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776E" w:rsidRPr="004D0AD5" w:rsidRDefault="0021776E" w:rsidP="00381BE6">
      <w:pPr>
        <w:spacing w:after="0" w:line="240" w:lineRule="auto"/>
        <w:ind w:left="450" w:right="270"/>
        <w:rPr>
          <w:rFonts w:ascii="Sylfaen" w:hAnsi="Sylfaen" w:cstheme="minorHAnsi"/>
          <w:b/>
          <w:lang w:val="ka-GE"/>
        </w:rPr>
      </w:pPr>
    </w:p>
    <w:p w:rsidR="0021776E" w:rsidRPr="004D0AD5" w:rsidRDefault="0021776E" w:rsidP="00EF7051">
      <w:pPr>
        <w:spacing w:after="0" w:line="240" w:lineRule="auto"/>
        <w:ind w:firstLine="567"/>
        <w:jc w:val="center"/>
        <w:rPr>
          <w:rFonts w:ascii="Sylfaen" w:hAnsi="Sylfaen" w:cstheme="minorHAnsi"/>
          <w:b/>
          <w:lang w:val="ka-GE"/>
        </w:rPr>
      </w:pPr>
    </w:p>
    <w:p w:rsidR="0021776E" w:rsidRPr="004D0AD5" w:rsidRDefault="0021776E" w:rsidP="00EF7051">
      <w:pPr>
        <w:spacing w:after="0" w:line="240" w:lineRule="auto"/>
        <w:ind w:firstLine="567"/>
        <w:jc w:val="center"/>
        <w:rPr>
          <w:rFonts w:ascii="Sylfaen" w:hAnsi="Sylfaen" w:cstheme="minorHAnsi"/>
          <w:b/>
          <w:lang w:val="ka-GE"/>
        </w:rPr>
      </w:pPr>
    </w:p>
    <w:p w:rsidR="0021776E" w:rsidRPr="004D0AD5" w:rsidRDefault="0021776E" w:rsidP="00EF7051">
      <w:pPr>
        <w:spacing w:after="0" w:line="240" w:lineRule="auto"/>
        <w:ind w:firstLine="567"/>
        <w:jc w:val="center"/>
        <w:rPr>
          <w:rFonts w:ascii="Sylfaen" w:hAnsi="Sylfaen" w:cstheme="minorHAnsi"/>
          <w:b/>
          <w:lang w:val="ka-GE"/>
        </w:rPr>
      </w:pPr>
    </w:p>
    <w:p w:rsidR="0021776E" w:rsidRPr="00A577F8" w:rsidRDefault="0021776E" w:rsidP="00EF7051">
      <w:pPr>
        <w:spacing w:after="0" w:line="240" w:lineRule="auto"/>
        <w:ind w:firstLine="567"/>
        <w:jc w:val="center"/>
        <w:rPr>
          <w:rFonts w:ascii="Sylfaen" w:hAnsi="Sylfaen" w:cstheme="minorHAnsi"/>
          <w:b/>
          <w:lang w:val="ka-GE"/>
        </w:rPr>
      </w:pPr>
      <w:r w:rsidRPr="00A577F8">
        <w:rPr>
          <w:rFonts w:ascii="Sylfaen" w:hAnsi="Sylfaen"/>
          <w:noProof/>
        </w:rPr>
        <w:drawing>
          <wp:inline distT="0" distB="0" distL="0" distR="0" wp14:anchorId="1219021B" wp14:editId="647282F3">
            <wp:extent cx="2206251" cy="2657094"/>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206251" cy="2657094"/>
                    </a:xfrm>
                    <a:prstGeom prst="rect">
                      <a:avLst/>
                    </a:prstGeom>
                  </pic:spPr>
                </pic:pic>
              </a:graphicData>
            </a:graphic>
          </wp:inline>
        </w:drawing>
      </w:r>
    </w:p>
    <w:p w:rsidR="008C31ED" w:rsidRPr="00A577F8" w:rsidRDefault="008C31ED" w:rsidP="00EF7051">
      <w:pPr>
        <w:spacing w:after="0" w:line="240" w:lineRule="auto"/>
        <w:ind w:firstLine="567"/>
        <w:jc w:val="center"/>
        <w:rPr>
          <w:rFonts w:ascii="Sylfaen" w:hAnsi="Sylfaen" w:cstheme="minorHAnsi"/>
          <w:b/>
          <w:lang w:val="ka-GE"/>
        </w:rPr>
      </w:pPr>
    </w:p>
    <w:p w:rsidR="005976FB" w:rsidRPr="00A577F8" w:rsidRDefault="005976FB" w:rsidP="005976FB">
      <w:pPr>
        <w:pStyle w:val="NoSpacing"/>
        <w:spacing w:before="480"/>
        <w:jc w:val="center"/>
        <w:rPr>
          <w:rFonts w:ascii="Sylfaen" w:hAnsi="Sylfaen"/>
          <w:b/>
          <w:bCs/>
          <w:sz w:val="28"/>
          <w:szCs w:val="28"/>
        </w:rPr>
      </w:pPr>
      <w:r w:rsidRPr="00A577F8">
        <w:rPr>
          <w:rFonts w:ascii="Sylfaen" w:hAnsi="Sylfaen"/>
          <w:noProof/>
          <w:sz w:val="28"/>
          <w:szCs w:val="28"/>
        </w:rPr>
        <mc:AlternateContent>
          <mc:Choice Requires="wps">
            <w:drawing>
              <wp:anchor distT="0" distB="0" distL="114300" distR="114300" simplePos="0" relativeHeight="251661312" behindDoc="0" locked="0" layoutInCell="1" allowOverlap="1" wp14:anchorId="1A91B3F4" wp14:editId="62B14FFC">
                <wp:simplePos x="0" y="0"/>
                <wp:positionH relativeFrom="margin">
                  <wp:align>center</wp:align>
                </wp:positionH>
                <mc:AlternateContent>
                  <mc:Choice Requires="wp14">
                    <wp:positionV relativeFrom="page">
                      <wp14:pctPosVOffset>85000</wp14:pctPosVOffset>
                    </wp:positionV>
                  </mc:Choice>
                  <mc:Fallback>
                    <wp:positionV relativeFrom="page">
                      <wp:posOffset>6426200</wp:posOffset>
                    </wp:positionV>
                  </mc:Fallback>
                </mc:AlternateContent>
                <wp:extent cx="6553200" cy="557784"/>
                <wp:effectExtent l="0" t="0" r="0" b="12700"/>
                <wp:wrapNone/>
                <wp:docPr id="1" name="Text Box 1"/>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81BE6" w:rsidRDefault="00381BE6" w:rsidP="005976FB">
                            <w:pPr>
                              <w:pStyle w:val="NoSpacing"/>
                              <w:jc w:val="center"/>
                              <w:rPr>
                                <w:color w:val="5B9BD5" w:themeColor="accent1"/>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A91B3F4" id="_x0000_t202" coordsize="21600,21600" o:spt="202" path="m,l,21600r21600,l21600,xe">
                <v:stroke joinstyle="miter"/>
                <v:path gradientshapeok="t" o:connecttype="rect"/>
              </v:shapetype>
              <v:shape id="Text Box 1" o:spid="_x0000_s1026" type="#_x0000_t202" style="position:absolute;left:0;text-align:left;margin-left:0;margin-top:0;width:516pt;height:43.9pt;z-index:251661312;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" filled="f" stroked="f" strokeweight=".5pt">
                <v:textbox style="mso-fit-shape-to-text:t" inset="0,0,0,0">
                  <w:txbxContent>
                    <w:p w:rsidR="00381BE6" w:rsidRDefault="00381BE6" w:rsidP="005976FB">
                      <w:pPr>
                        <w:pStyle w:val="NoSpacing"/>
                        <w:jc w:val="center"/>
                        <w:rPr>
                          <w:color w:val="5B9BD5" w:themeColor="accent1"/>
                        </w:rPr>
                      </w:pPr>
                    </w:p>
                  </w:txbxContent>
                </v:textbox>
                <w10:wrap anchorx="margin" anchory="page"/>
              </v:shape>
            </w:pict>
          </mc:Fallback>
        </mc:AlternateContent>
      </w:r>
      <w:r w:rsidRPr="00A577F8">
        <w:rPr>
          <w:rFonts w:ascii="Sylfaen" w:hAnsi="Sylfaen"/>
          <w:b/>
          <w:bCs/>
          <w:sz w:val="28"/>
          <w:szCs w:val="28"/>
        </w:rPr>
        <w:t>ზუგდიდის</w:t>
      </w:r>
    </w:p>
    <w:p w:rsidR="005976FB" w:rsidRPr="00A577F8" w:rsidRDefault="005976FB" w:rsidP="005976FB">
      <w:pPr>
        <w:pStyle w:val="NoSpacing"/>
        <w:spacing w:before="480"/>
        <w:jc w:val="center"/>
        <w:rPr>
          <w:rFonts w:ascii="Sylfaen" w:hAnsi="Sylfaen"/>
          <w:b/>
          <w:bCs/>
          <w:sz w:val="28"/>
          <w:szCs w:val="28"/>
        </w:rPr>
      </w:pPr>
      <w:r w:rsidRPr="00A577F8">
        <w:rPr>
          <w:rFonts w:ascii="Sylfaen" w:hAnsi="Sylfaen"/>
          <w:b/>
          <w:bCs/>
          <w:sz w:val="28"/>
          <w:szCs w:val="28"/>
        </w:rPr>
        <w:t>მუნიციპალიტეტის</w:t>
      </w:r>
    </w:p>
    <w:p w:rsidR="005976FB" w:rsidRPr="00A577F8" w:rsidRDefault="00842899" w:rsidP="005976FB">
      <w:pPr>
        <w:pStyle w:val="NoSpacing"/>
        <w:spacing w:before="480"/>
        <w:jc w:val="center"/>
        <w:rPr>
          <w:rFonts w:ascii="Sylfaen" w:hAnsi="Sylfaen"/>
          <w:sz w:val="28"/>
          <w:szCs w:val="28"/>
        </w:rPr>
      </w:pPr>
      <w:r w:rsidRPr="00A577F8">
        <w:rPr>
          <w:rFonts w:ascii="Sylfaen" w:hAnsi="Sylfaen"/>
          <w:b/>
          <w:bCs/>
          <w:sz w:val="28"/>
          <w:szCs w:val="28"/>
          <w:lang w:val="ka-GE"/>
        </w:rPr>
        <w:t>2026</w:t>
      </w:r>
      <w:r w:rsidR="003F5E4B" w:rsidRPr="00A577F8">
        <w:rPr>
          <w:rFonts w:ascii="Sylfaen" w:hAnsi="Sylfaen"/>
          <w:b/>
          <w:bCs/>
          <w:sz w:val="28"/>
          <w:szCs w:val="28"/>
          <w:lang w:val="ka-GE"/>
        </w:rPr>
        <w:t xml:space="preserve"> წლის </w:t>
      </w:r>
      <w:r w:rsidR="005976FB" w:rsidRPr="00A577F8">
        <w:rPr>
          <w:rFonts w:ascii="Sylfaen" w:hAnsi="Sylfaen"/>
          <w:b/>
          <w:bCs/>
          <w:sz w:val="28"/>
          <w:szCs w:val="28"/>
          <w:lang w:val="ka-GE"/>
        </w:rPr>
        <w:t xml:space="preserve">პროგრამული ბიუჯეტი </w:t>
      </w:r>
      <w:r w:rsidR="008C31ED" w:rsidRPr="00A577F8">
        <w:rPr>
          <w:rFonts w:ascii="Sylfaen" w:hAnsi="Sylfaen"/>
          <w:noProof/>
          <w:sz w:val="28"/>
          <w:szCs w:val="28"/>
        </w:rPr>
        <mc:AlternateContent>
          <mc:Choice Requires="wps">
            <w:drawing>
              <wp:anchor distT="0" distB="0" distL="114300" distR="114300" simplePos="0" relativeHeight="251659264" behindDoc="0" locked="0" layoutInCell="1" allowOverlap="1" wp14:anchorId="274F7922" wp14:editId="2EE6C8C5">
                <wp:simplePos x="0" y="0"/>
                <wp:positionH relativeFrom="margin">
                  <wp:align>center</wp:align>
                </wp:positionH>
                <mc:AlternateContent>
                  <mc:Choice Requires="wp14">
                    <wp:positionV relativeFrom="page">
                      <wp14:pctPosVOffset>85000</wp14:pctPosVOffset>
                    </wp:positionV>
                  </mc:Choice>
                  <mc:Fallback>
                    <wp:positionV relativeFrom="page">
                      <wp:posOffset>6426200</wp:posOffset>
                    </wp:positionV>
                  </mc:Fallback>
                </mc:AlternateContent>
                <wp:extent cx="6553200" cy="557784"/>
                <wp:effectExtent l="0" t="0" r="0" b="12700"/>
                <wp:wrapNone/>
                <wp:docPr id="142" name="Text Box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81BE6" w:rsidRDefault="00381BE6" w:rsidP="008C31ED">
                            <w:pPr>
                              <w:pStyle w:val="NoSpacing"/>
                              <w:jc w:val="center"/>
                              <w:rPr>
                                <w:color w:val="5B9BD5" w:themeColor="accent1"/>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 w14:anchorId="274F7922" id="Text Box 142" o:spid="_x0000_s1027"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" filled="f" stroked="f" strokeweight=".5pt">
                <v:textbox style="mso-fit-shape-to-text:t" inset="0,0,0,0">
                  <w:txbxContent>
                    <w:p w:rsidR="00381BE6" w:rsidRDefault="00381BE6" w:rsidP="008C31ED">
                      <w:pPr>
                        <w:pStyle w:val="NoSpacing"/>
                        <w:jc w:val="center"/>
                        <w:rPr>
                          <w:color w:val="5B9BD5" w:themeColor="accent1"/>
                        </w:rPr>
                      </w:pPr>
                    </w:p>
                  </w:txbxContent>
                </v:textbox>
                <w10:wrap anchorx="margin" anchory="page"/>
              </v:shape>
            </w:pict>
          </mc:Fallback>
        </mc:AlternateContent>
      </w:r>
    </w:p>
    <w:p w:rsidR="00373D05" w:rsidRPr="00A577F8" w:rsidRDefault="00373D05" w:rsidP="00A6323C">
      <w:pPr>
        <w:spacing w:after="0" w:line="20" w:lineRule="atLeast"/>
        <w:jc w:val="center"/>
        <w:rPr>
          <w:rFonts w:ascii="Sylfaen" w:eastAsia="Times New Roman" w:hAnsi="Sylfaen" w:cstheme="minorHAnsi"/>
          <w:b/>
          <w:bCs/>
          <w:lang w:val="ka-GE" w:eastAsia="x-none"/>
        </w:rPr>
      </w:pPr>
    </w:p>
    <w:p w:rsidR="005976FB" w:rsidRPr="00A577F8" w:rsidRDefault="005976FB" w:rsidP="00A6323C">
      <w:pPr>
        <w:spacing w:after="0" w:line="20" w:lineRule="atLeast"/>
        <w:jc w:val="center"/>
        <w:rPr>
          <w:rFonts w:ascii="Sylfaen" w:eastAsia="Times New Roman" w:hAnsi="Sylfaen" w:cstheme="minorHAnsi"/>
          <w:b/>
          <w:bCs/>
          <w:lang w:val="ka-GE" w:eastAsia="x-none"/>
        </w:rPr>
      </w:pPr>
    </w:p>
    <w:p w:rsidR="005976FB" w:rsidRPr="00A577F8" w:rsidRDefault="005976FB" w:rsidP="00A6323C">
      <w:pPr>
        <w:spacing w:after="0" w:line="20" w:lineRule="atLeast"/>
        <w:jc w:val="center"/>
        <w:rPr>
          <w:rFonts w:ascii="Sylfaen" w:eastAsia="Times New Roman" w:hAnsi="Sylfaen" w:cstheme="minorHAnsi"/>
          <w:b/>
          <w:bCs/>
          <w:lang w:val="ka-GE" w:eastAsia="x-none"/>
        </w:rPr>
      </w:pPr>
    </w:p>
    <w:p w:rsidR="00793B01" w:rsidRPr="00A577F8" w:rsidRDefault="00793B01" w:rsidP="00A6323C">
      <w:pPr>
        <w:spacing w:after="0" w:line="20" w:lineRule="atLeast"/>
        <w:jc w:val="center"/>
        <w:rPr>
          <w:rFonts w:ascii="Sylfaen" w:eastAsia="Times New Roman" w:hAnsi="Sylfaen" w:cstheme="minorHAnsi"/>
          <w:b/>
          <w:bCs/>
          <w:lang w:val="ka-GE" w:eastAsia="x-none"/>
        </w:rPr>
      </w:pPr>
    </w:p>
    <w:p w:rsidR="003F5E4B" w:rsidRPr="00A577F8" w:rsidRDefault="003F5E4B" w:rsidP="00A6323C">
      <w:pPr>
        <w:spacing w:after="0" w:line="20" w:lineRule="atLeast"/>
        <w:jc w:val="center"/>
        <w:rPr>
          <w:rFonts w:ascii="Sylfaen" w:eastAsia="Times New Roman" w:hAnsi="Sylfaen" w:cstheme="minorHAnsi"/>
          <w:b/>
          <w:bCs/>
          <w:lang w:val="ka-GE" w:eastAsia="x-none"/>
        </w:rPr>
      </w:pPr>
    </w:p>
    <w:p w:rsidR="003F5E4B" w:rsidRPr="00A577F8" w:rsidRDefault="003F5E4B" w:rsidP="00A6323C">
      <w:pPr>
        <w:spacing w:after="0" w:line="20" w:lineRule="atLeast"/>
        <w:jc w:val="center"/>
        <w:rPr>
          <w:rFonts w:ascii="Sylfaen" w:eastAsia="Times New Roman" w:hAnsi="Sylfaen" w:cstheme="minorHAnsi"/>
          <w:b/>
          <w:bCs/>
          <w:lang w:val="ka-GE" w:eastAsia="x-none"/>
        </w:rPr>
      </w:pPr>
    </w:p>
    <w:p w:rsidR="003F5E4B" w:rsidRPr="00A577F8" w:rsidRDefault="003F5E4B" w:rsidP="00A6323C">
      <w:pPr>
        <w:spacing w:after="0" w:line="20" w:lineRule="atLeast"/>
        <w:jc w:val="center"/>
        <w:rPr>
          <w:rFonts w:ascii="Sylfaen" w:eastAsia="Times New Roman" w:hAnsi="Sylfaen" w:cstheme="minorHAnsi"/>
          <w:b/>
          <w:bCs/>
          <w:lang w:val="ka-GE" w:eastAsia="x-none"/>
        </w:rPr>
      </w:pPr>
    </w:p>
    <w:p w:rsidR="003F5E4B" w:rsidRPr="00A577F8" w:rsidRDefault="003F5E4B" w:rsidP="00A6323C">
      <w:pPr>
        <w:spacing w:after="0" w:line="20" w:lineRule="atLeast"/>
        <w:jc w:val="center"/>
        <w:rPr>
          <w:rFonts w:ascii="Sylfaen" w:eastAsia="Times New Roman" w:hAnsi="Sylfaen" w:cstheme="minorHAnsi"/>
          <w:b/>
          <w:bCs/>
          <w:lang w:val="ka-GE" w:eastAsia="x-none"/>
        </w:rPr>
      </w:pPr>
    </w:p>
    <w:p w:rsidR="005976FB" w:rsidRPr="00A577F8" w:rsidRDefault="005976FB" w:rsidP="00A6323C">
      <w:pPr>
        <w:spacing w:after="0" w:line="20" w:lineRule="atLeast"/>
        <w:jc w:val="center"/>
        <w:rPr>
          <w:rFonts w:ascii="Sylfaen" w:eastAsia="Times New Roman" w:hAnsi="Sylfaen" w:cstheme="minorHAnsi"/>
          <w:b/>
          <w:bCs/>
          <w:lang w:eastAsia="x-none"/>
        </w:rPr>
      </w:pPr>
    </w:p>
    <w:p w:rsidR="000B022B" w:rsidRPr="00A577F8" w:rsidRDefault="000B022B" w:rsidP="00A6323C">
      <w:pPr>
        <w:spacing w:after="0" w:line="20" w:lineRule="atLeast"/>
        <w:jc w:val="center"/>
        <w:rPr>
          <w:rFonts w:ascii="Sylfaen" w:eastAsia="Times New Roman" w:hAnsi="Sylfaen" w:cstheme="minorHAnsi"/>
          <w:b/>
          <w:bCs/>
          <w:lang w:eastAsia="x-none"/>
        </w:rPr>
      </w:pPr>
      <w:r w:rsidRPr="00A577F8">
        <w:rPr>
          <w:rFonts w:ascii="Sylfaen" w:eastAsia="Times New Roman" w:hAnsi="Sylfaen" w:cstheme="minorHAnsi"/>
          <w:b/>
          <w:bCs/>
          <w:lang w:eastAsia="x-none"/>
        </w:rPr>
        <w:t xml:space="preserve">ზუგდიდის მუნიციპალიტეტის პრიორიტეტები და პროგრამები </w:t>
      </w:r>
    </w:p>
    <w:p w:rsidR="00793B01" w:rsidRPr="00A577F8" w:rsidRDefault="00793B01" w:rsidP="00365D33">
      <w:pPr>
        <w:spacing w:after="0"/>
        <w:jc w:val="center"/>
        <w:rPr>
          <w:rFonts w:ascii="Sylfaen" w:hAnsi="Sylfaen" w:cstheme="minorHAnsi"/>
          <w:lang w:val="ka-GE"/>
        </w:rPr>
      </w:pPr>
    </w:p>
    <w:p w:rsidR="002A701F" w:rsidRPr="00A577F8" w:rsidRDefault="009C64DA" w:rsidP="00365D33">
      <w:pPr>
        <w:pStyle w:val="Default"/>
        <w:ind w:left="142" w:right="142" w:firstLine="566"/>
        <w:jc w:val="both"/>
        <w:rPr>
          <w:rFonts w:cstheme="minorHAnsi"/>
          <w:color w:val="auto"/>
          <w:sz w:val="22"/>
          <w:szCs w:val="22"/>
          <w:lang w:val="ka-GE"/>
        </w:rPr>
      </w:pPr>
      <w:r w:rsidRPr="00A577F8">
        <w:rPr>
          <w:rFonts w:cstheme="minorHAnsi"/>
          <w:color w:val="auto"/>
          <w:sz w:val="22"/>
          <w:szCs w:val="22"/>
          <w:lang w:val="ka-GE"/>
        </w:rPr>
        <w:t>202</w:t>
      </w:r>
      <w:r w:rsidRPr="00A577F8">
        <w:rPr>
          <w:rFonts w:cstheme="minorHAnsi"/>
          <w:color w:val="auto"/>
          <w:sz w:val="22"/>
          <w:szCs w:val="22"/>
        </w:rPr>
        <w:t>5</w:t>
      </w:r>
      <w:r w:rsidR="002A701F" w:rsidRPr="00A577F8">
        <w:rPr>
          <w:rFonts w:cstheme="minorHAnsi"/>
          <w:color w:val="auto"/>
          <w:sz w:val="22"/>
          <w:szCs w:val="22"/>
          <w:lang w:val="ka-GE"/>
        </w:rPr>
        <w:t xml:space="preserve"> წლის განმავლობაში მუნიციპალიტეტში  მიმდინარეობდა სხვადასხვა აქტივობები, მათ შორის განხორციელდა მოსახლეობის გამოკითხვა, ჩატარდა სხვადასხვა კვლევები, სამოქალაქო საბჭოსთან და სხვა არასამთავრობო ორგანიზაციებთან გაიმარმთა შეხვედრები. შემუშავდა</w:t>
      </w:r>
      <w:r w:rsidRPr="00A577F8">
        <w:rPr>
          <w:rFonts w:cstheme="minorHAnsi"/>
          <w:color w:val="auto"/>
          <w:sz w:val="22"/>
          <w:szCs w:val="22"/>
          <w:lang w:val="ka-GE"/>
        </w:rPr>
        <w:t xml:space="preserve"> 2026 – 2029</w:t>
      </w:r>
      <w:r w:rsidR="002A701F" w:rsidRPr="00A577F8">
        <w:rPr>
          <w:rFonts w:cstheme="minorHAnsi"/>
          <w:color w:val="auto"/>
          <w:sz w:val="22"/>
          <w:szCs w:val="22"/>
          <w:lang w:val="ka-GE"/>
        </w:rPr>
        <w:t xml:space="preserve"> წლების საშუალოვადიანი სამოქმედო გეგმა, ჩამოყალიბდა მუნიციპალიტეტის განვითარების ძირითადი მიმართულებები და გამოიკვეთა ბიუჯეტში გასათვალისწინებელი პრიორიტეტები და პროგრამები. მუნიციპალიტეტის პრიორიტეტული მიმართულებებია:</w:t>
      </w:r>
    </w:p>
    <w:p w:rsidR="002A701F" w:rsidRPr="00A577F8" w:rsidRDefault="002A701F" w:rsidP="00CA4572">
      <w:pPr>
        <w:pStyle w:val="Default"/>
        <w:ind w:left="1134" w:right="142" w:firstLine="566"/>
        <w:jc w:val="both"/>
        <w:rPr>
          <w:rFonts w:cstheme="minorHAnsi"/>
          <w:sz w:val="22"/>
          <w:szCs w:val="22"/>
          <w:lang w:val="ka-GE"/>
        </w:rPr>
      </w:pPr>
    </w:p>
    <w:p w:rsidR="002A701F" w:rsidRPr="00A577F8" w:rsidRDefault="002A701F" w:rsidP="005723B9">
      <w:pPr>
        <w:pStyle w:val="Default"/>
        <w:numPr>
          <w:ilvl w:val="0"/>
          <w:numId w:val="3"/>
        </w:numPr>
        <w:ind w:left="1134" w:right="142"/>
        <w:jc w:val="both"/>
        <w:rPr>
          <w:rFonts w:cstheme="minorHAnsi"/>
          <w:b/>
          <w:sz w:val="22"/>
          <w:szCs w:val="22"/>
          <w:lang w:val="ka-GE"/>
        </w:rPr>
      </w:pPr>
      <w:r w:rsidRPr="00A577F8">
        <w:rPr>
          <w:rFonts w:cstheme="minorHAnsi"/>
          <w:b/>
          <w:sz w:val="22"/>
          <w:szCs w:val="22"/>
          <w:lang w:val="ka-GE"/>
        </w:rPr>
        <w:t>ინფრასტრუქტურა;</w:t>
      </w:r>
    </w:p>
    <w:p w:rsidR="002A701F" w:rsidRPr="00A577F8" w:rsidRDefault="002A701F" w:rsidP="005723B9">
      <w:pPr>
        <w:pStyle w:val="Default"/>
        <w:numPr>
          <w:ilvl w:val="0"/>
          <w:numId w:val="3"/>
        </w:numPr>
        <w:ind w:left="1134" w:right="142"/>
        <w:jc w:val="both"/>
        <w:rPr>
          <w:rFonts w:cstheme="minorHAnsi"/>
          <w:b/>
          <w:sz w:val="22"/>
          <w:szCs w:val="22"/>
          <w:lang w:val="ka-GE"/>
        </w:rPr>
      </w:pPr>
      <w:r w:rsidRPr="00A577F8">
        <w:rPr>
          <w:rFonts w:cstheme="minorHAnsi"/>
          <w:b/>
          <w:sz w:val="22"/>
          <w:szCs w:val="22"/>
          <w:lang w:val="ka-GE"/>
        </w:rPr>
        <w:t>დასუფთავება და გარემოს დაცვა;</w:t>
      </w:r>
    </w:p>
    <w:p w:rsidR="002A701F" w:rsidRPr="00A577F8" w:rsidRDefault="002A701F" w:rsidP="005723B9">
      <w:pPr>
        <w:pStyle w:val="Default"/>
        <w:numPr>
          <w:ilvl w:val="0"/>
          <w:numId w:val="3"/>
        </w:numPr>
        <w:ind w:left="1134" w:right="142"/>
        <w:jc w:val="both"/>
        <w:rPr>
          <w:rFonts w:cstheme="minorHAnsi"/>
          <w:b/>
          <w:sz w:val="22"/>
          <w:szCs w:val="22"/>
          <w:lang w:val="ka-GE"/>
        </w:rPr>
      </w:pPr>
      <w:r w:rsidRPr="00A577F8">
        <w:rPr>
          <w:rFonts w:cstheme="minorHAnsi"/>
          <w:b/>
          <w:sz w:val="22"/>
          <w:szCs w:val="22"/>
          <w:lang w:val="ka-GE"/>
        </w:rPr>
        <w:t>განათლება;</w:t>
      </w:r>
    </w:p>
    <w:p w:rsidR="002A701F" w:rsidRPr="00A577F8" w:rsidRDefault="002A701F" w:rsidP="005723B9">
      <w:pPr>
        <w:pStyle w:val="Default"/>
        <w:numPr>
          <w:ilvl w:val="0"/>
          <w:numId w:val="3"/>
        </w:numPr>
        <w:ind w:left="1134" w:right="142"/>
        <w:jc w:val="both"/>
        <w:rPr>
          <w:rFonts w:cstheme="minorHAnsi"/>
          <w:b/>
          <w:sz w:val="22"/>
          <w:szCs w:val="22"/>
          <w:lang w:val="ka-GE"/>
        </w:rPr>
      </w:pPr>
      <w:r w:rsidRPr="00A577F8">
        <w:rPr>
          <w:rFonts w:cstheme="minorHAnsi"/>
          <w:b/>
          <w:sz w:val="22"/>
          <w:szCs w:val="22"/>
          <w:lang w:val="ka-GE"/>
        </w:rPr>
        <w:t xml:space="preserve">კულტურა, ახალგაზრდობა და სპორტი; </w:t>
      </w:r>
    </w:p>
    <w:p w:rsidR="002A701F" w:rsidRPr="00A577F8" w:rsidRDefault="002A701F" w:rsidP="005723B9">
      <w:pPr>
        <w:pStyle w:val="Default"/>
        <w:numPr>
          <w:ilvl w:val="0"/>
          <w:numId w:val="3"/>
        </w:numPr>
        <w:ind w:left="1134" w:right="142"/>
        <w:jc w:val="both"/>
        <w:rPr>
          <w:rFonts w:cstheme="minorHAnsi"/>
          <w:b/>
          <w:sz w:val="22"/>
          <w:szCs w:val="22"/>
          <w:lang w:val="ka-GE"/>
        </w:rPr>
      </w:pPr>
      <w:r w:rsidRPr="00A577F8">
        <w:rPr>
          <w:rFonts w:cstheme="minorHAnsi"/>
          <w:b/>
          <w:sz w:val="22"/>
          <w:szCs w:val="22"/>
          <w:lang w:val="ka-GE"/>
        </w:rPr>
        <w:t xml:space="preserve">ჯანმრთელობის დაცვა და სოციალური უზრუნველყოფა; </w:t>
      </w:r>
    </w:p>
    <w:p w:rsidR="002A701F" w:rsidRPr="00A577F8" w:rsidRDefault="002A701F" w:rsidP="005723B9">
      <w:pPr>
        <w:pStyle w:val="Default"/>
        <w:numPr>
          <w:ilvl w:val="0"/>
          <w:numId w:val="3"/>
        </w:numPr>
        <w:ind w:left="1134" w:right="142"/>
        <w:jc w:val="both"/>
        <w:rPr>
          <w:rFonts w:cstheme="minorHAnsi"/>
          <w:b/>
          <w:sz w:val="22"/>
          <w:szCs w:val="22"/>
          <w:lang w:val="ka-GE"/>
        </w:rPr>
      </w:pPr>
      <w:r w:rsidRPr="00A577F8">
        <w:rPr>
          <w:rFonts w:cstheme="minorHAnsi"/>
          <w:b/>
          <w:sz w:val="22"/>
          <w:szCs w:val="22"/>
          <w:lang w:val="ka-GE"/>
        </w:rPr>
        <w:t>წარმომადგენლობითი და აღმასრულებელი ხელისუფლება.</w:t>
      </w:r>
    </w:p>
    <w:p w:rsidR="00C6298F" w:rsidRPr="00A577F8" w:rsidRDefault="00C6298F" w:rsidP="00365D33">
      <w:pPr>
        <w:pStyle w:val="Default"/>
        <w:ind w:left="142" w:right="142"/>
        <w:jc w:val="both"/>
        <w:rPr>
          <w:rFonts w:cstheme="minorHAnsi"/>
          <w:b/>
          <w:sz w:val="22"/>
          <w:szCs w:val="22"/>
          <w:lang w:val="ka-GE"/>
        </w:rPr>
      </w:pPr>
    </w:p>
    <w:p w:rsidR="002A701F" w:rsidRPr="00A577F8" w:rsidRDefault="002A701F" w:rsidP="00365D33">
      <w:pPr>
        <w:spacing w:after="0"/>
        <w:jc w:val="center"/>
        <w:rPr>
          <w:rFonts w:ascii="Sylfaen" w:eastAsia="Sylfaen" w:hAnsi="Sylfaen" w:cstheme="minorHAnsi"/>
          <w:b/>
          <w:lang w:val="ka-GE"/>
        </w:rPr>
      </w:pPr>
    </w:p>
    <w:p w:rsidR="00881045" w:rsidRPr="00A577F8" w:rsidRDefault="00EA4C43" w:rsidP="00365D33">
      <w:pPr>
        <w:spacing w:after="0"/>
        <w:jc w:val="center"/>
        <w:rPr>
          <w:rFonts w:ascii="Sylfaen" w:eastAsia="Sylfaen" w:hAnsi="Sylfaen" w:cstheme="minorHAnsi"/>
          <w:b/>
          <w:lang w:val="ka-GE"/>
        </w:rPr>
      </w:pPr>
      <w:r w:rsidRPr="00A577F8">
        <w:rPr>
          <w:rFonts w:ascii="Sylfaen" w:eastAsia="Sylfaen" w:hAnsi="Sylfaen" w:cstheme="minorHAnsi"/>
          <w:b/>
          <w:lang w:val="ka-GE"/>
        </w:rPr>
        <w:t>ინფრასტრუქტურის მშენებლობა, რეაბილიტაცია და ექსპლოატაცია</w:t>
      </w:r>
    </w:p>
    <w:p w:rsidR="00CA4572" w:rsidRPr="00A577F8" w:rsidRDefault="00CA4572" w:rsidP="00365D33">
      <w:pPr>
        <w:spacing w:after="0"/>
        <w:jc w:val="center"/>
        <w:rPr>
          <w:rFonts w:ascii="Sylfaen" w:eastAsia="Sylfaen" w:hAnsi="Sylfaen" w:cstheme="minorHAnsi"/>
          <w:b/>
          <w:lang w:val="ka-GE"/>
        </w:rPr>
      </w:pPr>
    </w:p>
    <w:p w:rsidR="0006580C" w:rsidRPr="00A577F8" w:rsidRDefault="00BE22CA" w:rsidP="00CA4572">
      <w:pPr>
        <w:pStyle w:val="Default"/>
        <w:ind w:left="142" w:right="142" w:firstLine="566"/>
        <w:jc w:val="both"/>
        <w:rPr>
          <w:rFonts w:cstheme="minorHAnsi"/>
          <w:color w:val="auto"/>
          <w:sz w:val="22"/>
          <w:szCs w:val="22"/>
          <w:lang w:val="ka-GE"/>
        </w:rPr>
      </w:pPr>
      <w:r w:rsidRPr="00A577F8">
        <w:rPr>
          <w:rFonts w:cstheme="minorHAnsi"/>
          <w:color w:val="auto"/>
          <w:sz w:val="22"/>
          <w:szCs w:val="22"/>
          <w:lang w:val="ka-GE"/>
        </w:rPr>
        <w:t>მუნიციპალიტეტის სოციალურ-ეკონომიკური განვითარებისათვის აუცილებელ პირობას წარმოადგენს მუნიციპალური ინფრასტრუქტურის შემდგომი გაუმჯობესება და აღნიშნული მიმართულება ბიუჯეტის ერთ- ერთ მთავარ პრიორიტეტს წარმოადგენს. პრიორიტეტის ფარგლებში გაგრძელდება საგზაო ინფრასტრუქტურის მშენებლობა რეაბილიტაცია, წყლის სისტემების, გარე განათების ქსელის განვითარება და მუნიციპალიტეტში სხვა აუცილებელი კეთილმოწყობის ღონისძიებების დაფინანსება. პრიორიტეტის ფარგლებში განხორციელდება როგორც ახალი ინფრასტრუქტურის მშენებლობა, ასევე, არსებული ინფრასტრუქტურის მოვლა-შენახვა და დაფინანსდება მის ექსპლოატაციასთან დაკავშირებული ხარჯები.</w:t>
      </w:r>
    </w:p>
    <w:p w:rsidR="00523499" w:rsidRPr="00A577F8" w:rsidRDefault="00C439AD" w:rsidP="00C439AD">
      <w:pPr>
        <w:pStyle w:val="Default"/>
        <w:ind w:left="142" w:right="142" w:firstLine="566"/>
        <w:jc w:val="center"/>
        <w:rPr>
          <w:rFonts w:cstheme="minorHAnsi"/>
          <w:b/>
          <w:i/>
          <w:color w:val="auto"/>
          <w:sz w:val="22"/>
          <w:szCs w:val="22"/>
          <w:lang w:val="ka-GE"/>
        </w:rPr>
      </w:pPr>
      <w:r w:rsidRPr="00A577F8">
        <w:rPr>
          <w:rFonts w:cstheme="minorHAnsi"/>
          <w:i/>
          <w:color w:val="auto"/>
          <w:sz w:val="22"/>
          <w:szCs w:val="22"/>
          <w:lang w:val="ka-GE"/>
        </w:rPr>
        <w:t xml:space="preserve">                                                                                                                                                                                                      </w:t>
      </w:r>
    </w:p>
    <w:p w:rsidR="00523499" w:rsidRPr="00A577F8" w:rsidRDefault="00523499" w:rsidP="00C439AD">
      <w:pPr>
        <w:pStyle w:val="Default"/>
        <w:ind w:left="142" w:right="142" w:firstLine="566"/>
        <w:jc w:val="center"/>
        <w:rPr>
          <w:rFonts w:cstheme="minorHAnsi"/>
          <w:b/>
          <w:i/>
          <w:color w:val="auto"/>
          <w:sz w:val="22"/>
          <w:szCs w:val="22"/>
          <w:lang w:val="ka-GE"/>
        </w:rPr>
      </w:pPr>
    </w:p>
    <w:p w:rsidR="00587C26" w:rsidRPr="00A577F8" w:rsidRDefault="00523499" w:rsidP="00C439AD">
      <w:pPr>
        <w:pStyle w:val="Default"/>
        <w:ind w:left="142" w:right="142" w:firstLine="566"/>
        <w:jc w:val="center"/>
        <w:rPr>
          <w:rFonts w:cstheme="minorHAnsi"/>
          <w:b/>
          <w:i/>
          <w:color w:val="auto"/>
          <w:sz w:val="22"/>
          <w:szCs w:val="22"/>
          <w:lang w:val="ka-GE"/>
        </w:rPr>
      </w:pPr>
      <w:r w:rsidRPr="00A577F8">
        <w:rPr>
          <w:rFonts w:cstheme="minorHAnsi"/>
          <w:b/>
          <w:i/>
          <w:color w:val="auto"/>
          <w:sz w:val="22"/>
          <w:szCs w:val="22"/>
          <w:lang w:val="ka-GE"/>
        </w:rPr>
        <w:t xml:space="preserve">                                                                                                                                                                                                              ა</w:t>
      </w:r>
      <w:r w:rsidR="00C439AD" w:rsidRPr="00A577F8">
        <w:rPr>
          <w:rFonts w:cstheme="minorHAnsi"/>
          <w:b/>
          <w:i/>
          <w:color w:val="auto"/>
          <w:sz w:val="22"/>
          <w:szCs w:val="22"/>
          <w:lang w:val="ka-GE"/>
        </w:rPr>
        <w:t>თასი ლარი</w:t>
      </w:r>
    </w:p>
    <w:p w:rsidR="00C9045D" w:rsidRPr="00A577F8" w:rsidRDefault="00C9045D" w:rsidP="00C439AD">
      <w:pPr>
        <w:pStyle w:val="Default"/>
        <w:ind w:left="142" w:right="142" w:firstLine="566"/>
        <w:jc w:val="center"/>
        <w:rPr>
          <w:rFonts w:cstheme="minorHAnsi"/>
          <w:b/>
          <w:i/>
          <w:color w:val="auto"/>
          <w:sz w:val="22"/>
          <w:szCs w:val="22"/>
          <w:lang w:val="ka-GE"/>
        </w:rPr>
      </w:pPr>
    </w:p>
    <w:tbl>
      <w:tblPr>
        <w:tblW w:w="14120" w:type="dxa"/>
        <w:tblLook w:val="04A0" w:firstRow="1" w:lastRow="0" w:firstColumn="1" w:lastColumn="0" w:noHBand="0" w:noVBand="1"/>
      </w:tblPr>
      <w:tblGrid>
        <w:gridCol w:w="2240"/>
        <w:gridCol w:w="5940"/>
        <w:gridCol w:w="5940"/>
      </w:tblGrid>
      <w:tr w:rsidR="00A82065" w:rsidRPr="00A577F8" w:rsidTr="00A82065">
        <w:trPr>
          <w:trHeight w:val="915"/>
        </w:trPr>
        <w:tc>
          <w:tcPr>
            <w:tcW w:w="22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ორგანიზაციული კოდი</w:t>
            </w:r>
          </w:p>
        </w:tc>
        <w:tc>
          <w:tcPr>
            <w:tcW w:w="5940" w:type="dxa"/>
            <w:tcBorders>
              <w:top w:val="single" w:sz="8" w:space="0" w:color="auto"/>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დასახელება</w:t>
            </w:r>
          </w:p>
        </w:tc>
        <w:tc>
          <w:tcPr>
            <w:tcW w:w="5940" w:type="dxa"/>
            <w:tcBorders>
              <w:top w:val="single" w:sz="8" w:space="0" w:color="auto"/>
              <w:left w:val="nil"/>
              <w:bottom w:val="single" w:sz="8" w:space="0" w:color="auto"/>
              <w:right w:val="single" w:sz="8" w:space="0" w:color="auto"/>
            </w:tcBorders>
            <w:shd w:val="clear" w:color="auto" w:fill="auto"/>
            <w:vAlign w:val="center"/>
            <w:hideMark/>
          </w:tcPr>
          <w:p w:rsidR="00A82065" w:rsidRPr="00A577F8" w:rsidRDefault="0013148E" w:rsidP="00383914">
            <w:pPr>
              <w:spacing w:after="0" w:line="240" w:lineRule="auto"/>
              <w:jc w:val="center"/>
              <w:rPr>
                <w:rFonts w:ascii="Sylfaen" w:eastAsia="Times New Roman" w:hAnsi="Sylfaen" w:cs="Arial"/>
                <w:b/>
                <w:bCs/>
                <w:color w:val="000000"/>
              </w:rPr>
            </w:pPr>
            <w:r w:rsidRPr="00A577F8">
              <w:rPr>
                <w:rFonts w:ascii="Sylfaen" w:eastAsia="Times New Roman" w:hAnsi="Sylfaen" w:cs="Arial"/>
                <w:b/>
                <w:bCs/>
                <w:color w:val="000000"/>
              </w:rPr>
              <w:t>2026</w:t>
            </w:r>
            <w:r w:rsidR="00A82065" w:rsidRPr="00A577F8">
              <w:rPr>
                <w:rFonts w:ascii="Sylfaen" w:eastAsia="Times New Roman" w:hAnsi="Sylfaen" w:cs="Arial"/>
                <w:b/>
                <w:bCs/>
                <w:color w:val="000000"/>
              </w:rPr>
              <w:t xml:space="preserve"> წლის პროექტი</w:t>
            </w:r>
          </w:p>
        </w:tc>
      </w:tr>
      <w:tr w:rsidR="00A82065" w:rsidRPr="00A577F8" w:rsidTr="00A82065">
        <w:trPr>
          <w:trHeight w:val="915"/>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02 00</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ინფრასტრუქტურის მშენებლობა, რეაბილიტაცია და ექსპლოატაცია </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18,290.8</w:t>
            </w:r>
          </w:p>
        </w:tc>
      </w:tr>
      <w:tr w:rsidR="00A82065" w:rsidRPr="00A577F8" w:rsidTr="00A82065">
        <w:trPr>
          <w:trHeight w:val="690"/>
        </w:trPr>
        <w:tc>
          <w:tcPr>
            <w:tcW w:w="2240" w:type="dxa"/>
            <w:tcBorders>
              <w:top w:val="nil"/>
              <w:left w:val="single" w:sz="8" w:space="0" w:color="auto"/>
              <w:bottom w:val="single" w:sz="4"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02 01</w:t>
            </w:r>
          </w:p>
        </w:tc>
        <w:tc>
          <w:tcPr>
            <w:tcW w:w="5940" w:type="dxa"/>
            <w:tcBorders>
              <w:top w:val="nil"/>
              <w:left w:val="nil"/>
              <w:bottom w:val="single" w:sz="4"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საგზაო ინფრასტრუქტურის განვითარება</w:t>
            </w:r>
          </w:p>
        </w:tc>
        <w:tc>
          <w:tcPr>
            <w:tcW w:w="5940" w:type="dxa"/>
            <w:tcBorders>
              <w:top w:val="nil"/>
              <w:left w:val="nil"/>
              <w:bottom w:val="single" w:sz="4"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1,465.0</w:t>
            </w:r>
          </w:p>
        </w:tc>
      </w:tr>
      <w:tr w:rsidR="00A82065" w:rsidRPr="00A577F8" w:rsidTr="00A82065">
        <w:trPr>
          <w:trHeight w:val="690"/>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lastRenderedPageBreak/>
              <w:t>02 01 01</w:t>
            </w:r>
          </w:p>
        </w:tc>
        <w:tc>
          <w:tcPr>
            <w:tcW w:w="5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გზების მშენებლობა რეაბილიტაცია</w:t>
            </w:r>
            <w:r w:rsidRPr="00A577F8">
              <w:rPr>
                <w:rFonts w:ascii="Sylfaen" w:eastAsia="Times New Roman" w:hAnsi="Sylfaen" w:cs="Arial"/>
                <w:b/>
                <w:bCs/>
                <w:color w:val="000000"/>
                <w:sz w:val="16"/>
                <w:szCs w:val="16"/>
              </w:rPr>
              <w:br/>
              <w:t xml:space="preserve"> და მოვლა შენახვა</w:t>
            </w:r>
          </w:p>
        </w:tc>
        <w:tc>
          <w:tcPr>
            <w:tcW w:w="5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600.0</w:t>
            </w:r>
          </w:p>
        </w:tc>
      </w:tr>
      <w:tr w:rsidR="00A82065" w:rsidRPr="00A577F8" w:rsidTr="00A82065">
        <w:trPr>
          <w:trHeight w:val="465"/>
        </w:trPr>
        <w:tc>
          <w:tcPr>
            <w:tcW w:w="22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02 01 02</w:t>
            </w:r>
          </w:p>
        </w:tc>
        <w:tc>
          <w:tcPr>
            <w:tcW w:w="5940" w:type="dxa"/>
            <w:tcBorders>
              <w:top w:val="single" w:sz="4" w:space="0" w:color="auto"/>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ხიდების მშენებლობა რეაბილიტაცია </w:t>
            </w:r>
          </w:p>
        </w:tc>
        <w:tc>
          <w:tcPr>
            <w:tcW w:w="5940" w:type="dxa"/>
            <w:tcBorders>
              <w:top w:val="single" w:sz="4" w:space="0" w:color="auto"/>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200.0</w:t>
            </w:r>
          </w:p>
        </w:tc>
      </w:tr>
      <w:tr w:rsidR="00A82065" w:rsidRPr="00A577F8" w:rsidTr="00A82065">
        <w:trPr>
          <w:trHeight w:val="465"/>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02 01 03</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საგზაო ნიშნები და უსაფრთხოება</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665.0</w:t>
            </w:r>
          </w:p>
        </w:tc>
      </w:tr>
      <w:tr w:rsidR="00A82065" w:rsidRPr="00A577F8" w:rsidTr="00A82065">
        <w:trPr>
          <w:trHeight w:val="465"/>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02 02</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წყლის სისტემის განვითარება</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1,050.0</w:t>
            </w:r>
          </w:p>
        </w:tc>
      </w:tr>
      <w:tr w:rsidR="00A82065" w:rsidRPr="00A577F8" w:rsidTr="00A82065">
        <w:trPr>
          <w:trHeight w:val="690"/>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02 02 01</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წყლის სისტემის რეაბილიტაცია </w:t>
            </w:r>
            <w:r w:rsidRPr="00A577F8">
              <w:rPr>
                <w:rFonts w:ascii="Sylfaen" w:eastAsia="Times New Roman" w:hAnsi="Sylfaen" w:cs="Arial"/>
                <w:b/>
                <w:bCs/>
                <w:color w:val="000000"/>
                <w:sz w:val="16"/>
                <w:szCs w:val="16"/>
              </w:rPr>
              <w:br/>
              <w:t xml:space="preserve">და ექსპლოატაცია </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550.0</w:t>
            </w:r>
          </w:p>
        </w:tc>
      </w:tr>
      <w:tr w:rsidR="00A82065" w:rsidRPr="00A577F8" w:rsidTr="00A82065">
        <w:trPr>
          <w:trHeight w:val="915"/>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02 02 02</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სანიაღვრე არხების მშენებლობა </w:t>
            </w:r>
            <w:r w:rsidRPr="00A577F8">
              <w:rPr>
                <w:rFonts w:ascii="Sylfaen" w:eastAsia="Times New Roman" w:hAnsi="Sylfaen" w:cs="Arial"/>
                <w:b/>
                <w:bCs/>
                <w:color w:val="000000"/>
                <w:sz w:val="16"/>
                <w:szCs w:val="16"/>
              </w:rPr>
              <w:br/>
              <w:t xml:space="preserve">რეაბილიტაცია და ექსპლოატაცია  </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500.0</w:t>
            </w:r>
          </w:p>
        </w:tc>
      </w:tr>
      <w:tr w:rsidR="00A82065" w:rsidRPr="00A577F8" w:rsidTr="00A82065">
        <w:trPr>
          <w:trHeight w:val="690"/>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02 03</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გარე განათების მოწყობა-რეაბილიტაცია</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400.0</w:t>
            </w:r>
          </w:p>
        </w:tc>
      </w:tr>
      <w:tr w:rsidR="00A82065" w:rsidRPr="00A577F8" w:rsidTr="00A82065">
        <w:trPr>
          <w:trHeight w:val="690"/>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02 04</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მუნიციპალური ტრანსპორტის განვითარება</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5,550.0</w:t>
            </w:r>
          </w:p>
        </w:tc>
      </w:tr>
      <w:tr w:rsidR="00A82065" w:rsidRPr="00A577F8" w:rsidTr="00A82065">
        <w:trPr>
          <w:trHeight w:val="915"/>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02 04 01</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მუნიციპალური ტრანსპორტის </w:t>
            </w:r>
            <w:r w:rsidRPr="00A577F8">
              <w:rPr>
                <w:rFonts w:ascii="Sylfaen" w:eastAsia="Times New Roman" w:hAnsi="Sylfaen" w:cs="Arial"/>
                <w:b/>
                <w:bCs/>
                <w:color w:val="000000"/>
                <w:sz w:val="16"/>
                <w:szCs w:val="16"/>
              </w:rPr>
              <w:br/>
              <w:t>ხელშეწყობის პროგრამა</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22C86">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5,550.0</w:t>
            </w:r>
          </w:p>
        </w:tc>
      </w:tr>
      <w:tr w:rsidR="00A82065" w:rsidRPr="00A577F8" w:rsidTr="00A82065">
        <w:trPr>
          <w:trHeight w:val="1140"/>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02 05</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ბინათმესაკუთრეთა ამხანაგობის განვითარების ხელშეწყობის პროგრამა</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200.0</w:t>
            </w:r>
          </w:p>
        </w:tc>
      </w:tr>
      <w:tr w:rsidR="00A82065" w:rsidRPr="00A577F8" w:rsidTr="00322C86">
        <w:trPr>
          <w:trHeight w:val="682"/>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02 06</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სოფლის მხარდაჭერის პროგრამა </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522.8</w:t>
            </w:r>
          </w:p>
        </w:tc>
      </w:tr>
      <w:tr w:rsidR="00A82065" w:rsidRPr="00A577F8" w:rsidTr="00322C86">
        <w:trPr>
          <w:trHeight w:val="736"/>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02 07</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კეთილმოწყობა</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6,862.0</w:t>
            </w:r>
          </w:p>
        </w:tc>
      </w:tr>
      <w:tr w:rsidR="00A82065" w:rsidRPr="00A577F8" w:rsidTr="00A82065">
        <w:trPr>
          <w:trHeight w:val="1140"/>
        </w:trPr>
        <w:tc>
          <w:tcPr>
            <w:tcW w:w="2240" w:type="dxa"/>
            <w:tcBorders>
              <w:top w:val="nil"/>
              <w:left w:val="single" w:sz="8" w:space="0" w:color="auto"/>
              <w:bottom w:val="single" w:sz="4"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02 07 01</w:t>
            </w:r>
          </w:p>
        </w:tc>
        <w:tc>
          <w:tcPr>
            <w:tcW w:w="5940" w:type="dxa"/>
            <w:tcBorders>
              <w:top w:val="nil"/>
              <w:left w:val="nil"/>
              <w:bottom w:val="single" w:sz="4"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მუნიციპალიტეტის კეთილმოწყობის ღონისძიებათა უზრუნველყოფის პროგრამა</w:t>
            </w:r>
          </w:p>
        </w:tc>
        <w:tc>
          <w:tcPr>
            <w:tcW w:w="5940" w:type="dxa"/>
            <w:tcBorders>
              <w:top w:val="nil"/>
              <w:left w:val="nil"/>
              <w:bottom w:val="single" w:sz="4"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6,500.0</w:t>
            </w:r>
          </w:p>
        </w:tc>
      </w:tr>
      <w:tr w:rsidR="00A82065" w:rsidRPr="00A577F8" w:rsidTr="00A82065">
        <w:trPr>
          <w:trHeight w:val="1365"/>
        </w:trPr>
        <w:tc>
          <w:tcPr>
            <w:tcW w:w="2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lastRenderedPageBreak/>
              <w:t>02 07 03</w:t>
            </w:r>
          </w:p>
        </w:tc>
        <w:tc>
          <w:tcPr>
            <w:tcW w:w="5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ზუგდიდის მუნიციპალიტეტის საკუთრებაში არსებული აქტივების კეთილმოწყობა და შეძენა</w:t>
            </w:r>
          </w:p>
        </w:tc>
        <w:tc>
          <w:tcPr>
            <w:tcW w:w="5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362.0</w:t>
            </w:r>
          </w:p>
        </w:tc>
      </w:tr>
      <w:tr w:rsidR="00A82065" w:rsidRPr="00A577F8" w:rsidTr="00A82065">
        <w:trPr>
          <w:trHeight w:val="1365"/>
        </w:trPr>
        <w:tc>
          <w:tcPr>
            <w:tcW w:w="22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02 08</w:t>
            </w:r>
          </w:p>
        </w:tc>
        <w:tc>
          <w:tcPr>
            <w:tcW w:w="5940" w:type="dxa"/>
            <w:tcBorders>
              <w:top w:val="single" w:sz="4" w:space="0" w:color="auto"/>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სამეგრელო-ზემო სვანეთის რეგიონის პოპულარიზებისკენ მიმართული </w:t>
            </w:r>
            <w:r w:rsidRPr="00A577F8">
              <w:rPr>
                <w:rFonts w:ascii="Sylfaen" w:eastAsia="Times New Roman" w:hAnsi="Sylfaen" w:cs="Arial"/>
                <w:b/>
                <w:bCs/>
                <w:color w:val="000000"/>
                <w:sz w:val="16"/>
                <w:szCs w:val="16"/>
              </w:rPr>
              <w:br/>
              <w:t>აქტივობების კოორდინირება</w:t>
            </w:r>
          </w:p>
        </w:tc>
        <w:tc>
          <w:tcPr>
            <w:tcW w:w="5940" w:type="dxa"/>
            <w:tcBorders>
              <w:top w:val="single" w:sz="4" w:space="0" w:color="auto"/>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30.0</w:t>
            </w:r>
          </w:p>
        </w:tc>
      </w:tr>
      <w:tr w:rsidR="00A82065" w:rsidRPr="00A577F8" w:rsidTr="00A82065">
        <w:trPr>
          <w:trHeight w:val="915"/>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02 09</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რგფ-დან მგფ-დან განსახორციელებელი </w:t>
            </w:r>
            <w:r w:rsidRPr="00A577F8">
              <w:rPr>
                <w:rFonts w:ascii="Sylfaen" w:eastAsia="Times New Roman" w:hAnsi="Sylfaen" w:cs="Arial"/>
                <w:b/>
                <w:bCs/>
                <w:color w:val="000000"/>
                <w:sz w:val="16"/>
                <w:szCs w:val="16"/>
              </w:rPr>
              <w:br/>
              <w:t xml:space="preserve">პროექტების  თანადაფინანსება </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600.0</w:t>
            </w:r>
          </w:p>
        </w:tc>
      </w:tr>
      <w:tr w:rsidR="00A82065" w:rsidRPr="00A577F8" w:rsidTr="00A82065">
        <w:trPr>
          <w:trHeight w:val="915"/>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02 10</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სტიქიის შედეგების სალიკვიდაციო </w:t>
            </w:r>
            <w:r w:rsidRPr="00A577F8">
              <w:rPr>
                <w:rFonts w:ascii="Sylfaen" w:eastAsia="Times New Roman" w:hAnsi="Sylfaen" w:cs="Arial"/>
                <w:b/>
                <w:bCs/>
                <w:color w:val="000000"/>
                <w:sz w:val="16"/>
                <w:szCs w:val="16"/>
              </w:rPr>
              <w:br/>
              <w:t xml:space="preserve">ღონისძიებების პროგრამა </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100.0</w:t>
            </w:r>
          </w:p>
        </w:tc>
      </w:tr>
      <w:tr w:rsidR="00A82065" w:rsidRPr="00A577F8" w:rsidTr="00A82065">
        <w:trPr>
          <w:trHeight w:val="690"/>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02 11</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სამშენებლო ზედამხედველობის და </w:t>
            </w:r>
            <w:r w:rsidRPr="00A577F8">
              <w:rPr>
                <w:rFonts w:ascii="Sylfaen" w:eastAsia="Times New Roman" w:hAnsi="Sylfaen" w:cs="Arial"/>
                <w:b/>
                <w:bCs/>
                <w:color w:val="000000"/>
                <w:sz w:val="16"/>
                <w:szCs w:val="16"/>
              </w:rPr>
              <w:br/>
              <w:t>ექსპერტიზის ხარჯები</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20.0</w:t>
            </w:r>
          </w:p>
        </w:tc>
      </w:tr>
      <w:tr w:rsidR="00A82065" w:rsidRPr="00A577F8" w:rsidTr="00A82065">
        <w:trPr>
          <w:trHeight w:val="915"/>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02 12</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საპროექტო სახარჯთაღრიცხვო  </w:t>
            </w:r>
            <w:r w:rsidRPr="00A577F8">
              <w:rPr>
                <w:rFonts w:ascii="Sylfaen" w:eastAsia="Times New Roman" w:hAnsi="Sylfaen" w:cs="Arial"/>
                <w:b/>
                <w:bCs/>
                <w:color w:val="000000"/>
                <w:sz w:val="16"/>
                <w:szCs w:val="16"/>
              </w:rPr>
              <w:br/>
              <w:t>დოკუმენტაციის შედგენის ხარჯი</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400.0</w:t>
            </w:r>
          </w:p>
        </w:tc>
      </w:tr>
      <w:tr w:rsidR="00A82065" w:rsidRPr="00A577F8" w:rsidTr="00A82065">
        <w:trPr>
          <w:trHeight w:val="915"/>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02 13</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 მიწების საკადასტრო ნახაზების შედგენის </w:t>
            </w:r>
            <w:r w:rsidRPr="00A577F8">
              <w:rPr>
                <w:rFonts w:ascii="Sylfaen" w:eastAsia="Times New Roman" w:hAnsi="Sylfaen" w:cs="Arial"/>
                <w:b/>
                <w:bCs/>
                <w:color w:val="000000"/>
                <w:sz w:val="16"/>
                <w:szCs w:val="16"/>
              </w:rPr>
              <w:br/>
              <w:t>და ქონების შეფასების ხარჯები</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20.0</w:t>
            </w:r>
          </w:p>
        </w:tc>
      </w:tr>
      <w:tr w:rsidR="00A82065" w:rsidRPr="00A577F8" w:rsidTr="00322C86">
        <w:trPr>
          <w:trHeight w:val="1051"/>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02 15</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საინვესტიციო პროექტების,დონორებთან ურთიერთობის და ტურიზმის </w:t>
            </w:r>
            <w:r w:rsidRPr="00A577F8">
              <w:rPr>
                <w:rFonts w:ascii="Sylfaen" w:eastAsia="Times New Roman" w:hAnsi="Sylfaen" w:cs="Arial"/>
                <w:b/>
                <w:bCs/>
                <w:color w:val="000000"/>
                <w:sz w:val="16"/>
                <w:szCs w:val="16"/>
              </w:rPr>
              <w:br/>
              <w:t>ხელშეწყობის პროგრამა</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71.0</w:t>
            </w:r>
          </w:p>
        </w:tc>
      </w:tr>
      <w:tr w:rsidR="00A82065" w:rsidRPr="00A577F8" w:rsidTr="00322C86">
        <w:trPr>
          <w:trHeight w:val="709"/>
        </w:trPr>
        <w:tc>
          <w:tcPr>
            <w:tcW w:w="2240" w:type="dxa"/>
            <w:tcBorders>
              <w:top w:val="nil"/>
              <w:left w:val="single" w:sz="8" w:space="0" w:color="auto"/>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02 16</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A82065" w:rsidP="00383914">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სამოქალაქო ბიუჯეტი</w:t>
            </w:r>
          </w:p>
        </w:tc>
        <w:tc>
          <w:tcPr>
            <w:tcW w:w="5940" w:type="dxa"/>
            <w:tcBorders>
              <w:top w:val="nil"/>
              <w:left w:val="nil"/>
              <w:bottom w:val="single" w:sz="8" w:space="0" w:color="auto"/>
              <w:right w:val="single" w:sz="8" w:space="0" w:color="auto"/>
            </w:tcBorders>
            <w:shd w:val="clear" w:color="auto" w:fill="auto"/>
            <w:vAlign w:val="center"/>
            <w:hideMark/>
          </w:tcPr>
          <w:p w:rsidR="00A82065" w:rsidRPr="00A577F8" w:rsidRDefault="00322C86" w:rsidP="00383914">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1,000.0</w:t>
            </w:r>
          </w:p>
        </w:tc>
      </w:tr>
    </w:tbl>
    <w:p w:rsidR="00C9045D" w:rsidRPr="00A577F8" w:rsidRDefault="00C9045D" w:rsidP="00C9045D">
      <w:pPr>
        <w:pStyle w:val="Default"/>
        <w:ind w:left="142" w:right="142" w:firstLine="566"/>
        <w:rPr>
          <w:rFonts w:cstheme="minorHAnsi"/>
          <w:b/>
          <w:color w:val="auto"/>
          <w:sz w:val="22"/>
          <w:szCs w:val="22"/>
          <w:lang w:val="ka-GE"/>
        </w:rPr>
      </w:pPr>
    </w:p>
    <w:p w:rsidR="00587C26" w:rsidRPr="00A577F8" w:rsidRDefault="00587C26" w:rsidP="00CA4572">
      <w:pPr>
        <w:pStyle w:val="Default"/>
        <w:ind w:left="142" w:right="142" w:firstLine="566"/>
        <w:jc w:val="both"/>
        <w:rPr>
          <w:rFonts w:cstheme="minorHAnsi"/>
          <w:color w:val="auto"/>
          <w:sz w:val="22"/>
          <w:szCs w:val="22"/>
          <w:lang w:val="ka-GE"/>
        </w:rPr>
      </w:pPr>
    </w:p>
    <w:p w:rsidR="00587C26" w:rsidRPr="00A577F8" w:rsidRDefault="00587C26" w:rsidP="00CA4572">
      <w:pPr>
        <w:pStyle w:val="Default"/>
        <w:ind w:left="142" w:right="142" w:firstLine="566"/>
        <w:jc w:val="both"/>
        <w:rPr>
          <w:rFonts w:cstheme="minorHAnsi"/>
          <w:color w:val="auto"/>
          <w:sz w:val="22"/>
          <w:szCs w:val="22"/>
          <w:lang w:val="ka-GE"/>
        </w:rPr>
        <w:sectPr w:rsidR="00587C26" w:rsidRPr="00A577F8" w:rsidSect="002D171A">
          <w:pgSz w:w="16840" w:h="11907" w:orient="landscape"/>
          <w:pgMar w:top="630" w:right="550" w:bottom="720" w:left="810" w:header="720" w:footer="720" w:gutter="0"/>
          <w:pgNumType w:start="0"/>
          <w:cols w:space="720"/>
          <w:titlePg/>
          <w:docGrid w:linePitch="360"/>
        </w:sectPr>
      </w:pPr>
    </w:p>
    <w:p w:rsidR="006C5665" w:rsidRPr="00A577F8" w:rsidRDefault="006C5665" w:rsidP="00365D33">
      <w:pPr>
        <w:pStyle w:val="BodyText"/>
        <w:ind w:right="358"/>
        <w:jc w:val="both"/>
        <w:rPr>
          <w:rFonts w:cstheme="minorHAnsi"/>
          <w:sz w:val="22"/>
          <w:szCs w:val="22"/>
        </w:rPr>
      </w:pPr>
    </w:p>
    <w:tbl>
      <w:tblPr>
        <w:tblpPr w:leftFromText="180" w:rightFromText="180" w:vertAnchor="text" w:tblpXSpec="center" w:tblpY="211"/>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2495"/>
        <w:gridCol w:w="889"/>
        <w:gridCol w:w="4975"/>
        <w:gridCol w:w="1559"/>
        <w:gridCol w:w="631"/>
        <w:gridCol w:w="1070"/>
        <w:gridCol w:w="1276"/>
        <w:gridCol w:w="1683"/>
      </w:tblGrid>
      <w:tr w:rsidR="00A82065" w:rsidRPr="00A577F8" w:rsidTr="00A82065">
        <w:trPr>
          <w:trHeight w:val="910"/>
        </w:trPr>
        <w:tc>
          <w:tcPr>
            <w:tcW w:w="2495" w:type="dxa"/>
            <w:vMerge w:val="restart"/>
            <w:shd w:val="clear" w:color="auto" w:fill="auto"/>
            <w:vAlign w:val="center"/>
            <w:hideMark/>
          </w:tcPr>
          <w:p w:rsidR="00A82065" w:rsidRPr="00A577F8" w:rsidRDefault="00A82065" w:rsidP="005E3FF0">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tc>
        <w:tc>
          <w:tcPr>
            <w:tcW w:w="5864" w:type="dxa"/>
            <w:gridSpan w:val="2"/>
            <w:shd w:val="clear" w:color="auto" w:fill="auto"/>
            <w:vAlign w:val="center"/>
            <w:hideMark/>
          </w:tcPr>
          <w:p w:rsidR="00A82065" w:rsidRPr="00A577F8" w:rsidRDefault="00A82065" w:rsidP="005E3FF0">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2190" w:type="dxa"/>
            <w:gridSpan w:val="2"/>
            <w:vMerge w:val="restart"/>
            <w:shd w:val="clear" w:color="auto" w:fill="auto"/>
            <w:vAlign w:val="center"/>
            <w:hideMark/>
          </w:tcPr>
          <w:p w:rsidR="00A82065" w:rsidRPr="00A577F8" w:rsidRDefault="00A82065" w:rsidP="005E3FF0">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color w:val="000000"/>
              </w:rPr>
              <w:t> </w:t>
            </w:r>
            <w:r w:rsidRPr="00A577F8">
              <w:rPr>
                <w:rFonts w:ascii="Sylfaen" w:eastAsia="Times New Roman" w:hAnsi="Sylfaen" w:cstheme="minorHAnsi"/>
                <w:b/>
                <w:color w:val="000000"/>
              </w:rPr>
              <w:t>საგზაო ინფრასტრუქტურის განვითარება</w:t>
            </w:r>
          </w:p>
        </w:tc>
        <w:tc>
          <w:tcPr>
            <w:tcW w:w="4029" w:type="dxa"/>
            <w:gridSpan w:val="3"/>
            <w:vMerge w:val="restart"/>
            <w:shd w:val="clear" w:color="auto" w:fill="auto"/>
            <w:vAlign w:val="center"/>
            <w:hideMark/>
          </w:tcPr>
          <w:p w:rsidR="00A82065" w:rsidRPr="00A577F8" w:rsidRDefault="0013148E" w:rsidP="005E3FF0">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2026</w:t>
            </w:r>
            <w:r w:rsidR="00A82065" w:rsidRPr="00A577F8">
              <w:rPr>
                <w:rFonts w:ascii="Sylfaen" w:eastAsia="Times New Roman" w:hAnsi="Sylfaen" w:cstheme="minorHAnsi"/>
                <w:color w:val="000000"/>
              </w:rPr>
              <w:t xml:space="preserve"> წლის დაფინანსება ათას ლარში</w:t>
            </w:r>
          </w:p>
          <w:p w:rsidR="00A82065" w:rsidRPr="00A577F8" w:rsidRDefault="00B744DE" w:rsidP="00A82065">
            <w:pPr>
              <w:jc w:val="center"/>
              <w:rPr>
                <w:rFonts w:ascii="Sylfaen" w:eastAsia="Times New Roman" w:hAnsi="Sylfaen" w:cstheme="minorHAnsi"/>
                <w:color w:val="000000"/>
                <w:lang w:val="ka-GE"/>
              </w:rPr>
            </w:pPr>
            <w:r w:rsidRPr="00A577F8">
              <w:rPr>
                <w:rFonts w:ascii="Sylfaen" w:eastAsia="Times New Roman" w:hAnsi="Sylfaen" w:cstheme="minorHAnsi"/>
                <w:color w:val="000000"/>
                <w:lang w:val="ka-GE"/>
              </w:rPr>
              <w:t>1,465.0</w:t>
            </w:r>
          </w:p>
        </w:tc>
      </w:tr>
      <w:tr w:rsidR="00A82065" w:rsidRPr="00A577F8" w:rsidTr="00A82065">
        <w:trPr>
          <w:trHeight w:val="383"/>
        </w:trPr>
        <w:tc>
          <w:tcPr>
            <w:tcW w:w="2495" w:type="dxa"/>
            <w:vMerge/>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5864" w:type="dxa"/>
            <w:gridSpan w:val="2"/>
            <w:shd w:val="clear" w:color="auto" w:fill="auto"/>
            <w:vAlign w:val="center"/>
            <w:hideMark/>
          </w:tcPr>
          <w:p w:rsidR="00A82065" w:rsidRPr="00A577F8" w:rsidRDefault="00A82065" w:rsidP="009B5725">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02 01</w:t>
            </w:r>
            <w:r w:rsidRPr="00A577F8">
              <w:rPr>
                <w:rFonts w:ascii="Sylfaen" w:eastAsia="Times New Roman" w:hAnsi="Sylfaen" w:cstheme="minorHAnsi"/>
                <w:b/>
                <w:color w:val="000000"/>
              </w:rPr>
              <w:t> </w:t>
            </w:r>
          </w:p>
        </w:tc>
        <w:tc>
          <w:tcPr>
            <w:tcW w:w="2190" w:type="dxa"/>
            <w:gridSpan w:val="2"/>
            <w:vMerge/>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4029" w:type="dxa"/>
            <w:gridSpan w:val="3"/>
            <w:vMerge/>
            <w:shd w:val="clear" w:color="auto" w:fill="auto"/>
            <w:vAlign w:val="center"/>
            <w:hideMark/>
          </w:tcPr>
          <w:p w:rsidR="00A82065" w:rsidRPr="00A577F8" w:rsidRDefault="00A82065" w:rsidP="009B5725">
            <w:pPr>
              <w:jc w:val="center"/>
              <w:rPr>
                <w:rFonts w:ascii="Sylfaen" w:hAnsi="Sylfaen" w:cs="Calibri"/>
                <w:b/>
                <w:bCs/>
                <w:lang w:val="ka-GE"/>
              </w:rPr>
            </w:pPr>
          </w:p>
        </w:tc>
      </w:tr>
      <w:tr w:rsidR="00BE22CA" w:rsidRPr="00A577F8" w:rsidTr="0006580C">
        <w:trPr>
          <w:trHeight w:val="501"/>
        </w:trPr>
        <w:tc>
          <w:tcPr>
            <w:tcW w:w="2495" w:type="dxa"/>
            <w:shd w:val="clear" w:color="auto" w:fill="auto"/>
            <w:vAlign w:val="center"/>
            <w:hideMark/>
          </w:tcPr>
          <w:p w:rsidR="00BE22CA" w:rsidRPr="00A577F8" w:rsidRDefault="00BE22CA" w:rsidP="005E3FF0">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2083" w:type="dxa"/>
            <w:gridSpan w:val="7"/>
            <w:shd w:val="clear" w:color="auto" w:fill="auto"/>
            <w:vAlign w:val="center"/>
            <w:hideMark/>
          </w:tcPr>
          <w:p w:rsidR="00BE22CA" w:rsidRPr="00A577F8" w:rsidRDefault="00BE22CA" w:rsidP="005E3FF0">
            <w:pPr>
              <w:spacing w:after="0" w:line="240" w:lineRule="auto"/>
              <w:rPr>
                <w:rFonts w:ascii="Sylfaen" w:eastAsia="Times New Roman" w:hAnsi="Sylfaen" w:cstheme="minorHAnsi"/>
                <w:b/>
                <w:color w:val="000000"/>
              </w:rPr>
            </w:pPr>
            <w:r w:rsidRPr="00A577F8">
              <w:rPr>
                <w:rFonts w:ascii="Sylfaen" w:eastAsia="Times New Roman" w:hAnsi="Sylfaen" w:cstheme="minorHAnsi"/>
                <w:b/>
                <w:color w:val="000000"/>
              </w:rPr>
              <w:t>მერიის ინფრასტრუქტურული პროექტების მართვის</w:t>
            </w:r>
            <w:r w:rsidRPr="00A577F8">
              <w:rPr>
                <w:rFonts w:ascii="Sylfaen" w:eastAsia="Times New Roman" w:hAnsi="Sylfaen" w:cstheme="minorHAnsi"/>
                <w:b/>
                <w:color w:val="000000"/>
                <w:lang w:val="ka-GE"/>
              </w:rPr>
              <w:t xml:space="preserve"> </w:t>
            </w:r>
            <w:r w:rsidRPr="00A577F8">
              <w:rPr>
                <w:rFonts w:ascii="Sylfaen" w:hAnsi="Sylfaen" w:cstheme="minorHAnsi"/>
                <w:b/>
                <w:bCs/>
                <w:lang w:val="ka-GE"/>
              </w:rPr>
              <w:t>და არქიტექტურის</w:t>
            </w:r>
            <w:r w:rsidRPr="00A577F8">
              <w:rPr>
                <w:rFonts w:ascii="Sylfaen" w:hAnsi="Sylfaen" w:cstheme="minorHAnsi"/>
                <w:b/>
                <w:bCs/>
              </w:rPr>
              <w:t xml:space="preserve"> </w:t>
            </w:r>
            <w:r w:rsidRPr="00A577F8">
              <w:rPr>
                <w:rFonts w:ascii="Sylfaen" w:eastAsia="Times New Roman" w:hAnsi="Sylfaen" w:cstheme="minorHAnsi"/>
                <w:b/>
                <w:color w:val="000000"/>
              </w:rPr>
              <w:t xml:space="preserve"> სამსახური და ზედამხედველობის სამსახური</w:t>
            </w:r>
          </w:p>
        </w:tc>
      </w:tr>
      <w:tr w:rsidR="00BE22CA" w:rsidRPr="00A577F8" w:rsidTr="0006580C">
        <w:trPr>
          <w:trHeight w:val="710"/>
        </w:trPr>
        <w:tc>
          <w:tcPr>
            <w:tcW w:w="2495" w:type="dxa"/>
            <w:shd w:val="clear" w:color="auto" w:fill="auto"/>
            <w:vAlign w:val="center"/>
            <w:hideMark/>
          </w:tcPr>
          <w:p w:rsidR="00BE22CA" w:rsidRPr="00A577F8" w:rsidRDefault="00BE22CA" w:rsidP="005E3FF0">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2083" w:type="dxa"/>
            <w:gridSpan w:val="7"/>
            <w:shd w:val="clear" w:color="auto" w:fill="auto"/>
            <w:vAlign w:val="center"/>
            <w:hideMark/>
          </w:tcPr>
          <w:p w:rsidR="00BE22CA" w:rsidRPr="00A577F8" w:rsidRDefault="0016524E" w:rsidP="005E3FF0">
            <w:pPr>
              <w:spacing w:after="0" w:line="240" w:lineRule="auto"/>
              <w:rPr>
                <w:rFonts w:ascii="Sylfaen" w:eastAsia="Times New Roman" w:hAnsi="Sylfaen" w:cstheme="minorHAnsi"/>
                <w:color w:val="000000"/>
              </w:rPr>
            </w:pPr>
            <w:r w:rsidRPr="00A577F8">
              <w:rPr>
                <w:rFonts w:ascii="Sylfaen" w:eastAsia="Times New Roman" w:hAnsi="Sylfaen" w:cs="Calibri"/>
                <w:color w:val="000000"/>
              </w:rPr>
              <w:t>პროგრამის მიზანია გზების და ხიდების მშენებლობა, რეაბილიტაცია, მოვლა-შენახვა და განვითარება. პროგრამის ფარგლებში განხორციელდება ადგილობრივი საავტომობილო გზებისა    და    საგზაო  კომუნიკაციების,   ხიდების სხვა ხელოვნური ნაგებობების მშენებლობა, რეაბილიტაცია და მოვლა-შენახვა.</w:t>
            </w:r>
          </w:p>
        </w:tc>
      </w:tr>
      <w:tr w:rsidR="00140868" w:rsidRPr="00A577F8" w:rsidTr="0006580C">
        <w:trPr>
          <w:trHeight w:val="710"/>
        </w:trPr>
        <w:tc>
          <w:tcPr>
            <w:tcW w:w="2495" w:type="dxa"/>
            <w:shd w:val="clear" w:color="auto" w:fill="auto"/>
            <w:vAlign w:val="center"/>
          </w:tcPr>
          <w:p w:rsidR="00140868" w:rsidRPr="00A577F8" w:rsidRDefault="00140868" w:rsidP="005E3FF0">
            <w:pPr>
              <w:spacing w:after="0" w:line="240" w:lineRule="auto"/>
              <w:jc w:val="center"/>
              <w:rPr>
                <w:rFonts w:ascii="Sylfaen" w:eastAsia="Times New Roman" w:hAnsi="Sylfaen" w:cstheme="minorHAnsi"/>
                <w:color w:val="000000"/>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2083" w:type="dxa"/>
            <w:gridSpan w:val="7"/>
            <w:shd w:val="clear" w:color="auto" w:fill="auto"/>
            <w:vAlign w:val="center"/>
          </w:tcPr>
          <w:p w:rsidR="003A0A2B" w:rsidRPr="00A577F8" w:rsidRDefault="003A0A2B" w:rsidP="003A0A2B">
            <w:pPr>
              <w:rPr>
                <w:rFonts w:ascii="Sylfaen" w:hAnsi="Sylfaen" w:cs="Sylfaen"/>
                <w:lang w:val="ka-GE"/>
              </w:rPr>
            </w:pPr>
            <w:r w:rsidRPr="00A577F8">
              <w:rPr>
                <w:rFonts w:ascii="Sylfaen" w:hAnsi="Sylfaen" w:cs="Sylfaen"/>
                <w:lang w:val="ka-GE"/>
              </w:rPr>
              <w:t>მიზანი 3 - ჯანსაღი ცხოვრებისა და კეთილდღეობის უზრუნველყოფა ყველა ასაკის ადამიანისათვის</w:t>
            </w:r>
          </w:p>
          <w:p w:rsidR="003A0A2B" w:rsidRPr="00A577F8" w:rsidRDefault="003A0A2B" w:rsidP="003A0A2B">
            <w:pPr>
              <w:rPr>
                <w:rFonts w:ascii="Sylfaen" w:hAnsi="Sylfaen" w:cs="Calibri"/>
              </w:rPr>
            </w:pPr>
            <w:r w:rsidRPr="00A577F8">
              <w:rPr>
                <w:rFonts w:ascii="Sylfaen" w:hAnsi="Sylfaen" w:cs="Sylfaen"/>
              </w:rPr>
              <w:t>მიზანი</w:t>
            </w:r>
            <w:r w:rsidRPr="00A577F8">
              <w:rPr>
                <w:rFonts w:ascii="Sylfaen" w:hAnsi="Sylfaen" w:cs="Calibri"/>
              </w:rPr>
              <w:t xml:space="preserve"> 9 - </w:t>
            </w:r>
            <w:r w:rsidRPr="00A577F8">
              <w:rPr>
                <w:rFonts w:ascii="Sylfaen" w:hAnsi="Sylfaen" w:cs="Sylfaen"/>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140868" w:rsidRPr="00A577F8" w:rsidRDefault="003A0A2B" w:rsidP="003A0A2B">
            <w:pPr>
              <w:spacing w:after="0" w:line="240" w:lineRule="auto"/>
              <w:rPr>
                <w:rFonts w:ascii="Sylfaen" w:eastAsia="Times New Roman" w:hAnsi="Sylfaen" w:cstheme="minorHAnsi"/>
                <w:color w:val="000000"/>
              </w:rPr>
            </w:pPr>
            <w:r w:rsidRPr="00A577F8">
              <w:rPr>
                <w:rFonts w:ascii="Sylfaen" w:hAnsi="Sylfaen" w:cs="Sylfaen"/>
              </w:rPr>
              <w:t>მიზანი</w:t>
            </w:r>
            <w:r w:rsidRPr="00A577F8">
              <w:rPr>
                <w:rFonts w:ascii="Sylfaen" w:hAnsi="Sylfaen" w:cs="Calibri"/>
              </w:rPr>
              <w:t xml:space="preserve"> 11 - </w:t>
            </w:r>
            <w:r w:rsidRPr="00A577F8">
              <w:rPr>
                <w:rFonts w:ascii="Sylfaen" w:hAnsi="Sylfaen" w:cs="Sylfaen"/>
              </w:rPr>
              <w:t>ქალაქებისა და დასახლებების ინკლუზიური, უსაფრთხო და მდგრადი განვითარება</w:t>
            </w:r>
          </w:p>
        </w:tc>
      </w:tr>
      <w:tr w:rsidR="00BE22CA" w:rsidRPr="00A577F8" w:rsidTr="0006580C">
        <w:trPr>
          <w:trHeight w:val="697"/>
        </w:trPr>
        <w:tc>
          <w:tcPr>
            <w:tcW w:w="2495" w:type="dxa"/>
            <w:shd w:val="clear" w:color="auto" w:fill="auto"/>
            <w:vAlign w:val="center"/>
            <w:hideMark/>
          </w:tcPr>
          <w:p w:rsidR="00BE22CA" w:rsidRPr="00A577F8" w:rsidRDefault="00BE22CA" w:rsidP="005E3FF0">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2083" w:type="dxa"/>
            <w:gridSpan w:val="7"/>
            <w:shd w:val="clear" w:color="auto" w:fill="auto"/>
            <w:vAlign w:val="center"/>
            <w:hideMark/>
          </w:tcPr>
          <w:p w:rsidR="00BE22CA" w:rsidRPr="00A577F8" w:rsidRDefault="00BE22CA" w:rsidP="005E3FF0">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 xml:space="preserve"> </w:t>
            </w:r>
            <w:r w:rsidR="0016524E" w:rsidRPr="00A577F8">
              <w:rPr>
                <w:rFonts w:ascii="Sylfaen" w:eastAsia="Times New Roman" w:hAnsi="Sylfaen" w:cs="Calibri"/>
                <w:color w:val="000000"/>
              </w:rPr>
              <w:t xml:space="preserve"> </w:t>
            </w:r>
            <w:r w:rsidR="0016524E" w:rsidRPr="00A577F8">
              <w:rPr>
                <w:rFonts w:ascii="Sylfaen" w:hAnsi="Sylfaen" w:cs="Sylfaen"/>
              </w:rPr>
              <w:t>გაუმჯობესებულია</w:t>
            </w:r>
            <w:r w:rsidR="0016524E" w:rsidRPr="00A577F8">
              <w:rPr>
                <w:rFonts w:ascii="Times New Roman"/>
              </w:rPr>
              <w:t xml:space="preserve"> </w:t>
            </w:r>
            <w:r w:rsidR="0016524E" w:rsidRPr="00A577F8">
              <w:rPr>
                <w:rFonts w:ascii="Sylfaen" w:hAnsi="Sylfaen" w:cs="Sylfaen"/>
              </w:rPr>
              <w:t>საგზაო</w:t>
            </w:r>
            <w:r w:rsidR="0016524E" w:rsidRPr="00A577F8">
              <w:rPr>
                <w:rFonts w:ascii="Times New Roman"/>
              </w:rPr>
              <w:t xml:space="preserve"> </w:t>
            </w:r>
            <w:r w:rsidR="0016524E" w:rsidRPr="00A577F8">
              <w:rPr>
                <w:rFonts w:ascii="Sylfaen" w:hAnsi="Sylfaen" w:cs="Sylfaen"/>
              </w:rPr>
              <w:t>ინფრასტრუქტურა</w:t>
            </w:r>
            <w:r w:rsidR="0016524E" w:rsidRPr="00A577F8">
              <w:rPr>
                <w:rFonts w:ascii="Times New Roman"/>
              </w:rPr>
              <w:t xml:space="preserve"> </w:t>
            </w:r>
            <w:r w:rsidR="0016524E" w:rsidRPr="00A577F8">
              <w:rPr>
                <w:rFonts w:ascii="Sylfaen" w:hAnsi="Sylfaen" w:cs="Sylfaen"/>
              </w:rPr>
              <w:t>და</w:t>
            </w:r>
            <w:r w:rsidR="0016524E" w:rsidRPr="00A577F8">
              <w:rPr>
                <w:rFonts w:ascii="Times New Roman"/>
              </w:rPr>
              <w:t xml:space="preserve"> </w:t>
            </w:r>
            <w:r w:rsidR="0016524E" w:rsidRPr="00A577F8">
              <w:rPr>
                <w:rFonts w:ascii="Sylfaen" w:hAnsi="Sylfaen" w:cs="Sylfaen"/>
              </w:rPr>
              <w:t>უზრუნველყოფილია</w:t>
            </w:r>
            <w:r w:rsidR="0016524E" w:rsidRPr="00A577F8">
              <w:rPr>
                <w:rFonts w:ascii="Times New Roman"/>
              </w:rPr>
              <w:t xml:space="preserve"> </w:t>
            </w:r>
            <w:r w:rsidR="0016524E" w:rsidRPr="00A577F8">
              <w:rPr>
                <w:rFonts w:ascii="Sylfaen" w:hAnsi="Sylfaen" w:cs="Sylfaen"/>
              </w:rPr>
              <w:t>ტრანსპორტისა</w:t>
            </w:r>
            <w:r w:rsidR="0016524E" w:rsidRPr="00A577F8">
              <w:rPr>
                <w:rFonts w:ascii="Times New Roman"/>
              </w:rPr>
              <w:t xml:space="preserve"> </w:t>
            </w:r>
            <w:r w:rsidR="0016524E" w:rsidRPr="00A577F8">
              <w:rPr>
                <w:rFonts w:ascii="Sylfaen" w:hAnsi="Sylfaen" w:cs="Sylfaen"/>
              </w:rPr>
              <w:t>და</w:t>
            </w:r>
            <w:r w:rsidR="0016524E" w:rsidRPr="00A577F8">
              <w:rPr>
                <w:rFonts w:ascii="Times New Roman"/>
              </w:rPr>
              <w:t xml:space="preserve"> </w:t>
            </w:r>
            <w:r w:rsidR="0016524E" w:rsidRPr="00A577F8">
              <w:rPr>
                <w:rFonts w:ascii="Sylfaen" w:hAnsi="Sylfaen" w:cs="Sylfaen"/>
              </w:rPr>
              <w:t>ქვეითად</w:t>
            </w:r>
            <w:r w:rsidR="0016524E" w:rsidRPr="00A577F8">
              <w:rPr>
                <w:rFonts w:ascii="Times New Roman"/>
              </w:rPr>
              <w:t xml:space="preserve"> </w:t>
            </w:r>
            <w:r w:rsidR="0016524E" w:rsidRPr="00A577F8">
              <w:rPr>
                <w:rFonts w:ascii="Sylfaen" w:hAnsi="Sylfaen" w:cs="Sylfaen"/>
              </w:rPr>
              <w:t>მოსიარულეთა</w:t>
            </w:r>
            <w:r w:rsidR="0016524E" w:rsidRPr="00A577F8">
              <w:rPr>
                <w:rFonts w:ascii="Times New Roman"/>
              </w:rPr>
              <w:t xml:space="preserve"> </w:t>
            </w:r>
            <w:r w:rsidR="0016524E" w:rsidRPr="00A577F8">
              <w:rPr>
                <w:rFonts w:ascii="Sylfaen" w:hAnsi="Sylfaen" w:cs="Sylfaen"/>
              </w:rPr>
              <w:t>შეუფერხებელი</w:t>
            </w:r>
            <w:r w:rsidR="0016524E" w:rsidRPr="00A577F8">
              <w:rPr>
                <w:rFonts w:ascii="Times New Roman"/>
              </w:rPr>
              <w:t xml:space="preserve">, </w:t>
            </w:r>
            <w:r w:rsidR="0016524E" w:rsidRPr="00A577F8">
              <w:rPr>
                <w:rFonts w:ascii="Sylfaen" w:hAnsi="Sylfaen" w:cs="Sylfaen"/>
              </w:rPr>
              <w:t>კომფორტული</w:t>
            </w:r>
            <w:r w:rsidR="0016524E" w:rsidRPr="00A577F8">
              <w:rPr>
                <w:rFonts w:ascii="Times New Roman"/>
                <w:lang w:val="ka-GE"/>
              </w:rPr>
              <w:t xml:space="preserve"> </w:t>
            </w:r>
            <w:r w:rsidR="0016524E" w:rsidRPr="00A577F8">
              <w:rPr>
                <w:rFonts w:ascii="Sylfaen" w:hAnsi="Sylfaen" w:cs="Sylfaen"/>
              </w:rPr>
              <w:t>და</w:t>
            </w:r>
            <w:r w:rsidR="0016524E" w:rsidRPr="00A577F8">
              <w:rPr>
                <w:rFonts w:ascii="Times New Roman"/>
              </w:rPr>
              <w:t xml:space="preserve"> </w:t>
            </w:r>
            <w:r w:rsidR="0016524E" w:rsidRPr="00A577F8">
              <w:rPr>
                <w:rFonts w:ascii="Sylfaen" w:hAnsi="Sylfaen" w:cs="Sylfaen"/>
              </w:rPr>
              <w:t>უსაფრთხო</w:t>
            </w:r>
            <w:r w:rsidR="0016524E" w:rsidRPr="00A577F8">
              <w:rPr>
                <w:rFonts w:ascii="Times New Roman"/>
                <w:lang w:val="ka-GE"/>
              </w:rPr>
              <w:t xml:space="preserve"> </w:t>
            </w:r>
            <w:r w:rsidR="0016524E" w:rsidRPr="00A577F8">
              <w:rPr>
                <w:rFonts w:ascii="Sylfaen" w:hAnsi="Sylfaen" w:cs="Sylfaen"/>
              </w:rPr>
              <w:t>გადაადგილება</w:t>
            </w:r>
            <w:r w:rsidR="0016524E" w:rsidRPr="00A577F8">
              <w:rPr>
                <w:rFonts w:ascii="Times New Roman"/>
              </w:rPr>
              <w:t xml:space="preserve">, </w:t>
            </w:r>
            <w:r w:rsidR="0016524E" w:rsidRPr="00A577F8">
              <w:rPr>
                <w:rFonts w:ascii="Sylfaen" w:hAnsi="Sylfaen" w:cs="Sylfaen"/>
              </w:rPr>
              <w:t>ადაპტირებულია</w:t>
            </w:r>
            <w:r w:rsidR="0016524E" w:rsidRPr="00A577F8">
              <w:rPr>
                <w:rFonts w:ascii="Times New Roman"/>
              </w:rPr>
              <w:t xml:space="preserve"> </w:t>
            </w:r>
            <w:r w:rsidR="0016524E" w:rsidRPr="00A577F8">
              <w:rPr>
                <w:rFonts w:ascii="Sylfaen" w:hAnsi="Sylfaen" w:cs="Sylfaen"/>
              </w:rPr>
              <w:t>ქალაქის</w:t>
            </w:r>
            <w:r w:rsidR="0016524E" w:rsidRPr="00A577F8">
              <w:rPr>
                <w:rFonts w:ascii="Times New Roman"/>
              </w:rPr>
              <w:t xml:space="preserve"> </w:t>
            </w:r>
            <w:r w:rsidR="0016524E" w:rsidRPr="00A577F8">
              <w:rPr>
                <w:rFonts w:ascii="Sylfaen" w:hAnsi="Sylfaen" w:cs="Sylfaen"/>
              </w:rPr>
              <w:t>ქუჩების</w:t>
            </w:r>
            <w:r w:rsidR="0016524E" w:rsidRPr="00A577F8">
              <w:rPr>
                <w:rFonts w:ascii="Times New Roman"/>
              </w:rPr>
              <w:t xml:space="preserve"> </w:t>
            </w:r>
            <w:r w:rsidR="0016524E" w:rsidRPr="00A577F8">
              <w:rPr>
                <w:rFonts w:ascii="Sylfaen" w:hAnsi="Sylfaen" w:cs="Sylfaen"/>
              </w:rPr>
              <w:t>ნაწილი</w:t>
            </w:r>
            <w:r w:rsidR="0016524E" w:rsidRPr="00A577F8">
              <w:rPr>
                <w:rFonts w:ascii="Times New Roman"/>
              </w:rPr>
              <w:t xml:space="preserve"> </w:t>
            </w:r>
            <w:r w:rsidR="0016524E" w:rsidRPr="00A577F8">
              <w:rPr>
                <w:rFonts w:ascii="Sylfaen" w:hAnsi="Sylfaen" w:cs="Sylfaen"/>
              </w:rPr>
              <w:t>და</w:t>
            </w:r>
            <w:r w:rsidR="0016524E" w:rsidRPr="00A577F8">
              <w:rPr>
                <w:rFonts w:ascii="Times New Roman"/>
              </w:rPr>
              <w:t xml:space="preserve"> </w:t>
            </w:r>
            <w:r w:rsidR="0016524E" w:rsidRPr="00A577F8">
              <w:rPr>
                <w:rFonts w:ascii="Sylfaen" w:hAnsi="Sylfaen" w:cs="Sylfaen"/>
              </w:rPr>
              <w:t>შექმნილია</w:t>
            </w:r>
            <w:r w:rsidR="0016524E" w:rsidRPr="00A577F8">
              <w:rPr>
                <w:rFonts w:ascii="Times New Roman"/>
              </w:rPr>
              <w:t xml:space="preserve"> </w:t>
            </w:r>
            <w:r w:rsidR="0016524E" w:rsidRPr="00A577F8">
              <w:rPr>
                <w:rFonts w:ascii="Sylfaen" w:hAnsi="Sylfaen" w:cs="Sylfaen"/>
              </w:rPr>
              <w:t>თანაბარხელმისაწვდომი</w:t>
            </w:r>
            <w:r w:rsidR="0016524E" w:rsidRPr="00A577F8">
              <w:rPr>
                <w:rFonts w:ascii="Times New Roman"/>
              </w:rPr>
              <w:t xml:space="preserve"> </w:t>
            </w:r>
            <w:r w:rsidR="0016524E" w:rsidRPr="00A577F8">
              <w:rPr>
                <w:rFonts w:ascii="Sylfaen" w:hAnsi="Sylfaen" w:cs="Sylfaen"/>
              </w:rPr>
              <w:t>ფიზიკური</w:t>
            </w:r>
            <w:r w:rsidR="0016524E" w:rsidRPr="00A577F8">
              <w:rPr>
                <w:rFonts w:ascii="Times New Roman"/>
              </w:rPr>
              <w:t xml:space="preserve"> </w:t>
            </w:r>
            <w:r w:rsidR="0016524E" w:rsidRPr="00A577F8">
              <w:rPr>
                <w:rFonts w:ascii="Sylfaen" w:hAnsi="Sylfaen" w:cs="Sylfaen"/>
              </w:rPr>
              <w:t>გარემო</w:t>
            </w:r>
            <w:r w:rsidR="0016524E" w:rsidRPr="00A577F8">
              <w:rPr>
                <w:rFonts w:ascii="Times New Roman"/>
              </w:rPr>
              <w:t xml:space="preserve"> </w:t>
            </w:r>
            <w:r w:rsidR="0016524E" w:rsidRPr="00A577F8">
              <w:rPr>
                <w:rFonts w:ascii="Sylfaen" w:hAnsi="Sylfaen" w:cs="Sylfaen"/>
              </w:rPr>
              <w:t>შშმ</w:t>
            </w:r>
            <w:r w:rsidR="0016524E" w:rsidRPr="00A577F8">
              <w:rPr>
                <w:rFonts w:ascii="Times New Roman"/>
              </w:rPr>
              <w:t xml:space="preserve"> </w:t>
            </w:r>
            <w:r w:rsidR="0016524E" w:rsidRPr="00A577F8">
              <w:rPr>
                <w:rFonts w:ascii="Sylfaen" w:hAnsi="Sylfaen" w:cs="Sylfaen"/>
              </w:rPr>
              <w:t>პირთა</w:t>
            </w:r>
            <w:r w:rsidR="0016524E" w:rsidRPr="00A577F8">
              <w:rPr>
                <w:rFonts w:ascii="Times New Roman"/>
              </w:rPr>
              <w:t xml:space="preserve"> </w:t>
            </w:r>
            <w:r w:rsidR="0016524E" w:rsidRPr="00A577F8">
              <w:rPr>
                <w:rFonts w:ascii="Sylfaen" w:hAnsi="Sylfaen" w:cs="Sylfaen"/>
              </w:rPr>
              <w:t>და</w:t>
            </w:r>
            <w:r w:rsidR="0016524E" w:rsidRPr="00A577F8">
              <w:rPr>
                <w:rFonts w:ascii="Times New Roman"/>
              </w:rPr>
              <w:t xml:space="preserve"> </w:t>
            </w:r>
            <w:r w:rsidR="0016524E" w:rsidRPr="00A577F8">
              <w:rPr>
                <w:rFonts w:ascii="Sylfaen" w:hAnsi="Sylfaen" w:cs="Sylfaen"/>
              </w:rPr>
              <w:t>საბავშვო</w:t>
            </w:r>
            <w:r w:rsidR="0016524E" w:rsidRPr="00A577F8">
              <w:rPr>
                <w:rFonts w:ascii="Times New Roman"/>
              </w:rPr>
              <w:t xml:space="preserve"> </w:t>
            </w:r>
            <w:r w:rsidR="0016524E" w:rsidRPr="00A577F8">
              <w:rPr>
                <w:rFonts w:ascii="Sylfaen" w:hAnsi="Sylfaen" w:cs="Sylfaen"/>
              </w:rPr>
              <w:t>ეტლით</w:t>
            </w:r>
            <w:r w:rsidR="0016524E" w:rsidRPr="00A577F8">
              <w:rPr>
                <w:rFonts w:ascii="Times New Roman"/>
              </w:rPr>
              <w:t xml:space="preserve"> </w:t>
            </w:r>
            <w:r w:rsidR="0016524E" w:rsidRPr="00A577F8">
              <w:rPr>
                <w:rFonts w:ascii="Sylfaen" w:hAnsi="Sylfaen" w:cs="Sylfaen"/>
              </w:rPr>
              <w:t>მოსარგებლეთათვის</w:t>
            </w:r>
            <w:r w:rsidR="0016524E" w:rsidRPr="00A577F8">
              <w:rPr>
                <w:rFonts w:ascii="Times New Roman"/>
              </w:rPr>
              <w:t>.</w:t>
            </w:r>
            <w:r w:rsidR="0016524E" w:rsidRPr="00A577F8">
              <w:rPr>
                <w:rFonts w:ascii="Sylfaen" w:hAnsi="Sylfaen"/>
                <w:lang w:val="ka-GE"/>
              </w:rPr>
              <w:t xml:space="preserve"> </w:t>
            </w:r>
          </w:p>
        </w:tc>
      </w:tr>
      <w:tr w:rsidR="00994228" w:rsidRPr="00A577F8" w:rsidTr="00D52DD9">
        <w:tblPrEx>
          <w:tblLook w:val="0000" w:firstRow="0" w:lastRow="0" w:firstColumn="0" w:lastColumn="0" w:noHBand="0" w:noVBand="0"/>
        </w:tblPrEx>
        <w:trPr>
          <w:trHeight w:val="669"/>
        </w:trPr>
        <w:tc>
          <w:tcPr>
            <w:tcW w:w="2495" w:type="dxa"/>
            <w:vMerge w:val="restart"/>
          </w:tcPr>
          <w:p w:rsidR="00994228" w:rsidRPr="00A577F8" w:rsidRDefault="00994228" w:rsidP="00994228">
            <w:pPr>
              <w:spacing w:before="100" w:beforeAutospacing="1" w:after="100" w:afterAutospacing="1" w:line="240" w:lineRule="auto"/>
              <w:ind w:right="358"/>
              <w:jc w:val="center"/>
              <w:rPr>
                <w:rFonts w:ascii="Sylfaen" w:eastAsia="Times New Roman" w:hAnsi="Sylfaen" w:cs="Times New Roman"/>
              </w:rPr>
            </w:pPr>
            <w:r w:rsidRPr="00A577F8">
              <w:rPr>
                <w:rFonts w:ascii="Sylfaen" w:eastAsia="Times New Roman" w:hAnsi="Sylfaen" w:cs="Times New Roman"/>
                <w:lang w:val="ka-GE"/>
              </w:rPr>
              <w:t> </w:t>
            </w:r>
          </w:p>
          <w:p w:rsidR="00994228" w:rsidRPr="00A577F8" w:rsidRDefault="00994228" w:rsidP="00994228">
            <w:pPr>
              <w:spacing w:before="100" w:beforeAutospacing="1" w:after="100" w:afterAutospacing="1" w:line="240" w:lineRule="auto"/>
              <w:ind w:right="358"/>
              <w:jc w:val="center"/>
              <w:rPr>
                <w:rFonts w:ascii="Sylfaen" w:eastAsia="Times New Roman" w:hAnsi="Sylfaen" w:cs="Times New Roman"/>
              </w:rPr>
            </w:pPr>
            <w:r w:rsidRPr="00A577F8">
              <w:rPr>
                <w:rFonts w:ascii="Sylfaen" w:eastAsia="Times New Roman" w:hAnsi="Sylfaen" w:cs="Times New Roman"/>
                <w:lang w:val="ka-GE"/>
              </w:rPr>
              <w:t> </w:t>
            </w:r>
          </w:p>
          <w:p w:rsidR="00994228" w:rsidRPr="00A577F8" w:rsidRDefault="00994228" w:rsidP="00994228">
            <w:pPr>
              <w:spacing w:before="100" w:beforeAutospacing="1" w:after="100" w:afterAutospacing="1" w:line="240" w:lineRule="auto"/>
              <w:ind w:right="358"/>
              <w:jc w:val="center"/>
              <w:rPr>
                <w:rFonts w:ascii="Sylfaen" w:eastAsia="Times New Roman" w:hAnsi="Sylfaen" w:cs="Times New Roman"/>
              </w:rPr>
            </w:pPr>
            <w:r w:rsidRPr="00A577F8">
              <w:rPr>
                <w:rFonts w:ascii="Sylfaen" w:eastAsia="Times New Roman" w:hAnsi="Sylfaen" w:cs="Times New Roman"/>
                <w:lang w:val="ka-GE"/>
              </w:rPr>
              <w:t> </w:t>
            </w:r>
            <w:r w:rsidRPr="00A577F8">
              <w:rPr>
                <w:rFonts w:ascii="Sylfaen" w:eastAsia="Times New Roman" w:hAnsi="Sylfaen" w:cs="Sylfaen"/>
                <w:lang w:val="ka-GE"/>
              </w:rPr>
              <w:t>საბოლოო</w:t>
            </w:r>
            <w:r w:rsidRPr="00A577F8">
              <w:rPr>
                <w:rFonts w:ascii="Sylfaen" w:eastAsia="Times New Roman" w:hAnsi="Sylfaen" w:cs="Times New Roman"/>
                <w:lang w:val="ka-GE"/>
              </w:rPr>
              <w:t xml:space="preserve"> </w:t>
            </w:r>
            <w:r w:rsidRPr="00A577F8">
              <w:rPr>
                <w:rFonts w:ascii="Sylfaen" w:eastAsia="Times New Roman" w:hAnsi="Sylfaen" w:cs="Sylfaen"/>
                <w:lang w:val="ka-GE"/>
              </w:rPr>
              <w:t>შედეგის</w:t>
            </w:r>
            <w:r w:rsidRPr="00A577F8">
              <w:rPr>
                <w:rFonts w:ascii="Sylfaen" w:eastAsia="Times New Roman" w:hAnsi="Sylfaen" w:cs="Times New Roman"/>
                <w:lang w:val="ka-GE"/>
              </w:rPr>
              <w:t xml:space="preserve"> </w:t>
            </w:r>
            <w:r w:rsidRPr="00A577F8">
              <w:rPr>
                <w:rFonts w:ascii="Sylfaen" w:eastAsia="Times New Roman" w:hAnsi="Sylfaen" w:cs="Sylfaen"/>
                <w:lang w:val="ka-GE"/>
              </w:rPr>
              <w:lastRenderedPageBreak/>
              <w:t>შეფასების</w:t>
            </w:r>
            <w:r w:rsidRPr="00A577F8">
              <w:rPr>
                <w:rFonts w:ascii="Sylfaen" w:eastAsia="Times New Roman" w:hAnsi="Sylfaen" w:cs="Times New Roman"/>
                <w:lang w:val="ka-GE"/>
              </w:rPr>
              <w:t xml:space="preserve"> </w:t>
            </w:r>
            <w:r w:rsidRPr="00A577F8">
              <w:rPr>
                <w:rFonts w:ascii="Sylfaen" w:eastAsia="Times New Roman" w:hAnsi="Sylfaen" w:cs="Sylfaen"/>
                <w:lang w:val="ka-GE"/>
              </w:rPr>
              <w:t>ინდიკატორი</w:t>
            </w:r>
          </w:p>
        </w:tc>
        <w:tc>
          <w:tcPr>
            <w:tcW w:w="889" w:type="dxa"/>
          </w:tcPr>
          <w:p w:rsidR="00994228" w:rsidRPr="00A577F8" w:rsidRDefault="00994228" w:rsidP="00994228">
            <w:pPr>
              <w:spacing w:before="100" w:beforeAutospacing="1" w:after="100" w:afterAutospacing="1" w:line="240" w:lineRule="auto"/>
              <w:ind w:right="-105"/>
              <w:jc w:val="center"/>
              <w:rPr>
                <w:rFonts w:ascii="Sylfaen" w:eastAsia="Times New Roman" w:hAnsi="Sylfaen" w:cs="Times New Roman"/>
              </w:rPr>
            </w:pPr>
            <w:r w:rsidRPr="00A577F8">
              <w:rPr>
                <w:rFonts w:ascii="Sylfaen" w:eastAsia="Times New Roman" w:hAnsi="Sylfaen" w:cs="Times New Roman"/>
              </w:rPr>
              <w:lastRenderedPageBreak/>
              <w:t> </w:t>
            </w:r>
          </w:p>
          <w:p w:rsidR="00994228" w:rsidRPr="00A577F8" w:rsidRDefault="00994228" w:rsidP="00994228">
            <w:pPr>
              <w:spacing w:before="100" w:beforeAutospacing="1" w:after="100" w:afterAutospacing="1" w:line="240" w:lineRule="auto"/>
              <w:ind w:right="-105"/>
              <w:jc w:val="center"/>
              <w:rPr>
                <w:rFonts w:ascii="Sylfaen" w:eastAsia="Times New Roman" w:hAnsi="Sylfaen" w:cs="Times New Roman"/>
              </w:rPr>
            </w:pPr>
            <w:r w:rsidRPr="00A577F8">
              <w:rPr>
                <w:rFonts w:ascii="Sylfaen" w:eastAsia="Times New Roman" w:hAnsi="Sylfaen" w:cs="Times New Roman"/>
              </w:rPr>
              <w:t>№</w:t>
            </w:r>
          </w:p>
        </w:tc>
        <w:tc>
          <w:tcPr>
            <w:tcW w:w="4975" w:type="dxa"/>
          </w:tcPr>
          <w:p w:rsidR="00994228" w:rsidRPr="00A577F8" w:rsidRDefault="00994228" w:rsidP="00994228">
            <w:pPr>
              <w:spacing w:before="100" w:beforeAutospacing="1" w:after="100" w:afterAutospacing="1" w:line="240" w:lineRule="auto"/>
              <w:ind w:right="-105"/>
              <w:jc w:val="center"/>
              <w:rPr>
                <w:rFonts w:ascii="Sylfaen" w:eastAsia="Times New Roman" w:hAnsi="Sylfaen" w:cs="Times New Roman"/>
              </w:rPr>
            </w:pPr>
            <w:r w:rsidRPr="00A577F8">
              <w:rPr>
                <w:rFonts w:ascii="Sylfaen" w:eastAsia="Times New Roman" w:hAnsi="Sylfaen" w:cs="Sylfaen"/>
              </w:rPr>
              <w:t>ინდიკატორის</w:t>
            </w:r>
            <w:r w:rsidRPr="00A577F8">
              <w:rPr>
                <w:rFonts w:ascii="Sylfaen" w:eastAsia="Times New Roman" w:hAnsi="Sylfaen" w:cs="Times New Roman"/>
              </w:rPr>
              <w:t xml:space="preserve"> </w:t>
            </w:r>
            <w:r w:rsidRPr="00A577F8">
              <w:rPr>
                <w:rFonts w:ascii="Sylfaen" w:eastAsia="Times New Roman" w:hAnsi="Sylfaen" w:cs="Sylfaen"/>
              </w:rPr>
              <w:t>აღწერა</w:t>
            </w:r>
          </w:p>
        </w:tc>
        <w:tc>
          <w:tcPr>
            <w:tcW w:w="1559" w:type="dxa"/>
          </w:tcPr>
          <w:p w:rsidR="00994228" w:rsidRPr="00A577F8" w:rsidRDefault="00994228" w:rsidP="00994228">
            <w:pPr>
              <w:spacing w:before="100" w:beforeAutospacing="1" w:after="100" w:afterAutospacing="1" w:line="240" w:lineRule="auto"/>
              <w:ind w:right="-105"/>
              <w:jc w:val="center"/>
              <w:rPr>
                <w:rFonts w:ascii="Sylfaen" w:eastAsia="Times New Roman" w:hAnsi="Sylfaen" w:cs="Times New Roman"/>
              </w:rPr>
            </w:pPr>
            <w:r w:rsidRPr="00A577F8">
              <w:rPr>
                <w:rFonts w:ascii="Sylfaen" w:eastAsia="Times New Roman" w:hAnsi="Sylfaen" w:cs="Sylfaen"/>
              </w:rPr>
              <w:t>საბაზისო</w:t>
            </w:r>
            <w:r w:rsidRPr="00A577F8">
              <w:rPr>
                <w:rFonts w:ascii="Sylfaen" w:eastAsia="Times New Roman" w:hAnsi="Sylfaen" w:cs="Times New Roman"/>
              </w:rPr>
              <w:t xml:space="preserve"> </w:t>
            </w:r>
            <w:r w:rsidRPr="00A577F8">
              <w:rPr>
                <w:rFonts w:ascii="Sylfaen" w:eastAsia="Times New Roman" w:hAnsi="Sylfaen" w:cs="Sylfaen"/>
              </w:rPr>
              <w:t>მაჩვენებელი</w:t>
            </w:r>
          </w:p>
        </w:tc>
        <w:tc>
          <w:tcPr>
            <w:tcW w:w="1701" w:type="dxa"/>
            <w:gridSpan w:val="2"/>
          </w:tcPr>
          <w:p w:rsidR="00994228" w:rsidRPr="00A577F8" w:rsidRDefault="00994228" w:rsidP="00994228">
            <w:pPr>
              <w:spacing w:before="100" w:beforeAutospacing="1" w:after="100" w:afterAutospacing="1" w:line="240" w:lineRule="auto"/>
              <w:ind w:right="-105"/>
              <w:jc w:val="center"/>
              <w:rPr>
                <w:rFonts w:ascii="Sylfaen" w:eastAsia="Times New Roman" w:hAnsi="Sylfaen" w:cs="Times New Roman"/>
              </w:rPr>
            </w:pPr>
            <w:r w:rsidRPr="00A577F8">
              <w:rPr>
                <w:rFonts w:ascii="Sylfaen" w:eastAsia="Times New Roman" w:hAnsi="Sylfaen" w:cs="Sylfaen"/>
              </w:rPr>
              <w:t>მიზნობრივი</w:t>
            </w:r>
            <w:r w:rsidRPr="00A577F8">
              <w:rPr>
                <w:rFonts w:ascii="Sylfaen" w:eastAsia="Times New Roman" w:hAnsi="Sylfaen" w:cs="Times New Roman"/>
              </w:rPr>
              <w:t xml:space="preserve"> </w:t>
            </w:r>
            <w:r w:rsidRPr="00A577F8">
              <w:rPr>
                <w:rFonts w:ascii="Sylfaen" w:eastAsia="Times New Roman" w:hAnsi="Sylfaen" w:cs="Sylfaen"/>
              </w:rPr>
              <w:t>მაჩვენებელი</w:t>
            </w:r>
          </w:p>
        </w:tc>
        <w:tc>
          <w:tcPr>
            <w:tcW w:w="1276" w:type="dxa"/>
          </w:tcPr>
          <w:p w:rsidR="00994228" w:rsidRPr="00A577F8" w:rsidRDefault="00994228" w:rsidP="00994228">
            <w:pPr>
              <w:spacing w:before="100" w:beforeAutospacing="1" w:after="100" w:afterAutospacing="1" w:line="240" w:lineRule="auto"/>
              <w:ind w:right="-105"/>
              <w:jc w:val="center"/>
              <w:rPr>
                <w:rFonts w:ascii="Sylfaen" w:eastAsia="Times New Roman" w:hAnsi="Sylfaen" w:cs="Times New Roman"/>
              </w:rPr>
            </w:pPr>
            <w:r w:rsidRPr="00A577F8">
              <w:rPr>
                <w:rFonts w:ascii="Sylfaen" w:eastAsia="Times New Roman" w:hAnsi="Sylfaen" w:cs="Sylfaen"/>
              </w:rPr>
              <w:t>ცდომილების</w:t>
            </w:r>
            <w:r w:rsidRPr="00A577F8">
              <w:rPr>
                <w:rFonts w:ascii="Sylfaen" w:eastAsia="Times New Roman" w:hAnsi="Sylfaen" w:cs="Times New Roman"/>
              </w:rPr>
              <w:t> </w:t>
            </w:r>
            <w:r w:rsidRPr="00A577F8">
              <w:rPr>
                <w:rFonts w:ascii="Sylfaen" w:eastAsia="Times New Roman" w:hAnsi="Sylfaen" w:cs="Sylfaen"/>
                <w:lang w:val="ka-GE"/>
              </w:rPr>
              <w:t>ალბათობა</w:t>
            </w:r>
            <w:r w:rsidRPr="00A577F8">
              <w:rPr>
                <w:rFonts w:ascii="Sylfaen" w:eastAsia="Times New Roman" w:hAnsi="Sylfaen" w:cs="Times New Roman"/>
              </w:rPr>
              <w:t> (%/</w:t>
            </w:r>
            <w:r w:rsidRPr="00A577F8">
              <w:rPr>
                <w:rFonts w:ascii="Sylfaen" w:eastAsia="Times New Roman" w:hAnsi="Sylfaen" w:cs="Sylfaen"/>
              </w:rPr>
              <w:t>აღწერა</w:t>
            </w:r>
            <w:r w:rsidRPr="00A577F8">
              <w:rPr>
                <w:rFonts w:ascii="Sylfaen" w:eastAsia="Times New Roman" w:hAnsi="Sylfaen" w:cs="Times New Roman"/>
              </w:rPr>
              <w:t>)</w:t>
            </w:r>
          </w:p>
        </w:tc>
        <w:tc>
          <w:tcPr>
            <w:tcW w:w="1683" w:type="dxa"/>
          </w:tcPr>
          <w:p w:rsidR="00994228" w:rsidRPr="00A577F8" w:rsidRDefault="00994228" w:rsidP="00994228">
            <w:pPr>
              <w:spacing w:before="100" w:beforeAutospacing="1" w:after="100" w:afterAutospacing="1" w:line="240" w:lineRule="auto"/>
              <w:ind w:right="-104"/>
              <w:jc w:val="center"/>
              <w:rPr>
                <w:rFonts w:ascii="Sylfaen" w:eastAsia="Times New Roman" w:hAnsi="Sylfaen" w:cs="Times New Roman"/>
              </w:rPr>
            </w:pPr>
            <w:r w:rsidRPr="00A577F8">
              <w:rPr>
                <w:rFonts w:ascii="Sylfaen" w:eastAsia="Times New Roman" w:hAnsi="Sylfaen" w:cs="Sylfaen"/>
                <w:lang w:val="ka-GE"/>
              </w:rPr>
              <w:t>შესაძლო</w:t>
            </w:r>
            <w:r w:rsidRPr="00A577F8">
              <w:rPr>
                <w:rFonts w:ascii="Sylfaen" w:eastAsia="Times New Roman" w:hAnsi="Sylfaen" w:cs="Times New Roman"/>
                <w:lang w:val="ka-GE"/>
              </w:rPr>
              <w:t xml:space="preserve"> </w:t>
            </w:r>
            <w:r w:rsidRPr="00A577F8">
              <w:rPr>
                <w:rFonts w:ascii="Sylfaen" w:eastAsia="Times New Roman" w:hAnsi="Sylfaen" w:cs="Sylfaen"/>
                <w:lang w:val="ka-GE"/>
              </w:rPr>
              <w:t>რისკები</w:t>
            </w:r>
          </w:p>
        </w:tc>
      </w:tr>
      <w:tr w:rsidR="0016524E" w:rsidRPr="00A577F8" w:rsidTr="00D52DD9">
        <w:tblPrEx>
          <w:tblLook w:val="0000" w:firstRow="0" w:lastRow="0" w:firstColumn="0" w:lastColumn="0" w:noHBand="0" w:noVBand="0"/>
        </w:tblPrEx>
        <w:trPr>
          <w:trHeight w:val="513"/>
        </w:trPr>
        <w:tc>
          <w:tcPr>
            <w:tcW w:w="2495" w:type="dxa"/>
            <w:vMerge/>
            <w:vAlign w:val="center"/>
          </w:tcPr>
          <w:p w:rsidR="0016524E" w:rsidRPr="00A577F8" w:rsidRDefault="0016524E" w:rsidP="0016524E">
            <w:pPr>
              <w:pStyle w:val="BodyText"/>
              <w:ind w:right="358"/>
              <w:jc w:val="both"/>
              <w:rPr>
                <w:rFonts w:cstheme="minorHAnsi"/>
                <w:sz w:val="22"/>
                <w:szCs w:val="22"/>
              </w:rPr>
            </w:pPr>
          </w:p>
        </w:tc>
        <w:tc>
          <w:tcPr>
            <w:tcW w:w="889" w:type="dxa"/>
          </w:tcPr>
          <w:p w:rsidR="0016524E" w:rsidRPr="00A577F8" w:rsidRDefault="0016524E" w:rsidP="0016524E">
            <w:pPr>
              <w:pStyle w:val="BodyText"/>
              <w:ind w:right="358"/>
              <w:jc w:val="center"/>
              <w:rPr>
                <w:rFonts w:cstheme="minorHAnsi"/>
                <w:sz w:val="22"/>
                <w:szCs w:val="22"/>
                <w:lang w:val="ka-GE"/>
              </w:rPr>
            </w:pPr>
            <w:r w:rsidRPr="00A577F8">
              <w:rPr>
                <w:rFonts w:eastAsia="Times New Roman" w:cs="Times New Roman"/>
                <w:sz w:val="22"/>
                <w:szCs w:val="22"/>
                <w:lang w:val="ka-GE"/>
              </w:rPr>
              <w:t>1</w:t>
            </w:r>
          </w:p>
        </w:tc>
        <w:tc>
          <w:tcPr>
            <w:tcW w:w="4975" w:type="dxa"/>
          </w:tcPr>
          <w:p w:rsidR="0016524E" w:rsidRPr="00A577F8" w:rsidRDefault="0016524E" w:rsidP="0016524E">
            <w:pPr>
              <w:spacing w:after="0" w:line="240" w:lineRule="auto"/>
              <w:ind w:left="-104" w:right="75"/>
              <w:jc w:val="center"/>
              <w:rPr>
                <w:rFonts w:ascii="Sylfaen" w:eastAsia="Times New Roman" w:hAnsi="Sylfaen" w:cs="Calibri"/>
                <w:color w:val="000000"/>
                <w:sz w:val="18"/>
                <w:szCs w:val="18"/>
              </w:rPr>
            </w:pPr>
            <w:r w:rsidRPr="00A577F8">
              <w:rPr>
                <w:rFonts w:ascii="Sylfaen" w:eastAsia="Times New Roman" w:hAnsi="Sylfaen" w:cs="Calibri"/>
                <w:color w:val="000000"/>
                <w:sz w:val="18"/>
                <w:szCs w:val="18"/>
              </w:rPr>
              <w:t>რეაბილიტირებული (ორმული შეკეთება; მოხრეშვა) გზების</w:t>
            </w:r>
          </w:p>
          <w:p w:rsidR="0016524E" w:rsidRPr="00A577F8" w:rsidRDefault="0016524E" w:rsidP="0016524E">
            <w:pPr>
              <w:spacing w:after="0" w:line="240" w:lineRule="auto"/>
              <w:ind w:left="-104" w:right="75"/>
              <w:jc w:val="center"/>
              <w:rPr>
                <w:rFonts w:ascii="Sylfaen" w:eastAsia="Times New Roman" w:hAnsi="Sylfaen" w:cs="Calibri"/>
                <w:color w:val="000000"/>
                <w:sz w:val="18"/>
                <w:szCs w:val="18"/>
              </w:rPr>
            </w:pPr>
            <w:r w:rsidRPr="00A577F8">
              <w:rPr>
                <w:rFonts w:ascii="Sylfaen" w:eastAsia="Times New Roman" w:hAnsi="Sylfaen" w:cs="Calibri"/>
                <w:color w:val="000000"/>
                <w:sz w:val="18"/>
                <w:szCs w:val="18"/>
              </w:rPr>
              <w:t>რაოდენობა</w:t>
            </w:r>
          </w:p>
        </w:tc>
        <w:tc>
          <w:tcPr>
            <w:tcW w:w="1559" w:type="dxa"/>
          </w:tcPr>
          <w:p w:rsidR="0016524E" w:rsidRPr="00A577F8" w:rsidRDefault="0016524E" w:rsidP="0016524E">
            <w:pPr>
              <w:pStyle w:val="BodyText"/>
              <w:ind w:right="358"/>
              <w:jc w:val="center"/>
              <w:rPr>
                <w:lang w:val="ka-GE"/>
              </w:rPr>
            </w:pPr>
            <w:r w:rsidRPr="00A577F8">
              <w:rPr>
                <w:lang w:val="ka-GE"/>
              </w:rPr>
              <w:t>20-მდე</w:t>
            </w:r>
          </w:p>
        </w:tc>
        <w:tc>
          <w:tcPr>
            <w:tcW w:w="1701" w:type="dxa"/>
            <w:gridSpan w:val="2"/>
          </w:tcPr>
          <w:p w:rsidR="0016524E" w:rsidRPr="00A577F8" w:rsidRDefault="0016524E" w:rsidP="0016524E">
            <w:pPr>
              <w:pStyle w:val="BodyText"/>
              <w:ind w:right="358"/>
              <w:jc w:val="center"/>
              <w:rPr>
                <w:lang w:val="ka-GE"/>
              </w:rPr>
            </w:pPr>
            <w:r w:rsidRPr="00A577F8">
              <w:rPr>
                <w:lang w:val="ka-GE"/>
              </w:rPr>
              <w:t>საბაზისო მაჩვენებლის შენარჩუნება</w:t>
            </w:r>
          </w:p>
        </w:tc>
        <w:tc>
          <w:tcPr>
            <w:tcW w:w="1276" w:type="dxa"/>
          </w:tcPr>
          <w:p w:rsidR="0016524E" w:rsidRPr="00A577F8" w:rsidRDefault="0016524E" w:rsidP="0016524E">
            <w:pPr>
              <w:pStyle w:val="BodyText"/>
              <w:ind w:right="358"/>
              <w:jc w:val="center"/>
            </w:pPr>
            <w:r w:rsidRPr="00A577F8">
              <w:t>10%</w:t>
            </w:r>
          </w:p>
        </w:tc>
        <w:tc>
          <w:tcPr>
            <w:tcW w:w="1683" w:type="dxa"/>
          </w:tcPr>
          <w:p w:rsidR="0016524E" w:rsidRPr="00A577F8" w:rsidRDefault="0016524E" w:rsidP="0016524E">
            <w:pPr>
              <w:pStyle w:val="BodyText"/>
              <w:ind w:right="358"/>
              <w:jc w:val="center"/>
              <w:rPr>
                <w:lang w:val="ka-GE"/>
              </w:rPr>
            </w:pPr>
            <w:r w:rsidRPr="00A577F8">
              <w:rPr>
                <w:lang w:val="ka-GE"/>
              </w:rPr>
              <w:t>არ შემდგარი ტენდერი</w:t>
            </w:r>
          </w:p>
        </w:tc>
      </w:tr>
      <w:tr w:rsidR="0016524E" w:rsidRPr="00A577F8" w:rsidTr="00D52DD9">
        <w:tblPrEx>
          <w:tblLook w:val="0000" w:firstRow="0" w:lastRow="0" w:firstColumn="0" w:lastColumn="0" w:noHBand="0" w:noVBand="0"/>
        </w:tblPrEx>
        <w:trPr>
          <w:trHeight w:val="502"/>
        </w:trPr>
        <w:tc>
          <w:tcPr>
            <w:tcW w:w="2495" w:type="dxa"/>
            <w:vMerge/>
            <w:vAlign w:val="center"/>
          </w:tcPr>
          <w:p w:rsidR="0016524E" w:rsidRPr="00A577F8" w:rsidRDefault="0016524E" w:rsidP="0016524E">
            <w:pPr>
              <w:pStyle w:val="BodyText"/>
              <w:ind w:right="358"/>
              <w:jc w:val="both"/>
              <w:rPr>
                <w:rFonts w:cstheme="minorHAnsi"/>
                <w:sz w:val="22"/>
                <w:szCs w:val="22"/>
              </w:rPr>
            </w:pPr>
          </w:p>
        </w:tc>
        <w:tc>
          <w:tcPr>
            <w:tcW w:w="889" w:type="dxa"/>
          </w:tcPr>
          <w:p w:rsidR="0016524E" w:rsidRPr="00A577F8" w:rsidRDefault="0016524E" w:rsidP="0016524E">
            <w:pPr>
              <w:pStyle w:val="BodyText"/>
              <w:ind w:right="358"/>
              <w:jc w:val="center"/>
              <w:rPr>
                <w:rFonts w:cstheme="minorHAnsi"/>
                <w:sz w:val="22"/>
                <w:szCs w:val="22"/>
                <w:lang w:val="ka-GE"/>
              </w:rPr>
            </w:pPr>
            <w:r w:rsidRPr="00A577F8">
              <w:rPr>
                <w:rFonts w:eastAsia="Times New Roman" w:cs="Times New Roman"/>
                <w:sz w:val="22"/>
                <w:szCs w:val="22"/>
                <w:lang w:val="ka-GE"/>
              </w:rPr>
              <w:t>2</w:t>
            </w:r>
          </w:p>
        </w:tc>
        <w:tc>
          <w:tcPr>
            <w:tcW w:w="4975" w:type="dxa"/>
          </w:tcPr>
          <w:p w:rsidR="0016524E" w:rsidRPr="00A577F8" w:rsidRDefault="0016524E" w:rsidP="0016524E">
            <w:pPr>
              <w:spacing w:after="0" w:line="240" w:lineRule="auto"/>
              <w:ind w:left="-104" w:right="75"/>
              <w:jc w:val="center"/>
              <w:rPr>
                <w:rFonts w:ascii="Sylfaen" w:eastAsia="Times New Roman" w:hAnsi="Sylfaen" w:cs="Calibri"/>
                <w:color w:val="000000"/>
                <w:sz w:val="18"/>
                <w:szCs w:val="18"/>
              </w:rPr>
            </w:pPr>
            <w:r w:rsidRPr="00A577F8">
              <w:rPr>
                <w:rFonts w:ascii="Sylfaen" w:eastAsia="Times New Roman" w:hAnsi="Sylfaen" w:cs="Calibri"/>
                <w:color w:val="000000"/>
                <w:sz w:val="18"/>
                <w:szCs w:val="18"/>
              </w:rPr>
              <w:t>რეაბილიტირებული (ორმული შეკეთება) გზის საფარის</w:t>
            </w:r>
          </w:p>
          <w:p w:rsidR="0016524E" w:rsidRPr="00A577F8" w:rsidRDefault="0016524E" w:rsidP="0016524E">
            <w:pPr>
              <w:spacing w:after="0" w:line="240" w:lineRule="auto"/>
              <w:ind w:left="-104" w:right="75"/>
              <w:jc w:val="center"/>
              <w:rPr>
                <w:rFonts w:ascii="Sylfaen" w:eastAsia="Times New Roman" w:hAnsi="Sylfaen" w:cs="Calibri"/>
                <w:color w:val="000000"/>
                <w:sz w:val="18"/>
                <w:szCs w:val="18"/>
              </w:rPr>
            </w:pPr>
            <w:r w:rsidRPr="00A577F8">
              <w:rPr>
                <w:rFonts w:ascii="Sylfaen" w:eastAsia="Times New Roman" w:hAnsi="Sylfaen" w:cs="Calibri"/>
                <w:color w:val="000000"/>
                <w:sz w:val="18"/>
                <w:szCs w:val="18"/>
              </w:rPr>
              <w:t>რაოდენობა</w:t>
            </w:r>
          </w:p>
          <w:p w:rsidR="0016524E" w:rsidRPr="00A577F8" w:rsidRDefault="0016524E" w:rsidP="0016524E">
            <w:pPr>
              <w:pStyle w:val="BodyText"/>
              <w:ind w:left="-104" w:right="75"/>
              <w:jc w:val="center"/>
            </w:pPr>
          </w:p>
        </w:tc>
        <w:tc>
          <w:tcPr>
            <w:tcW w:w="1559" w:type="dxa"/>
          </w:tcPr>
          <w:p w:rsidR="0016524E" w:rsidRPr="00A577F8" w:rsidRDefault="0016524E" w:rsidP="0016524E">
            <w:pPr>
              <w:pStyle w:val="BodyText"/>
              <w:ind w:right="358"/>
              <w:jc w:val="center"/>
              <w:rPr>
                <w:lang w:val="ka-GE"/>
              </w:rPr>
            </w:pPr>
            <w:r w:rsidRPr="00A577F8">
              <w:t>10</w:t>
            </w:r>
            <w:r w:rsidRPr="00A577F8">
              <w:rPr>
                <w:lang w:val="ka-GE"/>
              </w:rPr>
              <w:t xml:space="preserve"> </w:t>
            </w:r>
            <w:r w:rsidRPr="00A577F8">
              <w:t>000</w:t>
            </w:r>
            <w:r w:rsidRPr="00A577F8">
              <w:rPr>
                <w:lang w:val="ka-GE"/>
              </w:rPr>
              <w:t xml:space="preserve"> მ</w:t>
            </w:r>
            <w:r w:rsidRPr="00A577F8">
              <w:rPr>
                <w:vertAlign w:val="superscript"/>
                <w:lang w:val="ka-GE"/>
              </w:rPr>
              <w:t>2</w:t>
            </w:r>
            <w:r w:rsidRPr="00A577F8">
              <w:rPr>
                <w:lang w:val="ka-GE"/>
              </w:rPr>
              <w:t>-მდე</w:t>
            </w:r>
          </w:p>
        </w:tc>
        <w:tc>
          <w:tcPr>
            <w:tcW w:w="1701" w:type="dxa"/>
            <w:gridSpan w:val="2"/>
          </w:tcPr>
          <w:p w:rsidR="0016524E" w:rsidRPr="00A577F8" w:rsidRDefault="0016524E" w:rsidP="0016524E">
            <w:pPr>
              <w:pStyle w:val="BodyText"/>
              <w:ind w:right="358"/>
              <w:jc w:val="center"/>
            </w:pPr>
            <w:r w:rsidRPr="00A577F8">
              <w:rPr>
                <w:lang w:val="ka-GE"/>
              </w:rPr>
              <w:t>საბაზისო მაჩვენებლის შენარჩუნება</w:t>
            </w:r>
          </w:p>
        </w:tc>
        <w:tc>
          <w:tcPr>
            <w:tcW w:w="1276" w:type="dxa"/>
          </w:tcPr>
          <w:p w:rsidR="0016524E" w:rsidRPr="00A577F8" w:rsidRDefault="0016524E" w:rsidP="0016524E">
            <w:pPr>
              <w:pStyle w:val="BodyText"/>
              <w:ind w:right="358"/>
              <w:jc w:val="center"/>
            </w:pPr>
            <w:r w:rsidRPr="00A577F8">
              <w:t>5%</w:t>
            </w:r>
          </w:p>
        </w:tc>
        <w:tc>
          <w:tcPr>
            <w:tcW w:w="1683" w:type="dxa"/>
          </w:tcPr>
          <w:p w:rsidR="0016524E" w:rsidRPr="00A577F8" w:rsidRDefault="0016524E" w:rsidP="0016524E">
            <w:pPr>
              <w:pStyle w:val="BodyText"/>
              <w:ind w:right="358"/>
              <w:jc w:val="center"/>
              <w:rPr>
                <w:lang w:val="ka-GE"/>
              </w:rPr>
            </w:pPr>
            <w:r w:rsidRPr="00A577F8">
              <w:rPr>
                <w:lang w:val="ka-GE"/>
              </w:rPr>
              <w:t>არ შემდგარი ტენდერები</w:t>
            </w:r>
          </w:p>
        </w:tc>
      </w:tr>
      <w:tr w:rsidR="0016524E" w:rsidRPr="00A577F8" w:rsidTr="00D52DD9">
        <w:tblPrEx>
          <w:tblLook w:val="0000" w:firstRow="0" w:lastRow="0" w:firstColumn="0" w:lastColumn="0" w:noHBand="0" w:noVBand="0"/>
        </w:tblPrEx>
        <w:trPr>
          <w:trHeight w:val="415"/>
        </w:trPr>
        <w:tc>
          <w:tcPr>
            <w:tcW w:w="2495" w:type="dxa"/>
            <w:vMerge/>
            <w:vAlign w:val="center"/>
          </w:tcPr>
          <w:p w:rsidR="0016524E" w:rsidRPr="00A577F8" w:rsidRDefault="0016524E" w:rsidP="0016524E">
            <w:pPr>
              <w:pStyle w:val="BodyText"/>
              <w:ind w:right="358"/>
              <w:jc w:val="both"/>
              <w:rPr>
                <w:rFonts w:cstheme="minorHAnsi"/>
                <w:sz w:val="22"/>
                <w:szCs w:val="22"/>
              </w:rPr>
            </w:pPr>
          </w:p>
        </w:tc>
        <w:tc>
          <w:tcPr>
            <w:tcW w:w="889" w:type="dxa"/>
          </w:tcPr>
          <w:p w:rsidR="0016524E" w:rsidRPr="00A577F8" w:rsidRDefault="0016524E" w:rsidP="0016524E">
            <w:pPr>
              <w:pStyle w:val="BodyText"/>
              <w:ind w:right="358"/>
              <w:jc w:val="center"/>
              <w:rPr>
                <w:rFonts w:cstheme="minorHAnsi"/>
                <w:sz w:val="22"/>
                <w:szCs w:val="22"/>
                <w:lang w:val="ka-GE"/>
              </w:rPr>
            </w:pPr>
            <w:r w:rsidRPr="00A577F8">
              <w:rPr>
                <w:rFonts w:eastAsia="Times New Roman" w:cs="Times New Roman"/>
                <w:sz w:val="22"/>
                <w:szCs w:val="22"/>
                <w:lang w:val="ka-GE"/>
              </w:rPr>
              <w:t>3</w:t>
            </w:r>
          </w:p>
        </w:tc>
        <w:tc>
          <w:tcPr>
            <w:tcW w:w="4975" w:type="dxa"/>
          </w:tcPr>
          <w:p w:rsidR="0016524E" w:rsidRPr="00A577F8" w:rsidRDefault="0016524E" w:rsidP="0016524E">
            <w:pPr>
              <w:spacing w:after="0" w:line="240" w:lineRule="auto"/>
              <w:ind w:left="-104" w:right="75"/>
              <w:jc w:val="center"/>
              <w:rPr>
                <w:rFonts w:ascii="Sylfaen" w:eastAsia="Times New Roman" w:hAnsi="Sylfaen" w:cs="Calibri"/>
                <w:color w:val="000000"/>
                <w:sz w:val="18"/>
                <w:szCs w:val="18"/>
              </w:rPr>
            </w:pPr>
            <w:r w:rsidRPr="00A577F8">
              <w:rPr>
                <w:rFonts w:ascii="Sylfaen" w:eastAsia="Times New Roman" w:hAnsi="Sylfaen" w:cs="Calibri"/>
                <w:color w:val="000000"/>
                <w:sz w:val="18"/>
                <w:szCs w:val="18"/>
              </w:rPr>
              <w:t xml:space="preserve">რეაბილიტირებული ხრეშოვანი </w:t>
            </w:r>
            <w:r w:rsidRPr="00A577F8">
              <w:rPr>
                <w:rFonts w:ascii="Sylfaen" w:eastAsia="Times New Roman" w:hAnsi="Sylfaen" w:cs="Calibri"/>
                <w:color w:val="000000"/>
                <w:sz w:val="18"/>
                <w:szCs w:val="18"/>
                <w:lang w:val="ka-GE"/>
              </w:rPr>
              <w:t xml:space="preserve">გზის </w:t>
            </w:r>
            <w:r w:rsidRPr="00A577F8">
              <w:rPr>
                <w:rFonts w:ascii="Sylfaen" w:eastAsia="Times New Roman" w:hAnsi="Sylfaen" w:cs="Calibri"/>
                <w:color w:val="000000"/>
                <w:sz w:val="18"/>
                <w:szCs w:val="18"/>
              </w:rPr>
              <w:t>საფარის რაოდენობა</w:t>
            </w:r>
          </w:p>
        </w:tc>
        <w:tc>
          <w:tcPr>
            <w:tcW w:w="1559" w:type="dxa"/>
          </w:tcPr>
          <w:p w:rsidR="0016524E" w:rsidRPr="00A577F8" w:rsidRDefault="0016524E" w:rsidP="0016524E">
            <w:pPr>
              <w:pStyle w:val="BodyText"/>
              <w:ind w:right="358"/>
              <w:jc w:val="center"/>
              <w:rPr>
                <w:lang w:val="ka-GE"/>
              </w:rPr>
            </w:pPr>
            <w:r w:rsidRPr="00A577F8">
              <w:t>80</w:t>
            </w:r>
            <w:r w:rsidRPr="00A577F8">
              <w:rPr>
                <w:lang w:val="ka-GE"/>
              </w:rPr>
              <w:t xml:space="preserve"> </w:t>
            </w:r>
            <w:r w:rsidRPr="00A577F8">
              <w:t>000</w:t>
            </w:r>
            <w:r w:rsidRPr="00A577F8">
              <w:rPr>
                <w:lang w:val="ka-GE"/>
              </w:rPr>
              <w:t xml:space="preserve"> მ</w:t>
            </w:r>
            <w:r w:rsidRPr="00A577F8">
              <w:rPr>
                <w:vertAlign w:val="superscript"/>
                <w:lang w:val="ka-GE"/>
              </w:rPr>
              <w:t>2</w:t>
            </w:r>
            <w:r w:rsidRPr="00A577F8">
              <w:rPr>
                <w:lang w:val="ka-GE"/>
              </w:rPr>
              <w:t>-მდე</w:t>
            </w:r>
          </w:p>
        </w:tc>
        <w:tc>
          <w:tcPr>
            <w:tcW w:w="1701" w:type="dxa"/>
            <w:gridSpan w:val="2"/>
          </w:tcPr>
          <w:p w:rsidR="0016524E" w:rsidRPr="00A577F8" w:rsidRDefault="0016524E" w:rsidP="0016524E">
            <w:pPr>
              <w:pStyle w:val="BodyText"/>
              <w:ind w:right="358"/>
              <w:jc w:val="center"/>
              <w:rPr>
                <w:lang w:val="ka-GE"/>
              </w:rPr>
            </w:pPr>
            <w:r w:rsidRPr="00A577F8">
              <w:rPr>
                <w:lang w:val="ka-GE"/>
              </w:rPr>
              <w:t>საბაზისო მაჩვენებლის შენარჩუნება</w:t>
            </w:r>
          </w:p>
        </w:tc>
        <w:tc>
          <w:tcPr>
            <w:tcW w:w="1276" w:type="dxa"/>
          </w:tcPr>
          <w:p w:rsidR="0016524E" w:rsidRPr="00A577F8" w:rsidRDefault="0016524E" w:rsidP="0016524E">
            <w:pPr>
              <w:pStyle w:val="BodyText"/>
              <w:ind w:right="358"/>
              <w:jc w:val="center"/>
              <w:rPr>
                <w:lang w:val="ka-GE"/>
              </w:rPr>
            </w:pPr>
            <w:r w:rsidRPr="00A577F8">
              <w:rPr>
                <w:lang w:val="ka-GE"/>
              </w:rPr>
              <w:t>10%</w:t>
            </w:r>
          </w:p>
        </w:tc>
        <w:tc>
          <w:tcPr>
            <w:tcW w:w="1683" w:type="dxa"/>
          </w:tcPr>
          <w:p w:rsidR="0016524E" w:rsidRPr="00A577F8" w:rsidRDefault="0016524E" w:rsidP="0016524E">
            <w:pPr>
              <w:pStyle w:val="BodyText"/>
              <w:ind w:right="358"/>
              <w:jc w:val="center"/>
              <w:rPr>
                <w:lang w:val="ka-GE"/>
              </w:rPr>
            </w:pPr>
            <w:r w:rsidRPr="00A577F8">
              <w:rPr>
                <w:lang w:val="ka-GE"/>
              </w:rPr>
              <w:t>არშემდგარი ტენდერები</w:t>
            </w:r>
          </w:p>
        </w:tc>
      </w:tr>
      <w:tr w:rsidR="0016524E" w:rsidRPr="00A577F8" w:rsidTr="00D52DD9">
        <w:tblPrEx>
          <w:tblLook w:val="0000" w:firstRow="0" w:lastRow="0" w:firstColumn="0" w:lastColumn="0" w:noHBand="0" w:noVBand="0"/>
        </w:tblPrEx>
        <w:trPr>
          <w:trHeight w:val="587"/>
        </w:trPr>
        <w:tc>
          <w:tcPr>
            <w:tcW w:w="2495" w:type="dxa"/>
            <w:vMerge/>
            <w:vAlign w:val="center"/>
          </w:tcPr>
          <w:p w:rsidR="0016524E" w:rsidRPr="00A577F8" w:rsidRDefault="0016524E" w:rsidP="0016524E">
            <w:pPr>
              <w:pStyle w:val="BodyText"/>
              <w:ind w:right="358"/>
              <w:jc w:val="both"/>
              <w:rPr>
                <w:rFonts w:cstheme="minorHAnsi"/>
                <w:sz w:val="22"/>
                <w:szCs w:val="22"/>
              </w:rPr>
            </w:pPr>
          </w:p>
        </w:tc>
        <w:tc>
          <w:tcPr>
            <w:tcW w:w="889" w:type="dxa"/>
          </w:tcPr>
          <w:p w:rsidR="0016524E" w:rsidRPr="00A577F8" w:rsidRDefault="0016524E" w:rsidP="0016524E">
            <w:pPr>
              <w:pStyle w:val="BodyText"/>
              <w:ind w:right="358"/>
              <w:jc w:val="center"/>
              <w:rPr>
                <w:rFonts w:cstheme="minorHAnsi"/>
                <w:sz w:val="22"/>
                <w:szCs w:val="22"/>
                <w:lang w:val="ka-GE"/>
              </w:rPr>
            </w:pPr>
            <w:r w:rsidRPr="00A577F8">
              <w:rPr>
                <w:rFonts w:eastAsia="Times New Roman" w:cs="Times New Roman"/>
                <w:sz w:val="22"/>
                <w:szCs w:val="22"/>
                <w:lang w:val="ka-GE"/>
              </w:rPr>
              <w:t>4</w:t>
            </w:r>
          </w:p>
        </w:tc>
        <w:tc>
          <w:tcPr>
            <w:tcW w:w="4975" w:type="dxa"/>
          </w:tcPr>
          <w:p w:rsidR="0016524E" w:rsidRPr="00A577F8" w:rsidRDefault="0016524E" w:rsidP="0016524E">
            <w:pPr>
              <w:spacing w:after="0" w:line="240" w:lineRule="auto"/>
              <w:ind w:left="-104" w:right="75"/>
              <w:jc w:val="center"/>
              <w:rPr>
                <w:rFonts w:ascii="Sylfaen" w:eastAsia="Times New Roman" w:hAnsi="Sylfaen" w:cs="Calibri"/>
                <w:color w:val="000000"/>
                <w:sz w:val="18"/>
                <w:szCs w:val="18"/>
              </w:rPr>
            </w:pPr>
            <w:r w:rsidRPr="00A577F8">
              <w:rPr>
                <w:rFonts w:ascii="Sylfaen" w:eastAsia="Times New Roman" w:hAnsi="Sylfaen" w:cs="Calibri"/>
                <w:color w:val="000000"/>
                <w:sz w:val="18"/>
                <w:szCs w:val="18"/>
              </w:rPr>
              <w:t>ახალი და რეაბილიტირებული ხიდების, მილხიდების, ხიდბოგირების</w:t>
            </w:r>
          </w:p>
          <w:p w:rsidR="0016524E" w:rsidRPr="00A577F8" w:rsidRDefault="0016524E" w:rsidP="0016524E">
            <w:pPr>
              <w:spacing w:after="0" w:line="240" w:lineRule="auto"/>
              <w:ind w:left="-104" w:right="75"/>
              <w:jc w:val="center"/>
              <w:rPr>
                <w:rFonts w:ascii="Sylfaen" w:eastAsia="Times New Roman" w:hAnsi="Sylfaen" w:cs="Calibri"/>
                <w:color w:val="000000"/>
                <w:sz w:val="18"/>
                <w:szCs w:val="18"/>
              </w:rPr>
            </w:pPr>
            <w:r w:rsidRPr="00A577F8">
              <w:rPr>
                <w:rFonts w:ascii="Sylfaen" w:eastAsia="Times New Roman" w:hAnsi="Sylfaen" w:cs="Calibri"/>
                <w:color w:val="000000"/>
                <w:sz w:val="18"/>
                <w:szCs w:val="18"/>
                <w:lang w:val="ka-GE"/>
              </w:rPr>
              <w:t>დ</w:t>
            </w:r>
            <w:r w:rsidRPr="00A577F8">
              <w:rPr>
                <w:rFonts w:ascii="Sylfaen" w:eastAsia="Times New Roman" w:hAnsi="Sylfaen" w:cs="Calibri"/>
                <w:color w:val="000000"/>
                <w:sz w:val="18"/>
                <w:szCs w:val="18"/>
              </w:rPr>
              <w:t>ა ბოგირების რაოდენობა</w:t>
            </w:r>
          </w:p>
        </w:tc>
        <w:tc>
          <w:tcPr>
            <w:tcW w:w="1559" w:type="dxa"/>
          </w:tcPr>
          <w:p w:rsidR="0016524E" w:rsidRPr="00A577F8" w:rsidRDefault="0016524E" w:rsidP="0016524E">
            <w:pPr>
              <w:pStyle w:val="BodyText"/>
              <w:ind w:right="358"/>
              <w:jc w:val="center"/>
              <w:rPr>
                <w:lang w:val="ka-GE"/>
              </w:rPr>
            </w:pPr>
            <w:r w:rsidRPr="00A577F8">
              <w:rPr>
                <w:lang w:val="ka-GE"/>
              </w:rPr>
              <w:t>2</w:t>
            </w:r>
          </w:p>
        </w:tc>
        <w:tc>
          <w:tcPr>
            <w:tcW w:w="1701" w:type="dxa"/>
            <w:gridSpan w:val="2"/>
          </w:tcPr>
          <w:p w:rsidR="0016524E" w:rsidRPr="00A577F8" w:rsidRDefault="0016524E" w:rsidP="0016524E">
            <w:pPr>
              <w:pStyle w:val="BodyText"/>
              <w:ind w:right="358"/>
              <w:jc w:val="center"/>
            </w:pPr>
            <w:r w:rsidRPr="00A577F8">
              <w:rPr>
                <w:lang w:val="ka-GE"/>
              </w:rPr>
              <w:t>2</w:t>
            </w:r>
          </w:p>
        </w:tc>
        <w:tc>
          <w:tcPr>
            <w:tcW w:w="1276" w:type="dxa"/>
          </w:tcPr>
          <w:p w:rsidR="0016524E" w:rsidRPr="00A577F8" w:rsidRDefault="0016524E" w:rsidP="0016524E">
            <w:pPr>
              <w:pStyle w:val="BodyText"/>
              <w:ind w:right="358"/>
              <w:jc w:val="center"/>
              <w:rPr>
                <w:lang w:val="ka-GE"/>
              </w:rPr>
            </w:pPr>
            <w:r w:rsidRPr="00A577F8">
              <w:t>50</w:t>
            </w:r>
            <w:r w:rsidRPr="00A577F8">
              <w:rPr>
                <w:lang w:val="ka-GE"/>
              </w:rPr>
              <w:t>%</w:t>
            </w:r>
          </w:p>
          <w:p w:rsidR="0016524E" w:rsidRPr="00A577F8" w:rsidRDefault="0016524E" w:rsidP="0016524E">
            <w:pPr>
              <w:pStyle w:val="BodyText"/>
              <w:ind w:right="358"/>
              <w:jc w:val="center"/>
            </w:pPr>
          </w:p>
        </w:tc>
        <w:tc>
          <w:tcPr>
            <w:tcW w:w="1683" w:type="dxa"/>
          </w:tcPr>
          <w:p w:rsidR="0016524E" w:rsidRPr="00A577F8" w:rsidRDefault="0016524E" w:rsidP="0016524E">
            <w:pPr>
              <w:pStyle w:val="BodyText"/>
              <w:ind w:right="358"/>
              <w:jc w:val="center"/>
              <w:rPr>
                <w:lang w:val="ka-GE"/>
              </w:rPr>
            </w:pPr>
            <w:r w:rsidRPr="00A577F8">
              <w:rPr>
                <w:lang w:val="ka-GE"/>
              </w:rPr>
              <w:t>არშემდგარი ტენდერები</w:t>
            </w:r>
          </w:p>
        </w:tc>
      </w:tr>
    </w:tbl>
    <w:p w:rsidR="00760915" w:rsidRPr="00A577F8" w:rsidRDefault="00760915" w:rsidP="00365D33">
      <w:pPr>
        <w:pStyle w:val="BodyText"/>
        <w:ind w:left="130" w:right="358" w:firstLine="810"/>
        <w:jc w:val="both"/>
        <w:rPr>
          <w:rFonts w:cstheme="minorHAnsi"/>
          <w:sz w:val="22"/>
          <w:szCs w:val="22"/>
        </w:rPr>
        <w:sectPr w:rsidR="00760915" w:rsidRPr="00A577F8" w:rsidSect="0006580C">
          <w:pgSz w:w="16840" w:h="11907" w:orient="landscape"/>
          <w:pgMar w:top="720" w:right="720" w:bottom="720" w:left="720" w:header="720" w:footer="720" w:gutter="0"/>
          <w:pgNumType w:start="0"/>
          <w:cols w:space="720"/>
          <w:titlePg/>
          <w:docGrid w:linePitch="360"/>
        </w:sectPr>
      </w:pPr>
    </w:p>
    <w:tbl>
      <w:tblPr>
        <w:tblW w:w="15264" w:type="dxa"/>
        <w:jc w:val="center"/>
        <w:tblLook w:val="04A0" w:firstRow="1" w:lastRow="0" w:firstColumn="1" w:lastColumn="0" w:noHBand="0" w:noVBand="1"/>
      </w:tblPr>
      <w:tblGrid>
        <w:gridCol w:w="2907"/>
        <w:gridCol w:w="1558"/>
        <w:gridCol w:w="6966"/>
        <w:gridCol w:w="3833"/>
      </w:tblGrid>
      <w:tr w:rsidR="00A82065" w:rsidRPr="00A577F8" w:rsidTr="00A82065">
        <w:trPr>
          <w:trHeight w:val="667"/>
          <w:jc w:val="center"/>
        </w:trPr>
        <w:tc>
          <w:tcPr>
            <w:tcW w:w="29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lastRenderedPageBreak/>
              <w:t>ქვე</w:t>
            </w:r>
            <w:r w:rsidRPr="00A577F8">
              <w:rPr>
                <w:rFonts w:ascii="Sylfaen" w:eastAsia="Times New Roman" w:hAnsi="Sylfaen" w:cstheme="minorHAnsi"/>
                <w:color w:val="000000"/>
              </w:rPr>
              <w:t>პროგრამის დასახელება</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69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hAnsi="Sylfaen" w:cstheme="minorHAnsi"/>
                <w:b/>
                <w:bCs/>
              </w:rPr>
              <w:t>გზების მშენებლობა, რეაბილიტაცია და მოვლა- შენახვა</w:t>
            </w:r>
          </w:p>
        </w:tc>
        <w:tc>
          <w:tcPr>
            <w:tcW w:w="3833" w:type="dxa"/>
            <w:vMerge w:val="restart"/>
            <w:tcBorders>
              <w:top w:val="single" w:sz="4" w:space="0" w:color="auto"/>
              <w:left w:val="nil"/>
              <w:right w:val="single" w:sz="4" w:space="0" w:color="auto"/>
            </w:tcBorders>
            <w:shd w:val="clear" w:color="auto" w:fill="auto"/>
            <w:vAlign w:val="center"/>
            <w:hideMark/>
          </w:tcPr>
          <w:p w:rsidR="00A82065" w:rsidRPr="00A577F8" w:rsidRDefault="0013148E" w:rsidP="0013148E">
            <w:pPr>
              <w:spacing w:after="0" w:line="240" w:lineRule="auto"/>
              <w:jc w:val="center"/>
              <w:rPr>
                <w:rFonts w:ascii="Sylfaen" w:eastAsia="Times New Roman" w:hAnsi="Sylfaen" w:cstheme="minorHAnsi"/>
                <w:color w:val="000000"/>
                <w:lang w:val="ka-GE"/>
              </w:rPr>
            </w:pPr>
            <w:r w:rsidRPr="00A577F8">
              <w:rPr>
                <w:rFonts w:ascii="Sylfaen" w:eastAsia="Times New Roman" w:hAnsi="Sylfaen" w:cstheme="minorHAnsi"/>
                <w:color w:val="000000"/>
              </w:rPr>
              <w:t>2026</w:t>
            </w:r>
            <w:r w:rsidR="00A82065" w:rsidRPr="00A577F8">
              <w:rPr>
                <w:rFonts w:ascii="Sylfaen" w:eastAsia="Times New Roman" w:hAnsi="Sylfaen" w:cstheme="minorHAnsi"/>
                <w:color w:val="000000"/>
              </w:rPr>
              <w:t xml:space="preserve"> წლის დაფინანსება ათას </w:t>
            </w:r>
            <w:r w:rsidR="00B744DE" w:rsidRPr="00A577F8">
              <w:rPr>
                <w:rFonts w:ascii="Sylfaen" w:eastAsia="Times New Roman" w:hAnsi="Sylfaen" w:cstheme="minorHAnsi"/>
                <w:color w:val="000000"/>
                <w:lang w:val="ka-GE"/>
              </w:rPr>
              <w:t xml:space="preserve">  </w:t>
            </w:r>
            <w:r w:rsidR="00A82065" w:rsidRPr="00A577F8">
              <w:rPr>
                <w:rFonts w:ascii="Sylfaen" w:eastAsia="Times New Roman" w:hAnsi="Sylfaen" w:cstheme="minorHAnsi"/>
                <w:color w:val="000000"/>
              </w:rPr>
              <w:t>ლარში</w:t>
            </w:r>
            <w:r w:rsidR="00B744DE" w:rsidRPr="00A577F8">
              <w:rPr>
                <w:rFonts w:ascii="Sylfaen" w:eastAsia="Times New Roman" w:hAnsi="Sylfaen" w:cstheme="minorHAnsi"/>
                <w:color w:val="000000"/>
                <w:lang w:val="ka-GE"/>
              </w:rPr>
              <w:t xml:space="preserve">   600.0</w:t>
            </w:r>
          </w:p>
        </w:tc>
      </w:tr>
      <w:tr w:rsidR="00A82065" w:rsidRPr="00A577F8" w:rsidTr="00A82065">
        <w:trPr>
          <w:trHeight w:val="124"/>
          <w:jc w:val="center"/>
        </w:trPr>
        <w:tc>
          <w:tcPr>
            <w:tcW w:w="2907"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1558"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9B5725">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02 01 01</w:t>
            </w:r>
          </w:p>
        </w:tc>
        <w:tc>
          <w:tcPr>
            <w:tcW w:w="6966"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3833" w:type="dxa"/>
            <w:vMerge/>
            <w:tcBorders>
              <w:left w:val="nil"/>
              <w:bottom w:val="single" w:sz="4" w:space="0" w:color="auto"/>
              <w:right w:val="single" w:sz="4" w:space="0" w:color="auto"/>
            </w:tcBorders>
            <w:shd w:val="clear" w:color="auto" w:fill="auto"/>
            <w:vAlign w:val="center"/>
            <w:hideMark/>
          </w:tcPr>
          <w:p w:rsidR="00A82065" w:rsidRPr="00A577F8" w:rsidRDefault="00A82065" w:rsidP="009B5725">
            <w:pPr>
              <w:jc w:val="center"/>
              <w:rPr>
                <w:rFonts w:ascii="Sylfaen" w:hAnsi="Sylfaen" w:cs="Calibri"/>
                <w:b/>
                <w:bCs/>
                <w:lang w:val="ka-GE"/>
              </w:rPr>
            </w:pPr>
          </w:p>
        </w:tc>
      </w:tr>
      <w:tr w:rsidR="00BE22CA" w:rsidRPr="00A577F8" w:rsidTr="00735677">
        <w:trPr>
          <w:trHeight w:val="230"/>
          <w:jc w:val="center"/>
        </w:trPr>
        <w:tc>
          <w:tcPr>
            <w:tcW w:w="2907" w:type="dxa"/>
            <w:tcBorders>
              <w:top w:val="nil"/>
              <w:left w:val="single" w:sz="4" w:space="0" w:color="auto"/>
              <w:bottom w:val="single" w:sz="4" w:space="0" w:color="auto"/>
              <w:right w:val="single" w:sz="4" w:space="0" w:color="auto"/>
            </w:tcBorders>
            <w:shd w:val="clear" w:color="auto" w:fill="auto"/>
            <w:vAlign w:val="center"/>
            <w:hideMark/>
          </w:tcPr>
          <w:p w:rsidR="00BE22CA" w:rsidRPr="00A577F8" w:rsidRDefault="00BE22C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განმახორციელებელი</w:t>
            </w:r>
          </w:p>
        </w:tc>
        <w:tc>
          <w:tcPr>
            <w:tcW w:w="12357" w:type="dxa"/>
            <w:gridSpan w:val="3"/>
            <w:tcBorders>
              <w:top w:val="single" w:sz="4" w:space="0" w:color="auto"/>
              <w:left w:val="nil"/>
              <w:bottom w:val="single" w:sz="4" w:space="0" w:color="auto"/>
              <w:right w:val="single" w:sz="4" w:space="0" w:color="000000"/>
            </w:tcBorders>
            <w:shd w:val="clear" w:color="auto" w:fill="auto"/>
            <w:vAlign w:val="center"/>
            <w:hideMark/>
          </w:tcPr>
          <w:p w:rsidR="00BE22CA" w:rsidRPr="00A577F8" w:rsidRDefault="00BE22CA" w:rsidP="00365D33">
            <w:pPr>
              <w:spacing w:after="0" w:line="240" w:lineRule="auto"/>
              <w:rPr>
                <w:rFonts w:ascii="Sylfaen" w:eastAsia="Times New Roman" w:hAnsi="Sylfaen" w:cstheme="minorHAnsi"/>
                <w:color w:val="000000"/>
              </w:rPr>
            </w:pPr>
            <w:r w:rsidRPr="00A577F8">
              <w:rPr>
                <w:rFonts w:ascii="Sylfaen" w:hAnsi="Sylfaen" w:cstheme="minorHAnsi"/>
                <w:b/>
                <w:bCs/>
              </w:rPr>
              <w:t>მერიის ინფრასტრუქტურული პროექტების მართვის</w:t>
            </w:r>
            <w:r w:rsidRPr="00A577F8">
              <w:rPr>
                <w:rFonts w:ascii="Sylfaen" w:hAnsi="Sylfaen" w:cstheme="minorHAnsi"/>
                <w:b/>
                <w:bCs/>
                <w:lang w:val="ka-GE"/>
              </w:rPr>
              <w:t xml:space="preserve"> და არქიტექტურის</w:t>
            </w:r>
            <w:r w:rsidRPr="00A577F8">
              <w:rPr>
                <w:rFonts w:ascii="Sylfaen" w:hAnsi="Sylfaen" w:cstheme="minorHAnsi"/>
                <w:b/>
                <w:bCs/>
              </w:rPr>
              <w:t xml:space="preserve">  სამსახური და ზედამხედველობის სამსახური</w:t>
            </w:r>
            <w:r w:rsidRPr="00A577F8">
              <w:rPr>
                <w:rFonts w:ascii="Sylfaen" w:eastAsia="Times New Roman" w:hAnsi="Sylfaen" w:cstheme="minorHAnsi"/>
                <w:color w:val="000000"/>
              </w:rPr>
              <w:t>  </w:t>
            </w:r>
          </w:p>
        </w:tc>
      </w:tr>
      <w:tr w:rsidR="00C52C78" w:rsidRPr="00A577F8" w:rsidTr="00735677">
        <w:trPr>
          <w:trHeight w:val="199"/>
          <w:jc w:val="center"/>
        </w:trPr>
        <w:tc>
          <w:tcPr>
            <w:tcW w:w="2907" w:type="dxa"/>
            <w:tcBorders>
              <w:top w:val="nil"/>
              <w:left w:val="single" w:sz="4" w:space="0" w:color="auto"/>
              <w:bottom w:val="single" w:sz="4" w:space="0" w:color="auto"/>
              <w:right w:val="single" w:sz="4" w:space="0" w:color="auto"/>
            </w:tcBorders>
            <w:shd w:val="clear" w:color="auto" w:fill="auto"/>
            <w:vAlign w:val="center"/>
            <w:hideMark/>
          </w:tcPr>
          <w:p w:rsidR="00C52C78" w:rsidRPr="00A577F8" w:rsidRDefault="00C52C78" w:rsidP="00C52C78">
            <w:pPr>
              <w:spacing w:after="0" w:line="240" w:lineRule="auto"/>
              <w:jc w:val="center"/>
              <w:rPr>
                <w:rFonts w:ascii="Sylfaen" w:eastAsia="Times New Roman" w:hAnsi="Sylfaen" w:cstheme="minorHAnsi"/>
              </w:rPr>
            </w:pPr>
            <w:r w:rsidRPr="00A577F8">
              <w:rPr>
                <w:rFonts w:ascii="Sylfaen" w:eastAsia="Times New Roman" w:hAnsi="Sylfaen" w:cstheme="minorHAnsi"/>
                <w:lang w:val="ka-GE"/>
              </w:rPr>
              <w:t>ქვე</w:t>
            </w:r>
            <w:r w:rsidRPr="00A577F8">
              <w:rPr>
                <w:rFonts w:ascii="Sylfaen" w:eastAsia="Times New Roman" w:hAnsi="Sylfaen" w:cstheme="minorHAnsi"/>
              </w:rPr>
              <w:t>პროგრამის აღწერა და მიზანი</w:t>
            </w:r>
          </w:p>
        </w:tc>
        <w:tc>
          <w:tcPr>
            <w:tcW w:w="12357" w:type="dxa"/>
            <w:gridSpan w:val="3"/>
            <w:tcBorders>
              <w:top w:val="single" w:sz="4" w:space="0" w:color="auto"/>
              <w:left w:val="nil"/>
              <w:bottom w:val="single" w:sz="4" w:space="0" w:color="auto"/>
              <w:right w:val="single" w:sz="4" w:space="0" w:color="000000"/>
            </w:tcBorders>
            <w:shd w:val="clear" w:color="auto" w:fill="auto"/>
            <w:vAlign w:val="center"/>
            <w:hideMark/>
          </w:tcPr>
          <w:p w:rsidR="003A169A" w:rsidRPr="00A577F8" w:rsidRDefault="00C52C78" w:rsidP="003A169A">
            <w:pPr>
              <w:spacing w:after="0" w:line="240" w:lineRule="auto"/>
              <w:jc w:val="both"/>
              <w:rPr>
                <w:rFonts w:ascii="Sylfaen" w:eastAsia="Times New Roman" w:hAnsi="Sylfaen" w:cs="Calibri"/>
              </w:rPr>
            </w:pPr>
            <w:r w:rsidRPr="00A577F8">
              <w:rPr>
                <w:rFonts w:ascii="Sylfaen" w:eastAsia="Times New Roman" w:hAnsi="Sylfaen" w:cs="Calibri"/>
              </w:rPr>
              <w:t>ქვეპროგრამის მიზანია საგზაო ინფრასტრუქტურის დაზიანებული და ავარიული მონაკვეთების და მოსაცდელების მშენებლობა-რეაბილიტაცია.</w:t>
            </w:r>
            <w:r w:rsidR="003A169A" w:rsidRPr="00A577F8">
              <w:rPr>
                <w:rFonts w:ascii="Sylfaen" w:eastAsia="Times New Roman" w:hAnsi="Sylfaen" w:cs="Calibri"/>
              </w:rPr>
              <w:t xml:space="preserve"> 1.ქ. ზუგდიდში, ადგილობრივი მნიშვნელობის საავტომობილო გზების რეაბილიტაციისთვის საპროექტო-სახარჯთაღრიცხვო დოკუმენტაციის მომზადების და სამშენებლო სამუშაოები;                                                                2. ქ. ზუგდიდში, თამარ მეფის I შესახვევში, ნუცუბიძის, კიევის, ჩემინავას, იპოლიტე ხვიჩიას, მარჯანიშვილის, გუბაზ მეფის, იონა მეუნარგიას, სპეციალისტების III შესახვევში და აკ. წერეთლის ქუჩის მე-4 შესახვევში საავტომობილო გზის საფარის სარეაბილიტაციო სამუშაოები;                                                                                                       </w:t>
            </w:r>
          </w:p>
          <w:p w:rsidR="003A169A" w:rsidRPr="00A577F8" w:rsidRDefault="003A169A" w:rsidP="003A169A">
            <w:pPr>
              <w:spacing w:after="0" w:line="240" w:lineRule="auto"/>
              <w:jc w:val="both"/>
              <w:rPr>
                <w:rFonts w:ascii="Sylfaen" w:eastAsia="Times New Roman" w:hAnsi="Sylfaen" w:cs="Calibri"/>
              </w:rPr>
            </w:pPr>
            <w:r w:rsidRPr="00A577F8">
              <w:rPr>
                <w:rFonts w:ascii="Sylfaen" w:eastAsia="Times New Roman" w:hAnsi="Sylfaen" w:cs="Calibri"/>
              </w:rPr>
              <w:t xml:space="preserve">        3.  სტიქიური მოვლენების შედეგების ლიკვიდაციისას, N22 ზონის მიმდებარედ, ზუგდიდის მუნიციპალიტეტში შემავალი ადგილობრივი მნიშვნელობის საავტომობილო გზების მიმდინარე შეკეთებასთან დაკავშირებული სამუშაოები;                                                                                    4. ზუგდიდის მუნიციპალიტეტის ადმინისტრაციულ ერთეულებში საავტომობილო გზის სარეაბილიტაციო (მოხრეშვა ქვიშანარევი ღორღი) სამუშაოები;                                                                                                                </w:t>
            </w:r>
          </w:p>
          <w:p w:rsidR="003A169A" w:rsidRPr="00A577F8" w:rsidRDefault="003A169A" w:rsidP="003A169A">
            <w:pPr>
              <w:spacing w:after="0" w:line="240" w:lineRule="auto"/>
              <w:jc w:val="both"/>
              <w:rPr>
                <w:rFonts w:ascii="Sylfaen" w:eastAsia="Times New Roman" w:hAnsi="Sylfaen" w:cs="Calibri"/>
              </w:rPr>
            </w:pPr>
            <w:r w:rsidRPr="00A577F8">
              <w:rPr>
                <w:rFonts w:ascii="Sylfaen" w:eastAsia="Times New Roman" w:hAnsi="Sylfaen" w:cs="Calibri"/>
              </w:rPr>
              <w:t xml:space="preserve">      5. ზუგდიდის მუნიციპალიტეტის ადმინისტრაციულ ერთეულებში საავტომობილო გზის სარეაბილიტაციო (ორმული შეკეთება) სამუშაოები;                                                                                                                         </w:t>
            </w:r>
          </w:p>
          <w:p w:rsidR="003A169A" w:rsidRPr="00A577F8" w:rsidRDefault="003A169A" w:rsidP="003A169A">
            <w:pPr>
              <w:spacing w:after="0" w:line="240" w:lineRule="auto"/>
              <w:jc w:val="both"/>
              <w:rPr>
                <w:rFonts w:ascii="Sylfaen" w:eastAsia="Times New Roman" w:hAnsi="Sylfaen" w:cs="Calibri"/>
              </w:rPr>
            </w:pPr>
            <w:r w:rsidRPr="00A577F8">
              <w:rPr>
                <w:rFonts w:ascii="Sylfaen" w:eastAsia="Times New Roman" w:hAnsi="Sylfaen" w:cs="Calibri"/>
              </w:rPr>
              <w:t xml:space="preserve">     6. ზუგდიდის მუნიციპალიტეტის ადმინისტრაციულ ერთეულებში საავტომობილო გზის სარეაბილიტაციო (მოხრეშვა კირქვის ღორღი) სამუშაოები;                                                                                                                       </w:t>
            </w:r>
          </w:p>
          <w:p w:rsidR="003A169A" w:rsidRPr="00A577F8" w:rsidRDefault="003A169A" w:rsidP="003A169A">
            <w:pPr>
              <w:spacing w:after="0" w:line="240" w:lineRule="auto"/>
              <w:jc w:val="both"/>
              <w:rPr>
                <w:rFonts w:ascii="Sylfaen" w:eastAsia="Times New Roman" w:hAnsi="Sylfaen" w:cs="Calibri"/>
              </w:rPr>
            </w:pPr>
            <w:r w:rsidRPr="00A577F8">
              <w:rPr>
                <w:rFonts w:ascii="Sylfaen" w:eastAsia="Times New Roman" w:hAnsi="Sylfaen" w:cs="Calibri"/>
              </w:rPr>
              <w:t xml:space="preserve">     7. კოკის ადმინისტრაციულ ერთეულში, სოფლის ცენტრში არსებული ტროტუარების სარეაბილიტაციო სამუშაოები;                                                              8. ნარაზენის ადმინისტრაციულ ერთეულში, სოფლის ცენტრში არსებული დაზიანებული ცხაურის სარეაბილიტაციო სამუშაოები.</w:t>
            </w:r>
          </w:p>
          <w:p w:rsidR="00C52C78" w:rsidRPr="00A577F8" w:rsidRDefault="00C52C78" w:rsidP="00C52C78">
            <w:pPr>
              <w:spacing w:after="0" w:line="240" w:lineRule="auto"/>
              <w:jc w:val="both"/>
              <w:rPr>
                <w:rFonts w:ascii="Sylfaen" w:eastAsia="Times New Roman" w:hAnsi="Sylfaen" w:cs="Calibri"/>
                <w:sz w:val="18"/>
                <w:szCs w:val="18"/>
              </w:rPr>
            </w:pPr>
          </w:p>
        </w:tc>
      </w:tr>
      <w:tr w:rsidR="007413DE" w:rsidRPr="00A577F8" w:rsidTr="00735677">
        <w:trPr>
          <w:trHeight w:val="199"/>
          <w:jc w:val="center"/>
        </w:trPr>
        <w:tc>
          <w:tcPr>
            <w:tcW w:w="2907" w:type="dxa"/>
            <w:tcBorders>
              <w:top w:val="nil"/>
              <w:left w:val="single" w:sz="4" w:space="0" w:color="auto"/>
              <w:bottom w:val="single" w:sz="4" w:space="0" w:color="auto"/>
              <w:right w:val="single" w:sz="4" w:space="0" w:color="auto"/>
            </w:tcBorders>
            <w:shd w:val="clear" w:color="auto" w:fill="auto"/>
            <w:vAlign w:val="center"/>
          </w:tcPr>
          <w:p w:rsidR="007413DE" w:rsidRPr="00A577F8" w:rsidRDefault="007413DE" w:rsidP="00365D33">
            <w:pPr>
              <w:spacing w:after="0" w:line="240" w:lineRule="auto"/>
              <w:jc w:val="center"/>
              <w:rPr>
                <w:rFonts w:ascii="Sylfaen" w:eastAsia="Times New Roman" w:hAnsi="Sylfaen" w:cstheme="minorHAnsi"/>
                <w:lang w:val="ka-GE"/>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2357" w:type="dxa"/>
            <w:gridSpan w:val="3"/>
            <w:tcBorders>
              <w:top w:val="single" w:sz="4" w:space="0" w:color="auto"/>
              <w:left w:val="nil"/>
              <w:bottom w:val="single" w:sz="4" w:space="0" w:color="auto"/>
              <w:right w:val="single" w:sz="4" w:space="0" w:color="000000"/>
            </w:tcBorders>
            <w:shd w:val="clear" w:color="auto" w:fill="auto"/>
            <w:vAlign w:val="center"/>
          </w:tcPr>
          <w:p w:rsidR="009946F6" w:rsidRPr="00A577F8" w:rsidRDefault="009946F6" w:rsidP="009946F6">
            <w:pPr>
              <w:rPr>
                <w:rFonts w:ascii="Sylfaen" w:hAnsi="Sylfaen" w:cs="Sylfaen"/>
                <w:lang w:val="ka-GE"/>
              </w:rPr>
            </w:pPr>
            <w:r w:rsidRPr="00A577F8">
              <w:rPr>
                <w:rFonts w:ascii="Sylfaen" w:hAnsi="Sylfaen" w:cs="Sylfaen"/>
                <w:lang w:val="ka-GE"/>
              </w:rPr>
              <w:t>მიზანი 3 - ჯანსაღი ცხოვრებისა და კეთილდღეობის უზრუნველყოფა ყველა ასაკის ადამიანისათვის</w:t>
            </w:r>
          </w:p>
          <w:p w:rsidR="009946F6" w:rsidRPr="00A577F8" w:rsidRDefault="009946F6" w:rsidP="009946F6">
            <w:pPr>
              <w:rPr>
                <w:rFonts w:ascii="Sylfaen" w:hAnsi="Sylfaen" w:cs="Calibri"/>
              </w:rPr>
            </w:pPr>
            <w:r w:rsidRPr="00A577F8">
              <w:rPr>
                <w:rFonts w:ascii="Sylfaen" w:hAnsi="Sylfaen" w:cs="Sylfaen"/>
              </w:rPr>
              <w:t>მიზანი</w:t>
            </w:r>
            <w:r w:rsidRPr="00A577F8">
              <w:rPr>
                <w:rFonts w:ascii="Sylfaen" w:hAnsi="Sylfaen" w:cs="Calibri"/>
              </w:rPr>
              <w:t xml:space="preserve"> 9 - </w:t>
            </w:r>
            <w:r w:rsidRPr="00A577F8">
              <w:rPr>
                <w:rFonts w:ascii="Sylfaen" w:hAnsi="Sylfaen" w:cs="Sylfaen"/>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7413DE" w:rsidRPr="00A577F8" w:rsidRDefault="009946F6" w:rsidP="009946F6">
            <w:pPr>
              <w:spacing w:after="0" w:line="240" w:lineRule="auto"/>
              <w:jc w:val="both"/>
              <w:rPr>
                <w:rFonts w:ascii="Sylfaen" w:eastAsia="Times New Roman" w:hAnsi="Sylfaen" w:cs="Calibri"/>
              </w:rPr>
            </w:pPr>
            <w:r w:rsidRPr="00A577F8">
              <w:rPr>
                <w:rFonts w:ascii="Sylfaen" w:hAnsi="Sylfaen" w:cs="Sylfaen"/>
              </w:rPr>
              <w:t>მიზანი</w:t>
            </w:r>
            <w:r w:rsidRPr="00A577F8">
              <w:rPr>
                <w:rFonts w:ascii="Sylfaen" w:hAnsi="Sylfaen" w:cs="Calibri"/>
              </w:rPr>
              <w:t xml:space="preserve"> 11 - </w:t>
            </w:r>
            <w:r w:rsidRPr="00A577F8">
              <w:rPr>
                <w:rFonts w:ascii="Sylfaen" w:hAnsi="Sylfaen" w:cs="Sylfaen"/>
              </w:rPr>
              <w:t>ქალაქებისა და დასახლებების ინკლუზიური, უსაფრთხო და მდგრადი განვითარება</w:t>
            </w:r>
          </w:p>
        </w:tc>
      </w:tr>
      <w:tr w:rsidR="00C52C78" w:rsidRPr="00A577F8" w:rsidTr="00444C83">
        <w:trPr>
          <w:trHeight w:val="48"/>
          <w:jc w:val="center"/>
        </w:trPr>
        <w:tc>
          <w:tcPr>
            <w:tcW w:w="2907" w:type="dxa"/>
            <w:tcBorders>
              <w:top w:val="nil"/>
              <w:left w:val="single" w:sz="4" w:space="0" w:color="auto"/>
              <w:bottom w:val="single" w:sz="4" w:space="0" w:color="auto"/>
              <w:right w:val="single" w:sz="4" w:space="0" w:color="auto"/>
            </w:tcBorders>
            <w:shd w:val="clear" w:color="auto" w:fill="auto"/>
            <w:vAlign w:val="center"/>
            <w:hideMark/>
          </w:tcPr>
          <w:p w:rsidR="00C52C78" w:rsidRPr="00A577F8" w:rsidRDefault="00C52C78" w:rsidP="00C52C78">
            <w:pPr>
              <w:spacing w:after="0" w:line="240" w:lineRule="auto"/>
              <w:jc w:val="center"/>
              <w:rPr>
                <w:rFonts w:ascii="Sylfaen" w:eastAsia="Times New Roman" w:hAnsi="Sylfaen" w:cstheme="minorHAnsi"/>
              </w:rPr>
            </w:pPr>
            <w:r w:rsidRPr="00A577F8">
              <w:rPr>
                <w:rFonts w:ascii="Sylfaen" w:eastAsia="Times New Roman" w:hAnsi="Sylfaen" w:cstheme="minorHAnsi"/>
              </w:rPr>
              <w:t>მოსალოდნელი შედეგი</w:t>
            </w:r>
          </w:p>
        </w:tc>
        <w:tc>
          <w:tcPr>
            <w:tcW w:w="12357" w:type="dxa"/>
            <w:gridSpan w:val="3"/>
            <w:tcBorders>
              <w:top w:val="single" w:sz="4" w:space="0" w:color="auto"/>
              <w:left w:val="nil"/>
              <w:bottom w:val="single" w:sz="4" w:space="0" w:color="auto"/>
              <w:right w:val="single" w:sz="4" w:space="0" w:color="000000"/>
            </w:tcBorders>
            <w:shd w:val="clear" w:color="auto" w:fill="auto"/>
            <w:vAlign w:val="center"/>
          </w:tcPr>
          <w:p w:rsidR="00C52C78" w:rsidRPr="00A577F8" w:rsidRDefault="00C52C78" w:rsidP="00C52C78">
            <w:pPr>
              <w:spacing w:after="0" w:line="240" w:lineRule="auto"/>
              <w:rPr>
                <w:rFonts w:ascii="Sylfaen" w:eastAsia="Times New Roman" w:hAnsi="Sylfaen" w:cs="Calibri"/>
              </w:rPr>
            </w:pPr>
            <w:r w:rsidRPr="00A577F8">
              <w:rPr>
                <w:rFonts w:ascii="Sylfaen" w:eastAsia="Times New Roman" w:hAnsi="Sylfaen" w:cs="Calibri"/>
              </w:rPr>
              <w:t>გაუმჯობესებული</w:t>
            </w:r>
            <w:r w:rsidRPr="00A577F8">
              <w:rPr>
                <w:rFonts w:ascii="Sylfaen" w:eastAsia="Times New Roman" w:hAnsi="Sylfaen" w:cs="Calibri"/>
                <w:lang w:val="ka-GE"/>
              </w:rPr>
              <w:t>ა</w:t>
            </w:r>
            <w:r w:rsidRPr="00A577F8">
              <w:rPr>
                <w:rFonts w:ascii="Sylfaen" w:eastAsia="Times New Roman" w:hAnsi="Sylfaen" w:cs="Calibri"/>
              </w:rPr>
              <w:t xml:space="preserve"> საგზაო ინფრასტრუქტურა, უზრუნველყოფილია მუნიციპალიტეტში არსებული გზების მოვლა-პატრონობა და გახანგრძლივებულია გზების ექსპლუატაციის ვადა; </w:t>
            </w:r>
            <w:r w:rsidRPr="00A577F8">
              <w:rPr>
                <w:rFonts w:ascii="Sylfaen" w:eastAsia="Times New Roman" w:hAnsi="Sylfaen" w:cs="Calibri"/>
                <w:lang w:val="ka-GE"/>
              </w:rPr>
              <w:t xml:space="preserve">უზრუნველყოფილია </w:t>
            </w:r>
            <w:r w:rsidRPr="00A577F8">
              <w:rPr>
                <w:rFonts w:ascii="Sylfaen" w:eastAsia="Times New Roman" w:hAnsi="Sylfaen" w:cs="Calibri"/>
              </w:rPr>
              <w:t>მგზავრთა შეუფერხებელი, კომფორტული და უსაფრთხო გადაადგილება;</w:t>
            </w:r>
          </w:p>
        </w:tc>
      </w:tr>
    </w:tbl>
    <w:p w:rsidR="006C5665" w:rsidRPr="00A577F8" w:rsidRDefault="006C5665" w:rsidP="00365D33">
      <w:pPr>
        <w:pStyle w:val="BodyText"/>
        <w:ind w:left="130" w:right="358" w:firstLine="810"/>
        <w:jc w:val="both"/>
        <w:rPr>
          <w:rFonts w:cstheme="minorHAnsi"/>
          <w:sz w:val="22"/>
          <w:szCs w:val="22"/>
        </w:rPr>
      </w:pPr>
    </w:p>
    <w:p w:rsidR="008C4A33" w:rsidRPr="00A577F8" w:rsidRDefault="008C4A33" w:rsidP="00365D33">
      <w:pPr>
        <w:pStyle w:val="BodyText"/>
        <w:ind w:left="130" w:right="358" w:firstLine="810"/>
        <w:jc w:val="both"/>
        <w:rPr>
          <w:rFonts w:cstheme="minorHAnsi"/>
          <w:sz w:val="22"/>
          <w:szCs w:val="22"/>
        </w:rPr>
      </w:pPr>
    </w:p>
    <w:p w:rsidR="00B744DE" w:rsidRPr="00A577F8" w:rsidRDefault="00B744DE" w:rsidP="00365D33">
      <w:pPr>
        <w:pStyle w:val="BodyText"/>
        <w:ind w:left="130" w:right="358" w:firstLine="810"/>
        <w:jc w:val="both"/>
        <w:rPr>
          <w:rFonts w:cstheme="minorHAnsi"/>
          <w:sz w:val="22"/>
          <w:szCs w:val="22"/>
        </w:rPr>
      </w:pPr>
    </w:p>
    <w:tbl>
      <w:tblPr>
        <w:tblpPr w:leftFromText="180" w:rightFromText="180" w:vertAnchor="text" w:tblpXSpec="center" w:tblpY="211"/>
        <w:tblW w:w="15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8"/>
        <w:gridCol w:w="598"/>
        <w:gridCol w:w="3537"/>
        <w:gridCol w:w="1559"/>
        <w:gridCol w:w="2552"/>
        <w:gridCol w:w="2126"/>
        <w:gridCol w:w="1939"/>
      </w:tblGrid>
      <w:tr w:rsidR="008C4DF4" w:rsidRPr="00A577F8" w:rsidTr="006A50C7">
        <w:trPr>
          <w:trHeight w:val="409"/>
        </w:trPr>
        <w:tc>
          <w:tcPr>
            <w:tcW w:w="2948" w:type="dxa"/>
            <w:vMerge w:val="restart"/>
          </w:tcPr>
          <w:p w:rsidR="008C4DF4" w:rsidRPr="00A577F8" w:rsidRDefault="008C4DF4" w:rsidP="008C4DF4">
            <w:pPr>
              <w:spacing w:before="100" w:beforeAutospacing="1" w:after="100" w:afterAutospacing="1" w:line="240" w:lineRule="auto"/>
              <w:ind w:right="358"/>
              <w:jc w:val="center"/>
              <w:rPr>
                <w:rFonts w:ascii="Sylfaen" w:eastAsia="Times New Roman" w:hAnsi="Sylfaen" w:cs="Times New Roman"/>
              </w:rPr>
            </w:pPr>
            <w:r w:rsidRPr="00A577F8">
              <w:rPr>
                <w:rFonts w:ascii="Sylfaen" w:eastAsia="Times New Roman" w:hAnsi="Sylfaen" w:cs="Times New Roman"/>
                <w:lang w:val="ka-GE"/>
              </w:rPr>
              <w:t> </w:t>
            </w:r>
          </w:p>
          <w:p w:rsidR="008C4DF4" w:rsidRPr="00A577F8" w:rsidRDefault="008C4DF4" w:rsidP="008C4DF4">
            <w:pPr>
              <w:spacing w:before="100" w:beforeAutospacing="1" w:after="100" w:afterAutospacing="1" w:line="240" w:lineRule="auto"/>
              <w:ind w:right="358"/>
              <w:jc w:val="center"/>
              <w:rPr>
                <w:rFonts w:ascii="Sylfaen" w:eastAsia="Times New Roman" w:hAnsi="Sylfaen" w:cs="Times New Roman"/>
              </w:rPr>
            </w:pPr>
            <w:r w:rsidRPr="00A577F8">
              <w:rPr>
                <w:rFonts w:ascii="Sylfaen" w:eastAsia="Times New Roman" w:hAnsi="Sylfaen" w:cs="Times New Roman"/>
                <w:lang w:val="ka-GE"/>
              </w:rPr>
              <w:t> </w:t>
            </w:r>
          </w:p>
          <w:p w:rsidR="008C4DF4" w:rsidRPr="00A577F8" w:rsidRDefault="008C4DF4" w:rsidP="008C4DF4">
            <w:pPr>
              <w:spacing w:before="100" w:beforeAutospacing="1" w:after="100" w:afterAutospacing="1" w:line="240" w:lineRule="auto"/>
              <w:ind w:right="358"/>
              <w:jc w:val="center"/>
              <w:rPr>
                <w:rFonts w:ascii="Sylfaen" w:eastAsia="Times New Roman" w:hAnsi="Sylfaen" w:cs="Times New Roman"/>
              </w:rPr>
            </w:pPr>
            <w:r w:rsidRPr="00A577F8">
              <w:rPr>
                <w:rFonts w:ascii="Sylfaen" w:eastAsia="Times New Roman" w:hAnsi="Sylfaen" w:cs="Times New Roman"/>
                <w:lang w:val="ka-GE"/>
              </w:rPr>
              <w:t> </w:t>
            </w:r>
          </w:p>
          <w:p w:rsidR="008C4DF4" w:rsidRPr="00A577F8" w:rsidRDefault="008C4DF4" w:rsidP="008C4DF4">
            <w:pPr>
              <w:spacing w:before="100" w:beforeAutospacing="1" w:after="100" w:afterAutospacing="1" w:line="240" w:lineRule="auto"/>
              <w:ind w:right="358"/>
              <w:jc w:val="center"/>
              <w:rPr>
                <w:rFonts w:ascii="Sylfaen" w:eastAsia="Times New Roman" w:hAnsi="Sylfaen" w:cs="Times New Roman"/>
              </w:rPr>
            </w:pPr>
            <w:r w:rsidRPr="00A577F8">
              <w:rPr>
                <w:rFonts w:ascii="Sylfaen" w:eastAsia="Times New Roman" w:hAnsi="Sylfaen" w:cs="Times New Roman"/>
                <w:lang w:val="ka-GE"/>
              </w:rPr>
              <w:t>  </w:t>
            </w:r>
          </w:p>
          <w:p w:rsidR="008C4DF4" w:rsidRPr="00A577F8" w:rsidRDefault="008C4DF4" w:rsidP="008C4DF4">
            <w:pPr>
              <w:spacing w:before="100" w:beforeAutospacing="1" w:after="100" w:afterAutospacing="1" w:line="240" w:lineRule="auto"/>
              <w:jc w:val="center"/>
              <w:rPr>
                <w:rFonts w:ascii="Sylfaen" w:eastAsia="Times New Roman" w:hAnsi="Sylfaen" w:cs="Times New Roman"/>
              </w:rPr>
            </w:pPr>
            <w:r w:rsidRPr="00A577F8">
              <w:rPr>
                <w:rFonts w:ascii="Sylfaen" w:eastAsia="Times New Roman" w:hAnsi="Sylfaen" w:cs="Sylfaen"/>
                <w:lang w:val="ka-GE"/>
              </w:rPr>
              <w:t>შუალედური</w:t>
            </w:r>
            <w:r w:rsidRPr="00A577F8">
              <w:rPr>
                <w:rFonts w:ascii="Sylfaen" w:eastAsia="Times New Roman" w:hAnsi="Sylfaen" w:cs="Times New Roman"/>
                <w:lang w:val="ka-GE"/>
              </w:rPr>
              <w:t xml:space="preserve"> </w:t>
            </w:r>
            <w:r w:rsidRPr="00A577F8">
              <w:rPr>
                <w:rFonts w:ascii="Sylfaen" w:eastAsia="Times New Roman" w:hAnsi="Sylfaen" w:cs="Sylfaen"/>
                <w:lang w:val="ka-GE"/>
              </w:rPr>
              <w:t>შედეგის</w:t>
            </w:r>
            <w:r w:rsidRPr="00A577F8">
              <w:rPr>
                <w:rFonts w:ascii="Sylfaen" w:eastAsia="Times New Roman" w:hAnsi="Sylfaen" w:cs="Times New Roman"/>
                <w:lang w:val="ka-GE"/>
              </w:rPr>
              <w:t xml:space="preserve"> </w:t>
            </w:r>
            <w:r w:rsidRPr="00A577F8">
              <w:rPr>
                <w:rFonts w:ascii="Sylfaen" w:eastAsia="Times New Roman" w:hAnsi="Sylfaen" w:cs="Sylfaen"/>
                <w:lang w:val="ka-GE"/>
              </w:rPr>
              <w:t>შეფასების</w:t>
            </w:r>
            <w:r w:rsidRPr="00A577F8">
              <w:rPr>
                <w:rFonts w:ascii="Sylfaen" w:eastAsia="Times New Roman" w:hAnsi="Sylfaen" w:cs="Times New Roman"/>
                <w:lang w:val="ka-GE"/>
              </w:rPr>
              <w:t xml:space="preserve"> </w:t>
            </w:r>
            <w:r w:rsidRPr="00A577F8">
              <w:rPr>
                <w:rFonts w:ascii="Sylfaen" w:eastAsia="Times New Roman" w:hAnsi="Sylfaen" w:cs="Sylfaen"/>
                <w:lang w:val="ka-GE"/>
              </w:rPr>
              <w:t>ინდიკატორი</w:t>
            </w:r>
          </w:p>
        </w:tc>
        <w:tc>
          <w:tcPr>
            <w:tcW w:w="598" w:type="dxa"/>
          </w:tcPr>
          <w:p w:rsidR="008C4DF4" w:rsidRPr="00A577F8" w:rsidRDefault="008C4DF4" w:rsidP="008C4DF4">
            <w:pPr>
              <w:pStyle w:val="BodyText"/>
              <w:ind w:right="-105"/>
              <w:jc w:val="center"/>
              <w:rPr>
                <w:sz w:val="22"/>
                <w:szCs w:val="22"/>
              </w:rPr>
            </w:pPr>
          </w:p>
          <w:p w:rsidR="008C4DF4" w:rsidRPr="00A577F8" w:rsidRDefault="008C4DF4" w:rsidP="008C4DF4">
            <w:pPr>
              <w:pStyle w:val="BodyText"/>
              <w:ind w:right="-105"/>
              <w:jc w:val="center"/>
              <w:rPr>
                <w:sz w:val="22"/>
                <w:szCs w:val="22"/>
              </w:rPr>
            </w:pPr>
            <w:r w:rsidRPr="00A577F8">
              <w:rPr>
                <w:sz w:val="22"/>
                <w:szCs w:val="22"/>
              </w:rPr>
              <w:lastRenderedPageBreak/>
              <w:t>№</w:t>
            </w:r>
          </w:p>
        </w:tc>
        <w:tc>
          <w:tcPr>
            <w:tcW w:w="3537" w:type="dxa"/>
          </w:tcPr>
          <w:p w:rsidR="008C4DF4" w:rsidRPr="00A577F8" w:rsidRDefault="008C4DF4" w:rsidP="008C4DF4">
            <w:pPr>
              <w:pStyle w:val="BodyText"/>
              <w:ind w:left="-104" w:right="-105" w:hanging="14"/>
              <w:jc w:val="center"/>
              <w:rPr>
                <w:sz w:val="22"/>
                <w:szCs w:val="22"/>
              </w:rPr>
            </w:pPr>
            <w:r w:rsidRPr="00A577F8">
              <w:rPr>
                <w:sz w:val="22"/>
                <w:szCs w:val="22"/>
              </w:rPr>
              <w:lastRenderedPageBreak/>
              <w:t>ინდიკატორის აღწერა</w:t>
            </w:r>
          </w:p>
        </w:tc>
        <w:tc>
          <w:tcPr>
            <w:tcW w:w="1559" w:type="dxa"/>
          </w:tcPr>
          <w:p w:rsidR="008C4DF4" w:rsidRPr="00A577F8" w:rsidRDefault="008C4DF4" w:rsidP="008C4DF4">
            <w:pPr>
              <w:pStyle w:val="BodyText"/>
              <w:ind w:right="-105"/>
              <w:jc w:val="center"/>
              <w:rPr>
                <w:sz w:val="22"/>
                <w:szCs w:val="22"/>
              </w:rPr>
            </w:pPr>
            <w:r w:rsidRPr="00A577F8">
              <w:rPr>
                <w:sz w:val="22"/>
                <w:szCs w:val="22"/>
              </w:rPr>
              <w:t xml:space="preserve">საბაზისო </w:t>
            </w:r>
            <w:r w:rsidRPr="00A577F8">
              <w:rPr>
                <w:sz w:val="22"/>
                <w:szCs w:val="22"/>
              </w:rPr>
              <w:lastRenderedPageBreak/>
              <w:t>მაჩვენებელი</w:t>
            </w:r>
          </w:p>
        </w:tc>
        <w:tc>
          <w:tcPr>
            <w:tcW w:w="2552" w:type="dxa"/>
          </w:tcPr>
          <w:p w:rsidR="008C4DF4" w:rsidRPr="00A577F8" w:rsidRDefault="008C4DF4" w:rsidP="008C4DF4">
            <w:pPr>
              <w:pStyle w:val="BodyText"/>
              <w:ind w:right="-105"/>
              <w:jc w:val="center"/>
              <w:rPr>
                <w:sz w:val="22"/>
                <w:szCs w:val="22"/>
              </w:rPr>
            </w:pPr>
            <w:r w:rsidRPr="00A577F8">
              <w:rPr>
                <w:sz w:val="22"/>
                <w:szCs w:val="22"/>
              </w:rPr>
              <w:lastRenderedPageBreak/>
              <w:t xml:space="preserve">მიზნობრივი </w:t>
            </w:r>
            <w:r w:rsidRPr="00A577F8">
              <w:rPr>
                <w:sz w:val="22"/>
                <w:szCs w:val="22"/>
              </w:rPr>
              <w:lastRenderedPageBreak/>
              <w:t>მაჩვენებელი</w:t>
            </w:r>
          </w:p>
        </w:tc>
        <w:tc>
          <w:tcPr>
            <w:tcW w:w="2126" w:type="dxa"/>
          </w:tcPr>
          <w:p w:rsidR="008C4DF4" w:rsidRPr="00A577F8" w:rsidRDefault="008C4DF4" w:rsidP="008C4DF4">
            <w:pPr>
              <w:pStyle w:val="BodyText"/>
              <w:ind w:right="-105"/>
              <w:jc w:val="center"/>
              <w:rPr>
                <w:sz w:val="22"/>
                <w:szCs w:val="22"/>
              </w:rPr>
            </w:pPr>
            <w:r w:rsidRPr="00A577F8">
              <w:rPr>
                <w:sz w:val="22"/>
                <w:szCs w:val="22"/>
              </w:rPr>
              <w:lastRenderedPageBreak/>
              <w:t xml:space="preserve">ცდომილების </w:t>
            </w:r>
            <w:r w:rsidRPr="00A577F8">
              <w:rPr>
                <w:sz w:val="22"/>
                <w:szCs w:val="22"/>
                <w:lang w:val="ka-GE"/>
              </w:rPr>
              <w:lastRenderedPageBreak/>
              <w:t>ალბათობა</w:t>
            </w:r>
            <w:r w:rsidRPr="00A577F8">
              <w:rPr>
                <w:sz w:val="22"/>
                <w:szCs w:val="22"/>
              </w:rPr>
              <w:t xml:space="preserve"> (%/აღწერა)</w:t>
            </w:r>
          </w:p>
        </w:tc>
        <w:tc>
          <w:tcPr>
            <w:tcW w:w="1939" w:type="dxa"/>
          </w:tcPr>
          <w:p w:rsidR="008C4DF4" w:rsidRPr="00A577F8" w:rsidRDefault="008C4DF4" w:rsidP="008C4DF4">
            <w:pPr>
              <w:pStyle w:val="BodyText"/>
              <w:tabs>
                <w:tab w:val="left" w:pos="0"/>
              </w:tabs>
              <w:ind w:right="-104"/>
              <w:jc w:val="center"/>
              <w:rPr>
                <w:sz w:val="22"/>
                <w:szCs w:val="22"/>
                <w:lang w:val="ka-GE"/>
              </w:rPr>
            </w:pPr>
            <w:r w:rsidRPr="00A577F8">
              <w:rPr>
                <w:sz w:val="22"/>
                <w:szCs w:val="22"/>
                <w:lang w:val="ka-GE"/>
              </w:rPr>
              <w:lastRenderedPageBreak/>
              <w:t>შესაძლო რისკები</w:t>
            </w:r>
          </w:p>
        </w:tc>
      </w:tr>
      <w:tr w:rsidR="0016524E" w:rsidRPr="00A577F8" w:rsidTr="00444C83">
        <w:tblPrEx>
          <w:tblBorders>
            <w:left w:val="none" w:sz="0" w:space="0" w:color="auto"/>
            <w:bottom w:val="none" w:sz="0" w:space="0" w:color="auto"/>
            <w:right w:val="none" w:sz="0" w:space="0" w:color="auto"/>
            <w:insideH w:val="none" w:sz="0" w:space="0" w:color="auto"/>
            <w:insideV w:val="none" w:sz="0" w:space="0" w:color="auto"/>
          </w:tblBorders>
        </w:tblPrEx>
        <w:trPr>
          <w:trHeight w:val="409"/>
        </w:trPr>
        <w:tc>
          <w:tcPr>
            <w:tcW w:w="2948" w:type="dxa"/>
            <w:vMerge/>
            <w:tcBorders>
              <w:top w:val="single" w:sz="4" w:space="0" w:color="auto"/>
              <w:left w:val="single" w:sz="4" w:space="0" w:color="auto"/>
              <w:bottom w:val="single" w:sz="4" w:space="0" w:color="auto"/>
              <w:right w:val="single" w:sz="4" w:space="0" w:color="auto"/>
            </w:tcBorders>
            <w:vAlign w:val="center"/>
          </w:tcPr>
          <w:p w:rsidR="0016524E" w:rsidRPr="00A577F8" w:rsidRDefault="0016524E" w:rsidP="0016524E">
            <w:pPr>
              <w:pStyle w:val="BodyText"/>
              <w:ind w:right="358"/>
              <w:jc w:val="both"/>
              <w:rPr>
                <w:rFonts w:cstheme="minorHAnsi"/>
                <w:sz w:val="22"/>
                <w:szCs w:val="22"/>
              </w:rPr>
            </w:pPr>
          </w:p>
        </w:tc>
        <w:tc>
          <w:tcPr>
            <w:tcW w:w="598"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ind w:right="358"/>
              <w:jc w:val="both"/>
              <w:rPr>
                <w:sz w:val="22"/>
                <w:szCs w:val="22"/>
                <w:lang w:val="ka-GE"/>
              </w:rPr>
            </w:pPr>
            <w:r w:rsidRPr="00A577F8">
              <w:rPr>
                <w:sz w:val="22"/>
                <w:szCs w:val="22"/>
                <w:lang w:val="ka-GE"/>
              </w:rPr>
              <w:t>1</w:t>
            </w:r>
          </w:p>
        </w:tc>
        <w:tc>
          <w:tcPr>
            <w:tcW w:w="3537"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spacing w:after="0" w:line="240" w:lineRule="auto"/>
              <w:ind w:left="-104" w:right="-105" w:hanging="14"/>
              <w:jc w:val="center"/>
            </w:pPr>
            <w:r w:rsidRPr="00A577F8">
              <w:rPr>
                <w:rFonts w:ascii="Sylfaen" w:eastAsia="Times New Roman" w:hAnsi="Sylfaen" w:cs="Calibri"/>
                <w:color w:val="000000"/>
              </w:rPr>
              <w:t>რეაბილიტირებული (ორმული შეკეთება; მოხრეშვა) გზების რეაოდენობა</w:t>
            </w:r>
          </w:p>
        </w:tc>
        <w:tc>
          <w:tcPr>
            <w:tcW w:w="1559"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ind w:right="358"/>
              <w:jc w:val="center"/>
              <w:rPr>
                <w:sz w:val="22"/>
                <w:szCs w:val="22"/>
                <w:lang w:val="ka-GE"/>
              </w:rPr>
            </w:pPr>
            <w:r w:rsidRPr="00A577F8">
              <w:rPr>
                <w:sz w:val="22"/>
                <w:szCs w:val="22"/>
                <w:lang w:val="ka-GE"/>
              </w:rPr>
              <w:t>20-მდე</w:t>
            </w:r>
          </w:p>
        </w:tc>
        <w:tc>
          <w:tcPr>
            <w:tcW w:w="2552"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jc w:val="center"/>
              <w:rPr>
                <w:sz w:val="22"/>
                <w:szCs w:val="22"/>
                <w:lang w:val="ka-GE"/>
              </w:rPr>
            </w:pPr>
            <w:r w:rsidRPr="00A577F8">
              <w:rPr>
                <w:sz w:val="22"/>
                <w:szCs w:val="22"/>
                <w:lang w:val="ka-GE"/>
              </w:rPr>
              <w:t>საბაზისო მაჩვენებლის შენარჩუნება</w:t>
            </w:r>
          </w:p>
        </w:tc>
        <w:tc>
          <w:tcPr>
            <w:tcW w:w="2126"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ind w:right="358"/>
              <w:jc w:val="center"/>
              <w:rPr>
                <w:sz w:val="22"/>
                <w:szCs w:val="22"/>
                <w:lang w:val="ka-GE"/>
              </w:rPr>
            </w:pPr>
            <w:r w:rsidRPr="00A577F8">
              <w:rPr>
                <w:sz w:val="22"/>
                <w:szCs w:val="22"/>
                <w:lang w:val="ka-GE"/>
              </w:rPr>
              <w:t>10%</w:t>
            </w:r>
          </w:p>
        </w:tc>
        <w:tc>
          <w:tcPr>
            <w:tcW w:w="1939"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ind w:right="-14"/>
              <w:jc w:val="center"/>
              <w:rPr>
                <w:sz w:val="22"/>
                <w:szCs w:val="22"/>
                <w:lang w:val="ka-GE"/>
              </w:rPr>
            </w:pPr>
            <w:r w:rsidRPr="00A577F8">
              <w:rPr>
                <w:sz w:val="22"/>
                <w:szCs w:val="22"/>
                <w:lang w:val="ka-GE"/>
              </w:rPr>
              <w:t>არშემდგარი ტენდერები</w:t>
            </w:r>
          </w:p>
        </w:tc>
      </w:tr>
      <w:tr w:rsidR="0016524E" w:rsidRPr="00A577F8" w:rsidTr="00444C83">
        <w:tblPrEx>
          <w:tblBorders>
            <w:left w:val="none" w:sz="0" w:space="0" w:color="auto"/>
            <w:bottom w:val="none" w:sz="0" w:space="0" w:color="auto"/>
            <w:right w:val="none" w:sz="0" w:space="0" w:color="auto"/>
            <w:insideH w:val="none" w:sz="0" w:space="0" w:color="auto"/>
            <w:insideV w:val="none" w:sz="0" w:space="0" w:color="auto"/>
          </w:tblBorders>
        </w:tblPrEx>
        <w:trPr>
          <w:trHeight w:val="494"/>
        </w:trPr>
        <w:tc>
          <w:tcPr>
            <w:tcW w:w="2948" w:type="dxa"/>
            <w:vMerge/>
            <w:tcBorders>
              <w:top w:val="single" w:sz="4" w:space="0" w:color="auto"/>
              <w:left w:val="single" w:sz="4" w:space="0" w:color="auto"/>
              <w:right w:val="single" w:sz="4" w:space="0" w:color="auto"/>
            </w:tcBorders>
            <w:vAlign w:val="center"/>
          </w:tcPr>
          <w:p w:rsidR="0016524E" w:rsidRPr="00A577F8" w:rsidRDefault="0016524E" w:rsidP="0016524E">
            <w:pPr>
              <w:pStyle w:val="BodyText"/>
              <w:ind w:right="358"/>
              <w:jc w:val="both"/>
              <w:rPr>
                <w:rFonts w:cstheme="minorHAnsi"/>
                <w:sz w:val="22"/>
                <w:szCs w:val="22"/>
              </w:rPr>
            </w:pPr>
          </w:p>
        </w:tc>
        <w:tc>
          <w:tcPr>
            <w:tcW w:w="598"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ind w:right="358"/>
              <w:jc w:val="both"/>
              <w:rPr>
                <w:sz w:val="22"/>
                <w:szCs w:val="22"/>
                <w:lang w:val="ka-GE"/>
              </w:rPr>
            </w:pPr>
            <w:r w:rsidRPr="00A577F8">
              <w:rPr>
                <w:sz w:val="22"/>
                <w:szCs w:val="22"/>
                <w:lang w:val="ka-GE"/>
              </w:rPr>
              <w:t>2</w:t>
            </w:r>
          </w:p>
        </w:tc>
        <w:tc>
          <w:tcPr>
            <w:tcW w:w="3537"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spacing w:after="0" w:line="240" w:lineRule="auto"/>
              <w:ind w:left="-104" w:right="-105" w:hanging="14"/>
              <w:jc w:val="center"/>
              <w:rPr>
                <w:rFonts w:ascii="Sylfaen" w:eastAsia="Times New Roman" w:hAnsi="Sylfaen" w:cs="Calibri"/>
                <w:color w:val="000000"/>
              </w:rPr>
            </w:pPr>
            <w:r w:rsidRPr="00A577F8">
              <w:rPr>
                <w:rFonts w:ascii="Sylfaen" w:eastAsia="Times New Roman" w:hAnsi="Sylfaen" w:cs="Calibri"/>
                <w:color w:val="000000"/>
              </w:rPr>
              <w:t>რეაბილიტირებული (ორმული შეკეთება) გზის საფარის</w:t>
            </w:r>
          </w:p>
          <w:p w:rsidR="0016524E" w:rsidRPr="00A577F8" w:rsidRDefault="0016524E" w:rsidP="0016524E">
            <w:pPr>
              <w:spacing w:after="0" w:line="240" w:lineRule="auto"/>
              <w:ind w:left="-104" w:right="-105" w:hanging="14"/>
              <w:jc w:val="center"/>
            </w:pPr>
            <w:r w:rsidRPr="00A577F8">
              <w:rPr>
                <w:rFonts w:ascii="Sylfaen" w:eastAsia="Times New Roman" w:hAnsi="Sylfaen" w:cs="Calibri"/>
                <w:color w:val="000000"/>
              </w:rPr>
              <w:t>ფართობი</w:t>
            </w:r>
          </w:p>
        </w:tc>
        <w:tc>
          <w:tcPr>
            <w:tcW w:w="1559"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ind w:right="358"/>
              <w:jc w:val="center"/>
              <w:rPr>
                <w:sz w:val="22"/>
                <w:szCs w:val="22"/>
                <w:lang w:val="ka-GE"/>
              </w:rPr>
            </w:pPr>
            <w:r w:rsidRPr="00A577F8">
              <w:rPr>
                <w:sz w:val="22"/>
                <w:szCs w:val="22"/>
                <w:lang w:val="ka-GE"/>
              </w:rPr>
              <w:t>10 000 მ</w:t>
            </w:r>
            <w:r w:rsidRPr="00A577F8">
              <w:rPr>
                <w:sz w:val="22"/>
                <w:szCs w:val="22"/>
                <w:vertAlign w:val="superscript"/>
                <w:lang w:val="ka-GE"/>
              </w:rPr>
              <w:t>2</w:t>
            </w:r>
            <w:r w:rsidRPr="00A577F8">
              <w:rPr>
                <w:sz w:val="22"/>
                <w:szCs w:val="22"/>
                <w:lang w:val="ka-GE"/>
              </w:rPr>
              <w:t>-მდე</w:t>
            </w:r>
          </w:p>
        </w:tc>
        <w:tc>
          <w:tcPr>
            <w:tcW w:w="2552"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jc w:val="center"/>
              <w:rPr>
                <w:sz w:val="22"/>
                <w:szCs w:val="22"/>
                <w:lang w:val="ka-GE"/>
              </w:rPr>
            </w:pPr>
            <w:r w:rsidRPr="00A577F8">
              <w:rPr>
                <w:sz w:val="22"/>
                <w:szCs w:val="22"/>
                <w:lang w:val="ka-GE"/>
              </w:rPr>
              <w:t>საბაზისო მაჩვენებლის შენარჩუნება</w:t>
            </w:r>
          </w:p>
        </w:tc>
        <w:tc>
          <w:tcPr>
            <w:tcW w:w="2126"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ind w:right="358"/>
              <w:jc w:val="center"/>
              <w:rPr>
                <w:sz w:val="22"/>
                <w:szCs w:val="22"/>
                <w:lang w:val="ka-GE"/>
              </w:rPr>
            </w:pPr>
            <w:r w:rsidRPr="00A577F8">
              <w:rPr>
                <w:sz w:val="22"/>
                <w:szCs w:val="22"/>
                <w:lang w:val="ka-GE"/>
              </w:rPr>
              <w:t>5%</w:t>
            </w:r>
          </w:p>
        </w:tc>
        <w:tc>
          <w:tcPr>
            <w:tcW w:w="1939"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ind w:right="-14"/>
              <w:jc w:val="center"/>
              <w:rPr>
                <w:sz w:val="22"/>
                <w:szCs w:val="22"/>
                <w:lang w:val="ka-GE"/>
              </w:rPr>
            </w:pPr>
            <w:r w:rsidRPr="00A577F8">
              <w:rPr>
                <w:sz w:val="22"/>
                <w:szCs w:val="22"/>
                <w:lang w:val="ka-GE"/>
              </w:rPr>
              <w:t>არშემდგარი ტენდერები</w:t>
            </w:r>
          </w:p>
        </w:tc>
      </w:tr>
      <w:tr w:rsidR="0016524E" w:rsidRPr="00A577F8" w:rsidTr="00D52DD9">
        <w:tblPrEx>
          <w:tblBorders>
            <w:left w:val="none" w:sz="0" w:space="0" w:color="auto"/>
            <w:bottom w:val="none" w:sz="0" w:space="0" w:color="auto"/>
            <w:right w:val="none" w:sz="0" w:space="0" w:color="auto"/>
            <w:insideH w:val="none" w:sz="0" w:space="0" w:color="auto"/>
            <w:insideV w:val="none" w:sz="0" w:space="0" w:color="auto"/>
          </w:tblBorders>
        </w:tblPrEx>
        <w:trPr>
          <w:trHeight w:val="326"/>
        </w:trPr>
        <w:tc>
          <w:tcPr>
            <w:tcW w:w="2948" w:type="dxa"/>
            <w:vMerge/>
            <w:tcBorders>
              <w:left w:val="single" w:sz="4" w:space="0" w:color="auto"/>
              <w:bottom w:val="single" w:sz="4" w:space="0" w:color="auto"/>
              <w:right w:val="single" w:sz="4" w:space="0" w:color="auto"/>
            </w:tcBorders>
            <w:vAlign w:val="center"/>
          </w:tcPr>
          <w:p w:rsidR="0016524E" w:rsidRPr="00A577F8" w:rsidRDefault="0016524E" w:rsidP="0016524E">
            <w:pPr>
              <w:pStyle w:val="BodyText"/>
              <w:ind w:right="358"/>
              <w:jc w:val="both"/>
              <w:rPr>
                <w:rFonts w:cstheme="minorHAnsi"/>
                <w:sz w:val="22"/>
                <w:szCs w:val="22"/>
              </w:rPr>
            </w:pPr>
          </w:p>
        </w:tc>
        <w:tc>
          <w:tcPr>
            <w:tcW w:w="598"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ind w:right="358"/>
              <w:jc w:val="both"/>
              <w:rPr>
                <w:sz w:val="22"/>
                <w:szCs w:val="22"/>
                <w:lang w:val="ka-GE"/>
              </w:rPr>
            </w:pPr>
            <w:r w:rsidRPr="00A577F8">
              <w:rPr>
                <w:sz w:val="22"/>
                <w:szCs w:val="22"/>
                <w:lang w:val="ka-GE"/>
              </w:rPr>
              <w:t>3</w:t>
            </w:r>
          </w:p>
        </w:tc>
        <w:tc>
          <w:tcPr>
            <w:tcW w:w="3537"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ind w:left="-104" w:right="-105" w:hanging="14"/>
              <w:jc w:val="center"/>
              <w:rPr>
                <w:sz w:val="22"/>
                <w:szCs w:val="22"/>
              </w:rPr>
            </w:pPr>
            <w:r w:rsidRPr="00A577F8">
              <w:rPr>
                <w:rFonts w:eastAsia="Times New Roman" w:cs="Calibri"/>
                <w:color w:val="000000"/>
                <w:sz w:val="22"/>
                <w:szCs w:val="22"/>
              </w:rPr>
              <w:t xml:space="preserve">რეაბილიტირებული ხრეშოვანი </w:t>
            </w:r>
            <w:r w:rsidRPr="00A577F8">
              <w:rPr>
                <w:rFonts w:eastAsia="Times New Roman" w:cs="Calibri"/>
                <w:color w:val="000000"/>
                <w:sz w:val="22"/>
                <w:szCs w:val="22"/>
                <w:lang w:val="ka-GE"/>
              </w:rPr>
              <w:t xml:space="preserve">გზის </w:t>
            </w:r>
            <w:r w:rsidRPr="00A577F8">
              <w:rPr>
                <w:rFonts w:eastAsia="Times New Roman" w:cs="Calibri"/>
                <w:color w:val="000000"/>
                <w:sz w:val="22"/>
                <w:szCs w:val="22"/>
              </w:rPr>
              <w:t>საფარის ფართობი</w:t>
            </w:r>
          </w:p>
        </w:tc>
        <w:tc>
          <w:tcPr>
            <w:tcW w:w="1559"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ind w:right="358"/>
              <w:jc w:val="center"/>
              <w:rPr>
                <w:sz w:val="22"/>
                <w:szCs w:val="22"/>
                <w:lang w:val="ka-GE"/>
              </w:rPr>
            </w:pPr>
            <w:r w:rsidRPr="00A577F8">
              <w:rPr>
                <w:sz w:val="22"/>
                <w:szCs w:val="22"/>
                <w:lang w:val="ka-GE"/>
              </w:rPr>
              <w:t>80 000 მ</w:t>
            </w:r>
            <w:r w:rsidRPr="00A577F8">
              <w:rPr>
                <w:sz w:val="22"/>
                <w:szCs w:val="22"/>
                <w:vertAlign w:val="superscript"/>
                <w:lang w:val="ka-GE"/>
              </w:rPr>
              <w:t>2-</w:t>
            </w:r>
            <w:r w:rsidRPr="00A577F8">
              <w:rPr>
                <w:sz w:val="22"/>
                <w:szCs w:val="22"/>
                <w:lang w:val="ka-GE"/>
              </w:rPr>
              <w:t>მდე</w:t>
            </w:r>
          </w:p>
        </w:tc>
        <w:tc>
          <w:tcPr>
            <w:tcW w:w="2552"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jc w:val="center"/>
              <w:rPr>
                <w:sz w:val="22"/>
                <w:szCs w:val="22"/>
                <w:lang w:val="ka-GE"/>
              </w:rPr>
            </w:pPr>
            <w:r w:rsidRPr="00A577F8">
              <w:rPr>
                <w:sz w:val="22"/>
                <w:szCs w:val="22"/>
                <w:lang w:val="ka-GE"/>
              </w:rPr>
              <w:t>საბაზისო მაჩვენებლის შენარჩუნება</w:t>
            </w:r>
          </w:p>
        </w:tc>
        <w:tc>
          <w:tcPr>
            <w:tcW w:w="2126"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ind w:right="358"/>
              <w:jc w:val="center"/>
              <w:rPr>
                <w:sz w:val="22"/>
                <w:szCs w:val="22"/>
                <w:lang w:val="ka-GE"/>
              </w:rPr>
            </w:pPr>
            <w:r w:rsidRPr="00A577F8">
              <w:rPr>
                <w:sz w:val="22"/>
                <w:szCs w:val="22"/>
                <w:lang w:val="ka-GE"/>
              </w:rPr>
              <w:t>10%</w:t>
            </w:r>
          </w:p>
        </w:tc>
        <w:tc>
          <w:tcPr>
            <w:tcW w:w="1939" w:type="dxa"/>
            <w:tcBorders>
              <w:top w:val="single" w:sz="4" w:space="0" w:color="auto"/>
              <w:left w:val="single" w:sz="4" w:space="0" w:color="auto"/>
              <w:bottom w:val="single" w:sz="4" w:space="0" w:color="auto"/>
              <w:right w:val="single" w:sz="4" w:space="0" w:color="auto"/>
            </w:tcBorders>
          </w:tcPr>
          <w:p w:rsidR="0016524E" w:rsidRPr="00A577F8" w:rsidRDefault="0016524E" w:rsidP="0016524E">
            <w:pPr>
              <w:pStyle w:val="BodyText"/>
              <w:ind w:right="-14"/>
              <w:jc w:val="center"/>
              <w:rPr>
                <w:sz w:val="22"/>
                <w:szCs w:val="22"/>
                <w:lang w:val="ka-GE"/>
              </w:rPr>
            </w:pPr>
            <w:r w:rsidRPr="00A577F8">
              <w:rPr>
                <w:sz w:val="22"/>
                <w:szCs w:val="22"/>
                <w:lang w:val="ka-GE"/>
              </w:rPr>
              <w:t>არშემდგარი ტენდერები</w:t>
            </w:r>
          </w:p>
        </w:tc>
      </w:tr>
    </w:tbl>
    <w:p w:rsidR="004A2F9A" w:rsidRPr="00A577F8" w:rsidRDefault="004A2F9A" w:rsidP="00365D33">
      <w:pPr>
        <w:pStyle w:val="BodyText"/>
        <w:ind w:left="130" w:right="358" w:hanging="130"/>
        <w:jc w:val="both"/>
        <w:rPr>
          <w:rFonts w:cstheme="minorHAnsi"/>
          <w:sz w:val="22"/>
          <w:szCs w:val="22"/>
        </w:rPr>
      </w:pPr>
    </w:p>
    <w:p w:rsidR="0007625A" w:rsidRPr="00A577F8" w:rsidRDefault="0007625A" w:rsidP="00365D33">
      <w:pPr>
        <w:pStyle w:val="BodyText"/>
        <w:ind w:left="130" w:right="358" w:hanging="130"/>
        <w:jc w:val="both"/>
        <w:rPr>
          <w:rFonts w:cstheme="minorHAnsi"/>
          <w:sz w:val="22"/>
          <w:szCs w:val="22"/>
        </w:rPr>
      </w:pPr>
    </w:p>
    <w:p w:rsidR="0007625A" w:rsidRPr="00A577F8" w:rsidRDefault="0007625A"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B744DE" w:rsidRPr="00A577F8" w:rsidRDefault="00B744DE" w:rsidP="00365D33">
      <w:pPr>
        <w:pStyle w:val="BodyText"/>
        <w:ind w:left="130" w:right="358" w:hanging="130"/>
        <w:jc w:val="both"/>
        <w:rPr>
          <w:rFonts w:cstheme="minorHAnsi"/>
          <w:sz w:val="22"/>
          <w:szCs w:val="22"/>
        </w:rPr>
      </w:pPr>
    </w:p>
    <w:p w:rsidR="0007625A" w:rsidRPr="00A577F8" w:rsidRDefault="0007625A" w:rsidP="00365D33">
      <w:pPr>
        <w:pStyle w:val="BodyText"/>
        <w:ind w:left="130" w:right="358" w:hanging="130"/>
        <w:jc w:val="both"/>
        <w:rPr>
          <w:rFonts w:cstheme="minorHAnsi"/>
          <w:sz w:val="22"/>
          <w:szCs w:val="22"/>
        </w:rPr>
      </w:pPr>
    </w:p>
    <w:tbl>
      <w:tblPr>
        <w:tblW w:w="15263" w:type="dxa"/>
        <w:jc w:val="center"/>
        <w:tblLayout w:type="fixed"/>
        <w:tblLook w:val="04A0" w:firstRow="1" w:lastRow="0" w:firstColumn="1" w:lastColumn="0" w:noHBand="0" w:noVBand="1"/>
      </w:tblPr>
      <w:tblGrid>
        <w:gridCol w:w="2933"/>
        <w:gridCol w:w="1573"/>
        <w:gridCol w:w="5842"/>
        <w:gridCol w:w="4915"/>
      </w:tblGrid>
      <w:tr w:rsidR="00A82065" w:rsidRPr="00A577F8" w:rsidTr="00B744DE">
        <w:trPr>
          <w:trHeight w:val="567"/>
          <w:jc w:val="center"/>
        </w:trPr>
        <w:tc>
          <w:tcPr>
            <w:tcW w:w="29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დასახელება</w:t>
            </w:r>
          </w:p>
          <w:p w:rsidR="00A82065" w:rsidRPr="00A577F8" w:rsidRDefault="00A82065" w:rsidP="00365D33">
            <w:pPr>
              <w:spacing w:after="0" w:line="240" w:lineRule="auto"/>
              <w:jc w:val="center"/>
              <w:rPr>
                <w:rFonts w:ascii="Sylfaen" w:eastAsia="Times New Roman" w:hAnsi="Sylfaen" w:cstheme="minorHAnsi"/>
                <w:color w:val="000000"/>
              </w:rPr>
            </w:pPr>
          </w:p>
        </w:tc>
        <w:tc>
          <w:tcPr>
            <w:tcW w:w="1573"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584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hAnsi="Sylfaen" w:cstheme="minorHAnsi"/>
                <w:b/>
                <w:bCs/>
              </w:rPr>
              <w:t>ხიდების მშენებლობა, რეაბილიტაცია</w:t>
            </w:r>
          </w:p>
        </w:tc>
        <w:tc>
          <w:tcPr>
            <w:tcW w:w="4915" w:type="dxa"/>
            <w:vMerge w:val="restart"/>
            <w:tcBorders>
              <w:top w:val="single" w:sz="4" w:space="0" w:color="auto"/>
              <w:left w:val="nil"/>
              <w:right w:val="single" w:sz="4" w:space="0" w:color="auto"/>
            </w:tcBorders>
            <w:shd w:val="clear" w:color="auto" w:fill="auto"/>
            <w:vAlign w:val="center"/>
            <w:hideMark/>
          </w:tcPr>
          <w:p w:rsidR="00A82065" w:rsidRPr="00A577F8" w:rsidRDefault="008C4A33" w:rsidP="00365D33">
            <w:pPr>
              <w:spacing w:after="0" w:line="240" w:lineRule="auto"/>
              <w:jc w:val="center"/>
              <w:rPr>
                <w:rFonts w:ascii="Sylfaen" w:eastAsia="Times New Roman" w:hAnsi="Sylfaen" w:cstheme="minorHAnsi"/>
                <w:color w:val="000000"/>
                <w:lang w:val="ka-GE"/>
              </w:rPr>
            </w:pPr>
            <w:r w:rsidRPr="00A577F8">
              <w:rPr>
                <w:rFonts w:ascii="Sylfaen" w:eastAsia="Times New Roman" w:hAnsi="Sylfaen" w:cstheme="minorHAnsi"/>
                <w:color w:val="000000"/>
              </w:rPr>
              <w:t>2026</w:t>
            </w:r>
            <w:r w:rsidR="00A82065" w:rsidRPr="00A577F8">
              <w:rPr>
                <w:rFonts w:ascii="Sylfaen" w:eastAsia="Times New Roman" w:hAnsi="Sylfaen" w:cstheme="minorHAnsi"/>
                <w:color w:val="000000"/>
              </w:rPr>
              <w:t xml:space="preserve"> წლის დაფინანსება ათას ლარში</w:t>
            </w:r>
            <w:r w:rsidR="00B744DE" w:rsidRPr="00A577F8">
              <w:rPr>
                <w:rFonts w:ascii="Sylfaen" w:eastAsia="Times New Roman" w:hAnsi="Sylfaen" w:cstheme="minorHAnsi"/>
                <w:color w:val="000000"/>
                <w:lang w:val="ka-GE"/>
              </w:rPr>
              <w:t xml:space="preserve">           200.0</w:t>
            </w:r>
          </w:p>
          <w:p w:rsidR="00A82065" w:rsidRPr="00A577F8" w:rsidRDefault="00A82065" w:rsidP="009B5725">
            <w:pPr>
              <w:jc w:val="center"/>
              <w:rPr>
                <w:rFonts w:ascii="Sylfaen" w:eastAsia="Times New Roman" w:hAnsi="Sylfaen" w:cstheme="minorHAnsi"/>
                <w:color w:val="000000"/>
              </w:rPr>
            </w:pPr>
          </w:p>
        </w:tc>
      </w:tr>
      <w:tr w:rsidR="00A82065" w:rsidRPr="00A577F8" w:rsidTr="00B744DE">
        <w:trPr>
          <w:trHeight w:val="365"/>
          <w:jc w:val="center"/>
        </w:trPr>
        <w:tc>
          <w:tcPr>
            <w:tcW w:w="2933"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1573"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9B5725">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02 01 02</w:t>
            </w:r>
          </w:p>
        </w:tc>
        <w:tc>
          <w:tcPr>
            <w:tcW w:w="5842"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4915" w:type="dxa"/>
            <w:vMerge/>
            <w:tcBorders>
              <w:left w:val="nil"/>
              <w:bottom w:val="single" w:sz="4" w:space="0" w:color="auto"/>
              <w:right w:val="single" w:sz="4" w:space="0" w:color="auto"/>
            </w:tcBorders>
            <w:shd w:val="clear" w:color="auto" w:fill="auto"/>
            <w:vAlign w:val="center"/>
            <w:hideMark/>
          </w:tcPr>
          <w:p w:rsidR="00A82065" w:rsidRPr="00A577F8" w:rsidRDefault="00A82065" w:rsidP="009B5725">
            <w:pPr>
              <w:jc w:val="center"/>
              <w:rPr>
                <w:rFonts w:ascii="Sylfaen" w:hAnsi="Sylfaen" w:cs="Calibri"/>
                <w:b/>
                <w:bCs/>
                <w:lang w:val="ka-GE"/>
              </w:rPr>
            </w:pPr>
          </w:p>
        </w:tc>
      </w:tr>
      <w:tr w:rsidR="00BE22CA" w:rsidRPr="00A577F8" w:rsidTr="006A50C7">
        <w:trPr>
          <w:trHeight w:val="298"/>
          <w:jc w:val="center"/>
        </w:trPr>
        <w:tc>
          <w:tcPr>
            <w:tcW w:w="2933" w:type="dxa"/>
            <w:tcBorders>
              <w:top w:val="nil"/>
              <w:left w:val="single" w:sz="4" w:space="0" w:color="auto"/>
              <w:bottom w:val="single" w:sz="4" w:space="0" w:color="auto"/>
              <w:right w:val="single" w:sz="4" w:space="0" w:color="auto"/>
            </w:tcBorders>
            <w:shd w:val="clear" w:color="auto" w:fill="auto"/>
            <w:vAlign w:val="center"/>
            <w:hideMark/>
          </w:tcPr>
          <w:p w:rsidR="00BE22CA" w:rsidRPr="00A577F8" w:rsidRDefault="00BE22C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განმახორციელებელი</w:t>
            </w:r>
          </w:p>
        </w:tc>
        <w:tc>
          <w:tcPr>
            <w:tcW w:w="12330" w:type="dxa"/>
            <w:gridSpan w:val="3"/>
            <w:tcBorders>
              <w:top w:val="single" w:sz="4" w:space="0" w:color="auto"/>
              <w:left w:val="nil"/>
              <w:bottom w:val="single" w:sz="4" w:space="0" w:color="auto"/>
              <w:right w:val="single" w:sz="4" w:space="0" w:color="000000"/>
            </w:tcBorders>
            <w:shd w:val="clear" w:color="auto" w:fill="auto"/>
            <w:vAlign w:val="center"/>
            <w:hideMark/>
          </w:tcPr>
          <w:p w:rsidR="00BE22CA" w:rsidRPr="00A577F8" w:rsidRDefault="00BE22CA" w:rsidP="00365D33">
            <w:pPr>
              <w:spacing w:after="0" w:line="240" w:lineRule="auto"/>
              <w:rPr>
                <w:rFonts w:ascii="Sylfaen" w:eastAsia="Times New Roman" w:hAnsi="Sylfaen" w:cstheme="minorHAnsi"/>
                <w:color w:val="000000"/>
              </w:rPr>
            </w:pPr>
            <w:r w:rsidRPr="00A577F8">
              <w:rPr>
                <w:rFonts w:ascii="Sylfaen" w:hAnsi="Sylfaen" w:cstheme="minorHAnsi"/>
                <w:b/>
                <w:bCs/>
              </w:rPr>
              <w:t xml:space="preserve">მერიის ინფრასტრუქტურული პროექტების მართვის </w:t>
            </w:r>
            <w:r w:rsidRPr="00A577F8">
              <w:rPr>
                <w:rFonts w:ascii="Sylfaen" w:hAnsi="Sylfaen" w:cstheme="minorHAnsi"/>
                <w:b/>
                <w:bCs/>
                <w:lang w:val="ka-GE"/>
              </w:rPr>
              <w:t>და არქიტექტურის</w:t>
            </w:r>
            <w:r w:rsidRPr="00A577F8">
              <w:rPr>
                <w:rFonts w:ascii="Sylfaen" w:hAnsi="Sylfaen" w:cstheme="minorHAnsi"/>
                <w:b/>
                <w:bCs/>
              </w:rPr>
              <w:t xml:space="preserve"> სამსახური და ზედამხედველობის სამსახური</w:t>
            </w:r>
            <w:r w:rsidRPr="00A577F8">
              <w:rPr>
                <w:rFonts w:ascii="Sylfaen" w:eastAsia="Times New Roman" w:hAnsi="Sylfaen" w:cstheme="minorHAnsi"/>
                <w:color w:val="000000"/>
              </w:rPr>
              <w:t>  </w:t>
            </w:r>
          </w:p>
        </w:tc>
      </w:tr>
      <w:tr w:rsidR="008C4DF4" w:rsidRPr="00A577F8" w:rsidTr="00C06B3C">
        <w:trPr>
          <w:trHeight w:val="1132"/>
          <w:jc w:val="center"/>
        </w:trPr>
        <w:tc>
          <w:tcPr>
            <w:tcW w:w="2933" w:type="dxa"/>
            <w:tcBorders>
              <w:top w:val="nil"/>
              <w:left w:val="single" w:sz="4" w:space="0" w:color="auto"/>
              <w:bottom w:val="single" w:sz="4" w:space="0" w:color="auto"/>
              <w:right w:val="single" w:sz="4" w:space="0" w:color="auto"/>
            </w:tcBorders>
            <w:shd w:val="clear" w:color="auto" w:fill="auto"/>
            <w:vAlign w:val="center"/>
            <w:hideMark/>
          </w:tcPr>
          <w:p w:rsidR="008C4DF4" w:rsidRPr="00A577F8" w:rsidRDefault="008C4DF4" w:rsidP="008C4DF4">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აღწერა და მიზანი</w:t>
            </w:r>
          </w:p>
        </w:tc>
        <w:tc>
          <w:tcPr>
            <w:tcW w:w="12330" w:type="dxa"/>
            <w:gridSpan w:val="3"/>
            <w:tcBorders>
              <w:top w:val="single" w:sz="4" w:space="0" w:color="auto"/>
              <w:left w:val="nil"/>
              <w:bottom w:val="single" w:sz="4" w:space="0" w:color="auto"/>
              <w:right w:val="single" w:sz="4" w:space="0" w:color="000000"/>
            </w:tcBorders>
            <w:shd w:val="clear" w:color="auto" w:fill="auto"/>
            <w:vAlign w:val="center"/>
          </w:tcPr>
          <w:p w:rsidR="008C4DF4" w:rsidRPr="00A577F8" w:rsidRDefault="008C4DF4" w:rsidP="008C4A33">
            <w:p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rPr>
              <w:t>პროგრამის ფარგლებში განხორციელდება</w:t>
            </w:r>
            <w:r w:rsidR="008C4A33" w:rsidRPr="00A577F8">
              <w:rPr>
                <w:rFonts w:ascii="Sylfaen" w:eastAsia="Times New Roman" w:hAnsi="Sylfaen" w:cs="Calibri"/>
                <w:color w:val="000000"/>
                <w:lang w:val="ka-GE"/>
              </w:rPr>
              <w:t xml:space="preserve"> ზუგდიდის მუნიციპალიტეტის ტყაიას ადმინისტრაციულ ერთეულში, ჩიქოვანის ქუჩაზე ხიდის მოწყობის სამუშაოები.</w:t>
            </w:r>
          </w:p>
        </w:tc>
      </w:tr>
      <w:tr w:rsidR="008C4DF4" w:rsidRPr="00A577F8" w:rsidTr="006A50C7">
        <w:trPr>
          <w:trHeight w:val="1132"/>
          <w:jc w:val="center"/>
        </w:trPr>
        <w:tc>
          <w:tcPr>
            <w:tcW w:w="2933" w:type="dxa"/>
            <w:tcBorders>
              <w:top w:val="nil"/>
              <w:left w:val="single" w:sz="4" w:space="0" w:color="auto"/>
              <w:bottom w:val="single" w:sz="4" w:space="0" w:color="auto"/>
              <w:right w:val="single" w:sz="4" w:space="0" w:color="auto"/>
            </w:tcBorders>
            <w:shd w:val="clear" w:color="auto" w:fill="auto"/>
            <w:vAlign w:val="center"/>
          </w:tcPr>
          <w:p w:rsidR="008C4DF4" w:rsidRPr="00A577F8" w:rsidRDefault="008C4DF4" w:rsidP="008C4DF4">
            <w:pPr>
              <w:spacing w:after="0" w:line="240" w:lineRule="auto"/>
              <w:jc w:val="center"/>
              <w:rPr>
                <w:rFonts w:ascii="Sylfaen" w:eastAsia="Times New Roman" w:hAnsi="Sylfaen" w:cstheme="minorHAnsi"/>
                <w:color w:val="000000"/>
                <w:lang w:val="ka-GE"/>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2330" w:type="dxa"/>
            <w:gridSpan w:val="3"/>
            <w:tcBorders>
              <w:top w:val="single" w:sz="4" w:space="0" w:color="auto"/>
              <w:left w:val="nil"/>
              <w:bottom w:val="single" w:sz="4" w:space="0" w:color="auto"/>
              <w:right w:val="single" w:sz="4" w:space="0" w:color="000000"/>
            </w:tcBorders>
            <w:shd w:val="clear" w:color="auto" w:fill="auto"/>
            <w:vAlign w:val="center"/>
          </w:tcPr>
          <w:p w:rsidR="008C4DF4" w:rsidRPr="00A577F8" w:rsidRDefault="008C4DF4" w:rsidP="008C4DF4">
            <w:pPr>
              <w:pStyle w:val="TableParagraph"/>
              <w:spacing w:line="219" w:lineRule="exact"/>
            </w:pPr>
            <w:r w:rsidRPr="00A577F8">
              <w:t>ადმინისტრაციულ ერთეულებში მოწესრიგებული და ახლად</w:t>
            </w:r>
            <w:r w:rsidRPr="00A577F8">
              <w:rPr>
                <w:lang w:val="ka-GE"/>
              </w:rPr>
              <w:t xml:space="preserve"> </w:t>
            </w:r>
            <w:r w:rsidRPr="00A577F8">
              <w:t>მოწყობილი</w:t>
            </w:r>
            <w:r w:rsidRPr="00A577F8">
              <w:rPr>
                <w:lang w:val="ka-GE"/>
              </w:rPr>
              <w:t>ა</w:t>
            </w:r>
            <w:r w:rsidRPr="00A577F8">
              <w:t xml:space="preserve"> </w:t>
            </w:r>
            <w:r w:rsidRPr="00A577F8">
              <w:rPr>
                <w:lang w:val="ka-GE"/>
              </w:rPr>
              <w:t>საკომუნიკაციო</w:t>
            </w:r>
            <w:r w:rsidRPr="00A577F8">
              <w:t xml:space="preserve"> ობიექტები</w:t>
            </w:r>
            <w:r w:rsidRPr="00A577F8">
              <w:rPr>
                <w:lang w:val="ka-GE"/>
              </w:rPr>
              <w:t>, რაც ხელს უწყობა</w:t>
            </w:r>
            <w:r w:rsidRPr="00A577F8">
              <w:t xml:space="preserve"> </w:t>
            </w:r>
            <w:r w:rsidRPr="00A577F8">
              <w:rPr>
                <w:spacing w:val="-1"/>
              </w:rPr>
              <w:t xml:space="preserve">მოსახლეობის </w:t>
            </w:r>
            <w:r w:rsidRPr="00A577F8">
              <w:t>შეუფერხებელ, კომფორტულ და უსაფრთხო</w:t>
            </w:r>
            <w:r w:rsidRPr="00A577F8">
              <w:rPr>
                <w:spacing w:val="-4"/>
              </w:rPr>
              <w:t xml:space="preserve"> </w:t>
            </w:r>
            <w:r w:rsidRPr="00A577F8">
              <w:t>გადაადგილება</w:t>
            </w:r>
            <w:r w:rsidRPr="00A577F8">
              <w:rPr>
                <w:lang w:val="ka-GE"/>
              </w:rPr>
              <w:t>ს</w:t>
            </w:r>
            <w:r w:rsidRPr="00A577F8">
              <w:t>.</w:t>
            </w:r>
            <w:r w:rsidRPr="00A577F8">
              <w:rPr>
                <w:rFonts w:eastAsia="Times New Roman" w:cs="Calibri"/>
                <w:color w:val="000000"/>
              </w:rPr>
              <w:t> </w:t>
            </w:r>
          </w:p>
        </w:tc>
      </w:tr>
      <w:tr w:rsidR="00BE22CA" w:rsidRPr="00A577F8" w:rsidTr="001622FD">
        <w:trPr>
          <w:trHeight w:val="629"/>
          <w:jc w:val="center"/>
        </w:trPr>
        <w:tc>
          <w:tcPr>
            <w:tcW w:w="2933" w:type="dxa"/>
            <w:tcBorders>
              <w:top w:val="nil"/>
              <w:left w:val="single" w:sz="4" w:space="0" w:color="auto"/>
              <w:bottom w:val="single" w:sz="4" w:space="0" w:color="auto"/>
              <w:right w:val="single" w:sz="4" w:space="0" w:color="auto"/>
            </w:tcBorders>
            <w:shd w:val="clear" w:color="auto" w:fill="auto"/>
            <w:vAlign w:val="center"/>
            <w:hideMark/>
          </w:tcPr>
          <w:p w:rsidR="00BE22CA" w:rsidRPr="00A577F8" w:rsidRDefault="00BE22C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2330" w:type="dxa"/>
            <w:gridSpan w:val="3"/>
            <w:tcBorders>
              <w:top w:val="single" w:sz="4" w:space="0" w:color="auto"/>
              <w:left w:val="nil"/>
              <w:bottom w:val="single" w:sz="4" w:space="0" w:color="auto"/>
              <w:right w:val="single" w:sz="4" w:space="0" w:color="000000"/>
            </w:tcBorders>
            <w:shd w:val="clear" w:color="auto" w:fill="auto"/>
            <w:vAlign w:val="center"/>
            <w:hideMark/>
          </w:tcPr>
          <w:p w:rsidR="00C06B3C" w:rsidRPr="00A577F8" w:rsidRDefault="00C06B3C" w:rsidP="00C06B3C">
            <w:pPr>
              <w:pStyle w:val="TableParagraph"/>
              <w:spacing w:line="219" w:lineRule="exact"/>
            </w:pPr>
            <w:r w:rsidRPr="00A577F8">
              <w:t xml:space="preserve">ადმინისტრაციულ </w:t>
            </w:r>
            <w:r w:rsidR="00FA3B86" w:rsidRPr="00A577F8">
              <w:t>ერთეულეშ</w:t>
            </w:r>
            <w:r w:rsidRPr="00A577F8">
              <w:t>ი მოწესრიგებული და ახლად</w:t>
            </w:r>
          </w:p>
          <w:p w:rsidR="00BE22CA" w:rsidRPr="00A577F8" w:rsidRDefault="00C06B3C" w:rsidP="00C06B3C">
            <w:pPr>
              <w:spacing w:after="0" w:line="240" w:lineRule="auto"/>
              <w:rPr>
                <w:rFonts w:ascii="Sylfaen" w:eastAsia="Times New Roman" w:hAnsi="Sylfaen" w:cstheme="minorHAnsi"/>
                <w:color w:val="000000"/>
              </w:rPr>
            </w:pPr>
            <w:r w:rsidRPr="00A577F8">
              <w:rPr>
                <w:rFonts w:ascii="Sylfaen" w:hAnsi="Sylfaen"/>
              </w:rPr>
              <w:t>მოწყობილი</w:t>
            </w:r>
            <w:r w:rsidRPr="00A577F8">
              <w:rPr>
                <w:rFonts w:ascii="Sylfaen" w:hAnsi="Sylfaen"/>
                <w:lang w:val="ka-GE"/>
              </w:rPr>
              <w:t>ა</w:t>
            </w:r>
            <w:r w:rsidRPr="00A577F8">
              <w:rPr>
                <w:rFonts w:ascii="Sylfaen" w:hAnsi="Sylfaen"/>
              </w:rPr>
              <w:t xml:space="preserve"> </w:t>
            </w:r>
            <w:r w:rsidRPr="00A577F8">
              <w:rPr>
                <w:rFonts w:ascii="Sylfaen" w:hAnsi="Sylfaen"/>
                <w:lang w:val="ka-GE"/>
              </w:rPr>
              <w:t>საკომუნიკაციო</w:t>
            </w:r>
            <w:r w:rsidRPr="00A577F8">
              <w:rPr>
                <w:rFonts w:ascii="Sylfaen" w:hAnsi="Sylfaen"/>
              </w:rPr>
              <w:t xml:space="preserve"> </w:t>
            </w:r>
            <w:r w:rsidR="00FA3B86" w:rsidRPr="00A577F8">
              <w:rPr>
                <w:rFonts w:ascii="Sylfaen" w:hAnsi="Sylfaen"/>
              </w:rPr>
              <w:t>ობიექტ</w:t>
            </w:r>
            <w:r w:rsidRPr="00A577F8">
              <w:rPr>
                <w:rFonts w:ascii="Sylfaen" w:hAnsi="Sylfaen"/>
              </w:rPr>
              <w:t>ი</w:t>
            </w:r>
            <w:r w:rsidRPr="00A577F8">
              <w:rPr>
                <w:rFonts w:ascii="Sylfaen" w:hAnsi="Sylfaen"/>
                <w:lang w:val="ka-GE"/>
              </w:rPr>
              <w:t xml:space="preserve">, რაც ხელს </w:t>
            </w:r>
            <w:r w:rsidR="00FA3B86" w:rsidRPr="00A577F8">
              <w:rPr>
                <w:rFonts w:ascii="Sylfaen" w:hAnsi="Sylfaen"/>
                <w:lang w:val="ka-GE"/>
              </w:rPr>
              <w:t>შეუწყობს</w:t>
            </w:r>
            <w:r w:rsidRPr="00A577F8">
              <w:rPr>
                <w:rFonts w:ascii="Sylfaen" w:hAnsi="Sylfaen"/>
              </w:rPr>
              <w:t xml:space="preserve"> </w:t>
            </w:r>
            <w:r w:rsidRPr="00A577F8">
              <w:rPr>
                <w:rFonts w:ascii="Sylfaen" w:hAnsi="Sylfaen"/>
                <w:spacing w:val="-1"/>
              </w:rPr>
              <w:t xml:space="preserve">მოსახლეობის </w:t>
            </w:r>
            <w:r w:rsidRPr="00A577F8">
              <w:rPr>
                <w:rFonts w:ascii="Sylfaen" w:hAnsi="Sylfaen"/>
              </w:rPr>
              <w:t>შეუფერხებელ, კომფორტულ და უსაფრთხო</w:t>
            </w:r>
            <w:r w:rsidRPr="00A577F8">
              <w:rPr>
                <w:rFonts w:ascii="Sylfaen" w:hAnsi="Sylfaen"/>
                <w:spacing w:val="-4"/>
              </w:rPr>
              <w:t xml:space="preserve"> </w:t>
            </w:r>
            <w:r w:rsidRPr="00A577F8">
              <w:rPr>
                <w:rFonts w:ascii="Sylfaen" w:hAnsi="Sylfaen"/>
              </w:rPr>
              <w:t>გადაადგილება</w:t>
            </w:r>
            <w:r w:rsidRPr="00A577F8">
              <w:rPr>
                <w:rFonts w:ascii="Sylfaen" w:hAnsi="Sylfaen"/>
                <w:lang w:val="ka-GE"/>
              </w:rPr>
              <w:t>ს</w:t>
            </w:r>
            <w:r w:rsidRPr="00A577F8">
              <w:rPr>
                <w:rFonts w:ascii="Sylfaen" w:hAnsi="Sylfaen"/>
              </w:rPr>
              <w:t>.</w:t>
            </w:r>
            <w:r w:rsidRPr="00A577F8">
              <w:rPr>
                <w:rFonts w:ascii="Sylfaen" w:eastAsia="Times New Roman" w:hAnsi="Sylfaen" w:cs="Calibri"/>
                <w:color w:val="000000"/>
              </w:rPr>
              <w:t> </w:t>
            </w:r>
          </w:p>
        </w:tc>
      </w:tr>
    </w:tbl>
    <w:p w:rsidR="009F010E" w:rsidRPr="00A577F8" w:rsidRDefault="009F010E" w:rsidP="00760915">
      <w:pPr>
        <w:pStyle w:val="BodyText"/>
        <w:ind w:right="358"/>
        <w:jc w:val="both"/>
        <w:rPr>
          <w:rFonts w:cstheme="minorHAnsi"/>
          <w:sz w:val="22"/>
          <w:szCs w:val="22"/>
        </w:rPr>
      </w:pPr>
    </w:p>
    <w:p w:rsidR="009F010E" w:rsidRPr="00A577F8" w:rsidRDefault="009F010E" w:rsidP="009F010E">
      <w:pPr>
        <w:rPr>
          <w:rFonts w:ascii="Sylfaen" w:hAnsi="Sylfaen"/>
        </w:rPr>
      </w:pPr>
    </w:p>
    <w:tbl>
      <w:tblPr>
        <w:tblpPr w:leftFromText="180" w:rightFromText="180" w:vertAnchor="text" w:tblpX="16" w:tblpY="211"/>
        <w:tblW w:w="15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409"/>
        <w:gridCol w:w="1440"/>
        <w:gridCol w:w="1440"/>
        <w:gridCol w:w="1800"/>
        <w:gridCol w:w="4590"/>
        <w:gridCol w:w="3510"/>
      </w:tblGrid>
      <w:tr w:rsidR="00FA3B86" w:rsidRPr="00A577F8" w:rsidTr="00FA3B86">
        <w:trPr>
          <w:trHeight w:val="440"/>
        </w:trPr>
        <w:tc>
          <w:tcPr>
            <w:tcW w:w="2016" w:type="dxa"/>
            <w:vMerge w:val="restart"/>
          </w:tcPr>
          <w:p w:rsidR="00FA3B86" w:rsidRPr="00A577F8" w:rsidRDefault="00FA3B86" w:rsidP="00842899">
            <w:pPr>
              <w:pStyle w:val="BodyText"/>
              <w:ind w:right="358"/>
              <w:jc w:val="center"/>
              <w:rPr>
                <w:lang w:val="ka-GE"/>
              </w:rPr>
            </w:pPr>
          </w:p>
          <w:p w:rsidR="00FA3B86" w:rsidRPr="00A577F8" w:rsidRDefault="00FA3B86" w:rsidP="00842899">
            <w:pPr>
              <w:pStyle w:val="BodyText"/>
              <w:ind w:right="358"/>
              <w:jc w:val="center"/>
              <w:rPr>
                <w:lang w:val="ka-GE"/>
              </w:rPr>
            </w:pPr>
          </w:p>
          <w:p w:rsidR="00FA3B86" w:rsidRPr="00A577F8" w:rsidRDefault="00FA3B86" w:rsidP="00842899">
            <w:pPr>
              <w:pStyle w:val="BodyText"/>
              <w:ind w:right="358"/>
              <w:jc w:val="center"/>
              <w:rPr>
                <w:lang w:val="ka-GE"/>
              </w:rPr>
            </w:pPr>
          </w:p>
          <w:p w:rsidR="00FA3B86" w:rsidRPr="00A577F8" w:rsidRDefault="00FA3B86" w:rsidP="00842899">
            <w:pPr>
              <w:pStyle w:val="BodyText"/>
              <w:ind w:right="358"/>
              <w:jc w:val="center"/>
              <w:rPr>
                <w:lang w:val="ka-GE"/>
              </w:rPr>
            </w:pPr>
          </w:p>
          <w:p w:rsidR="00FA3B86" w:rsidRPr="00A577F8" w:rsidRDefault="00FA3B86" w:rsidP="00842899">
            <w:pPr>
              <w:pStyle w:val="BodyText"/>
              <w:ind w:right="358"/>
              <w:jc w:val="center"/>
              <w:rPr>
                <w:lang w:val="ka-GE"/>
              </w:rPr>
            </w:pPr>
          </w:p>
          <w:p w:rsidR="00FA3B86" w:rsidRPr="00A577F8" w:rsidRDefault="00FA3B86" w:rsidP="00842899">
            <w:pPr>
              <w:pStyle w:val="BodyText"/>
              <w:ind w:right="358"/>
              <w:jc w:val="center"/>
              <w:rPr>
                <w:lang w:val="ka-GE"/>
              </w:rPr>
            </w:pPr>
          </w:p>
          <w:p w:rsidR="00FA3B86" w:rsidRPr="00A577F8" w:rsidRDefault="00FA3B86" w:rsidP="00842899">
            <w:pPr>
              <w:pStyle w:val="BodyText"/>
              <w:jc w:val="center"/>
              <w:rPr>
                <w:lang w:val="ka-GE"/>
              </w:rPr>
            </w:pPr>
            <w:r w:rsidRPr="00A577F8">
              <w:rPr>
                <w:lang w:val="ka-GE"/>
              </w:rPr>
              <w:t>შუალედური შედეგის შეფასების ინდიკატორი</w:t>
            </w:r>
          </w:p>
        </w:tc>
        <w:tc>
          <w:tcPr>
            <w:tcW w:w="409" w:type="dxa"/>
          </w:tcPr>
          <w:p w:rsidR="00FA3B86" w:rsidRPr="00A577F8" w:rsidRDefault="00FA3B86" w:rsidP="00842899">
            <w:pPr>
              <w:pStyle w:val="BodyText"/>
              <w:ind w:right="-105"/>
              <w:jc w:val="center"/>
            </w:pPr>
          </w:p>
          <w:p w:rsidR="00FA3B86" w:rsidRPr="00A577F8" w:rsidRDefault="00FA3B86" w:rsidP="00842899">
            <w:pPr>
              <w:pStyle w:val="BodyText"/>
              <w:ind w:right="-105"/>
              <w:jc w:val="center"/>
            </w:pPr>
            <w:r w:rsidRPr="00A577F8">
              <w:t>№</w:t>
            </w:r>
          </w:p>
        </w:tc>
        <w:tc>
          <w:tcPr>
            <w:tcW w:w="1440" w:type="dxa"/>
          </w:tcPr>
          <w:p w:rsidR="00FA3B86" w:rsidRPr="00A577F8" w:rsidRDefault="00FA3B86" w:rsidP="00842899">
            <w:pPr>
              <w:pStyle w:val="BodyText"/>
              <w:ind w:right="-105"/>
              <w:jc w:val="center"/>
            </w:pPr>
            <w:r w:rsidRPr="00A577F8">
              <w:t>ინდიკატორის აღწერა</w:t>
            </w:r>
          </w:p>
        </w:tc>
        <w:tc>
          <w:tcPr>
            <w:tcW w:w="1440" w:type="dxa"/>
          </w:tcPr>
          <w:p w:rsidR="00FA3B86" w:rsidRPr="00A577F8" w:rsidRDefault="00FA3B86" w:rsidP="00842899">
            <w:pPr>
              <w:pStyle w:val="BodyText"/>
              <w:ind w:right="-105"/>
              <w:jc w:val="center"/>
            </w:pPr>
            <w:r w:rsidRPr="00A577F8">
              <w:t>საბაზისო მაჩვენებელი</w:t>
            </w:r>
          </w:p>
        </w:tc>
        <w:tc>
          <w:tcPr>
            <w:tcW w:w="1800" w:type="dxa"/>
          </w:tcPr>
          <w:p w:rsidR="00FA3B86" w:rsidRPr="00A577F8" w:rsidRDefault="00FA3B86" w:rsidP="00842899">
            <w:pPr>
              <w:pStyle w:val="BodyText"/>
              <w:ind w:right="-105"/>
              <w:jc w:val="center"/>
            </w:pPr>
            <w:r w:rsidRPr="00A577F8">
              <w:t>მიზნობრივი მაჩვენებელი</w:t>
            </w:r>
          </w:p>
        </w:tc>
        <w:tc>
          <w:tcPr>
            <w:tcW w:w="4590" w:type="dxa"/>
          </w:tcPr>
          <w:p w:rsidR="00FA3B86" w:rsidRPr="00A577F8" w:rsidRDefault="00FA3B86" w:rsidP="00842899">
            <w:pPr>
              <w:pStyle w:val="BodyText"/>
              <w:ind w:right="-105"/>
              <w:jc w:val="center"/>
            </w:pPr>
            <w:r w:rsidRPr="00A577F8">
              <w:t xml:space="preserve">ცდომილების </w:t>
            </w:r>
            <w:r w:rsidRPr="00A577F8">
              <w:rPr>
                <w:lang w:val="ka-GE"/>
              </w:rPr>
              <w:t>ალბათობა</w:t>
            </w:r>
            <w:r w:rsidRPr="00A577F8">
              <w:t xml:space="preserve"> (%/აღწერა)</w:t>
            </w:r>
          </w:p>
        </w:tc>
        <w:tc>
          <w:tcPr>
            <w:tcW w:w="3510" w:type="dxa"/>
          </w:tcPr>
          <w:p w:rsidR="00FA3B86" w:rsidRPr="00A577F8" w:rsidRDefault="00FA3B86" w:rsidP="00842899">
            <w:pPr>
              <w:pStyle w:val="BodyText"/>
              <w:tabs>
                <w:tab w:val="left" w:pos="0"/>
              </w:tabs>
              <w:ind w:right="-104"/>
              <w:jc w:val="center"/>
              <w:rPr>
                <w:lang w:val="ka-GE"/>
              </w:rPr>
            </w:pPr>
            <w:r w:rsidRPr="00A577F8">
              <w:rPr>
                <w:lang w:val="ka-GE"/>
              </w:rPr>
              <w:t>შესაძლო რისკები</w:t>
            </w:r>
          </w:p>
        </w:tc>
      </w:tr>
      <w:tr w:rsidR="00FA3B86" w:rsidRPr="00A577F8" w:rsidTr="00FA3B86">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2016" w:type="dxa"/>
            <w:vMerge/>
            <w:tcBorders>
              <w:left w:val="single" w:sz="4" w:space="0" w:color="auto"/>
              <w:bottom w:val="single" w:sz="4" w:space="0" w:color="auto"/>
              <w:right w:val="single" w:sz="4" w:space="0" w:color="auto"/>
            </w:tcBorders>
          </w:tcPr>
          <w:p w:rsidR="00FA3B86" w:rsidRPr="00A577F8" w:rsidRDefault="00FA3B86" w:rsidP="00842899">
            <w:pPr>
              <w:pStyle w:val="BodyText"/>
              <w:ind w:right="358"/>
              <w:jc w:val="both"/>
            </w:pPr>
          </w:p>
        </w:tc>
        <w:tc>
          <w:tcPr>
            <w:tcW w:w="409" w:type="dxa"/>
            <w:tcBorders>
              <w:top w:val="single" w:sz="4" w:space="0" w:color="auto"/>
              <w:left w:val="single" w:sz="4" w:space="0" w:color="auto"/>
              <w:bottom w:val="single" w:sz="4" w:space="0" w:color="auto"/>
              <w:right w:val="single" w:sz="4" w:space="0" w:color="auto"/>
            </w:tcBorders>
          </w:tcPr>
          <w:p w:rsidR="00FA3B86" w:rsidRPr="00A577F8" w:rsidRDefault="00FA3B86" w:rsidP="00842899">
            <w:pPr>
              <w:pStyle w:val="BodyText"/>
              <w:ind w:right="358"/>
              <w:jc w:val="center"/>
              <w:rPr>
                <w:lang w:val="ka-GE"/>
              </w:rPr>
            </w:pPr>
            <w:r w:rsidRPr="00A577F8">
              <w:rPr>
                <w:lang w:val="ka-GE"/>
              </w:rPr>
              <w:t>1</w:t>
            </w:r>
          </w:p>
        </w:tc>
        <w:tc>
          <w:tcPr>
            <w:tcW w:w="1440" w:type="dxa"/>
            <w:tcBorders>
              <w:top w:val="single" w:sz="4" w:space="0" w:color="auto"/>
              <w:left w:val="single" w:sz="4" w:space="0" w:color="auto"/>
              <w:bottom w:val="single" w:sz="4" w:space="0" w:color="auto"/>
              <w:right w:val="single" w:sz="4" w:space="0" w:color="auto"/>
            </w:tcBorders>
          </w:tcPr>
          <w:p w:rsidR="00FA3B86" w:rsidRPr="00A577F8" w:rsidRDefault="00FA3B86" w:rsidP="00842899">
            <w:pPr>
              <w:spacing w:after="0" w:line="240" w:lineRule="auto"/>
              <w:ind w:left="-104" w:right="-15"/>
              <w:jc w:val="center"/>
              <w:rPr>
                <w:rFonts w:ascii="Sylfaen" w:eastAsia="Times New Roman" w:hAnsi="Sylfaen" w:cs="Calibri"/>
                <w:color w:val="000000"/>
                <w:sz w:val="18"/>
                <w:szCs w:val="18"/>
              </w:rPr>
            </w:pPr>
            <w:r w:rsidRPr="00A577F8">
              <w:rPr>
                <w:rFonts w:ascii="Sylfaen" w:eastAsia="Times New Roman" w:hAnsi="Sylfaen" w:cs="Calibri"/>
                <w:color w:val="000000"/>
                <w:sz w:val="18"/>
                <w:szCs w:val="18"/>
              </w:rPr>
              <w:t>ახალი და რეაბილიტირებული ხიდების, მილხიდების, ხიდბოგირების</w:t>
            </w:r>
          </w:p>
          <w:p w:rsidR="00FA3B86" w:rsidRPr="00A577F8" w:rsidRDefault="00FA3B86" w:rsidP="00842899">
            <w:pPr>
              <w:pStyle w:val="BodyText"/>
              <w:ind w:left="-104" w:right="-15"/>
              <w:jc w:val="center"/>
            </w:pPr>
            <w:r w:rsidRPr="00A577F8">
              <w:rPr>
                <w:rFonts w:eastAsia="Times New Roman" w:cs="Calibri"/>
                <w:color w:val="000000"/>
              </w:rPr>
              <w:t>და ბოგირების რაოდენობა</w:t>
            </w:r>
          </w:p>
        </w:tc>
        <w:tc>
          <w:tcPr>
            <w:tcW w:w="1440" w:type="dxa"/>
            <w:tcBorders>
              <w:top w:val="single" w:sz="4" w:space="0" w:color="auto"/>
              <w:left w:val="single" w:sz="4" w:space="0" w:color="auto"/>
              <w:bottom w:val="single" w:sz="4" w:space="0" w:color="auto"/>
              <w:right w:val="single" w:sz="4" w:space="0" w:color="auto"/>
            </w:tcBorders>
          </w:tcPr>
          <w:p w:rsidR="00FA3B86" w:rsidRPr="00A577F8" w:rsidRDefault="00FA3B86" w:rsidP="00842899">
            <w:pPr>
              <w:pStyle w:val="BodyText"/>
              <w:ind w:right="358"/>
              <w:jc w:val="center"/>
              <w:rPr>
                <w:lang w:val="ka-GE"/>
              </w:rPr>
            </w:pPr>
            <w:r w:rsidRPr="00A577F8">
              <w:rPr>
                <w:lang w:val="ka-GE"/>
              </w:rPr>
              <w:t>2</w:t>
            </w:r>
          </w:p>
        </w:tc>
        <w:tc>
          <w:tcPr>
            <w:tcW w:w="1800" w:type="dxa"/>
            <w:tcBorders>
              <w:top w:val="single" w:sz="4" w:space="0" w:color="auto"/>
              <w:left w:val="single" w:sz="4" w:space="0" w:color="auto"/>
              <w:bottom w:val="single" w:sz="4" w:space="0" w:color="auto"/>
              <w:right w:val="single" w:sz="4" w:space="0" w:color="auto"/>
            </w:tcBorders>
          </w:tcPr>
          <w:p w:rsidR="00FA3B86" w:rsidRPr="00A577F8" w:rsidRDefault="00FA3B86" w:rsidP="00842899">
            <w:pPr>
              <w:pStyle w:val="BodyText"/>
              <w:ind w:right="358"/>
              <w:jc w:val="center"/>
              <w:rPr>
                <w:lang w:val="ka-GE"/>
              </w:rPr>
            </w:pPr>
            <w:r w:rsidRPr="00A577F8">
              <w:rPr>
                <w:lang w:val="ka-GE"/>
              </w:rPr>
              <w:t>1</w:t>
            </w:r>
          </w:p>
        </w:tc>
        <w:tc>
          <w:tcPr>
            <w:tcW w:w="4590" w:type="dxa"/>
            <w:tcBorders>
              <w:top w:val="single" w:sz="4" w:space="0" w:color="auto"/>
              <w:left w:val="single" w:sz="4" w:space="0" w:color="auto"/>
              <w:bottom w:val="single" w:sz="4" w:space="0" w:color="auto"/>
              <w:right w:val="single" w:sz="4" w:space="0" w:color="auto"/>
            </w:tcBorders>
          </w:tcPr>
          <w:p w:rsidR="00FA3B86" w:rsidRPr="00A577F8" w:rsidRDefault="00FA3B86" w:rsidP="00842899">
            <w:pPr>
              <w:pStyle w:val="BodyText"/>
              <w:ind w:right="358"/>
              <w:jc w:val="center"/>
              <w:rPr>
                <w:lang w:val="ka-GE"/>
              </w:rPr>
            </w:pPr>
            <w:r w:rsidRPr="00A577F8">
              <w:rPr>
                <w:lang w:val="ka-GE"/>
              </w:rPr>
              <w:t>50%</w:t>
            </w:r>
          </w:p>
        </w:tc>
        <w:tc>
          <w:tcPr>
            <w:tcW w:w="3510" w:type="dxa"/>
            <w:tcBorders>
              <w:top w:val="single" w:sz="4" w:space="0" w:color="auto"/>
              <w:left w:val="single" w:sz="4" w:space="0" w:color="auto"/>
              <w:bottom w:val="single" w:sz="4" w:space="0" w:color="auto"/>
              <w:right w:val="single" w:sz="4" w:space="0" w:color="auto"/>
            </w:tcBorders>
          </w:tcPr>
          <w:p w:rsidR="00FA3B86" w:rsidRPr="00A577F8" w:rsidRDefault="00FA3B86" w:rsidP="00842899">
            <w:pPr>
              <w:pStyle w:val="BodyText"/>
              <w:ind w:right="76"/>
              <w:jc w:val="center"/>
              <w:rPr>
                <w:lang w:val="ka-GE"/>
              </w:rPr>
            </w:pPr>
            <w:r w:rsidRPr="00A577F8">
              <w:rPr>
                <w:lang w:val="ka-GE"/>
              </w:rPr>
              <w:t>არშემდგარი ტენდერები</w:t>
            </w:r>
          </w:p>
        </w:tc>
      </w:tr>
    </w:tbl>
    <w:p w:rsidR="00760915" w:rsidRPr="00A577F8" w:rsidRDefault="00760915" w:rsidP="009F010E">
      <w:pPr>
        <w:rPr>
          <w:rFonts w:ascii="Sylfaen" w:hAnsi="Sylfaen"/>
        </w:rPr>
        <w:sectPr w:rsidR="00760915" w:rsidRPr="00A577F8" w:rsidSect="009F010E">
          <w:pgSz w:w="16840" w:h="11907" w:orient="landscape"/>
          <w:pgMar w:top="720" w:right="720" w:bottom="720" w:left="720" w:header="720" w:footer="720" w:gutter="0"/>
          <w:pgNumType w:start="0"/>
          <w:cols w:space="720"/>
          <w:titlePg/>
          <w:docGrid w:linePitch="360"/>
        </w:sectPr>
      </w:pPr>
    </w:p>
    <w:p w:rsidR="006E79BF" w:rsidRPr="00A577F8" w:rsidRDefault="006E79BF" w:rsidP="00760915">
      <w:pPr>
        <w:pStyle w:val="BodyText"/>
        <w:ind w:right="358"/>
        <w:jc w:val="both"/>
        <w:rPr>
          <w:rFonts w:cstheme="minorHAnsi"/>
          <w:sz w:val="22"/>
          <w:szCs w:val="22"/>
        </w:rPr>
      </w:pPr>
    </w:p>
    <w:p w:rsidR="006C5665" w:rsidRPr="00A577F8" w:rsidRDefault="006C5665" w:rsidP="00365D33">
      <w:pPr>
        <w:pStyle w:val="BodyText"/>
        <w:ind w:right="358"/>
        <w:jc w:val="both"/>
        <w:rPr>
          <w:rFonts w:cstheme="minorHAnsi"/>
          <w:sz w:val="22"/>
          <w:szCs w:val="22"/>
        </w:rPr>
      </w:pPr>
    </w:p>
    <w:p w:rsidR="00365D33" w:rsidRPr="00A577F8" w:rsidRDefault="00365D33" w:rsidP="00365D33">
      <w:pPr>
        <w:pStyle w:val="BodyText"/>
        <w:ind w:left="130" w:right="358" w:firstLine="810"/>
        <w:jc w:val="center"/>
        <w:rPr>
          <w:rFonts w:cstheme="minorHAnsi"/>
          <w:sz w:val="22"/>
          <w:szCs w:val="22"/>
        </w:rPr>
      </w:pPr>
    </w:p>
    <w:tbl>
      <w:tblPr>
        <w:tblW w:w="14670" w:type="dxa"/>
        <w:jc w:val="center"/>
        <w:tblLayout w:type="fixed"/>
        <w:tblLook w:val="04A0" w:firstRow="1" w:lastRow="0" w:firstColumn="1" w:lastColumn="0" w:noHBand="0" w:noVBand="1"/>
      </w:tblPr>
      <w:tblGrid>
        <w:gridCol w:w="3064"/>
        <w:gridCol w:w="1400"/>
        <w:gridCol w:w="5251"/>
        <w:gridCol w:w="4955"/>
      </w:tblGrid>
      <w:tr w:rsidR="00A82065" w:rsidRPr="00A577F8" w:rsidTr="00B744DE">
        <w:trPr>
          <w:trHeight w:val="780"/>
          <w:jc w:val="center"/>
        </w:trPr>
        <w:tc>
          <w:tcPr>
            <w:tcW w:w="3064" w:type="dxa"/>
            <w:vMerge w:val="restart"/>
            <w:tcBorders>
              <w:top w:val="single" w:sz="4" w:space="0" w:color="auto"/>
              <w:left w:val="single" w:sz="4" w:space="0" w:color="auto"/>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დასახელება</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52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color w:val="000000"/>
              </w:rPr>
              <w:t> </w:t>
            </w:r>
            <w:r w:rsidRPr="00A577F8">
              <w:rPr>
                <w:rFonts w:ascii="Sylfaen" w:eastAsia="Times New Roman" w:hAnsi="Sylfaen" w:cstheme="minorHAnsi"/>
                <w:b/>
                <w:color w:val="000000"/>
              </w:rPr>
              <w:t>საგზაო ნიშნები</w:t>
            </w:r>
          </w:p>
          <w:p w:rsidR="00A82065" w:rsidRPr="00A577F8" w:rsidRDefault="00A82065"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 xml:space="preserve"> და უსაფრთხოება</w:t>
            </w:r>
          </w:p>
        </w:tc>
        <w:tc>
          <w:tcPr>
            <w:tcW w:w="4955" w:type="dxa"/>
            <w:vMerge w:val="restart"/>
            <w:tcBorders>
              <w:top w:val="single" w:sz="4" w:space="0" w:color="auto"/>
              <w:left w:val="nil"/>
              <w:right w:val="single" w:sz="4" w:space="0" w:color="auto"/>
            </w:tcBorders>
            <w:shd w:val="clear" w:color="auto" w:fill="auto"/>
            <w:vAlign w:val="center"/>
            <w:hideMark/>
          </w:tcPr>
          <w:p w:rsidR="00A82065" w:rsidRPr="00A577F8" w:rsidRDefault="008C4A33"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2026</w:t>
            </w:r>
            <w:r w:rsidR="00A82065" w:rsidRPr="00A577F8">
              <w:rPr>
                <w:rFonts w:ascii="Sylfaen" w:eastAsia="Times New Roman" w:hAnsi="Sylfaen" w:cstheme="minorHAnsi"/>
                <w:color w:val="000000"/>
              </w:rPr>
              <w:t xml:space="preserve"> </w:t>
            </w:r>
            <w:r w:rsidR="0016524E" w:rsidRPr="00A577F8">
              <w:rPr>
                <w:rFonts w:ascii="Sylfaen" w:eastAsia="Times New Roman" w:hAnsi="Sylfaen" w:cstheme="minorHAnsi"/>
                <w:color w:val="000000"/>
                <w:lang w:val="ka-GE"/>
              </w:rPr>
              <w:t xml:space="preserve"> </w:t>
            </w:r>
            <w:r w:rsidR="00A82065" w:rsidRPr="00A577F8">
              <w:rPr>
                <w:rFonts w:ascii="Sylfaen" w:eastAsia="Times New Roman" w:hAnsi="Sylfaen" w:cstheme="minorHAnsi"/>
                <w:color w:val="000000"/>
              </w:rPr>
              <w:t>წლის დაფინანსება ათას ლარში</w:t>
            </w:r>
          </w:p>
          <w:p w:rsidR="00A82065" w:rsidRPr="00A577F8" w:rsidRDefault="00153CD7" w:rsidP="009B5725">
            <w:pPr>
              <w:jc w:val="center"/>
              <w:rPr>
                <w:rFonts w:ascii="Sylfaen" w:eastAsia="Times New Roman" w:hAnsi="Sylfaen" w:cstheme="minorHAnsi"/>
                <w:color w:val="000000"/>
                <w:lang w:val="ka-GE"/>
              </w:rPr>
            </w:pPr>
            <w:r w:rsidRPr="00A577F8">
              <w:rPr>
                <w:rFonts w:ascii="Sylfaen" w:eastAsia="Times New Roman" w:hAnsi="Sylfaen" w:cstheme="minorHAnsi"/>
                <w:color w:val="000000"/>
                <w:lang w:val="ka-GE"/>
              </w:rPr>
              <w:t>665.0</w:t>
            </w:r>
          </w:p>
        </w:tc>
      </w:tr>
      <w:tr w:rsidR="00A82065" w:rsidRPr="00A577F8" w:rsidTr="00B744DE">
        <w:trPr>
          <w:trHeight w:val="329"/>
          <w:jc w:val="center"/>
        </w:trPr>
        <w:tc>
          <w:tcPr>
            <w:tcW w:w="3064" w:type="dxa"/>
            <w:vMerge/>
            <w:tcBorders>
              <w:top w:val="single" w:sz="4" w:space="0" w:color="000000"/>
              <w:left w:val="single" w:sz="4" w:space="0" w:color="auto"/>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1400"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9B5725">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02 01 03 </w:t>
            </w:r>
          </w:p>
        </w:tc>
        <w:tc>
          <w:tcPr>
            <w:tcW w:w="5251"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4955" w:type="dxa"/>
            <w:vMerge/>
            <w:tcBorders>
              <w:left w:val="nil"/>
              <w:bottom w:val="single" w:sz="4" w:space="0" w:color="auto"/>
              <w:right w:val="single" w:sz="4" w:space="0" w:color="auto"/>
            </w:tcBorders>
            <w:shd w:val="clear" w:color="auto" w:fill="auto"/>
            <w:vAlign w:val="center"/>
            <w:hideMark/>
          </w:tcPr>
          <w:p w:rsidR="00A82065" w:rsidRPr="00A577F8" w:rsidRDefault="00A82065" w:rsidP="009B5725">
            <w:pPr>
              <w:jc w:val="center"/>
              <w:rPr>
                <w:rFonts w:ascii="Sylfaen" w:hAnsi="Sylfaen" w:cs="Calibri"/>
                <w:b/>
                <w:bCs/>
                <w:lang w:val="ka-GE"/>
              </w:rPr>
            </w:pPr>
          </w:p>
        </w:tc>
      </w:tr>
      <w:tr w:rsidR="00E454EA" w:rsidRPr="00A577F8" w:rsidTr="00B744DE">
        <w:trPr>
          <w:trHeight w:val="56"/>
          <w:jc w:val="center"/>
        </w:trPr>
        <w:tc>
          <w:tcPr>
            <w:tcW w:w="3064" w:type="dxa"/>
            <w:tcBorders>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განმახორციელებელი</w:t>
            </w:r>
          </w:p>
        </w:tc>
        <w:tc>
          <w:tcPr>
            <w:tcW w:w="11606"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365D33">
            <w:pPr>
              <w:spacing w:after="0" w:line="240" w:lineRule="auto"/>
              <w:rPr>
                <w:rFonts w:ascii="Sylfaen" w:eastAsia="Times New Roman" w:hAnsi="Sylfaen" w:cstheme="minorHAnsi"/>
                <w:color w:val="000000"/>
              </w:rPr>
            </w:pPr>
            <w:r w:rsidRPr="00A577F8">
              <w:rPr>
                <w:rFonts w:ascii="Sylfaen" w:hAnsi="Sylfaen" w:cstheme="minorHAnsi"/>
                <w:b/>
                <w:bCs/>
              </w:rPr>
              <w:t>მერიის ეკონომიკური პოლიტიკისა და მუნიციპალური სერვისების სამსახური</w:t>
            </w:r>
            <w:r w:rsidRPr="00A577F8">
              <w:rPr>
                <w:rFonts w:ascii="Sylfaen" w:eastAsia="Times New Roman" w:hAnsi="Sylfaen" w:cstheme="minorHAnsi"/>
                <w:color w:val="000000"/>
              </w:rPr>
              <w:t> </w:t>
            </w:r>
          </w:p>
        </w:tc>
      </w:tr>
      <w:tr w:rsidR="00E454EA" w:rsidRPr="00A577F8" w:rsidTr="00540066">
        <w:trPr>
          <w:trHeight w:val="56"/>
          <w:jc w:val="center"/>
        </w:trPr>
        <w:tc>
          <w:tcPr>
            <w:tcW w:w="3064"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აღწერა და მიზანი</w:t>
            </w:r>
          </w:p>
        </w:tc>
        <w:tc>
          <w:tcPr>
            <w:tcW w:w="11606" w:type="dxa"/>
            <w:gridSpan w:val="3"/>
            <w:tcBorders>
              <w:top w:val="single" w:sz="4" w:space="0" w:color="auto"/>
              <w:left w:val="nil"/>
              <w:bottom w:val="single" w:sz="4" w:space="0" w:color="auto"/>
              <w:right w:val="single" w:sz="4" w:space="0" w:color="000000"/>
            </w:tcBorders>
            <w:shd w:val="clear" w:color="auto" w:fill="auto"/>
            <w:vAlign w:val="center"/>
            <w:hideMark/>
          </w:tcPr>
          <w:p w:rsidR="00A01486" w:rsidRPr="00A577F8" w:rsidRDefault="00A01486" w:rsidP="00A01486">
            <w:pPr>
              <w:pStyle w:val="TableParagraph"/>
              <w:jc w:val="both"/>
              <w:rPr>
                <w:lang w:val="ka-GE"/>
              </w:rPr>
            </w:pPr>
            <w:r w:rsidRPr="00A577F8">
              <w:rPr>
                <w:rFonts w:eastAsia="Times New Roman"/>
                <w:color w:val="000000"/>
                <w:sz w:val="18"/>
                <w:szCs w:val="18"/>
              </w:rPr>
              <w:t> </w:t>
            </w:r>
            <w:r w:rsidRPr="00A577F8">
              <w:rPr>
                <w:lang w:val="ka-GE"/>
              </w:rPr>
              <w:t>1. საგზაო ნიშნებისა და შუქნიშნების შეძენა-მონტაჟი</w:t>
            </w:r>
            <w:r w:rsidR="00FA3B86" w:rsidRPr="00A577F8">
              <w:rPr>
                <w:lang w:val="ka-GE"/>
              </w:rPr>
              <w:t>;</w:t>
            </w:r>
            <w:r w:rsidRPr="00A577F8">
              <w:rPr>
                <w:lang w:val="ka-GE"/>
              </w:rPr>
              <w:t xml:space="preserve"> </w:t>
            </w:r>
          </w:p>
          <w:p w:rsidR="00A01486" w:rsidRPr="00A577F8" w:rsidRDefault="00A01486" w:rsidP="00A01486">
            <w:pPr>
              <w:pStyle w:val="TableParagraph"/>
              <w:jc w:val="both"/>
              <w:rPr>
                <w:lang w:val="ka-GE"/>
              </w:rPr>
            </w:pPr>
            <w:r w:rsidRPr="00A577F8">
              <w:rPr>
                <w:lang w:val="ka-GE"/>
              </w:rPr>
              <w:t>2. გზების ჰორიზონტალური და ვერტიკალური მონიშვნის სამუშაოები</w:t>
            </w:r>
            <w:r w:rsidR="00FA3B86" w:rsidRPr="00A577F8">
              <w:rPr>
                <w:lang w:val="ka-GE"/>
              </w:rPr>
              <w:t>;</w:t>
            </w:r>
          </w:p>
          <w:p w:rsidR="00A01486" w:rsidRPr="00A577F8" w:rsidRDefault="00A01486" w:rsidP="00A01486">
            <w:pPr>
              <w:pStyle w:val="TableParagraph"/>
              <w:jc w:val="both"/>
              <w:rPr>
                <w:lang w:val="ka-GE"/>
              </w:rPr>
            </w:pPr>
            <w:r w:rsidRPr="00A577F8">
              <w:rPr>
                <w:lang w:val="ka-GE"/>
              </w:rPr>
              <w:t>3. სიჩქარის შემზღუდავი ბარიერების შეძენა</w:t>
            </w:r>
            <w:r w:rsidR="00FA3B86" w:rsidRPr="00A577F8">
              <w:rPr>
                <w:lang w:val="ka-GE"/>
              </w:rPr>
              <w:t>;</w:t>
            </w:r>
            <w:r w:rsidRPr="00A577F8">
              <w:rPr>
                <w:lang w:val="ka-GE"/>
              </w:rPr>
              <w:t xml:space="preserve">  </w:t>
            </w:r>
          </w:p>
          <w:p w:rsidR="00A01486" w:rsidRPr="00A577F8" w:rsidRDefault="00A01486" w:rsidP="00A01486">
            <w:pPr>
              <w:pStyle w:val="TableParagraph"/>
              <w:jc w:val="both"/>
              <w:rPr>
                <w:lang w:val="ka-GE"/>
              </w:rPr>
            </w:pPr>
            <w:r w:rsidRPr="00A577F8">
              <w:rPr>
                <w:lang w:val="ka-GE"/>
              </w:rPr>
              <w:t>4. ვიდეო-სამეთვალყურეო კამერების შეძენა-მონტაჟი, ახალი საგზაო ნიშნების განთავსება მუნიციპალიტეტის ადმინისტრაციულ საზღვრებში</w:t>
            </w:r>
            <w:r w:rsidR="00FA3B86" w:rsidRPr="00A577F8">
              <w:rPr>
                <w:lang w:val="ka-GE"/>
              </w:rPr>
              <w:t>;</w:t>
            </w:r>
          </w:p>
          <w:p w:rsidR="00A01486" w:rsidRPr="00A577F8" w:rsidRDefault="00A01486" w:rsidP="00A01486">
            <w:pPr>
              <w:pStyle w:val="TableParagraph"/>
              <w:jc w:val="both"/>
              <w:rPr>
                <w:lang w:val="ka-GE"/>
              </w:rPr>
            </w:pPr>
            <w:r w:rsidRPr="00A577F8">
              <w:rPr>
                <w:lang w:val="ka-GE"/>
              </w:rPr>
              <w:t>5ზუგდიდის მუნიციპალიტეტის ტერიტორიაზე ადგილობრივი მნიშვნელობის საავტომობილო გზებზე საგზაო ნიშნებისა და ჰორიზონტალური მონიშვნების განახლება.</w:t>
            </w:r>
          </w:p>
          <w:p w:rsidR="001622FD" w:rsidRPr="00A577F8" w:rsidRDefault="001622FD" w:rsidP="00A01486">
            <w:pPr>
              <w:widowControl w:val="0"/>
              <w:autoSpaceDE w:val="0"/>
              <w:autoSpaceDN w:val="0"/>
              <w:spacing w:after="0"/>
              <w:jc w:val="both"/>
              <w:rPr>
                <w:rFonts w:ascii="Sylfaen" w:eastAsia="Sylfaen" w:hAnsi="Sylfaen" w:cstheme="minorHAnsi"/>
                <w:bCs/>
                <w:lang w:val="ka-GE"/>
              </w:rPr>
            </w:pPr>
          </w:p>
        </w:tc>
      </w:tr>
      <w:tr w:rsidR="009F7ABF" w:rsidRPr="00A577F8" w:rsidTr="00B728B0">
        <w:trPr>
          <w:trHeight w:val="1313"/>
          <w:jc w:val="center"/>
        </w:trPr>
        <w:tc>
          <w:tcPr>
            <w:tcW w:w="3064" w:type="dxa"/>
            <w:tcBorders>
              <w:top w:val="nil"/>
              <w:left w:val="single" w:sz="4" w:space="0" w:color="auto"/>
              <w:bottom w:val="single" w:sz="4" w:space="0" w:color="auto"/>
              <w:right w:val="single" w:sz="4" w:space="0" w:color="auto"/>
            </w:tcBorders>
            <w:shd w:val="clear" w:color="auto" w:fill="auto"/>
            <w:vAlign w:val="center"/>
          </w:tcPr>
          <w:p w:rsidR="009F7ABF" w:rsidRPr="00A577F8" w:rsidRDefault="009F7ABF" w:rsidP="00365D33">
            <w:pPr>
              <w:spacing w:after="0" w:line="240" w:lineRule="auto"/>
              <w:jc w:val="center"/>
              <w:rPr>
                <w:rFonts w:ascii="Sylfaen" w:eastAsia="Times New Roman" w:hAnsi="Sylfaen" w:cstheme="minorHAnsi"/>
                <w:color w:val="000000"/>
                <w:lang w:val="ka-GE"/>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ქვეპროგრამა</w:t>
            </w:r>
          </w:p>
        </w:tc>
        <w:tc>
          <w:tcPr>
            <w:tcW w:w="11606" w:type="dxa"/>
            <w:gridSpan w:val="3"/>
            <w:tcBorders>
              <w:top w:val="single" w:sz="4" w:space="0" w:color="auto"/>
              <w:left w:val="nil"/>
              <w:bottom w:val="single" w:sz="4" w:space="0" w:color="auto"/>
              <w:right w:val="single" w:sz="4" w:space="0" w:color="000000"/>
            </w:tcBorders>
            <w:shd w:val="clear" w:color="auto" w:fill="auto"/>
            <w:vAlign w:val="center"/>
          </w:tcPr>
          <w:p w:rsidR="002355BE" w:rsidRPr="00A577F8" w:rsidRDefault="002355BE" w:rsidP="002355BE">
            <w:pPr>
              <w:rPr>
                <w:rFonts w:ascii="Sylfaen" w:hAnsi="Sylfaen" w:cs="Sylfaen"/>
                <w:lang w:val="ka-GE"/>
              </w:rPr>
            </w:pPr>
            <w:r w:rsidRPr="00A577F8">
              <w:rPr>
                <w:rFonts w:ascii="Sylfaen" w:hAnsi="Sylfaen" w:cs="Sylfaen"/>
                <w:lang w:val="ka-GE"/>
              </w:rPr>
              <w:t>მიზანი 3 - ჯანსაღი ცხოვრებისა და კეთილდღეობის უზრუნველყოფა ყველა ასაკის ადამიანისათვის</w:t>
            </w:r>
          </w:p>
          <w:p w:rsidR="002355BE" w:rsidRPr="00A577F8" w:rsidRDefault="002355BE" w:rsidP="002355BE">
            <w:pPr>
              <w:rPr>
                <w:rFonts w:ascii="Sylfaen" w:hAnsi="Sylfaen" w:cs="Calibri"/>
              </w:rPr>
            </w:pPr>
            <w:r w:rsidRPr="00A577F8">
              <w:rPr>
                <w:rFonts w:ascii="Sylfaen" w:hAnsi="Sylfaen" w:cs="Sylfaen"/>
              </w:rPr>
              <w:t>მიზანი</w:t>
            </w:r>
            <w:r w:rsidRPr="00A577F8">
              <w:rPr>
                <w:rFonts w:ascii="Sylfaen" w:hAnsi="Sylfaen" w:cs="Calibri"/>
              </w:rPr>
              <w:t xml:space="preserve"> 9 - </w:t>
            </w:r>
            <w:r w:rsidRPr="00A577F8">
              <w:rPr>
                <w:rFonts w:ascii="Sylfaen" w:hAnsi="Sylfaen" w:cs="Sylfaen"/>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9F7ABF" w:rsidRPr="00A577F8" w:rsidRDefault="002355BE" w:rsidP="002355BE">
            <w:pPr>
              <w:widowControl w:val="0"/>
              <w:autoSpaceDE w:val="0"/>
              <w:autoSpaceDN w:val="0"/>
              <w:spacing w:after="0"/>
              <w:jc w:val="both"/>
              <w:rPr>
                <w:rFonts w:ascii="Sylfaen" w:eastAsia="Sylfaen" w:hAnsi="Sylfaen" w:cstheme="minorHAnsi"/>
                <w:bCs/>
                <w:lang w:val="ka-GE"/>
              </w:rPr>
            </w:pPr>
            <w:r w:rsidRPr="00A577F8">
              <w:rPr>
                <w:rFonts w:ascii="Sylfaen" w:hAnsi="Sylfaen" w:cs="Sylfaen"/>
              </w:rPr>
              <w:t>მიზანი</w:t>
            </w:r>
            <w:r w:rsidRPr="00A577F8">
              <w:rPr>
                <w:rFonts w:ascii="Sylfaen" w:hAnsi="Sylfaen" w:cs="Calibri"/>
              </w:rPr>
              <w:t xml:space="preserve"> 11 - </w:t>
            </w:r>
            <w:r w:rsidRPr="00A577F8">
              <w:rPr>
                <w:rFonts w:ascii="Sylfaen" w:hAnsi="Sylfaen" w:cs="Sylfaen"/>
              </w:rPr>
              <w:t>ქალაქებისა და დასახლებების ინკლუზიური, უსაფრთხო და მდგრადი განვითარება</w:t>
            </w:r>
          </w:p>
        </w:tc>
      </w:tr>
      <w:tr w:rsidR="00E454EA" w:rsidRPr="00A577F8" w:rsidTr="00540066">
        <w:trPr>
          <w:trHeight w:val="1418"/>
          <w:jc w:val="center"/>
        </w:trPr>
        <w:tc>
          <w:tcPr>
            <w:tcW w:w="3064"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606"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365D33">
            <w:pPr>
              <w:widowControl w:val="0"/>
              <w:autoSpaceDE w:val="0"/>
              <w:autoSpaceDN w:val="0"/>
              <w:spacing w:after="0"/>
              <w:rPr>
                <w:rFonts w:ascii="Sylfaen" w:eastAsia="Sylfaen" w:hAnsi="Sylfaen" w:cstheme="minorHAnsi"/>
                <w:bCs/>
                <w:lang w:val="ka-GE"/>
              </w:rPr>
            </w:pPr>
            <w:r w:rsidRPr="00A577F8">
              <w:rPr>
                <w:rFonts w:ascii="Sylfaen" w:eastAsia="Sylfaen" w:hAnsi="Sylfaen" w:cstheme="minorHAnsi"/>
                <w:bCs/>
                <w:lang w:val="ka-GE"/>
              </w:rPr>
              <w:t>ავტოტრანსპორტის შეუფერხებელი მოძრაობა;</w:t>
            </w:r>
            <w:r w:rsidRPr="00A577F8">
              <w:rPr>
                <w:rFonts w:ascii="Sylfaen" w:eastAsia="Sylfaen" w:hAnsi="Sylfaen" w:cstheme="minorHAnsi"/>
                <w:bCs/>
                <w:lang w:val="ka-GE"/>
              </w:rPr>
              <w:br/>
              <w:t>ზუგდიდის მუნიციპალიტეტის ადმინისტრაციულ ერთეულებში დასახელების აღმნიშვნელი აბრები;</w:t>
            </w:r>
            <w:r w:rsidRPr="00A577F8">
              <w:rPr>
                <w:rFonts w:ascii="Sylfaen" w:eastAsia="Sylfaen" w:hAnsi="Sylfaen" w:cstheme="minorHAnsi"/>
                <w:bCs/>
                <w:lang w:val="ka-GE"/>
              </w:rPr>
              <w:br/>
              <w:t>მგზავრთა გაუმჯობესებული და უსაფრთხო გადაადგილება;</w:t>
            </w:r>
            <w:r w:rsidRPr="00A577F8">
              <w:rPr>
                <w:rFonts w:ascii="Sylfaen" w:eastAsia="Sylfaen" w:hAnsi="Sylfaen" w:cstheme="minorHAnsi"/>
                <w:bCs/>
                <w:lang w:val="ka-GE"/>
              </w:rPr>
              <w:br/>
              <w:t xml:space="preserve">შემცირებული საცობები; </w:t>
            </w:r>
            <w:r w:rsidRPr="00A577F8">
              <w:rPr>
                <w:rFonts w:ascii="Sylfaen" w:eastAsia="Sylfaen" w:hAnsi="Sylfaen" w:cstheme="minorHAnsi"/>
                <w:bCs/>
                <w:lang w:val="ka-GE"/>
              </w:rPr>
              <w:br/>
            </w:r>
          </w:p>
        </w:tc>
      </w:tr>
    </w:tbl>
    <w:p w:rsidR="00540066" w:rsidRPr="00A577F8" w:rsidRDefault="00540066" w:rsidP="00365D33">
      <w:pPr>
        <w:pStyle w:val="BodyText"/>
        <w:ind w:right="358"/>
        <w:rPr>
          <w:rFonts w:cstheme="minorHAnsi"/>
          <w:sz w:val="22"/>
          <w:szCs w:val="22"/>
          <w:lang w:val="ka-GE"/>
        </w:rPr>
      </w:pPr>
    </w:p>
    <w:p w:rsidR="00540066" w:rsidRPr="00A577F8" w:rsidRDefault="00540066" w:rsidP="00540066">
      <w:pPr>
        <w:tabs>
          <w:tab w:val="left" w:pos="1018"/>
        </w:tabs>
        <w:rPr>
          <w:rFonts w:ascii="Sylfaen" w:hAnsi="Sylfaen"/>
          <w:lang w:val="ka-GE"/>
        </w:rPr>
      </w:pPr>
      <w:r w:rsidRPr="00A577F8">
        <w:rPr>
          <w:rFonts w:ascii="Sylfaen" w:hAnsi="Sylfaen"/>
          <w:lang w:val="ka-GE"/>
        </w:rPr>
        <w:tab/>
      </w:r>
    </w:p>
    <w:p w:rsidR="0016524E" w:rsidRPr="00A577F8" w:rsidRDefault="0016524E" w:rsidP="00540066">
      <w:pPr>
        <w:tabs>
          <w:tab w:val="left" w:pos="1018"/>
        </w:tabs>
        <w:rPr>
          <w:rFonts w:ascii="Sylfaen" w:hAnsi="Sylfaen"/>
          <w:lang w:val="ka-GE"/>
        </w:rPr>
      </w:pPr>
    </w:p>
    <w:tbl>
      <w:tblPr>
        <w:tblW w:w="14760" w:type="dxa"/>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77"/>
        <w:gridCol w:w="1602"/>
        <w:gridCol w:w="1155"/>
        <w:gridCol w:w="3956"/>
        <w:gridCol w:w="4770"/>
      </w:tblGrid>
      <w:tr w:rsidR="00A82065" w:rsidRPr="00A577F8" w:rsidTr="00A82065">
        <w:trPr>
          <w:trHeight w:val="1143"/>
        </w:trPr>
        <w:tc>
          <w:tcPr>
            <w:tcW w:w="3277" w:type="dxa"/>
            <w:tcBorders>
              <w:right w:val="single" w:sz="4" w:space="0" w:color="000000"/>
            </w:tcBorders>
            <w:shd w:val="clear" w:color="auto" w:fill="E7E6E6"/>
          </w:tcPr>
          <w:p w:rsidR="00A82065" w:rsidRPr="00A577F8" w:rsidRDefault="00A82065" w:rsidP="00B918D1">
            <w:pPr>
              <w:spacing w:before="11" w:after="100" w:afterAutospacing="1" w:line="240" w:lineRule="auto"/>
              <w:rPr>
                <w:rFonts w:ascii="Sylfaen" w:eastAsia="Times New Roman" w:hAnsi="Sylfaen" w:cs="Times New Roman"/>
              </w:rPr>
            </w:pPr>
            <w:r w:rsidRPr="00A577F8">
              <w:rPr>
                <w:rFonts w:ascii="Sylfaen" w:eastAsia="Times New Roman" w:hAnsi="Sylfaen" w:cs="Times New Roman"/>
                <w:b/>
                <w:bCs/>
              </w:rPr>
              <w:t> </w:t>
            </w:r>
          </w:p>
          <w:p w:rsidR="00A82065" w:rsidRPr="00A577F8" w:rsidRDefault="00A82065" w:rsidP="00B918D1">
            <w:pPr>
              <w:spacing w:after="0" w:line="289" w:lineRule="atLeast"/>
              <w:ind w:left="157" w:right="144"/>
              <w:jc w:val="center"/>
              <w:rPr>
                <w:rFonts w:ascii="Sylfaen" w:eastAsia="Times New Roman" w:hAnsi="Sylfaen" w:cs="Times New Roman"/>
              </w:rPr>
            </w:pPr>
            <w:r w:rsidRPr="00A577F8">
              <w:rPr>
                <w:rFonts w:ascii="Sylfaen" w:eastAsia="Times New Roman" w:hAnsi="Sylfaen" w:cs="Sylfaen"/>
                <w:b/>
                <w:bCs/>
              </w:rPr>
              <w:t>საბოლოო</w:t>
            </w:r>
            <w:r w:rsidRPr="00A577F8">
              <w:rPr>
                <w:rFonts w:ascii="Sylfaen" w:eastAsia="Times New Roman" w:hAnsi="Sylfaen" w:cs="Times New Roman"/>
                <w:b/>
                <w:bCs/>
                <w:spacing w:val="5"/>
              </w:rPr>
              <w:t> </w:t>
            </w:r>
            <w:r w:rsidRPr="00A577F8">
              <w:rPr>
                <w:rFonts w:ascii="Sylfaen" w:eastAsia="Times New Roman" w:hAnsi="Sylfaen" w:cs="Sylfaen"/>
                <w:b/>
                <w:bCs/>
              </w:rPr>
              <w:t>შედეგი</w:t>
            </w:r>
          </w:p>
          <w:p w:rsidR="00A82065" w:rsidRPr="00A577F8" w:rsidRDefault="00A82065" w:rsidP="00B918D1">
            <w:pPr>
              <w:spacing w:after="0" w:line="268" w:lineRule="atLeast"/>
              <w:ind w:left="157" w:right="146"/>
              <w:jc w:val="center"/>
              <w:rPr>
                <w:rFonts w:ascii="Sylfaen" w:eastAsia="Times New Roman" w:hAnsi="Sylfaen" w:cs="Times New Roman"/>
              </w:rPr>
            </w:pPr>
            <w:r w:rsidRPr="00A577F8">
              <w:rPr>
                <w:rFonts w:ascii="Sylfaen" w:eastAsia="Times New Roman" w:hAnsi="Sylfaen" w:cs="Calibri"/>
                <w:b/>
                <w:bCs/>
              </w:rPr>
              <w:t>(OUTCOME)</w:t>
            </w:r>
          </w:p>
        </w:tc>
        <w:tc>
          <w:tcPr>
            <w:tcW w:w="1602" w:type="dxa"/>
            <w:tcBorders>
              <w:left w:val="single" w:sz="4" w:space="0" w:color="000000"/>
              <w:right w:val="single" w:sz="4" w:space="0" w:color="000000"/>
            </w:tcBorders>
            <w:shd w:val="clear" w:color="auto" w:fill="E7E6E6"/>
          </w:tcPr>
          <w:p w:rsidR="00A82065" w:rsidRPr="00A577F8" w:rsidRDefault="00A01486" w:rsidP="00B918D1">
            <w:pPr>
              <w:spacing w:before="155" w:after="0" w:line="240" w:lineRule="auto"/>
              <w:ind w:left="224"/>
              <w:rPr>
                <w:rFonts w:ascii="Sylfaen" w:eastAsia="Times New Roman" w:hAnsi="Sylfaen" w:cs="Times New Roman"/>
              </w:rPr>
            </w:pPr>
            <w:r w:rsidRPr="00A577F8">
              <w:rPr>
                <w:rFonts w:ascii="Sylfaen" w:eastAsia="Times New Roman" w:hAnsi="Sylfaen" w:cs="Calibri"/>
                <w:b/>
                <w:bCs/>
              </w:rPr>
              <w:t>2025</w:t>
            </w:r>
          </w:p>
          <w:p w:rsidR="00A82065" w:rsidRPr="00A577F8" w:rsidRDefault="00A82065" w:rsidP="00B918D1">
            <w:pPr>
              <w:spacing w:after="0" w:line="240" w:lineRule="auto"/>
              <w:ind w:left="256" w:right="138" w:hanging="94"/>
              <w:rPr>
                <w:rFonts w:ascii="Sylfaen" w:eastAsia="Times New Roman" w:hAnsi="Sylfaen" w:cs="Times New Roman"/>
              </w:rPr>
            </w:pPr>
            <w:r w:rsidRPr="00A577F8">
              <w:rPr>
                <w:rFonts w:ascii="Sylfaen" w:eastAsia="Times New Roman" w:hAnsi="Sylfaen" w:cs="Sylfaen"/>
                <w:b/>
                <w:bCs/>
              </w:rPr>
              <w:t>საბაზ</w:t>
            </w:r>
            <w:r w:rsidRPr="00A577F8">
              <w:rPr>
                <w:rFonts w:ascii="Sylfaen" w:eastAsia="Times New Roman" w:hAnsi="Sylfaen" w:cs="Times New Roman"/>
                <w:b/>
                <w:bCs/>
                <w:spacing w:val="-52"/>
              </w:rPr>
              <w:t> </w:t>
            </w:r>
            <w:r w:rsidRPr="00A577F8">
              <w:rPr>
                <w:rFonts w:ascii="Sylfaen" w:eastAsia="Times New Roman" w:hAnsi="Sylfaen" w:cs="Sylfaen"/>
                <w:b/>
                <w:bCs/>
              </w:rPr>
              <w:t>ისო</w:t>
            </w:r>
          </w:p>
        </w:tc>
        <w:tc>
          <w:tcPr>
            <w:tcW w:w="1155" w:type="dxa"/>
            <w:tcBorders>
              <w:left w:val="single" w:sz="4" w:space="0" w:color="000000"/>
              <w:right w:val="single" w:sz="4" w:space="0" w:color="000000"/>
            </w:tcBorders>
            <w:shd w:val="clear" w:color="auto" w:fill="E7E6E6"/>
          </w:tcPr>
          <w:p w:rsidR="00A82065" w:rsidRPr="00A577F8" w:rsidRDefault="00A82065" w:rsidP="00B918D1">
            <w:pPr>
              <w:spacing w:before="5" w:after="100" w:afterAutospacing="1" w:line="240" w:lineRule="auto"/>
              <w:rPr>
                <w:rFonts w:ascii="Sylfaen" w:eastAsia="Times New Roman" w:hAnsi="Sylfaen" w:cs="Times New Roman"/>
              </w:rPr>
            </w:pPr>
            <w:r w:rsidRPr="00A577F8">
              <w:rPr>
                <w:rFonts w:ascii="Sylfaen" w:eastAsia="Times New Roman" w:hAnsi="Sylfaen" w:cs="Times New Roman"/>
                <w:b/>
                <w:bCs/>
              </w:rPr>
              <w:t> </w:t>
            </w:r>
          </w:p>
          <w:p w:rsidR="00A82065" w:rsidRPr="00A577F8" w:rsidRDefault="00A01486" w:rsidP="00B918D1">
            <w:pPr>
              <w:spacing w:before="1" w:after="0" w:line="240" w:lineRule="auto"/>
              <w:ind w:left="157"/>
              <w:rPr>
                <w:rFonts w:ascii="Sylfaen" w:eastAsia="Times New Roman" w:hAnsi="Sylfaen" w:cs="Times New Roman"/>
              </w:rPr>
            </w:pPr>
            <w:r w:rsidRPr="00A577F8">
              <w:rPr>
                <w:rFonts w:ascii="Sylfaen" w:eastAsia="Times New Roman" w:hAnsi="Sylfaen" w:cs="Calibri"/>
                <w:b/>
                <w:bCs/>
              </w:rPr>
              <w:t>2026</w:t>
            </w:r>
          </w:p>
        </w:tc>
        <w:tc>
          <w:tcPr>
            <w:tcW w:w="3956" w:type="dxa"/>
            <w:tcBorders>
              <w:left w:val="single" w:sz="4" w:space="0" w:color="000000"/>
              <w:right w:val="single" w:sz="4" w:space="0" w:color="000000"/>
            </w:tcBorders>
            <w:shd w:val="clear" w:color="auto" w:fill="E7E6E6"/>
          </w:tcPr>
          <w:p w:rsidR="00A82065" w:rsidRPr="00A577F8" w:rsidRDefault="00A82065" w:rsidP="00B918D1">
            <w:pPr>
              <w:spacing w:before="145" w:after="0" w:line="240" w:lineRule="auto"/>
              <w:ind w:left="283" w:hanging="152"/>
              <w:rPr>
                <w:rFonts w:ascii="Sylfaen" w:eastAsia="Times New Roman" w:hAnsi="Sylfaen" w:cs="Times New Roman"/>
              </w:rPr>
            </w:pPr>
            <w:r w:rsidRPr="00A577F8">
              <w:rPr>
                <w:rFonts w:ascii="Sylfaen" w:eastAsia="Times New Roman" w:hAnsi="Sylfaen" w:cs="Sylfaen"/>
                <w:b/>
                <w:bCs/>
              </w:rPr>
              <w:t>სტრატეგი</w:t>
            </w:r>
            <w:r w:rsidRPr="00A577F8">
              <w:rPr>
                <w:rFonts w:ascii="Sylfaen" w:eastAsia="Times New Roman" w:hAnsi="Sylfaen" w:cs="Times New Roman"/>
                <w:b/>
                <w:bCs/>
                <w:spacing w:val="-52"/>
              </w:rPr>
              <w:t> </w:t>
            </w:r>
            <w:r w:rsidRPr="00A577F8">
              <w:rPr>
                <w:rFonts w:ascii="Sylfaen" w:eastAsia="Times New Roman" w:hAnsi="Sylfaen" w:cs="Sylfaen"/>
                <w:b/>
                <w:bCs/>
              </w:rPr>
              <w:t>ული</w:t>
            </w:r>
            <w:r w:rsidRPr="00A577F8">
              <w:rPr>
                <w:rFonts w:ascii="Sylfaen" w:eastAsia="Times New Roman" w:hAnsi="Sylfaen" w:cs="Times New Roman"/>
                <w:b/>
                <w:bCs/>
                <w:spacing w:val="1"/>
              </w:rPr>
              <w:t> </w:t>
            </w:r>
            <w:r w:rsidRPr="00A577F8">
              <w:rPr>
                <w:rFonts w:ascii="Sylfaen" w:eastAsia="Times New Roman" w:hAnsi="Sylfaen" w:cs="Sylfaen"/>
                <w:b/>
                <w:bCs/>
              </w:rPr>
              <w:t>მიზანი</w:t>
            </w:r>
          </w:p>
        </w:tc>
        <w:tc>
          <w:tcPr>
            <w:tcW w:w="4770" w:type="dxa"/>
            <w:tcBorders>
              <w:left w:val="single" w:sz="4" w:space="0" w:color="000000"/>
            </w:tcBorders>
            <w:shd w:val="clear" w:color="auto" w:fill="E7E6E6"/>
          </w:tcPr>
          <w:p w:rsidR="00A82065" w:rsidRPr="00A577F8" w:rsidRDefault="00A82065" w:rsidP="00B918D1">
            <w:pPr>
              <w:spacing w:before="1" w:after="0" w:line="240" w:lineRule="auto"/>
              <w:ind w:left="136" w:right="116"/>
              <w:jc w:val="center"/>
              <w:rPr>
                <w:rFonts w:ascii="Sylfaen" w:eastAsia="Times New Roman" w:hAnsi="Sylfaen" w:cs="Times New Roman"/>
              </w:rPr>
            </w:pPr>
            <w:r w:rsidRPr="00A577F8">
              <w:rPr>
                <w:rFonts w:ascii="Sylfaen" w:eastAsia="Times New Roman" w:hAnsi="Sylfaen" w:cs="Sylfaen"/>
                <w:b/>
                <w:bCs/>
              </w:rPr>
              <w:t>შეფასებ</w:t>
            </w:r>
            <w:r w:rsidRPr="00A577F8">
              <w:rPr>
                <w:rFonts w:ascii="Sylfaen" w:eastAsia="Times New Roman" w:hAnsi="Sylfaen" w:cs="Times New Roman"/>
                <w:b/>
                <w:bCs/>
                <w:spacing w:val="1"/>
              </w:rPr>
              <w:t> </w:t>
            </w:r>
            <w:r w:rsidRPr="00A577F8">
              <w:rPr>
                <w:rFonts w:ascii="Sylfaen" w:eastAsia="Times New Roman" w:hAnsi="Sylfaen" w:cs="Sylfaen"/>
                <w:b/>
                <w:bCs/>
              </w:rPr>
              <w:t>ის</w:t>
            </w:r>
            <w:r w:rsidRPr="00A577F8">
              <w:rPr>
                <w:rFonts w:ascii="Sylfaen" w:eastAsia="Times New Roman" w:hAnsi="Sylfaen" w:cs="Times New Roman"/>
                <w:b/>
                <w:bCs/>
                <w:spacing w:val="1"/>
              </w:rPr>
              <w:t> </w:t>
            </w:r>
            <w:r w:rsidRPr="00A577F8">
              <w:rPr>
                <w:rFonts w:ascii="Sylfaen" w:eastAsia="Times New Roman" w:hAnsi="Sylfaen" w:cs="Sylfaen"/>
                <w:b/>
                <w:bCs/>
              </w:rPr>
              <w:t>მაჩვენებ</w:t>
            </w:r>
          </w:p>
          <w:p w:rsidR="00A82065" w:rsidRPr="00A577F8" w:rsidRDefault="00A82065" w:rsidP="00B918D1">
            <w:pPr>
              <w:spacing w:after="0" w:line="268" w:lineRule="atLeast"/>
              <w:ind w:left="131" w:right="116"/>
              <w:jc w:val="center"/>
              <w:rPr>
                <w:rFonts w:ascii="Sylfaen" w:eastAsia="Times New Roman" w:hAnsi="Sylfaen" w:cs="Times New Roman"/>
              </w:rPr>
            </w:pPr>
            <w:r w:rsidRPr="00A577F8">
              <w:rPr>
                <w:rFonts w:ascii="Sylfaen" w:eastAsia="Times New Roman" w:hAnsi="Sylfaen" w:cs="Sylfaen"/>
                <w:b/>
                <w:bCs/>
              </w:rPr>
              <w:t>ელი</w:t>
            </w:r>
          </w:p>
        </w:tc>
      </w:tr>
      <w:tr w:rsidR="00A82065" w:rsidRPr="00A577F8" w:rsidTr="00A82065">
        <w:trPr>
          <w:trHeight w:val="532"/>
        </w:trPr>
        <w:tc>
          <w:tcPr>
            <w:tcW w:w="3277" w:type="dxa"/>
            <w:tcBorders>
              <w:bottom w:val="single" w:sz="4" w:space="0" w:color="000000"/>
              <w:right w:val="single" w:sz="4" w:space="0" w:color="000000"/>
            </w:tcBorders>
          </w:tcPr>
          <w:p w:rsidR="00A82065" w:rsidRPr="00A577F8" w:rsidRDefault="00A82065" w:rsidP="00B918D1">
            <w:pPr>
              <w:spacing w:before="100" w:beforeAutospacing="1" w:after="100" w:afterAutospacing="1" w:line="240" w:lineRule="auto"/>
              <w:rPr>
                <w:rFonts w:ascii="Sylfaen" w:eastAsia="Times New Roman" w:hAnsi="Sylfaen" w:cs="Times New Roman"/>
              </w:rPr>
            </w:pPr>
            <w:r w:rsidRPr="00A577F8">
              <w:rPr>
                <w:rFonts w:ascii="Sylfaen" w:eastAsia="Times New Roman" w:hAnsi="Sylfaen" w:cs="Sylfaen"/>
                <w:lang w:val="ka-GE"/>
              </w:rPr>
              <w:lastRenderedPageBreak/>
              <w:t>მოწესრიგებული</w:t>
            </w:r>
            <w:r w:rsidRPr="00A577F8">
              <w:rPr>
                <w:rFonts w:ascii="Sylfaen" w:eastAsia="Times New Roman" w:hAnsi="Sylfaen" w:cs="Times New Roman"/>
                <w:lang w:val="ka-GE"/>
              </w:rPr>
              <w:t xml:space="preserve"> </w:t>
            </w:r>
            <w:r w:rsidRPr="00A577F8">
              <w:rPr>
                <w:rFonts w:ascii="Sylfaen" w:eastAsia="Times New Roman" w:hAnsi="Sylfaen" w:cs="Sylfaen"/>
                <w:lang w:val="ka-GE"/>
              </w:rPr>
              <w:t>გზაჯვარედინები</w:t>
            </w:r>
          </w:p>
        </w:tc>
        <w:tc>
          <w:tcPr>
            <w:tcW w:w="1602" w:type="dxa"/>
            <w:tcBorders>
              <w:left w:val="single" w:sz="4" w:space="0" w:color="000000"/>
              <w:bottom w:val="single" w:sz="4" w:space="0" w:color="000000"/>
              <w:right w:val="single" w:sz="4" w:space="0" w:color="000000"/>
            </w:tcBorders>
          </w:tcPr>
          <w:p w:rsidR="00A82065" w:rsidRPr="00A577F8" w:rsidRDefault="00A01486" w:rsidP="00B918D1">
            <w:pPr>
              <w:spacing w:before="100" w:beforeAutospacing="1" w:after="100" w:afterAutospacing="1" w:line="240" w:lineRule="auto"/>
              <w:jc w:val="center"/>
              <w:rPr>
                <w:rFonts w:ascii="Sylfaen" w:eastAsia="Times New Roman" w:hAnsi="Sylfaen" w:cs="Times New Roman"/>
              </w:rPr>
            </w:pPr>
            <w:r w:rsidRPr="00A577F8">
              <w:rPr>
                <w:rFonts w:ascii="Sylfaen" w:eastAsia="Times New Roman" w:hAnsi="Sylfaen" w:cs="Times New Roman"/>
                <w:lang w:val="ka-GE"/>
              </w:rPr>
              <w:t>10</w:t>
            </w:r>
            <w:r w:rsidR="00A82065" w:rsidRPr="00A577F8">
              <w:rPr>
                <w:rFonts w:ascii="Sylfaen" w:eastAsia="Times New Roman" w:hAnsi="Sylfaen" w:cs="Times New Roman"/>
                <w:lang w:val="ka-GE"/>
              </w:rPr>
              <w:t>-</w:t>
            </w:r>
            <w:r w:rsidR="00A82065" w:rsidRPr="00A577F8">
              <w:rPr>
                <w:rFonts w:ascii="Sylfaen" w:eastAsia="Times New Roman" w:hAnsi="Sylfaen" w:cs="Sylfaen"/>
                <w:lang w:val="ka-GE"/>
              </w:rPr>
              <w:t>მდე</w:t>
            </w:r>
          </w:p>
        </w:tc>
        <w:tc>
          <w:tcPr>
            <w:tcW w:w="1155" w:type="dxa"/>
            <w:tcBorders>
              <w:left w:val="single" w:sz="4" w:space="0" w:color="000000"/>
              <w:bottom w:val="single" w:sz="4" w:space="0" w:color="000000"/>
              <w:right w:val="single" w:sz="4" w:space="0" w:color="000000"/>
            </w:tcBorders>
          </w:tcPr>
          <w:p w:rsidR="00A82065" w:rsidRPr="00A577F8" w:rsidRDefault="00A01486" w:rsidP="00B918D1">
            <w:pPr>
              <w:spacing w:before="100" w:beforeAutospacing="1" w:after="100" w:afterAutospacing="1" w:line="240" w:lineRule="auto"/>
              <w:rPr>
                <w:rFonts w:ascii="Sylfaen" w:eastAsia="Times New Roman" w:hAnsi="Sylfaen" w:cs="Times New Roman"/>
              </w:rPr>
            </w:pPr>
            <w:r w:rsidRPr="00A577F8">
              <w:rPr>
                <w:rFonts w:ascii="Sylfaen" w:eastAsia="Times New Roman" w:hAnsi="Sylfaen" w:cs="Times New Roman"/>
                <w:lang w:val="ka-GE"/>
              </w:rPr>
              <w:t>12</w:t>
            </w:r>
            <w:r w:rsidR="00A82065" w:rsidRPr="00A577F8">
              <w:rPr>
                <w:rFonts w:ascii="Sylfaen" w:eastAsia="Times New Roman" w:hAnsi="Sylfaen" w:cs="Times New Roman"/>
                <w:lang w:val="ka-GE"/>
              </w:rPr>
              <w:t>-</w:t>
            </w:r>
            <w:r w:rsidR="00A82065" w:rsidRPr="00A577F8">
              <w:rPr>
                <w:rFonts w:ascii="Sylfaen" w:eastAsia="Times New Roman" w:hAnsi="Sylfaen" w:cs="Sylfaen"/>
                <w:lang w:val="ka-GE"/>
              </w:rPr>
              <w:t>მდე</w:t>
            </w:r>
          </w:p>
        </w:tc>
        <w:tc>
          <w:tcPr>
            <w:tcW w:w="3956" w:type="dxa"/>
            <w:tcBorders>
              <w:left w:val="single" w:sz="4" w:space="0" w:color="000000"/>
              <w:bottom w:val="single" w:sz="4" w:space="0" w:color="000000"/>
              <w:right w:val="single" w:sz="4" w:space="0" w:color="000000"/>
            </w:tcBorders>
          </w:tcPr>
          <w:p w:rsidR="00A82065" w:rsidRPr="00A577F8" w:rsidRDefault="00A82065" w:rsidP="00B918D1">
            <w:pPr>
              <w:spacing w:before="100" w:beforeAutospacing="1" w:after="100" w:afterAutospacing="1" w:line="240" w:lineRule="auto"/>
              <w:rPr>
                <w:rFonts w:ascii="Sylfaen" w:eastAsia="Times New Roman" w:hAnsi="Sylfaen" w:cs="Times New Roman"/>
              </w:rPr>
            </w:pPr>
            <w:r w:rsidRPr="00A577F8">
              <w:rPr>
                <w:rFonts w:ascii="Sylfaen" w:eastAsia="Times New Roman" w:hAnsi="Sylfaen" w:cs="Sylfaen"/>
                <w:lang w:val="ka-GE"/>
              </w:rPr>
              <w:t>საბაზისო</w:t>
            </w:r>
            <w:r w:rsidRPr="00A577F8">
              <w:rPr>
                <w:rFonts w:ascii="Sylfaen" w:eastAsia="Times New Roman" w:hAnsi="Sylfaen" w:cs="Times New Roman"/>
                <w:lang w:val="ka-GE"/>
              </w:rPr>
              <w:t xml:space="preserve"> </w:t>
            </w:r>
            <w:r w:rsidRPr="00A577F8">
              <w:rPr>
                <w:rFonts w:ascii="Sylfaen" w:eastAsia="Times New Roman" w:hAnsi="Sylfaen" w:cs="Sylfaen"/>
                <w:lang w:val="ka-GE"/>
              </w:rPr>
              <w:t>მაჩვენებლის</w:t>
            </w:r>
            <w:r w:rsidRPr="00A577F8">
              <w:rPr>
                <w:rFonts w:ascii="Sylfaen" w:eastAsia="Times New Roman" w:hAnsi="Sylfaen" w:cs="Times New Roman"/>
                <w:lang w:val="ka-GE"/>
              </w:rPr>
              <w:t xml:space="preserve"> </w:t>
            </w:r>
            <w:r w:rsidRPr="00A577F8">
              <w:rPr>
                <w:rFonts w:ascii="Sylfaen" w:eastAsia="Times New Roman" w:hAnsi="Sylfaen" w:cs="Sylfaen"/>
                <w:lang w:val="ka-GE"/>
              </w:rPr>
              <w:t>შენარჩუნება</w:t>
            </w:r>
            <w:r w:rsidRPr="00A577F8">
              <w:rPr>
                <w:rFonts w:ascii="Sylfaen" w:eastAsia="Times New Roman" w:hAnsi="Sylfaen" w:cs="Times New Roman"/>
                <w:lang w:val="ka-GE"/>
              </w:rPr>
              <w:t xml:space="preserve">. </w:t>
            </w:r>
            <w:r w:rsidRPr="00A577F8">
              <w:rPr>
                <w:rFonts w:ascii="Sylfaen" w:eastAsia="Times New Roman" w:hAnsi="Sylfaen" w:cs="Sylfaen"/>
                <w:lang w:val="ka-GE"/>
              </w:rPr>
              <w:t>მოწესრიგებული</w:t>
            </w:r>
            <w:r w:rsidRPr="00A577F8">
              <w:rPr>
                <w:rFonts w:ascii="Sylfaen" w:eastAsia="Times New Roman" w:hAnsi="Sylfaen" w:cs="Times New Roman"/>
                <w:lang w:val="ka-GE"/>
              </w:rPr>
              <w:t xml:space="preserve"> </w:t>
            </w:r>
            <w:r w:rsidRPr="00A577F8">
              <w:rPr>
                <w:rFonts w:ascii="Sylfaen" w:eastAsia="Times New Roman" w:hAnsi="Sylfaen" w:cs="Sylfaen"/>
                <w:lang w:val="ka-GE"/>
              </w:rPr>
              <w:t>და</w:t>
            </w:r>
            <w:r w:rsidRPr="00A577F8">
              <w:rPr>
                <w:rFonts w:ascii="Sylfaen" w:eastAsia="Times New Roman" w:hAnsi="Sylfaen" w:cs="Times New Roman"/>
                <w:lang w:val="ka-GE"/>
              </w:rPr>
              <w:t xml:space="preserve"> </w:t>
            </w:r>
            <w:r w:rsidRPr="00A577F8">
              <w:rPr>
                <w:rFonts w:ascii="Sylfaen" w:eastAsia="Times New Roman" w:hAnsi="Sylfaen" w:cs="Sylfaen"/>
                <w:lang w:val="ka-GE"/>
              </w:rPr>
              <w:t>სატრანსპორტო</w:t>
            </w:r>
            <w:r w:rsidRPr="00A577F8">
              <w:rPr>
                <w:rFonts w:ascii="Sylfaen" w:eastAsia="Times New Roman" w:hAnsi="Sylfaen" w:cs="Times New Roman"/>
                <w:lang w:val="ka-GE"/>
              </w:rPr>
              <w:t xml:space="preserve"> </w:t>
            </w:r>
            <w:r w:rsidRPr="00A577F8">
              <w:rPr>
                <w:rFonts w:ascii="Sylfaen" w:eastAsia="Times New Roman" w:hAnsi="Sylfaen" w:cs="Sylfaen"/>
                <w:lang w:val="ka-GE"/>
              </w:rPr>
              <w:t>ნაკადის</w:t>
            </w:r>
            <w:r w:rsidRPr="00A577F8">
              <w:rPr>
                <w:rFonts w:ascii="Sylfaen" w:eastAsia="Times New Roman" w:hAnsi="Sylfaen" w:cs="Times New Roman"/>
                <w:lang w:val="ka-GE"/>
              </w:rPr>
              <w:t xml:space="preserve"> </w:t>
            </w:r>
            <w:r w:rsidRPr="00A577F8">
              <w:rPr>
                <w:rFonts w:ascii="Sylfaen" w:eastAsia="Times New Roman" w:hAnsi="Sylfaen" w:cs="Sylfaen"/>
                <w:lang w:val="ka-GE"/>
              </w:rPr>
              <w:t>კომფორტული</w:t>
            </w:r>
            <w:r w:rsidRPr="00A577F8">
              <w:rPr>
                <w:rFonts w:ascii="Sylfaen" w:eastAsia="Times New Roman" w:hAnsi="Sylfaen" w:cs="Times New Roman"/>
                <w:lang w:val="ka-GE"/>
              </w:rPr>
              <w:t xml:space="preserve"> </w:t>
            </w:r>
            <w:r w:rsidRPr="00A577F8">
              <w:rPr>
                <w:rFonts w:ascii="Sylfaen" w:eastAsia="Times New Roman" w:hAnsi="Sylfaen" w:cs="Sylfaen"/>
                <w:lang w:val="ka-GE"/>
              </w:rPr>
              <w:t>გადაადგილება</w:t>
            </w:r>
          </w:p>
        </w:tc>
        <w:tc>
          <w:tcPr>
            <w:tcW w:w="4770" w:type="dxa"/>
            <w:tcBorders>
              <w:left w:val="single" w:sz="4" w:space="0" w:color="000000"/>
              <w:bottom w:val="single" w:sz="4" w:space="0" w:color="000000"/>
            </w:tcBorders>
          </w:tcPr>
          <w:p w:rsidR="00A82065" w:rsidRPr="00A577F8" w:rsidRDefault="00A82065" w:rsidP="00B918D1">
            <w:pPr>
              <w:spacing w:before="100" w:beforeAutospacing="1" w:after="100" w:afterAutospacing="1" w:line="240" w:lineRule="auto"/>
              <w:jc w:val="center"/>
              <w:rPr>
                <w:rFonts w:ascii="Sylfaen" w:eastAsia="Times New Roman" w:hAnsi="Sylfaen" w:cs="Times New Roman"/>
              </w:rPr>
            </w:pPr>
            <w:r w:rsidRPr="00A577F8">
              <w:rPr>
                <w:rFonts w:ascii="Sylfaen" w:eastAsia="Times New Roman" w:hAnsi="Sylfaen" w:cs="Sylfaen"/>
                <w:lang w:val="ka-GE"/>
              </w:rPr>
              <w:t>სატრანსპორტო</w:t>
            </w:r>
            <w:r w:rsidRPr="00A577F8">
              <w:rPr>
                <w:rFonts w:ascii="Sylfaen" w:eastAsia="Times New Roman" w:hAnsi="Sylfaen" w:cs="Times New Roman"/>
                <w:lang w:val="ka-GE"/>
              </w:rPr>
              <w:t xml:space="preserve"> </w:t>
            </w:r>
            <w:r w:rsidRPr="00A577F8">
              <w:rPr>
                <w:rFonts w:ascii="Sylfaen" w:eastAsia="Times New Roman" w:hAnsi="Sylfaen" w:cs="Sylfaen"/>
                <w:lang w:val="ka-GE"/>
              </w:rPr>
              <w:t>ნაკადის</w:t>
            </w:r>
            <w:r w:rsidRPr="00A577F8">
              <w:rPr>
                <w:rFonts w:ascii="Sylfaen" w:eastAsia="Times New Roman" w:hAnsi="Sylfaen" w:cs="Times New Roman"/>
                <w:lang w:val="ka-GE"/>
              </w:rPr>
              <w:t xml:space="preserve"> </w:t>
            </w:r>
            <w:r w:rsidRPr="00A577F8">
              <w:rPr>
                <w:rFonts w:ascii="Sylfaen" w:eastAsia="Times New Roman" w:hAnsi="Sylfaen" w:cs="Sylfaen"/>
                <w:lang w:val="ka-GE"/>
              </w:rPr>
              <w:t>უსაფრთხო</w:t>
            </w:r>
            <w:r w:rsidRPr="00A577F8">
              <w:rPr>
                <w:rFonts w:ascii="Sylfaen" w:eastAsia="Times New Roman" w:hAnsi="Sylfaen" w:cs="Times New Roman"/>
                <w:lang w:val="ka-GE"/>
              </w:rPr>
              <w:t xml:space="preserve"> </w:t>
            </w:r>
            <w:r w:rsidRPr="00A577F8">
              <w:rPr>
                <w:rFonts w:ascii="Sylfaen" w:eastAsia="Times New Roman" w:hAnsi="Sylfaen" w:cs="Sylfaen"/>
                <w:lang w:val="ka-GE"/>
              </w:rPr>
              <w:t>და</w:t>
            </w:r>
            <w:r w:rsidRPr="00A577F8">
              <w:rPr>
                <w:rFonts w:ascii="Sylfaen" w:eastAsia="Times New Roman" w:hAnsi="Sylfaen" w:cs="Times New Roman"/>
                <w:lang w:val="ka-GE"/>
              </w:rPr>
              <w:t xml:space="preserve"> </w:t>
            </w:r>
            <w:r w:rsidRPr="00A577F8">
              <w:rPr>
                <w:rFonts w:ascii="Sylfaen" w:eastAsia="Times New Roman" w:hAnsi="Sylfaen" w:cs="Sylfaen"/>
                <w:lang w:val="ka-GE"/>
              </w:rPr>
              <w:t>კომფორტული</w:t>
            </w:r>
            <w:r w:rsidRPr="00A577F8">
              <w:rPr>
                <w:rFonts w:ascii="Sylfaen" w:eastAsia="Times New Roman" w:hAnsi="Sylfaen" w:cs="Times New Roman"/>
                <w:lang w:val="ka-GE"/>
              </w:rPr>
              <w:t xml:space="preserve"> </w:t>
            </w:r>
            <w:r w:rsidRPr="00A577F8">
              <w:rPr>
                <w:rFonts w:ascii="Sylfaen" w:eastAsia="Times New Roman" w:hAnsi="Sylfaen" w:cs="Sylfaen"/>
                <w:lang w:val="ka-GE"/>
              </w:rPr>
              <w:t>გადაადგილება</w:t>
            </w:r>
          </w:p>
        </w:tc>
      </w:tr>
      <w:tr w:rsidR="00A82065" w:rsidRPr="00A577F8" w:rsidTr="00A82065">
        <w:trPr>
          <w:trHeight w:val="533"/>
        </w:trPr>
        <w:tc>
          <w:tcPr>
            <w:tcW w:w="3277" w:type="dxa"/>
            <w:tcBorders>
              <w:top w:val="single" w:sz="4" w:space="0" w:color="000000"/>
              <w:right w:val="single" w:sz="4" w:space="0" w:color="000000"/>
            </w:tcBorders>
          </w:tcPr>
          <w:p w:rsidR="00A82065" w:rsidRPr="00A577F8" w:rsidRDefault="00A82065" w:rsidP="00B918D1">
            <w:pPr>
              <w:spacing w:before="100" w:beforeAutospacing="1" w:after="100" w:afterAutospacing="1" w:line="240" w:lineRule="auto"/>
              <w:rPr>
                <w:rFonts w:ascii="Sylfaen" w:eastAsia="Times New Roman" w:hAnsi="Sylfaen" w:cs="Times New Roman"/>
              </w:rPr>
            </w:pPr>
            <w:r w:rsidRPr="00A577F8">
              <w:rPr>
                <w:rFonts w:ascii="Sylfaen" w:eastAsia="Times New Roman" w:hAnsi="Sylfaen" w:cs="Sylfaen"/>
                <w:lang w:val="ka-GE"/>
              </w:rPr>
              <w:t>გზებზე</w:t>
            </w:r>
            <w:r w:rsidRPr="00A577F8">
              <w:rPr>
                <w:rFonts w:ascii="Sylfaen" w:eastAsia="Times New Roman" w:hAnsi="Sylfaen" w:cs="Times New Roman"/>
                <w:lang w:val="ka-GE"/>
              </w:rPr>
              <w:t xml:space="preserve"> </w:t>
            </w:r>
            <w:r w:rsidRPr="00A577F8">
              <w:rPr>
                <w:rFonts w:ascii="Sylfaen" w:eastAsia="Times New Roman" w:hAnsi="Sylfaen" w:cs="Sylfaen"/>
                <w:lang w:val="ka-GE"/>
              </w:rPr>
              <w:t>განთავსებული</w:t>
            </w:r>
            <w:r w:rsidRPr="00A577F8">
              <w:rPr>
                <w:rFonts w:ascii="Sylfaen" w:eastAsia="Times New Roman" w:hAnsi="Sylfaen" w:cs="Times New Roman"/>
                <w:lang w:val="ka-GE"/>
              </w:rPr>
              <w:t xml:space="preserve"> </w:t>
            </w:r>
            <w:r w:rsidRPr="00A577F8">
              <w:rPr>
                <w:rFonts w:ascii="Sylfaen" w:eastAsia="Times New Roman" w:hAnsi="Sylfaen" w:cs="Sylfaen"/>
                <w:lang w:val="ka-GE"/>
              </w:rPr>
              <w:t>საგზაო</w:t>
            </w:r>
            <w:r w:rsidRPr="00A577F8">
              <w:rPr>
                <w:rFonts w:ascii="Sylfaen" w:eastAsia="Times New Roman" w:hAnsi="Sylfaen" w:cs="Times New Roman"/>
                <w:lang w:val="ka-GE"/>
              </w:rPr>
              <w:t xml:space="preserve"> </w:t>
            </w:r>
            <w:r w:rsidRPr="00A577F8">
              <w:rPr>
                <w:rFonts w:ascii="Sylfaen" w:eastAsia="Times New Roman" w:hAnsi="Sylfaen" w:cs="Sylfaen"/>
                <w:lang w:val="ka-GE"/>
              </w:rPr>
              <w:t>ნიშნები</w:t>
            </w:r>
          </w:p>
        </w:tc>
        <w:tc>
          <w:tcPr>
            <w:tcW w:w="1602" w:type="dxa"/>
            <w:tcBorders>
              <w:top w:val="single" w:sz="4" w:space="0" w:color="000000"/>
              <w:left w:val="single" w:sz="4" w:space="0" w:color="000000"/>
              <w:right w:val="single" w:sz="4" w:space="0" w:color="000000"/>
            </w:tcBorders>
          </w:tcPr>
          <w:p w:rsidR="00A82065" w:rsidRPr="00A577F8" w:rsidRDefault="00A82065" w:rsidP="00B918D1">
            <w:pPr>
              <w:spacing w:before="100" w:beforeAutospacing="1" w:after="100" w:afterAutospacing="1" w:line="240" w:lineRule="auto"/>
              <w:rPr>
                <w:rFonts w:ascii="Sylfaen" w:eastAsia="Times New Roman" w:hAnsi="Sylfaen" w:cs="Times New Roman"/>
              </w:rPr>
            </w:pPr>
            <w:r w:rsidRPr="00A577F8">
              <w:rPr>
                <w:rFonts w:ascii="Sylfaen" w:eastAsia="Times New Roman" w:hAnsi="Sylfaen" w:cs="Times New Roman"/>
              </w:rPr>
              <w:t xml:space="preserve"> </w:t>
            </w:r>
            <w:r w:rsidR="00A01486" w:rsidRPr="00A577F8">
              <w:rPr>
                <w:rFonts w:ascii="Sylfaen" w:eastAsia="Times New Roman" w:hAnsi="Sylfaen" w:cs="Times New Roman"/>
                <w:lang w:val="ka-GE"/>
              </w:rPr>
              <w:t>6</w:t>
            </w:r>
            <w:r w:rsidRPr="00A577F8">
              <w:rPr>
                <w:rFonts w:ascii="Sylfaen" w:eastAsia="Times New Roman" w:hAnsi="Sylfaen" w:cs="Times New Roman"/>
                <w:lang w:val="ka-GE"/>
              </w:rPr>
              <w:t>0-</w:t>
            </w:r>
            <w:r w:rsidRPr="00A577F8">
              <w:rPr>
                <w:rFonts w:ascii="Sylfaen" w:eastAsia="Times New Roman" w:hAnsi="Sylfaen" w:cs="Sylfaen"/>
                <w:lang w:val="ka-GE"/>
              </w:rPr>
              <w:t>მდე</w:t>
            </w:r>
          </w:p>
        </w:tc>
        <w:tc>
          <w:tcPr>
            <w:tcW w:w="1155" w:type="dxa"/>
            <w:tcBorders>
              <w:top w:val="single" w:sz="4" w:space="0" w:color="000000"/>
              <w:left w:val="single" w:sz="4" w:space="0" w:color="000000"/>
              <w:right w:val="single" w:sz="4" w:space="0" w:color="000000"/>
            </w:tcBorders>
          </w:tcPr>
          <w:p w:rsidR="00A82065" w:rsidRPr="00A577F8" w:rsidRDefault="00A01486" w:rsidP="00B918D1">
            <w:pPr>
              <w:spacing w:before="100" w:beforeAutospacing="1" w:after="100" w:afterAutospacing="1" w:line="240" w:lineRule="auto"/>
              <w:rPr>
                <w:rFonts w:ascii="Sylfaen" w:eastAsia="Times New Roman" w:hAnsi="Sylfaen" w:cs="Times New Roman"/>
              </w:rPr>
            </w:pPr>
            <w:r w:rsidRPr="00A577F8">
              <w:rPr>
                <w:rFonts w:ascii="Sylfaen" w:eastAsia="Times New Roman" w:hAnsi="Sylfaen" w:cs="Times New Roman"/>
                <w:lang w:val="ka-GE"/>
              </w:rPr>
              <w:t>8</w:t>
            </w:r>
            <w:r w:rsidR="00A82065" w:rsidRPr="00A577F8">
              <w:rPr>
                <w:rFonts w:ascii="Sylfaen" w:eastAsia="Times New Roman" w:hAnsi="Sylfaen" w:cs="Times New Roman"/>
                <w:lang w:val="ka-GE"/>
              </w:rPr>
              <w:t>0-</w:t>
            </w:r>
            <w:r w:rsidR="00A82065" w:rsidRPr="00A577F8">
              <w:rPr>
                <w:rFonts w:ascii="Sylfaen" w:eastAsia="Times New Roman" w:hAnsi="Sylfaen" w:cs="Sylfaen"/>
                <w:lang w:val="ka-GE"/>
              </w:rPr>
              <w:t>მდე</w:t>
            </w:r>
          </w:p>
        </w:tc>
        <w:tc>
          <w:tcPr>
            <w:tcW w:w="3956" w:type="dxa"/>
            <w:tcBorders>
              <w:top w:val="single" w:sz="4" w:space="0" w:color="000000"/>
              <w:left w:val="single" w:sz="4" w:space="0" w:color="000000"/>
              <w:right w:val="single" w:sz="4" w:space="0" w:color="000000"/>
            </w:tcBorders>
          </w:tcPr>
          <w:p w:rsidR="00A82065" w:rsidRPr="00A577F8" w:rsidRDefault="00A82065" w:rsidP="00B918D1">
            <w:pPr>
              <w:spacing w:before="100" w:beforeAutospacing="1" w:after="100" w:afterAutospacing="1" w:line="240" w:lineRule="auto"/>
              <w:rPr>
                <w:rFonts w:ascii="Sylfaen" w:eastAsia="Times New Roman" w:hAnsi="Sylfaen" w:cs="Times New Roman"/>
              </w:rPr>
            </w:pPr>
            <w:r w:rsidRPr="00A577F8">
              <w:rPr>
                <w:rFonts w:ascii="Sylfaen" w:eastAsia="Times New Roman" w:hAnsi="Sylfaen" w:cs="Sylfaen"/>
                <w:lang w:val="ka-GE"/>
              </w:rPr>
              <w:t>საბაზისო</w:t>
            </w:r>
            <w:r w:rsidRPr="00A577F8">
              <w:rPr>
                <w:rFonts w:ascii="Sylfaen" w:eastAsia="Times New Roman" w:hAnsi="Sylfaen" w:cs="Times New Roman"/>
                <w:lang w:val="ka-GE"/>
              </w:rPr>
              <w:t xml:space="preserve"> </w:t>
            </w:r>
            <w:r w:rsidRPr="00A577F8">
              <w:rPr>
                <w:rFonts w:ascii="Sylfaen" w:eastAsia="Times New Roman" w:hAnsi="Sylfaen" w:cs="Sylfaen"/>
                <w:lang w:val="ka-GE"/>
              </w:rPr>
              <w:t>მაჩვენებლის</w:t>
            </w:r>
            <w:r w:rsidRPr="00A577F8">
              <w:rPr>
                <w:rFonts w:ascii="Sylfaen" w:eastAsia="Times New Roman" w:hAnsi="Sylfaen" w:cs="Times New Roman"/>
                <w:lang w:val="ka-GE"/>
              </w:rPr>
              <w:t xml:space="preserve"> </w:t>
            </w:r>
            <w:r w:rsidRPr="00A577F8">
              <w:rPr>
                <w:rFonts w:ascii="Sylfaen" w:eastAsia="Times New Roman" w:hAnsi="Sylfaen" w:cs="Sylfaen"/>
                <w:lang w:val="ka-GE"/>
              </w:rPr>
              <w:t>შენარჩუნება</w:t>
            </w:r>
          </w:p>
        </w:tc>
        <w:tc>
          <w:tcPr>
            <w:tcW w:w="4770" w:type="dxa"/>
            <w:tcBorders>
              <w:top w:val="single" w:sz="4" w:space="0" w:color="000000"/>
              <w:left w:val="single" w:sz="4" w:space="0" w:color="000000"/>
            </w:tcBorders>
          </w:tcPr>
          <w:p w:rsidR="00A82065" w:rsidRPr="00A577F8" w:rsidRDefault="00A82065" w:rsidP="00B918D1">
            <w:pPr>
              <w:spacing w:before="100" w:beforeAutospacing="1" w:after="100" w:afterAutospacing="1" w:line="240" w:lineRule="auto"/>
              <w:rPr>
                <w:rFonts w:ascii="Sylfaen" w:eastAsia="Times New Roman" w:hAnsi="Sylfaen" w:cs="Times New Roman"/>
              </w:rPr>
            </w:pPr>
            <w:r w:rsidRPr="00A577F8">
              <w:rPr>
                <w:rFonts w:ascii="Sylfaen" w:eastAsia="Times New Roman" w:hAnsi="Sylfaen" w:cs="Times New Roman"/>
              </w:rPr>
              <w:t> </w:t>
            </w:r>
          </w:p>
        </w:tc>
      </w:tr>
      <w:tr w:rsidR="00A82065" w:rsidRPr="00A577F8" w:rsidTr="00A82065">
        <w:trPr>
          <w:trHeight w:val="1145"/>
        </w:trPr>
        <w:tc>
          <w:tcPr>
            <w:tcW w:w="3277" w:type="dxa"/>
            <w:tcBorders>
              <w:right w:val="single" w:sz="4" w:space="0" w:color="000000"/>
            </w:tcBorders>
            <w:shd w:val="clear" w:color="auto" w:fill="E7E6E6"/>
          </w:tcPr>
          <w:p w:rsidR="00A82065" w:rsidRPr="00A577F8" w:rsidRDefault="00A82065" w:rsidP="00B918D1">
            <w:pPr>
              <w:spacing w:before="100" w:beforeAutospacing="1" w:after="100" w:afterAutospacing="1" w:line="240" w:lineRule="auto"/>
              <w:rPr>
                <w:rFonts w:ascii="Sylfaen" w:eastAsia="Times New Roman" w:hAnsi="Sylfaen" w:cs="Times New Roman"/>
                <w:b/>
                <w:bCs/>
              </w:rPr>
            </w:pPr>
          </w:p>
        </w:tc>
        <w:tc>
          <w:tcPr>
            <w:tcW w:w="1602" w:type="dxa"/>
            <w:tcBorders>
              <w:left w:val="single" w:sz="4" w:space="0" w:color="000000"/>
              <w:right w:val="single" w:sz="4" w:space="0" w:color="000000"/>
            </w:tcBorders>
            <w:shd w:val="clear" w:color="auto" w:fill="E7E6E6"/>
          </w:tcPr>
          <w:p w:rsidR="00A82065" w:rsidRPr="00A577F8" w:rsidRDefault="00A82065" w:rsidP="00B918D1">
            <w:pPr>
              <w:spacing w:before="155" w:after="0" w:line="240" w:lineRule="auto"/>
              <w:ind w:left="224"/>
              <w:rPr>
                <w:rFonts w:ascii="Sylfaen" w:eastAsia="Times New Roman" w:hAnsi="Sylfaen" w:cs="Calibri"/>
                <w:b/>
                <w:bCs/>
              </w:rPr>
            </w:pPr>
          </w:p>
        </w:tc>
        <w:tc>
          <w:tcPr>
            <w:tcW w:w="1155" w:type="dxa"/>
            <w:tcBorders>
              <w:left w:val="single" w:sz="4" w:space="0" w:color="000000"/>
              <w:right w:val="single" w:sz="4" w:space="0" w:color="000000"/>
            </w:tcBorders>
            <w:shd w:val="clear" w:color="auto" w:fill="E7E6E6"/>
          </w:tcPr>
          <w:p w:rsidR="00A82065" w:rsidRPr="00A577F8" w:rsidRDefault="00A82065" w:rsidP="00B918D1">
            <w:pPr>
              <w:spacing w:before="8" w:after="100" w:afterAutospacing="1" w:line="240" w:lineRule="auto"/>
              <w:rPr>
                <w:rFonts w:ascii="Sylfaen" w:eastAsia="Times New Roman" w:hAnsi="Sylfaen" w:cs="Times New Roman"/>
                <w:b/>
                <w:bCs/>
              </w:rPr>
            </w:pPr>
          </w:p>
        </w:tc>
        <w:tc>
          <w:tcPr>
            <w:tcW w:w="3956" w:type="dxa"/>
            <w:tcBorders>
              <w:left w:val="single" w:sz="4" w:space="0" w:color="000000"/>
              <w:right w:val="single" w:sz="4" w:space="0" w:color="000000"/>
            </w:tcBorders>
            <w:shd w:val="clear" w:color="auto" w:fill="E7E6E6"/>
          </w:tcPr>
          <w:p w:rsidR="00A82065" w:rsidRPr="00A577F8" w:rsidRDefault="00A82065" w:rsidP="00B918D1">
            <w:pPr>
              <w:spacing w:before="147" w:after="0" w:line="240" w:lineRule="auto"/>
              <w:ind w:left="283" w:hanging="152"/>
              <w:rPr>
                <w:rFonts w:ascii="Sylfaen" w:eastAsia="Times New Roman" w:hAnsi="Sylfaen" w:cs="Sylfaen"/>
                <w:b/>
                <w:bCs/>
              </w:rPr>
            </w:pPr>
          </w:p>
        </w:tc>
        <w:tc>
          <w:tcPr>
            <w:tcW w:w="4770" w:type="dxa"/>
            <w:tcBorders>
              <w:left w:val="single" w:sz="4" w:space="0" w:color="000000"/>
            </w:tcBorders>
            <w:shd w:val="clear" w:color="auto" w:fill="E7E6E6"/>
          </w:tcPr>
          <w:p w:rsidR="00A82065" w:rsidRPr="00A577F8" w:rsidRDefault="00A82065" w:rsidP="00B918D1">
            <w:pPr>
              <w:spacing w:before="3" w:after="0" w:line="240" w:lineRule="auto"/>
              <w:ind w:left="136" w:right="116"/>
              <w:jc w:val="center"/>
              <w:rPr>
                <w:rFonts w:ascii="Sylfaen" w:eastAsia="Times New Roman" w:hAnsi="Sylfaen" w:cs="Sylfaen"/>
                <w:b/>
                <w:bCs/>
              </w:rPr>
            </w:pPr>
          </w:p>
        </w:tc>
      </w:tr>
      <w:tr w:rsidR="00A82065" w:rsidRPr="00A577F8" w:rsidTr="00A82065">
        <w:trPr>
          <w:trHeight w:val="1145"/>
        </w:trPr>
        <w:tc>
          <w:tcPr>
            <w:tcW w:w="3277" w:type="dxa"/>
            <w:tcBorders>
              <w:right w:val="single" w:sz="4" w:space="0" w:color="000000"/>
            </w:tcBorders>
            <w:shd w:val="clear" w:color="auto" w:fill="E7E6E6"/>
          </w:tcPr>
          <w:p w:rsidR="00A82065" w:rsidRPr="00A577F8" w:rsidRDefault="00A82065" w:rsidP="00B918D1">
            <w:pPr>
              <w:spacing w:before="100" w:beforeAutospacing="1" w:after="100" w:afterAutospacing="1" w:line="240" w:lineRule="auto"/>
              <w:rPr>
                <w:rFonts w:ascii="Sylfaen" w:eastAsia="Times New Roman" w:hAnsi="Sylfaen" w:cs="Times New Roman"/>
              </w:rPr>
            </w:pPr>
            <w:r w:rsidRPr="00A577F8">
              <w:rPr>
                <w:rFonts w:ascii="Sylfaen" w:eastAsia="Times New Roman" w:hAnsi="Sylfaen" w:cs="Times New Roman"/>
                <w:b/>
                <w:bCs/>
              </w:rPr>
              <w:t> </w:t>
            </w:r>
          </w:p>
          <w:p w:rsidR="00A82065" w:rsidRPr="00A577F8" w:rsidRDefault="00A82065" w:rsidP="00B918D1">
            <w:pPr>
              <w:spacing w:before="1" w:after="0" w:line="289" w:lineRule="atLeast"/>
              <w:ind w:left="157" w:right="146"/>
              <w:jc w:val="center"/>
              <w:rPr>
                <w:rFonts w:ascii="Sylfaen" w:eastAsia="Times New Roman" w:hAnsi="Sylfaen" w:cs="Times New Roman"/>
              </w:rPr>
            </w:pPr>
            <w:r w:rsidRPr="00A577F8">
              <w:rPr>
                <w:rFonts w:ascii="Sylfaen" w:eastAsia="Times New Roman" w:hAnsi="Sylfaen" w:cs="Sylfaen"/>
                <w:b/>
                <w:bCs/>
              </w:rPr>
              <w:t>შუალედური</w:t>
            </w:r>
            <w:r w:rsidRPr="00A577F8">
              <w:rPr>
                <w:rFonts w:ascii="Sylfaen" w:eastAsia="Times New Roman" w:hAnsi="Sylfaen" w:cs="Times New Roman"/>
                <w:b/>
                <w:bCs/>
                <w:spacing w:val="8"/>
              </w:rPr>
              <w:t> </w:t>
            </w:r>
            <w:r w:rsidRPr="00A577F8">
              <w:rPr>
                <w:rFonts w:ascii="Sylfaen" w:eastAsia="Times New Roman" w:hAnsi="Sylfaen" w:cs="Sylfaen"/>
                <w:b/>
                <w:bCs/>
              </w:rPr>
              <w:t>შედეგი</w:t>
            </w:r>
          </w:p>
          <w:p w:rsidR="00A82065" w:rsidRPr="00A577F8" w:rsidRDefault="00A82065" w:rsidP="00B918D1">
            <w:pPr>
              <w:spacing w:after="0" w:line="268" w:lineRule="atLeast"/>
              <w:ind w:left="157" w:right="146"/>
              <w:jc w:val="center"/>
              <w:rPr>
                <w:rFonts w:ascii="Sylfaen" w:eastAsia="Times New Roman" w:hAnsi="Sylfaen" w:cs="Times New Roman"/>
              </w:rPr>
            </w:pPr>
            <w:r w:rsidRPr="00A577F8">
              <w:rPr>
                <w:rFonts w:ascii="Sylfaen" w:eastAsia="Times New Roman" w:hAnsi="Sylfaen" w:cs="Calibri"/>
                <w:b/>
                <w:bCs/>
              </w:rPr>
              <w:t>(OUTPUT)</w:t>
            </w:r>
          </w:p>
        </w:tc>
        <w:tc>
          <w:tcPr>
            <w:tcW w:w="1602" w:type="dxa"/>
            <w:tcBorders>
              <w:left w:val="single" w:sz="4" w:space="0" w:color="000000"/>
              <w:right w:val="single" w:sz="4" w:space="0" w:color="000000"/>
            </w:tcBorders>
            <w:shd w:val="clear" w:color="auto" w:fill="E7E6E6"/>
          </w:tcPr>
          <w:p w:rsidR="00A82065" w:rsidRPr="00A577F8" w:rsidRDefault="0016524E" w:rsidP="00B918D1">
            <w:pPr>
              <w:spacing w:before="155" w:after="0" w:line="240" w:lineRule="auto"/>
              <w:ind w:left="224"/>
              <w:rPr>
                <w:rFonts w:ascii="Sylfaen" w:eastAsia="Times New Roman" w:hAnsi="Sylfaen" w:cs="Times New Roman"/>
              </w:rPr>
            </w:pPr>
            <w:r w:rsidRPr="00A577F8">
              <w:rPr>
                <w:rFonts w:ascii="Sylfaen" w:eastAsia="Times New Roman" w:hAnsi="Sylfaen" w:cs="Calibri"/>
                <w:b/>
                <w:bCs/>
              </w:rPr>
              <w:t>2025</w:t>
            </w:r>
          </w:p>
          <w:p w:rsidR="00A82065" w:rsidRPr="00A577F8" w:rsidRDefault="00A82065" w:rsidP="00B918D1">
            <w:pPr>
              <w:spacing w:before="2" w:after="0" w:line="240" w:lineRule="auto"/>
              <w:ind w:left="256" w:right="138" w:hanging="94"/>
              <w:rPr>
                <w:rFonts w:ascii="Sylfaen" w:eastAsia="Times New Roman" w:hAnsi="Sylfaen" w:cs="Times New Roman"/>
              </w:rPr>
            </w:pPr>
            <w:r w:rsidRPr="00A577F8">
              <w:rPr>
                <w:rFonts w:ascii="Sylfaen" w:eastAsia="Times New Roman" w:hAnsi="Sylfaen" w:cs="Sylfaen"/>
                <w:b/>
                <w:bCs/>
              </w:rPr>
              <w:t>საბაზ</w:t>
            </w:r>
            <w:r w:rsidRPr="00A577F8">
              <w:rPr>
                <w:rFonts w:ascii="Sylfaen" w:eastAsia="Times New Roman" w:hAnsi="Sylfaen" w:cs="Times New Roman"/>
                <w:b/>
                <w:bCs/>
                <w:spacing w:val="-52"/>
              </w:rPr>
              <w:t> </w:t>
            </w:r>
            <w:r w:rsidRPr="00A577F8">
              <w:rPr>
                <w:rFonts w:ascii="Sylfaen" w:eastAsia="Times New Roman" w:hAnsi="Sylfaen" w:cs="Sylfaen"/>
                <w:b/>
                <w:bCs/>
              </w:rPr>
              <w:t>ისო</w:t>
            </w:r>
          </w:p>
        </w:tc>
        <w:tc>
          <w:tcPr>
            <w:tcW w:w="1155" w:type="dxa"/>
            <w:tcBorders>
              <w:left w:val="single" w:sz="4" w:space="0" w:color="000000"/>
              <w:right w:val="single" w:sz="4" w:space="0" w:color="000000"/>
            </w:tcBorders>
            <w:shd w:val="clear" w:color="auto" w:fill="E7E6E6"/>
          </w:tcPr>
          <w:p w:rsidR="00A82065" w:rsidRPr="00A577F8" w:rsidRDefault="00A82065" w:rsidP="00B918D1">
            <w:pPr>
              <w:spacing w:before="8" w:after="100" w:afterAutospacing="1" w:line="240" w:lineRule="auto"/>
              <w:rPr>
                <w:rFonts w:ascii="Sylfaen" w:eastAsia="Times New Roman" w:hAnsi="Sylfaen" w:cs="Times New Roman"/>
              </w:rPr>
            </w:pPr>
            <w:r w:rsidRPr="00A577F8">
              <w:rPr>
                <w:rFonts w:ascii="Sylfaen" w:eastAsia="Times New Roman" w:hAnsi="Sylfaen" w:cs="Times New Roman"/>
                <w:b/>
                <w:bCs/>
              </w:rPr>
              <w:t> </w:t>
            </w:r>
          </w:p>
          <w:p w:rsidR="00A82065" w:rsidRPr="00A577F8" w:rsidRDefault="0016524E" w:rsidP="00B918D1">
            <w:pPr>
              <w:spacing w:before="100" w:beforeAutospacing="1" w:after="100" w:afterAutospacing="1" w:line="240" w:lineRule="auto"/>
              <w:ind w:left="157"/>
              <w:rPr>
                <w:rFonts w:ascii="Sylfaen" w:eastAsia="Times New Roman" w:hAnsi="Sylfaen" w:cs="Times New Roman"/>
              </w:rPr>
            </w:pPr>
            <w:r w:rsidRPr="00A577F8">
              <w:rPr>
                <w:rFonts w:ascii="Sylfaen" w:eastAsia="Times New Roman" w:hAnsi="Sylfaen" w:cs="Calibri"/>
                <w:b/>
                <w:bCs/>
              </w:rPr>
              <w:t>2026</w:t>
            </w:r>
          </w:p>
        </w:tc>
        <w:tc>
          <w:tcPr>
            <w:tcW w:w="3956" w:type="dxa"/>
            <w:tcBorders>
              <w:left w:val="single" w:sz="4" w:space="0" w:color="000000"/>
              <w:right w:val="single" w:sz="4" w:space="0" w:color="000000"/>
            </w:tcBorders>
            <w:shd w:val="clear" w:color="auto" w:fill="E7E6E6"/>
          </w:tcPr>
          <w:p w:rsidR="00A82065" w:rsidRPr="00A577F8" w:rsidRDefault="00A82065" w:rsidP="00B918D1">
            <w:pPr>
              <w:spacing w:before="147" w:after="0" w:line="240" w:lineRule="auto"/>
              <w:ind w:left="283" w:hanging="152"/>
              <w:rPr>
                <w:rFonts w:ascii="Sylfaen" w:eastAsia="Times New Roman" w:hAnsi="Sylfaen" w:cs="Times New Roman"/>
              </w:rPr>
            </w:pPr>
            <w:r w:rsidRPr="00A577F8">
              <w:rPr>
                <w:rFonts w:ascii="Sylfaen" w:eastAsia="Times New Roman" w:hAnsi="Sylfaen" w:cs="Sylfaen"/>
                <w:b/>
                <w:bCs/>
              </w:rPr>
              <w:t>სტრატეგი</w:t>
            </w:r>
            <w:r w:rsidRPr="00A577F8">
              <w:rPr>
                <w:rFonts w:ascii="Sylfaen" w:eastAsia="Times New Roman" w:hAnsi="Sylfaen" w:cs="Times New Roman"/>
                <w:b/>
                <w:bCs/>
                <w:spacing w:val="-52"/>
              </w:rPr>
              <w:t> </w:t>
            </w:r>
            <w:r w:rsidRPr="00A577F8">
              <w:rPr>
                <w:rFonts w:ascii="Sylfaen" w:eastAsia="Times New Roman" w:hAnsi="Sylfaen" w:cs="Sylfaen"/>
                <w:b/>
                <w:bCs/>
              </w:rPr>
              <w:t>ული</w:t>
            </w:r>
            <w:r w:rsidRPr="00A577F8">
              <w:rPr>
                <w:rFonts w:ascii="Sylfaen" w:eastAsia="Times New Roman" w:hAnsi="Sylfaen" w:cs="Times New Roman"/>
                <w:b/>
                <w:bCs/>
                <w:spacing w:val="1"/>
              </w:rPr>
              <w:t> </w:t>
            </w:r>
            <w:r w:rsidRPr="00A577F8">
              <w:rPr>
                <w:rFonts w:ascii="Sylfaen" w:eastAsia="Times New Roman" w:hAnsi="Sylfaen" w:cs="Sylfaen"/>
                <w:b/>
                <w:bCs/>
              </w:rPr>
              <w:t>მიზანი</w:t>
            </w:r>
          </w:p>
        </w:tc>
        <w:tc>
          <w:tcPr>
            <w:tcW w:w="4770" w:type="dxa"/>
            <w:tcBorders>
              <w:left w:val="single" w:sz="4" w:space="0" w:color="000000"/>
            </w:tcBorders>
            <w:shd w:val="clear" w:color="auto" w:fill="E7E6E6"/>
          </w:tcPr>
          <w:p w:rsidR="00A82065" w:rsidRPr="00A577F8" w:rsidRDefault="00A82065" w:rsidP="00B918D1">
            <w:pPr>
              <w:spacing w:before="3" w:after="0" w:line="240" w:lineRule="auto"/>
              <w:ind w:left="136" w:right="116"/>
              <w:jc w:val="center"/>
              <w:rPr>
                <w:rFonts w:ascii="Sylfaen" w:eastAsia="Times New Roman" w:hAnsi="Sylfaen" w:cs="Times New Roman"/>
              </w:rPr>
            </w:pPr>
            <w:r w:rsidRPr="00A577F8">
              <w:rPr>
                <w:rFonts w:ascii="Sylfaen" w:eastAsia="Times New Roman" w:hAnsi="Sylfaen" w:cs="Sylfaen"/>
                <w:b/>
                <w:bCs/>
              </w:rPr>
              <w:t>შეფასებ</w:t>
            </w:r>
            <w:r w:rsidRPr="00A577F8">
              <w:rPr>
                <w:rFonts w:ascii="Sylfaen" w:eastAsia="Times New Roman" w:hAnsi="Sylfaen" w:cs="Times New Roman"/>
                <w:b/>
                <w:bCs/>
                <w:spacing w:val="1"/>
              </w:rPr>
              <w:t> </w:t>
            </w:r>
            <w:r w:rsidRPr="00A577F8">
              <w:rPr>
                <w:rFonts w:ascii="Sylfaen" w:eastAsia="Times New Roman" w:hAnsi="Sylfaen" w:cs="Sylfaen"/>
                <w:b/>
                <w:bCs/>
              </w:rPr>
              <w:t>ის</w:t>
            </w:r>
            <w:r w:rsidRPr="00A577F8">
              <w:rPr>
                <w:rFonts w:ascii="Sylfaen" w:eastAsia="Times New Roman" w:hAnsi="Sylfaen" w:cs="Times New Roman"/>
                <w:b/>
                <w:bCs/>
                <w:spacing w:val="1"/>
              </w:rPr>
              <w:t> </w:t>
            </w:r>
            <w:r w:rsidRPr="00A577F8">
              <w:rPr>
                <w:rFonts w:ascii="Sylfaen" w:eastAsia="Times New Roman" w:hAnsi="Sylfaen" w:cs="Sylfaen"/>
                <w:b/>
                <w:bCs/>
              </w:rPr>
              <w:t>მაჩვენებ</w:t>
            </w:r>
          </w:p>
          <w:p w:rsidR="00A82065" w:rsidRPr="00A577F8" w:rsidRDefault="00A82065" w:rsidP="00B918D1">
            <w:pPr>
              <w:spacing w:after="0" w:line="268" w:lineRule="atLeast"/>
              <w:ind w:left="131" w:right="116"/>
              <w:jc w:val="center"/>
              <w:rPr>
                <w:rFonts w:ascii="Sylfaen" w:eastAsia="Times New Roman" w:hAnsi="Sylfaen" w:cs="Times New Roman"/>
              </w:rPr>
            </w:pPr>
            <w:r w:rsidRPr="00A577F8">
              <w:rPr>
                <w:rFonts w:ascii="Sylfaen" w:eastAsia="Times New Roman" w:hAnsi="Sylfaen" w:cs="Sylfaen"/>
                <w:b/>
                <w:bCs/>
              </w:rPr>
              <w:t>ელი</w:t>
            </w:r>
          </w:p>
        </w:tc>
      </w:tr>
      <w:tr w:rsidR="0016524E" w:rsidRPr="00A577F8" w:rsidTr="00322C86">
        <w:trPr>
          <w:trHeight w:val="532"/>
        </w:trPr>
        <w:tc>
          <w:tcPr>
            <w:tcW w:w="3277" w:type="dxa"/>
            <w:tcBorders>
              <w:bottom w:val="single" w:sz="4" w:space="0" w:color="000000"/>
              <w:right w:val="single" w:sz="4" w:space="0" w:color="000000"/>
            </w:tcBorders>
            <w:vAlign w:val="center"/>
          </w:tcPr>
          <w:p w:rsidR="0016524E" w:rsidRPr="00A577F8" w:rsidRDefault="0016524E" w:rsidP="0016524E">
            <w:pPr>
              <w:spacing w:after="0" w:line="240" w:lineRule="auto"/>
              <w:rPr>
                <w:rFonts w:ascii="Sylfaen" w:eastAsia="Times New Roman" w:hAnsi="Sylfaen"/>
                <w:color w:val="000000"/>
                <w:lang w:val="ka-GE"/>
              </w:rPr>
            </w:pPr>
            <w:r w:rsidRPr="00A577F8">
              <w:rPr>
                <w:rFonts w:ascii="Sylfaen" w:eastAsia="Times New Roman" w:hAnsi="Sylfaen"/>
                <w:color w:val="000000"/>
              </w:rPr>
              <w:t> </w:t>
            </w:r>
            <w:r w:rsidRPr="00A577F8">
              <w:rPr>
                <w:rFonts w:ascii="Sylfaen" w:eastAsia="Times New Roman" w:hAnsi="Sylfaen"/>
                <w:color w:val="000000"/>
                <w:lang w:val="ka-GE"/>
              </w:rPr>
              <w:t>ჰორიზონტალური მონიშვნის ფართობი</w:t>
            </w:r>
          </w:p>
        </w:tc>
        <w:tc>
          <w:tcPr>
            <w:tcW w:w="1602" w:type="dxa"/>
            <w:tcBorders>
              <w:left w:val="single" w:sz="4" w:space="0" w:color="000000"/>
              <w:bottom w:val="single" w:sz="4" w:space="0" w:color="000000"/>
              <w:right w:val="single" w:sz="4" w:space="0" w:color="000000"/>
            </w:tcBorders>
            <w:vAlign w:val="center"/>
          </w:tcPr>
          <w:p w:rsidR="0016524E" w:rsidRPr="00A577F8" w:rsidRDefault="0016524E" w:rsidP="0016524E">
            <w:pPr>
              <w:tabs>
                <w:tab w:val="left" w:pos="233"/>
              </w:tabs>
              <w:spacing w:after="0" w:line="240" w:lineRule="auto"/>
              <w:rPr>
                <w:rFonts w:ascii="Sylfaen" w:eastAsia="Times New Roman" w:hAnsi="Sylfaen"/>
                <w:color w:val="000000"/>
                <w:lang w:val="ka-GE"/>
              </w:rPr>
            </w:pPr>
          </w:p>
          <w:p w:rsidR="0016524E" w:rsidRPr="00A577F8" w:rsidRDefault="0016524E" w:rsidP="0016524E">
            <w:pPr>
              <w:tabs>
                <w:tab w:val="left" w:pos="233"/>
              </w:tabs>
              <w:spacing w:after="0" w:line="240" w:lineRule="auto"/>
              <w:rPr>
                <w:rFonts w:ascii="Sylfaen" w:eastAsia="Times New Roman" w:hAnsi="Sylfaen"/>
                <w:color w:val="000000"/>
                <w:lang w:val="ka-GE"/>
              </w:rPr>
            </w:pPr>
          </w:p>
          <w:p w:rsidR="0016524E" w:rsidRPr="00A577F8" w:rsidRDefault="0016524E" w:rsidP="0016524E">
            <w:pPr>
              <w:tabs>
                <w:tab w:val="left" w:pos="233"/>
              </w:tabs>
              <w:spacing w:after="0" w:line="240" w:lineRule="auto"/>
              <w:rPr>
                <w:rFonts w:ascii="Sylfaen" w:eastAsia="Times New Roman" w:hAnsi="Sylfaen"/>
                <w:color w:val="000000"/>
                <w:lang w:val="ka-GE"/>
              </w:rPr>
            </w:pPr>
            <w:r w:rsidRPr="00A577F8">
              <w:rPr>
                <w:rFonts w:ascii="Sylfaen" w:eastAsia="Times New Roman" w:hAnsi="Sylfaen"/>
                <w:color w:val="000000"/>
                <w:lang w:val="ka-GE"/>
              </w:rPr>
              <w:t>8000 კვ.მ</w:t>
            </w:r>
          </w:p>
        </w:tc>
        <w:tc>
          <w:tcPr>
            <w:tcW w:w="1155" w:type="dxa"/>
            <w:tcBorders>
              <w:left w:val="single" w:sz="4" w:space="0" w:color="000000"/>
              <w:bottom w:val="single" w:sz="4" w:space="0" w:color="000000"/>
              <w:right w:val="single" w:sz="4" w:space="0" w:color="000000"/>
            </w:tcBorders>
            <w:vAlign w:val="bottom"/>
          </w:tcPr>
          <w:p w:rsidR="0016524E" w:rsidRPr="00A577F8" w:rsidRDefault="0016524E" w:rsidP="0016524E">
            <w:pPr>
              <w:spacing w:after="0" w:line="240" w:lineRule="auto"/>
              <w:jc w:val="center"/>
              <w:rPr>
                <w:rFonts w:ascii="Sylfaen" w:eastAsia="Times New Roman" w:hAnsi="Sylfaen"/>
                <w:color w:val="000000"/>
                <w:lang w:val="ka-GE"/>
              </w:rPr>
            </w:pPr>
            <w:r w:rsidRPr="00A577F8">
              <w:rPr>
                <w:rFonts w:ascii="Sylfaen" w:eastAsia="Times New Roman" w:hAnsi="Sylfaen"/>
                <w:color w:val="000000"/>
                <w:lang w:val="ka-GE"/>
              </w:rPr>
              <w:t>1000 კვ მ.</w:t>
            </w:r>
          </w:p>
        </w:tc>
        <w:tc>
          <w:tcPr>
            <w:tcW w:w="3956" w:type="dxa"/>
            <w:tcBorders>
              <w:left w:val="single" w:sz="4" w:space="0" w:color="000000"/>
              <w:bottom w:val="single" w:sz="4" w:space="0" w:color="000000"/>
              <w:right w:val="single" w:sz="4" w:space="0" w:color="000000"/>
            </w:tcBorders>
            <w:vAlign w:val="bottom"/>
          </w:tcPr>
          <w:p w:rsidR="0016524E" w:rsidRPr="00A577F8" w:rsidRDefault="0016524E" w:rsidP="0016524E">
            <w:pPr>
              <w:spacing w:after="0" w:line="240" w:lineRule="auto"/>
              <w:rPr>
                <w:rFonts w:ascii="Sylfaen" w:eastAsia="Times New Roman" w:hAnsi="Sylfaen"/>
                <w:color w:val="000000"/>
                <w:lang w:val="ka-GE"/>
              </w:rPr>
            </w:pPr>
            <w:r w:rsidRPr="00A577F8">
              <w:rPr>
                <w:rFonts w:ascii="Sylfaen" w:eastAsia="Times New Roman" w:hAnsi="Sylfaen"/>
                <w:color w:val="000000"/>
              </w:rPr>
              <w:t> </w:t>
            </w:r>
            <w:r w:rsidRPr="00A577F8">
              <w:rPr>
                <w:rFonts w:ascii="Sylfaen" w:eastAsia="Times New Roman" w:hAnsi="Sylfaen"/>
                <w:color w:val="000000"/>
                <w:lang w:val="ka-GE"/>
              </w:rPr>
              <w:t>საბაზისო მაჩვენებლის შენარჩუნება , მოწესრიგებული და სატრანსპორტო ნაკადის კომპორტული გადაადგილება</w:t>
            </w:r>
          </w:p>
        </w:tc>
        <w:tc>
          <w:tcPr>
            <w:tcW w:w="4770" w:type="dxa"/>
            <w:tcBorders>
              <w:left w:val="single" w:sz="4" w:space="0" w:color="000000"/>
              <w:bottom w:val="single" w:sz="4" w:space="0" w:color="000000"/>
            </w:tcBorders>
            <w:vAlign w:val="bottom"/>
          </w:tcPr>
          <w:p w:rsidR="0016524E" w:rsidRPr="00A577F8" w:rsidRDefault="0016524E" w:rsidP="0016524E">
            <w:pPr>
              <w:spacing w:after="0" w:line="240" w:lineRule="auto"/>
              <w:rPr>
                <w:rFonts w:ascii="Sylfaen" w:eastAsia="Times New Roman" w:hAnsi="Sylfaen"/>
                <w:color w:val="000000"/>
              </w:rPr>
            </w:pPr>
            <w:r w:rsidRPr="00A577F8">
              <w:rPr>
                <w:rFonts w:ascii="Sylfaen" w:eastAsia="Times New Roman" w:hAnsi="Sylfaen"/>
                <w:color w:val="000000"/>
              </w:rPr>
              <w:t> </w:t>
            </w:r>
            <w:r w:rsidRPr="00A577F8">
              <w:rPr>
                <w:rFonts w:ascii="Sylfaen" w:eastAsia="Times New Roman" w:hAnsi="Sylfaen"/>
                <w:color w:val="000000"/>
                <w:lang w:val="ka-GE"/>
              </w:rPr>
              <w:t>სატრანსპორტო ნაკადის უსაფრთხო და კომპორტული გადაადგილება</w:t>
            </w:r>
          </w:p>
        </w:tc>
      </w:tr>
      <w:tr w:rsidR="0016524E" w:rsidRPr="00A577F8" w:rsidTr="00322C86">
        <w:trPr>
          <w:trHeight w:val="532"/>
        </w:trPr>
        <w:tc>
          <w:tcPr>
            <w:tcW w:w="3277" w:type="dxa"/>
            <w:tcBorders>
              <w:bottom w:val="single" w:sz="4" w:space="0" w:color="000000"/>
              <w:right w:val="single" w:sz="4" w:space="0" w:color="000000"/>
            </w:tcBorders>
            <w:vAlign w:val="center"/>
          </w:tcPr>
          <w:p w:rsidR="0016524E" w:rsidRPr="00A577F8" w:rsidRDefault="0016524E" w:rsidP="0016524E">
            <w:pPr>
              <w:spacing w:after="0" w:line="240" w:lineRule="auto"/>
              <w:rPr>
                <w:rFonts w:ascii="Sylfaen" w:eastAsia="Times New Roman" w:hAnsi="Sylfaen"/>
                <w:color w:val="000000"/>
                <w:lang w:val="ka-GE"/>
              </w:rPr>
            </w:pPr>
            <w:r w:rsidRPr="00A577F8">
              <w:rPr>
                <w:rFonts w:ascii="Sylfaen" w:eastAsia="Times New Roman" w:hAnsi="Sylfaen"/>
                <w:color w:val="000000"/>
              </w:rPr>
              <w:t> </w:t>
            </w:r>
            <w:r w:rsidRPr="00A577F8">
              <w:rPr>
                <w:rFonts w:ascii="Sylfaen" w:eastAsia="Times New Roman" w:hAnsi="Sylfaen"/>
                <w:color w:val="000000"/>
                <w:lang w:val="ka-GE"/>
              </w:rPr>
              <w:t>გზებზე განთავსებული სიჩქარის შემზღუდავი ბარიერი</w:t>
            </w:r>
          </w:p>
        </w:tc>
        <w:tc>
          <w:tcPr>
            <w:tcW w:w="1602" w:type="dxa"/>
            <w:tcBorders>
              <w:left w:val="single" w:sz="4" w:space="0" w:color="000000"/>
              <w:bottom w:val="single" w:sz="4" w:space="0" w:color="000000"/>
              <w:right w:val="single" w:sz="4" w:space="0" w:color="000000"/>
            </w:tcBorders>
            <w:vAlign w:val="center"/>
          </w:tcPr>
          <w:p w:rsidR="0016524E" w:rsidRPr="00A577F8" w:rsidRDefault="0016524E" w:rsidP="0016524E">
            <w:pPr>
              <w:spacing w:after="0" w:line="240" w:lineRule="auto"/>
              <w:rPr>
                <w:rFonts w:ascii="Sylfaen" w:eastAsia="Times New Roman" w:hAnsi="Sylfaen"/>
                <w:color w:val="000000"/>
                <w:lang w:val="ka-GE"/>
              </w:rPr>
            </w:pPr>
            <w:r w:rsidRPr="00A577F8">
              <w:rPr>
                <w:rFonts w:ascii="Sylfaen" w:eastAsia="Times New Roman" w:hAnsi="Sylfaen"/>
                <w:color w:val="000000"/>
              </w:rPr>
              <w:t> </w:t>
            </w:r>
            <w:r w:rsidRPr="00A577F8">
              <w:rPr>
                <w:rFonts w:ascii="Sylfaen" w:eastAsia="Times New Roman" w:hAnsi="Sylfaen"/>
                <w:color w:val="000000"/>
                <w:lang w:val="ka-GE"/>
              </w:rPr>
              <w:t>60</w:t>
            </w:r>
          </w:p>
        </w:tc>
        <w:tc>
          <w:tcPr>
            <w:tcW w:w="1155" w:type="dxa"/>
            <w:tcBorders>
              <w:left w:val="single" w:sz="4" w:space="0" w:color="000000"/>
              <w:bottom w:val="single" w:sz="4" w:space="0" w:color="000000"/>
              <w:right w:val="single" w:sz="4" w:space="0" w:color="000000"/>
            </w:tcBorders>
            <w:vAlign w:val="bottom"/>
          </w:tcPr>
          <w:p w:rsidR="0016524E" w:rsidRPr="00A577F8" w:rsidRDefault="0016524E" w:rsidP="0016524E">
            <w:pPr>
              <w:spacing w:after="0" w:line="240" w:lineRule="auto"/>
              <w:rPr>
                <w:rFonts w:ascii="Sylfaen" w:eastAsia="Times New Roman" w:hAnsi="Sylfaen"/>
                <w:color w:val="000000"/>
              </w:rPr>
            </w:pPr>
            <w:r w:rsidRPr="00A577F8">
              <w:rPr>
                <w:rFonts w:ascii="Sylfaen" w:eastAsia="Times New Roman" w:hAnsi="Sylfaen"/>
                <w:color w:val="000000"/>
                <w:lang w:val="ka-GE"/>
              </w:rPr>
              <w:t>65</w:t>
            </w:r>
            <w:r w:rsidRPr="00A577F8">
              <w:rPr>
                <w:rFonts w:ascii="Sylfaen" w:eastAsia="Times New Roman" w:hAnsi="Sylfaen"/>
                <w:color w:val="000000"/>
              </w:rPr>
              <w:t> </w:t>
            </w:r>
          </w:p>
        </w:tc>
        <w:tc>
          <w:tcPr>
            <w:tcW w:w="3956" w:type="dxa"/>
            <w:tcBorders>
              <w:left w:val="single" w:sz="4" w:space="0" w:color="000000"/>
              <w:bottom w:val="single" w:sz="4" w:space="0" w:color="000000"/>
              <w:right w:val="single" w:sz="4" w:space="0" w:color="000000"/>
            </w:tcBorders>
            <w:vAlign w:val="bottom"/>
          </w:tcPr>
          <w:p w:rsidR="0016524E" w:rsidRPr="00A577F8" w:rsidRDefault="0016524E" w:rsidP="0016524E">
            <w:pPr>
              <w:spacing w:after="0" w:line="240" w:lineRule="auto"/>
              <w:rPr>
                <w:rFonts w:ascii="Sylfaen" w:eastAsia="Times New Roman" w:hAnsi="Sylfaen"/>
                <w:color w:val="000000"/>
              </w:rPr>
            </w:pPr>
            <w:r w:rsidRPr="00A577F8">
              <w:rPr>
                <w:rFonts w:ascii="Sylfaen" w:eastAsia="Times New Roman" w:hAnsi="Sylfaen"/>
                <w:color w:val="000000"/>
              </w:rPr>
              <w:t> </w:t>
            </w:r>
            <w:r w:rsidRPr="00A577F8">
              <w:rPr>
                <w:rFonts w:ascii="Sylfaen" w:hAnsi="Sylfaen"/>
                <w:lang w:val="ka-GE"/>
              </w:rPr>
              <w:t>სიჩქარის შეზღუდვა დასახლებულ პუნქტებში ასევე ბაღებსა და სკოლების მიმდებარე ტერიტორიებზე</w:t>
            </w:r>
          </w:p>
        </w:tc>
        <w:tc>
          <w:tcPr>
            <w:tcW w:w="4770" w:type="dxa"/>
            <w:tcBorders>
              <w:left w:val="single" w:sz="4" w:space="0" w:color="000000"/>
              <w:bottom w:val="single" w:sz="4" w:space="0" w:color="000000"/>
            </w:tcBorders>
            <w:vAlign w:val="bottom"/>
          </w:tcPr>
          <w:p w:rsidR="0016524E" w:rsidRPr="00A577F8" w:rsidRDefault="0016524E" w:rsidP="0016524E">
            <w:pPr>
              <w:spacing w:after="0" w:line="240" w:lineRule="auto"/>
              <w:rPr>
                <w:rFonts w:ascii="Sylfaen" w:eastAsia="Times New Roman" w:hAnsi="Sylfaen"/>
                <w:color w:val="000000"/>
                <w:lang w:val="ka-GE"/>
              </w:rPr>
            </w:pPr>
            <w:r w:rsidRPr="00A577F8">
              <w:rPr>
                <w:rFonts w:ascii="Sylfaen" w:eastAsia="Times New Roman" w:hAnsi="Sylfaen"/>
                <w:color w:val="000000"/>
              </w:rPr>
              <w:t> </w:t>
            </w:r>
            <w:r w:rsidRPr="00A577F8">
              <w:rPr>
                <w:rFonts w:ascii="Sylfaen" w:eastAsia="Times New Roman" w:hAnsi="Sylfaen"/>
                <w:color w:val="000000"/>
                <w:lang w:val="ka-GE"/>
              </w:rPr>
              <w:t>საბაზისო მაჩვენებლის შენარჩუნება</w:t>
            </w:r>
          </w:p>
        </w:tc>
      </w:tr>
      <w:tr w:rsidR="0016524E" w:rsidRPr="00A577F8" w:rsidTr="00322C86">
        <w:trPr>
          <w:trHeight w:val="532"/>
        </w:trPr>
        <w:tc>
          <w:tcPr>
            <w:tcW w:w="3277" w:type="dxa"/>
            <w:tcBorders>
              <w:top w:val="single" w:sz="4" w:space="0" w:color="000000"/>
              <w:bottom w:val="single" w:sz="4" w:space="0" w:color="000000"/>
              <w:right w:val="single" w:sz="4" w:space="0" w:color="000000"/>
            </w:tcBorders>
            <w:vAlign w:val="center"/>
          </w:tcPr>
          <w:p w:rsidR="0016524E" w:rsidRPr="00A577F8" w:rsidRDefault="0016524E" w:rsidP="0016524E">
            <w:pPr>
              <w:spacing w:after="0" w:line="240" w:lineRule="auto"/>
              <w:rPr>
                <w:rFonts w:ascii="Sylfaen" w:eastAsia="Times New Roman" w:hAnsi="Sylfaen"/>
                <w:color w:val="000000"/>
                <w:lang w:val="ka-GE"/>
              </w:rPr>
            </w:pPr>
            <w:r w:rsidRPr="00A577F8">
              <w:rPr>
                <w:rFonts w:ascii="Sylfaen" w:eastAsia="Times New Roman" w:hAnsi="Sylfaen"/>
                <w:color w:val="000000"/>
              </w:rPr>
              <w:t> </w:t>
            </w:r>
            <w:r w:rsidRPr="00A577F8">
              <w:rPr>
                <w:rFonts w:ascii="Sylfaen" w:eastAsia="Times New Roman" w:hAnsi="Sylfaen"/>
                <w:color w:val="000000"/>
                <w:lang w:val="ka-GE"/>
              </w:rPr>
              <w:t>შუქნიშნების განახლება</w:t>
            </w:r>
          </w:p>
        </w:tc>
        <w:tc>
          <w:tcPr>
            <w:tcW w:w="1602" w:type="dxa"/>
            <w:tcBorders>
              <w:top w:val="single" w:sz="4" w:space="0" w:color="000000"/>
              <w:left w:val="single" w:sz="4" w:space="0" w:color="000000"/>
              <w:bottom w:val="single" w:sz="4" w:space="0" w:color="000000"/>
              <w:right w:val="single" w:sz="4" w:space="0" w:color="000000"/>
            </w:tcBorders>
            <w:vAlign w:val="center"/>
          </w:tcPr>
          <w:p w:rsidR="0016524E" w:rsidRPr="00A577F8" w:rsidRDefault="0016524E" w:rsidP="0016524E">
            <w:pPr>
              <w:spacing w:after="0" w:line="240" w:lineRule="auto"/>
              <w:rPr>
                <w:rFonts w:ascii="Sylfaen" w:eastAsia="Times New Roman" w:hAnsi="Sylfaen"/>
                <w:color w:val="000000"/>
                <w:lang w:val="ka-GE"/>
              </w:rPr>
            </w:pPr>
            <w:r w:rsidRPr="00A577F8">
              <w:rPr>
                <w:rFonts w:ascii="Sylfaen" w:eastAsia="Times New Roman" w:hAnsi="Sylfaen"/>
                <w:color w:val="000000"/>
              </w:rPr>
              <w:t> </w:t>
            </w:r>
            <w:r w:rsidRPr="00A577F8">
              <w:rPr>
                <w:rFonts w:ascii="Sylfaen" w:eastAsia="Times New Roman" w:hAnsi="Sylfaen"/>
                <w:color w:val="000000"/>
                <w:lang w:val="ka-GE"/>
              </w:rPr>
              <w:t>2</w:t>
            </w:r>
          </w:p>
        </w:tc>
        <w:tc>
          <w:tcPr>
            <w:tcW w:w="1155" w:type="dxa"/>
            <w:tcBorders>
              <w:top w:val="single" w:sz="4" w:space="0" w:color="000000"/>
              <w:left w:val="single" w:sz="4" w:space="0" w:color="000000"/>
              <w:bottom w:val="single" w:sz="4" w:space="0" w:color="000000"/>
              <w:right w:val="single" w:sz="4" w:space="0" w:color="000000"/>
            </w:tcBorders>
            <w:vAlign w:val="bottom"/>
          </w:tcPr>
          <w:p w:rsidR="0016524E" w:rsidRPr="00A577F8" w:rsidRDefault="0016524E" w:rsidP="0016524E">
            <w:pPr>
              <w:spacing w:after="0" w:line="240" w:lineRule="auto"/>
              <w:rPr>
                <w:rFonts w:ascii="Sylfaen" w:eastAsia="Times New Roman" w:hAnsi="Sylfaen"/>
                <w:color w:val="000000"/>
                <w:lang w:val="ka-GE"/>
              </w:rPr>
            </w:pPr>
            <w:r w:rsidRPr="00A577F8">
              <w:rPr>
                <w:rFonts w:ascii="Sylfaen" w:eastAsia="Times New Roman" w:hAnsi="Sylfaen"/>
                <w:color w:val="000000"/>
                <w:lang w:val="ka-GE"/>
              </w:rPr>
              <w:t>4</w:t>
            </w:r>
            <w:r w:rsidRPr="00A577F8">
              <w:rPr>
                <w:rFonts w:ascii="Sylfaen" w:eastAsia="Times New Roman" w:hAnsi="Sylfaen"/>
                <w:color w:val="000000"/>
              </w:rPr>
              <w:t> </w:t>
            </w:r>
          </w:p>
        </w:tc>
        <w:tc>
          <w:tcPr>
            <w:tcW w:w="3956" w:type="dxa"/>
            <w:tcBorders>
              <w:top w:val="single" w:sz="4" w:space="0" w:color="000000"/>
              <w:left w:val="single" w:sz="4" w:space="0" w:color="000000"/>
              <w:bottom w:val="single" w:sz="4" w:space="0" w:color="000000"/>
              <w:right w:val="single" w:sz="4" w:space="0" w:color="000000"/>
            </w:tcBorders>
            <w:vAlign w:val="bottom"/>
          </w:tcPr>
          <w:p w:rsidR="0016524E" w:rsidRPr="00A577F8" w:rsidRDefault="0016524E" w:rsidP="0016524E">
            <w:pPr>
              <w:spacing w:after="0" w:line="240" w:lineRule="auto"/>
              <w:rPr>
                <w:rFonts w:ascii="Sylfaen" w:eastAsia="Times New Roman" w:hAnsi="Sylfaen"/>
                <w:color w:val="000000"/>
                <w:lang w:val="ka-GE"/>
              </w:rPr>
            </w:pPr>
            <w:r w:rsidRPr="00A577F8">
              <w:rPr>
                <w:rFonts w:ascii="Sylfaen" w:eastAsia="Times New Roman" w:hAnsi="Sylfaen"/>
                <w:color w:val="000000"/>
              </w:rPr>
              <w:t> </w:t>
            </w:r>
            <w:r w:rsidRPr="00A577F8">
              <w:rPr>
                <w:rFonts w:ascii="Sylfaen" w:eastAsia="Times New Roman" w:hAnsi="Sylfaen"/>
                <w:color w:val="000000"/>
                <w:lang w:val="ka-GE"/>
              </w:rPr>
              <w:t>უსაფრთხო და კომფორტული გადაადგილების ხელშეწყობა</w:t>
            </w:r>
          </w:p>
        </w:tc>
        <w:tc>
          <w:tcPr>
            <w:tcW w:w="4770" w:type="dxa"/>
            <w:tcBorders>
              <w:top w:val="single" w:sz="4" w:space="0" w:color="000000"/>
              <w:left w:val="single" w:sz="4" w:space="0" w:color="000000"/>
              <w:bottom w:val="single" w:sz="4" w:space="0" w:color="000000"/>
            </w:tcBorders>
            <w:vAlign w:val="bottom"/>
          </w:tcPr>
          <w:p w:rsidR="0016524E" w:rsidRPr="00A577F8" w:rsidRDefault="0016524E" w:rsidP="0016524E">
            <w:pPr>
              <w:spacing w:after="0" w:line="240" w:lineRule="auto"/>
              <w:rPr>
                <w:rFonts w:ascii="Sylfaen" w:eastAsia="Times New Roman" w:hAnsi="Sylfaen"/>
                <w:color w:val="000000"/>
              </w:rPr>
            </w:pPr>
            <w:r w:rsidRPr="00A577F8">
              <w:rPr>
                <w:rFonts w:ascii="Sylfaen" w:eastAsia="Times New Roman" w:hAnsi="Sylfaen"/>
                <w:color w:val="000000"/>
              </w:rPr>
              <w:t>  </w:t>
            </w:r>
            <w:r w:rsidRPr="00A577F8">
              <w:rPr>
                <w:rFonts w:ascii="Sylfaen" w:eastAsia="Times New Roman" w:hAnsi="Sylfaen"/>
                <w:color w:val="000000"/>
                <w:lang w:val="ka-GE"/>
              </w:rPr>
              <w:t>საბაზისო მაჩვენებლის შენარჩუნება</w:t>
            </w:r>
          </w:p>
        </w:tc>
      </w:tr>
    </w:tbl>
    <w:p w:rsidR="00897C71" w:rsidRPr="00A577F8" w:rsidRDefault="00897C71" w:rsidP="00365D33">
      <w:pPr>
        <w:pStyle w:val="BodyText"/>
        <w:ind w:right="358"/>
        <w:rPr>
          <w:rFonts w:cstheme="minorHAnsi"/>
          <w:sz w:val="22"/>
          <w:szCs w:val="22"/>
        </w:rPr>
      </w:pPr>
    </w:p>
    <w:p w:rsidR="00897C71" w:rsidRPr="00A577F8" w:rsidRDefault="00897C71" w:rsidP="00365D33">
      <w:pPr>
        <w:pStyle w:val="BodyText"/>
        <w:ind w:right="358"/>
        <w:rPr>
          <w:rFonts w:cstheme="minorHAnsi"/>
          <w:sz w:val="22"/>
          <w:szCs w:val="22"/>
        </w:rPr>
      </w:pPr>
    </w:p>
    <w:p w:rsidR="00916C73" w:rsidRPr="00A577F8" w:rsidRDefault="00916C73" w:rsidP="00365D33">
      <w:pPr>
        <w:pStyle w:val="BodyText"/>
        <w:ind w:right="358"/>
        <w:rPr>
          <w:rFonts w:cstheme="minorHAnsi"/>
          <w:sz w:val="22"/>
          <w:szCs w:val="22"/>
        </w:rPr>
      </w:pPr>
    </w:p>
    <w:p w:rsidR="0079187F" w:rsidRPr="00A577F8" w:rsidRDefault="0079187F" w:rsidP="00365D33">
      <w:pPr>
        <w:pStyle w:val="BodyText"/>
        <w:ind w:right="358"/>
        <w:rPr>
          <w:rFonts w:cstheme="minorHAnsi"/>
          <w:sz w:val="22"/>
          <w:szCs w:val="22"/>
        </w:rPr>
      </w:pPr>
    </w:p>
    <w:p w:rsidR="00153CD7" w:rsidRPr="00A577F8" w:rsidRDefault="00153CD7" w:rsidP="00365D33">
      <w:pPr>
        <w:pStyle w:val="BodyText"/>
        <w:ind w:right="358"/>
        <w:rPr>
          <w:rFonts w:cstheme="minorHAnsi"/>
          <w:sz w:val="22"/>
          <w:szCs w:val="22"/>
        </w:rPr>
      </w:pPr>
    </w:p>
    <w:p w:rsidR="00153CD7" w:rsidRPr="00A577F8" w:rsidRDefault="00153CD7" w:rsidP="00365D33">
      <w:pPr>
        <w:pStyle w:val="BodyText"/>
        <w:ind w:right="358"/>
        <w:rPr>
          <w:rFonts w:cstheme="minorHAnsi"/>
          <w:sz w:val="22"/>
          <w:szCs w:val="22"/>
        </w:rPr>
      </w:pPr>
    </w:p>
    <w:p w:rsidR="00916C73" w:rsidRPr="00A577F8" w:rsidRDefault="00916C73" w:rsidP="00365D33">
      <w:pPr>
        <w:pStyle w:val="BodyText"/>
        <w:ind w:right="358"/>
        <w:rPr>
          <w:rFonts w:cstheme="minorHAnsi"/>
          <w:sz w:val="22"/>
          <w:szCs w:val="22"/>
        </w:rPr>
      </w:pPr>
    </w:p>
    <w:tbl>
      <w:tblPr>
        <w:tblpPr w:leftFromText="180" w:rightFromText="180" w:vertAnchor="text" w:tblpX="16" w:tblpY="211"/>
        <w:tblW w:w="15025" w:type="dxa"/>
        <w:tblLayout w:type="fixed"/>
        <w:tblLook w:val="04A0" w:firstRow="1" w:lastRow="0" w:firstColumn="1" w:lastColumn="0" w:noHBand="0" w:noVBand="1"/>
      </w:tblPr>
      <w:tblGrid>
        <w:gridCol w:w="2016"/>
        <w:gridCol w:w="409"/>
        <w:gridCol w:w="3690"/>
        <w:gridCol w:w="2160"/>
        <w:gridCol w:w="1710"/>
        <w:gridCol w:w="270"/>
        <w:gridCol w:w="1890"/>
        <w:gridCol w:w="2880"/>
      </w:tblGrid>
      <w:tr w:rsidR="00A82065" w:rsidRPr="00A577F8" w:rsidTr="00A82065">
        <w:trPr>
          <w:trHeight w:val="960"/>
        </w:trPr>
        <w:tc>
          <w:tcPr>
            <w:tcW w:w="2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2065" w:rsidRPr="00A577F8" w:rsidRDefault="00A82065" w:rsidP="00BB26AF">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rPr>
              <w:t>პროგრამის</w:t>
            </w:r>
            <w:r w:rsidRPr="00A577F8">
              <w:rPr>
                <w:rFonts w:ascii="Sylfaen" w:eastAsia="Times New Roman" w:hAnsi="Sylfaen" w:cs="Calibri"/>
                <w:color w:val="000000"/>
              </w:rPr>
              <w:t xml:space="preserve"> </w:t>
            </w:r>
            <w:r w:rsidRPr="00A577F8">
              <w:rPr>
                <w:rFonts w:ascii="Sylfaen" w:eastAsia="Times New Roman" w:hAnsi="Sylfaen" w:cs="Sylfaen"/>
                <w:color w:val="000000"/>
              </w:rPr>
              <w:t>დასახელება</w:t>
            </w:r>
          </w:p>
        </w:tc>
        <w:tc>
          <w:tcPr>
            <w:tcW w:w="4099" w:type="dxa"/>
            <w:gridSpan w:val="2"/>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BB26AF">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rPr>
              <w:t>კოდი</w:t>
            </w:r>
          </w:p>
        </w:tc>
        <w:tc>
          <w:tcPr>
            <w:tcW w:w="41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2065" w:rsidRPr="00A577F8" w:rsidRDefault="00A82065" w:rsidP="00BB26AF">
            <w:pPr>
              <w:spacing w:after="0" w:line="240" w:lineRule="auto"/>
              <w:jc w:val="center"/>
              <w:rPr>
                <w:rFonts w:ascii="Sylfaen" w:eastAsia="Times New Roman" w:hAnsi="Sylfaen" w:cs="Calibri"/>
                <w:b/>
                <w:color w:val="000000"/>
                <w:lang w:val="ka-GE"/>
              </w:rPr>
            </w:pPr>
            <w:r w:rsidRPr="00A577F8">
              <w:rPr>
                <w:rFonts w:ascii="Sylfaen" w:eastAsia="Times New Roman" w:hAnsi="Sylfaen" w:cs="Calibri"/>
                <w:color w:val="000000"/>
              </w:rPr>
              <w:t> </w:t>
            </w:r>
            <w:r w:rsidRPr="00A577F8">
              <w:rPr>
                <w:rFonts w:ascii="Sylfaen" w:eastAsia="Times New Roman" w:hAnsi="Sylfaen" w:cs="Sylfaen"/>
                <w:b/>
                <w:color w:val="000000"/>
                <w:lang w:val="ka-GE"/>
              </w:rPr>
              <w:t>წყლის სისტემის განვითარება</w:t>
            </w:r>
          </w:p>
        </w:tc>
        <w:tc>
          <w:tcPr>
            <w:tcW w:w="4770" w:type="dxa"/>
            <w:gridSpan w:val="2"/>
            <w:vMerge w:val="restart"/>
            <w:tcBorders>
              <w:top w:val="single" w:sz="4" w:space="0" w:color="auto"/>
              <w:left w:val="nil"/>
              <w:right w:val="single" w:sz="4" w:space="0" w:color="auto"/>
            </w:tcBorders>
            <w:shd w:val="clear" w:color="auto" w:fill="auto"/>
            <w:vAlign w:val="center"/>
            <w:hideMark/>
          </w:tcPr>
          <w:p w:rsidR="00A82065" w:rsidRPr="00A577F8" w:rsidRDefault="0016524E" w:rsidP="00BB26AF">
            <w:pPr>
              <w:spacing w:after="0" w:line="240" w:lineRule="auto"/>
              <w:jc w:val="center"/>
              <w:rPr>
                <w:rFonts w:ascii="Sylfaen" w:eastAsia="Times New Roman" w:hAnsi="Sylfaen" w:cs="Calibri"/>
                <w:color w:val="000000"/>
              </w:rPr>
            </w:pPr>
            <w:r w:rsidRPr="00A577F8">
              <w:rPr>
                <w:rFonts w:ascii="Sylfaen" w:eastAsia="Times New Roman" w:hAnsi="Sylfaen" w:cs="Calibri"/>
                <w:color w:val="000000"/>
              </w:rPr>
              <w:t>2026</w:t>
            </w:r>
            <w:r w:rsidR="00A82065" w:rsidRPr="00A577F8">
              <w:rPr>
                <w:rFonts w:ascii="Sylfaen" w:eastAsia="Times New Roman" w:hAnsi="Sylfaen" w:cs="Calibri"/>
                <w:color w:val="000000"/>
              </w:rPr>
              <w:t xml:space="preserve"> </w:t>
            </w:r>
            <w:r w:rsidR="00A82065" w:rsidRPr="00A577F8">
              <w:rPr>
                <w:rFonts w:ascii="Sylfaen" w:eastAsia="Times New Roman" w:hAnsi="Sylfaen" w:cs="Sylfaen"/>
                <w:color w:val="000000"/>
              </w:rPr>
              <w:t>წლის</w:t>
            </w:r>
            <w:r w:rsidR="00A82065" w:rsidRPr="00A577F8">
              <w:rPr>
                <w:rFonts w:ascii="Sylfaen" w:eastAsia="Times New Roman" w:hAnsi="Sylfaen" w:cs="Calibri"/>
                <w:color w:val="000000"/>
              </w:rPr>
              <w:t xml:space="preserve"> </w:t>
            </w:r>
            <w:r w:rsidR="00A82065" w:rsidRPr="00A577F8">
              <w:rPr>
                <w:rFonts w:ascii="Sylfaen" w:eastAsia="Times New Roman" w:hAnsi="Sylfaen" w:cs="Sylfaen"/>
                <w:color w:val="000000"/>
              </w:rPr>
              <w:t>დაფინანსება</w:t>
            </w:r>
            <w:r w:rsidR="00A82065" w:rsidRPr="00A577F8">
              <w:rPr>
                <w:rFonts w:ascii="Sylfaen" w:eastAsia="Times New Roman" w:hAnsi="Sylfaen" w:cs="Calibri"/>
                <w:color w:val="000000"/>
              </w:rPr>
              <w:t xml:space="preserve"> </w:t>
            </w:r>
            <w:r w:rsidR="00A82065" w:rsidRPr="00A577F8">
              <w:rPr>
                <w:rFonts w:ascii="Sylfaen" w:eastAsia="Times New Roman" w:hAnsi="Sylfaen" w:cs="Sylfaen"/>
                <w:color w:val="000000"/>
              </w:rPr>
              <w:t>ათას</w:t>
            </w:r>
            <w:r w:rsidR="00A82065" w:rsidRPr="00A577F8">
              <w:rPr>
                <w:rFonts w:ascii="Sylfaen" w:eastAsia="Times New Roman" w:hAnsi="Sylfaen" w:cs="Calibri"/>
                <w:color w:val="000000"/>
              </w:rPr>
              <w:t xml:space="preserve"> </w:t>
            </w:r>
            <w:r w:rsidR="00A82065" w:rsidRPr="00A577F8">
              <w:rPr>
                <w:rFonts w:ascii="Sylfaen" w:eastAsia="Times New Roman" w:hAnsi="Sylfaen" w:cs="Sylfaen"/>
                <w:color w:val="000000"/>
              </w:rPr>
              <w:t>ლარში</w:t>
            </w:r>
          </w:p>
          <w:p w:rsidR="00A82065" w:rsidRPr="00A577F8" w:rsidRDefault="00153CD7" w:rsidP="00A82065">
            <w:pPr>
              <w:jc w:val="center"/>
              <w:rPr>
                <w:rFonts w:ascii="Sylfaen" w:eastAsia="Times New Roman" w:hAnsi="Sylfaen" w:cs="Calibri"/>
                <w:color w:val="000000"/>
                <w:lang w:val="ka-GE"/>
              </w:rPr>
            </w:pPr>
            <w:r w:rsidRPr="00A577F8">
              <w:rPr>
                <w:rFonts w:ascii="Sylfaen" w:eastAsia="Times New Roman" w:hAnsi="Sylfaen" w:cs="Calibri"/>
                <w:color w:val="000000"/>
                <w:lang w:val="ka-GE"/>
              </w:rPr>
              <w:t>1,050.0</w:t>
            </w:r>
          </w:p>
        </w:tc>
      </w:tr>
      <w:tr w:rsidR="00A82065" w:rsidRPr="00A577F8" w:rsidTr="00A82065">
        <w:trPr>
          <w:trHeight w:val="405"/>
        </w:trPr>
        <w:tc>
          <w:tcPr>
            <w:tcW w:w="2016"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Calibri"/>
                <w:color w:val="000000"/>
              </w:rPr>
            </w:pPr>
          </w:p>
        </w:tc>
        <w:tc>
          <w:tcPr>
            <w:tcW w:w="4099" w:type="dxa"/>
            <w:gridSpan w:val="2"/>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9B5725">
            <w:pPr>
              <w:spacing w:after="0" w:line="240" w:lineRule="auto"/>
              <w:jc w:val="center"/>
              <w:rPr>
                <w:rFonts w:ascii="Sylfaen" w:eastAsia="Times New Roman" w:hAnsi="Sylfaen" w:cs="Calibri"/>
                <w:b/>
                <w:color w:val="000000"/>
                <w:lang w:val="ka-GE"/>
              </w:rPr>
            </w:pPr>
            <w:r w:rsidRPr="00A577F8">
              <w:rPr>
                <w:rFonts w:ascii="Sylfaen" w:eastAsia="Times New Roman" w:hAnsi="Sylfaen" w:cs="Calibri"/>
                <w:b/>
                <w:color w:val="000000"/>
                <w:lang w:val="ka-GE"/>
              </w:rPr>
              <w:t>02 02</w:t>
            </w:r>
            <w:r w:rsidRPr="00A577F8">
              <w:rPr>
                <w:rFonts w:ascii="Sylfaen" w:eastAsia="Times New Roman" w:hAnsi="Sylfaen" w:cs="Calibri"/>
                <w:b/>
                <w:color w:val="000000"/>
              </w:rPr>
              <w:t> </w:t>
            </w:r>
          </w:p>
        </w:tc>
        <w:tc>
          <w:tcPr>
            <w:tcW w:w="4140" w:type="dxa"/>
            <w:gridSpan w:val="3"/>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Calibri"/>
                <w:color w:val="000000"/>
              </w:rPr>
            </w:pPr>
          </w:p>
        </w:tc>
        <w:tc>
          <w:tcPr>
            <w:tcW w:w="4770" w:type="dxa"/>
            <w:gridSpan w:val="2"/>
            <w:vMerge/>
            <w:tcBorders>
              <w:left w:val="nil"/>
              <w:bottom w:val="single" w:sz="4" w:space="0" w:color="auto"/>
              <w:right w:val="single" w:sz="4" w:space="0" w:color="auto"/>
            </w:tcBorders>
            <w:shd w:val="clear" w:color="auto" w:fill="auto"/>
            <w:vAlign w:val="center"/>
            <w:hideMark/>
          </w:tcPr>
          <w:p w:rsidR="00A82065" w:rsidRPr="00A577F8" w:rsidRDefault="00A82065" w:rsidP="009B5725">
            <w:pPr>
              <w:jc w:val="center"/>
              <w:rPr>
                <w:rFonts w:ascii="Sylfaen" w:hAnsi="Sylfaen" w:cs="Calibri"/>
                <w:b/>
                <w:bCs/>
                <w:lang w:val="ka-GE"/>
              </w:rPr>
            </w:pPr>
          </w:p>
        </w:tc>
      </w:tr>
      <w:tr w:rsidR="00897C71" w:rsidRPr="00A577F8" w:rsidTr="00BA6D34">
        <w:trPr>
          <w:trHeight w:val="825"/>
        </w:trPr>
        <w:tc>
          <w:tcPr>
            <w:tcW w:w="2016" w:type="dxa"/>
            <w:tcBorders>
              <w:top w:val="nil"/>
              <w:left w:val="single" w:sz="4" w:space="0" w:color="auto"/>
              <w:bottom w:val="single" w:sz="4" w:space="0" w:color="auto"/>
              <w:right w:val="single" w:sz="4" w:space="0" w:color="auto"/>
            </w:tcBorders>
            <w:shd w:val="clear" w:color="auto" w:fill="auto"/>
            <w:vAlign w:val="center"/>
            <w:hideMark/>
          </w:tcPr>
          <w:p w:rsidR="00897C71" w:rsidRPr="00A577F8" w:rsidRDefault="00897C71" w:rsidP="00BB26AF">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rPr>
              <w:lastRenderedPageBreak/>
              <w:t>პროგრამის</w:t>
            </w:r>
            <w:r w:rsidRPr="00A577F8">
              <w:rPr>
                <w:rFonts w:ascii="Sylfaen" w:eastAsia="Times New Roman" w:hAnsi="Sylfaen" w:cs="Calibri"/>
                <w:color w:val="000000"/>
              </w:rPr>
              <w:t xml:space="preserve"> </w:t>
            </w:r>
            <w:r w:rsidRPr="00A577F8">
              <w:rPr>
                <w:rFonts w:ascii="Sylfaen" w:eastAsia="Times New Roman" w:hAnsi="Sylfaen" w:cs="Sylfaen"/>
                <w:color w:val="000000"/>
              </w:rPr>
              <w:t>განმახორციელებელი</w:t>
            </w:r>
          </w:p>
        </w:tc>
        <w:tc>
          <w:tcPr>
            <w:tcW w:w="13009" w:type="dxa"/>
            <w:gridSpan w:val="7"/>
            <w:tcBorders>
              <w:top w:val="single" w:sz="4" w:space="0" w:color="auto"/>
              <w:left w:val="nil"/>
              <w:bottom w:val="single" w:sz="4" w:space="0" w:color="auto"/>
              <w:right w:val="single" w:sz="4" w:space="0" w:color="000000"/>
            </w:tcBorders>
            <w:shd w:val="clear" w:color="auto" w:fill="auto"/>
            <w:vAlign w:val="center"/>
            <w:hideMark/>
          </w:tcPr>
          <w:p w:rsidR="00897C71" w:rsidRPr="00A577F8" w:rsidRDefault="00897C71" w:rsidP="00BB26AF">
            <w:pPr>
              <w:spacing w:after="0" w:line="240" w:lineRule="auto"/>
              <w:rPr>
                <w:rFonts w:ascii="Sylfaen" w:eastAsia="Times New Roman" w:hAnsi="Sylfaen" w:cs="Calibri"/>
                <w:b/>
                <w:color w:val="000000"/>
              </w:rPr>
            </w:pPr>
            <w:r w:rsidRPr="00A577F8">
              <w:rPr>
                <w:rFonts w:ascii="Sylfaen" w:eastAsia="Times New Roman" w:hAnsi="Sylfaen" w:cs="Sylfaen"/>
                <w:b/>
                <w:color w:val="000000"/>
              </w:rPr>
              <w:t>მერიის ინფრასტრუქტურული პროექტების მართვის</w:t>
            </w:r>
            <w:r w:rsidRPr="00A577F8">
              <w:rPr>
                <w:rFonts w:ascii="Sylfaen" w:eastAsia="Times New Roman" w:hAnsi="Sylfaen" w:cs="Sylfaen"/>
                <w:b/>
                <w:color w:val="000000"/>
                <w:lang w:val="ka-GE"/>
              </w:rPr>
              <w:t xml:space="preserve"> </w:t>
            </w:r>
            <w:r w:rsidRPr="00A577F8">
              <w:rPr>
                <w:rFonts w:ascii="Sylfaen" w:hAnsi="Sylfaen" w:cs="Sylfaen"/>
                <w:b/>
                <w:bCs/>
                <w:lang w:val="ka-GE"/>
              </w:rPr>
              <w:t>და არქიტექტურის</w:t>
            </w:r>
            <w:r w:rsidRPr="00A577F8">
              <w:rPr>
                <w:rFonts w:ascii="Sylfaen" w:hAnsi="Sylfaen"/>
                <w:b/>
                <w:bCs/>
              </w:rPr>
              <w:t xml:space="preserve"> </w:t>
            </w:r>
            <w:r w:rsidRPr="00A577F8">
              <w:rPr>
                <w:rFonts w:ascii="Sylfaen" w:eastAsia="Times New Roman" w:hAnsi="Sylfaen" w:cs="Sylfaen"/>
                <w:b/>
                <w:color w:val="000000"/>
              </w:rPr>
              <w:t xml:space="preserve"> სამსახური და ზედამხედველობის სამსახური</w:t>
            </w:r>
          </w:p>
        </w:tc>
      </w:tr>
      <w:tr w:rsidR="00040FED" w:rsidRPr="00A577F8" w:rsidTr="00BA6D34">
        <w:trPr>
          <w:trHeight w:val="1007"/>
        </w:trPr>
        <w:tc>
          <w:tcPr>
            <w:tcW w:w="2016" w:type="dxa"/>
            <w:tcBorders>
              <w:top w:val="nil"/>
              <w:left w:val="single" w:sz="4" w:space="0" w:color="auto"/>
              <w:bottom w:val="single" w:sz="4" w:space="0" w:color="auto"/>
              <w:right w:val="single" w:sz="4" w:space="0" w:color="auto"/>
            </w:tcBorders>
            <w:shd w:val="clear" w:color="auto" w:fill="auto"/>
            <w:vAlign w:val="center"/>
            <w:hideMark/>
          </w:tcPr>
          <w:p w:rsidR="00040FED" w:rsidRPr="00A577F8" w:rsidRDefault="00040FED" w:rsidP="00040FED">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rPr>
              <w:t>პროგრამის</w:t>
            </w:r>
            <w:r w:rsidRPr="00A577F8">
              <w:rPr>
                <w:rFonts w:ascii="Sylfaen" w:eastAsia="Times New Roman" w:hAnsi="Sylfaen" w:cs="Calibri"/>
                <w:color w:val="000000"/>
              </w:rPr>
              <w:t xml:space="preserve"> </w:t>
            </w:r>
            <w:r w:rsidRPr="00A577F8">
              <w:rPr>
                <w:rFonts w:ascii="Sylfaen" w:eastAsia="Times New Roman" w:hAnsi="Sylfaen" w:cs="Sylfaen"/>
                <w:color w:val="000000"/>
              </w:rPr>
              <w:t>აღწერა</w:t>
            </w:r>
            <w:r w:rsidRPr="00A577F8">
              <w:rPr>
                <w:rFonts w:ascii="Sylfaen" w:eastAsia="Times New Roman" w:hAnsi="Sylfaen" w:cs="Calibri"/>
                <w:color w:val="000000"/>
              </w:rPr>
              <w:t xml:space="preserve"> </w:t>
            </w:r>
            <w:r w:rsidRPr="00A577F8">
              <w:rPr>
                <w:rFonts w:ascii="Sylfaen" w:eastAsia="Times New Roman" w:hAnsi="Sylfaen" w:cs="Sylfaen"/>
                <w:color w:val="000000"/>
              </w:rPr>
              <w:t>და</w:t>
            </w:r>
            <w:r w:rsidRPr="00A577F8">
              <w:rPr>
                <w:rFonts w:ascii="Sylfaen" w:eastAsia="Times New Roman" w:hAnsi="Sylfaen" w:cs="Calibri"/>
                <w:color w:val="000000"/>
              </w:rPr>
              <w:t xml:space="preserve"> </w:t>
            </w:r>
            <w:r w:rsidRPr="00A577F8">
              <w:rPr>
                <w:rFonts w:ascii="Sylfaen" w:eastAsia="Times New Roman" w:hAnsi="Sylfaen" w:cs="Sylfaen"/>
                <w:color w:val="000000"/>
              </w:rPr>
              <w:t>მიზანი</w:t>
            </w:r>
          </w:p>
        </w:tc>
        <w:tc>
          <w:tcPr>
            <w:tcW w:w="13009" w:type="dxa"/>
            <w:gridSpan w:val="7"/>
            <w:tcBorders>
              <w:top w:val="single" w:sz="4" w:space="0" w:color="auto"/>
              <w:left w:val="nil"/>
              <w:bottom w:val="single" w:sz="4" w:space="0" w:color="auto"/>
              <w:right w:val="single" w:sz="4" w:space="0" w:color="000000"/>
            </w:tcBorders>
            <w:shd w:val="clear" w:color="auto" w:fill="auto"/>
            <w:vAlign w:val="center"/>
            <w:hideMark/>
          </w:tcPr>
          <w:p w:rsidR="00040FED" w:rsidRPr="00A577F8" w:rsidRDefault="003411C0" w:rsidP="00FA3B86">
            <w:pPr>
              <w:spacing w:after="0" w:line="240" w:lineRule="auto"/>
              <w:jc w:val="both"/>
              <w:rPr>
                <w:rFonts w:ascii="Sylfaen" w:eastAsia="Times New Roman" w:hAnsi="Sylfaen" w:cs="Calibri"/>
                <w:color w:val="000000"/>
              </w:rPr>
            </w:pPr>
            <w:r w:rsidRPr="00A577F8">
              <w:rPr>
                <w:rFonts w:ascii="Sylfaen" w:eastAsia="Times New Roman" w:hAnsi="Sylfaen" w:cs="Sylfaen"/>
                <w:color w:val="000000"/>
              </w:rPr>
              <w:t>პროგრამის</w:t>
            </w:r>
            <w:r w:rsidRPr="00A577F8">
              <w:rPr>
                <w:rFonts w:eastAsia="Times New Roman" w:cs="Calibri"/>
                <w:color w:val="000000"/>
              </w:rPr>
              <w:t xml:space="preserve"> </w:t>
            </w:r>
            <w:r w:rsidRPr="00A577F8">
              <w:rPr>
                <w:rFonts w:ascii="Sylfaen" w:eastAsia="Times New Roman" w:hAnsi="Sylfaen" w:cs="Sylfaen"/>
                <w:color w:val="000000"/>
              </w:rPr>
              <w:t>მიზანია</w:t>
            </w:r>
            <w:r w:rsidRPr="00A577F8">
              <w:rPr>
                <w:rFonts w:eastAsia="Times New Roman" w:cs="Calibri"/>
                <w:color w:val="000000"/>
              </w:rPr>
              <w:t xml:space="preserve"> </w:t>
            </w:r>
            <w:r w:rsidRPr="00A577F8">
              <w:rPr>
                <w:rFonts w:ascii="Sylfaen" w:eastAsia="Times New Roman" w:hAnsi="Sylfaen" w:cs="Sylfaen"/>
                <w:color w:val="000000"/>
              </w:rPr>
              <w:t>მოსახლეობის</w:t>
            </w:r>
            <w:r w:rsidRPr="00A577F8">
              <w:rPr>
                <w:rFonts w:eastAsia="Times New Roman" w:cs="Calibri"/>
                <w:color w:val="000000"/>
              </w:rPr>
              <w:t xml:space="preserve"> </w:t>
            </w:r>
            <w:r w:rsidRPr="00A577F8">
              <w:rPr>
                <w:rFonts w:ascii="Sylfaen" w:eastAsia="Times New Roman" w:hAnsi="Sylfaen" w:cs="Sylfaen"/>
                <w:color w:val="000000"/>
              </w:rPr>
              <w:t>ტექნიკური</w:t>
            </w:r>
            <w:r w:rsidRPr="00A577F8">
              <w:rPr>
                <w:rFonts w:eastAsia="Times New Roman" w:cs="Calibri"/>
                <w:color w:val="000000"/>
              </w:rPr>
              <w:t xml:space="preserve"> </w:t>
            </w:r>
            <w:r w:rsidRPr="00A577F8">
              <w:rPr>
                <w:rFonts w:ascii="Sylfaen" w:eastAsia="Times New Roman" w:hAnsi="Sylfaen" w:cs="Sylfaen"/>
                <w:color w:val="000000"/>
              </w:rPr>
              <w:t>წყლით</w:t>
            </w:r>
            <w:r w:rsidRPr="00A577F8">
              <w:rPr>
                <w:rFonts w:eastAsia="Times New Roman" w:cs="Calibri"/>
                <w:color w:val="000000"/>
              </w:rPr>
              <w:t xml:space="preserve"> </w:t>
            </w:r>
            <w:r w:rsidRPr="00A577F8">
              <w:rPr>
                <w:rFonts w:ascii="Sylfaen" w:eastAsia="Times New Roman" w:hAnsi="Sylfaen" w:cs="Sylfaen"/>
                <w:color w:val="000000"/>
              </w:rPr>
              <w:t>უზრუნველყოფა</w:t>
            </w:r>
            <w:r w:rsidRPr="00A577F8">
              <w:rPr>
                <w:rFonts w:eastAsia="Times New Roman" w:cs="Calibri"/>
                <w:color w:val="000000"/>
              </w:rPr>
              <w:t xml:space="preserve">. </w:t>
            </w:r>
            <w:r w:rsidRPr="00A577F8">
              <w:rPr>
                <w:rFonts w:ascii="Sylfaen" w:eastAsia="Times New Roman" w:hAnsi="Sylfaen" w:cs="Sylfaen"/>
                <w:color w:val="000000"/>
              </w:rPr>
              <w:t>პროგრამა</w:t>
            </w:r>
            <w:r w:rsidRPr="00A577F8">
              <w:rPr>
                <w:rFonts w:eastAsia="Times New Roman" w:cs="Calibri"/>
                <w:color w:val="000000"/>
              </w:rPr>
              <w:t xml:space="preserve"> </w:t>
            </w:r>
            <w:r w:rsidRPr="00A577F8">
              <w:rPr>
                <w:rFonts w:ascii="Sylfaen" w:eastAsia="Times New Roman" w:hAnsi="Sylfaen" w:cs="Sylfaen"/>
                <w:color w:val="000000"/>
              </w:rPr>
              <w:t>ითვალისწინებს</w:t>
            </w:r>
            <w:r w:rsidRPr="00A577F8">
              <w:rPr>
                <w:rFonts w:eastAsia="Times New Roman" w:cs="Calibri"/>
                <w:color w:val="000000"/>
              </w:rPr>
              <w:t xml:space="preserve"> </w:t>
            </w:r>
            <w:r w:rsidRPr="00A577F8">
              <w:rPr>
                <w:rFonts w:ascii="Sylfaen" w:eastAsia="Times New Roman" w:hAnsi="Sylfaen" w:cs="Sylfaen"/>
                <w:color w:val="000000"/>
              </w:rPr>
              <w:t>ზუგდიდის</w:t>
            </w:r>
            <w:r w:rsidRPr="00A577F8">
              <w:rPr>
                <w:rFonts w:eastAsia="Times New Roman" w:cs="Calibri"/>
                <w:color w:val="000000"/>
              </w:rPr>
              <w:t xml:space="preserve"> </w:t>
            </w:r>
            <w:r w:rsidRPr="00A577F8">
              <w:rPr>
                <w:rFonts w:ascii="Sylfaen" w:eastAsia="Times New Roman" w:hAnsi="Sylfaen" w:cs="Sylfaen"/>
                <w:color w:val="000000"/>
              </w:rPr>
              <w:t>მუნიციპალიტეტის</w:t>
            </w:r>
            <w:r w:rsidRPr="00A577F8">
              <w:rPr>
                <w:rFonts w:eastAsia="Times New Roman" w:cs="Calibri"/>
                <w:color w:val="000000"/>
              </w:rPr>
              <w:t xml:space="preserve"> </w:t>
            </w:r>
            <w:r w:rsidRPr="00A577F8">
              <w:rPr>
                <w:rFonts w:ascii="Sylfaen" w:eastAsia="Times New Roman" w:hAnsi="Sylfaen" w:cs="Sylfaen"/>
                <w:color w:val="000000"/>
              </w:rPr>
              <w:t>ტერიტორიაზე</w:t>
            </w:r>
            <w:r w:rsidRPr="00A577F8">
              <w:rPr>
                <w:rFonts w:eastAsia="Times New Roman" w:cs="Calibri"/>
                <w:color w:val="000000"/>
              </w:rPr>
              <w:t xml:space="preserve"> </w:t>
            </w:r>
            <w:r w:rsidRPr="00A577F8">
              <w:rPr>
                <w:rFonts w:ascii="Sylfaen" w:eastAsia="Times New Roman" w:hAnsi="Sylfaen" w:cs="Sylfaen"/>
                <w:color w:val="000000"/>
              </w:rPr>
              <w:t>არსებული</w:t>
            </w:r>
            <w:r w:rsidRPr="00A577F8">
              <w:rPr>
                <w:rFonts w:eastAsia="Times New Roman" w:cs="Calibri"/>
                <w:color w:val="000000"/>
              </w:rPr>
              <w:t xml:space="preserve"> </w:t>
            </w:r>
            <w:r w:rsidRPr="00A577F8">
              <w:rPr>
                <w:rFonts w:ascii="Sylfaen" w:eastAsia="Times New Roman" w:hAnsi="Sylfaen" w:cs="Sylfaen"/>
                <w:color w:val="000000"/>
              </w:rPr>
              <w:t>წყლის</w:t>
            </w:r>
            <w:r w:rsidRPr="00A577F8">
              <w:rPr>
                <w:rFonts w:eastAsia="Times New Roman" w:cs="Calibri"/>
                <w:color w:val="000000"/>
              </w:rPr>
              <w:t xml:space="preserve"> </w:t>
            </w:r>
            <w:r w:rsidRPr="00A577F8">
              <w:rPr>
                <w:rFonts w:ascii="Sylfaen" w:eastAsia="Times New Roman" w:hAnsi="Sylfaen" w:cs="Sylfaen"/>
                <w:color w:val="000000"/>
              </w:rPr>
              <w:t>სისტემების</w:t>
            </w:r>
            <w:r w:rsidRPr="00A577F8">
              <w:rPr>
                <w:rFonts w:eastAsia="Times New Roman" w:cs="Calibri"/>
                <w:color w:val="000000"/>
              </w:rPr>
              <w:t xml:space="preserve"> </w:t>
            </w:r>
            <w:r w:rsidRPr="00A577F8">
              <w:rPr>
                <w:rFonts w:ascii="Sylfaen" w:eastAsia="Times New Roman" w:hAnsi="Sylfaen" w:cs="Sylfaen"/>
                <w:color w:val="000000"/>
              </w:rPr>
              <w:t>რეაბილიტაციას</w:t>
            </w:r>
            <w:r w:rsidRPr="00A577F8">
              <w:rPr>
                <w:rFonts w:eastAsia="Times New Roman" w:cs="Calibri"/>
                <w:color w:val="000000"/>
              </w:rPr>
              <w:t xml:space="preserve"> </w:t>
            </w:r>
            <w:r w:rsidRPr="00A577F8">
              <w:rPr>
                <w:rFonts w:ascii="Sylfaen" w:eastAsia="Times New Roman" w:hAnsi="Sylfaen" w:cs="Sylfaen"/>
                <w:color w:val="000000"/>
              </w:rPr>
              <w:t>და</w:t>
            </w:r>
            <w:r w:rsidRPr="00A577F8">
              <w:rPr>
                <w:rFonts w:eastAsia="Times New Roman" w:cs="Calibri"/>
                <w:color w:val="000000"/>
              </w:rPr>
              <w:t xml:space="preserve"> </w:t>
            </w:r>
            <w:r w:rsidRPr="00A577F8">
              <w:rPr>
                <w:rFonts w:ascii="Sylfaen" w:eastAsia="Times New Roman" w:hAnsi="Sylfaen" w:cs="Sylfaen"/>
                <w:color w:val="000000"/>
              </w:rPr>
              <w:t>ახლის</w:t>
            </w:r>
            <w:r w:rsidRPr="00A577F8">
              <w:rPr>
                <w:rFonts w:eastAsia="Times New Roman" w:cs="Calibri"/>
                <w:color w:val="000000"/>
              </w:rPr>
              <w:t xml:space="preserve"> </w:t>
            </w:r>
            <w:r w:rsidRPr="00A577F8">
              <w:rPr>
                <w:rFonts w:ascii="Sylfaen" w:eastAsia="Times New Roman" w:hAnsi="Sylfaen" w:cs="Sylfaen"/>
                <w:color w:val="000000"/>
              </w:rPr>
              <w:t>მოწყობას</w:t>
            </w:r>
            <w:r w:rsidRPr="00A577F8">
              <w:rPr>
                <w:rFonts w:eastAsia="Times New Roman" w:cs="Calibri"/>
                <w:color w:val="000000"/>
              </w:rPr>
              <w:t xml:space="preserve">. </w:t>
            </w:r>
            <w:r w:rsidRPr="00A577F8">
              <w:rPr>
                <w:rFonts w:ascii="Sylfaen" w:eastAsia="Times New Roman" w:hAnsi="Sylfaen" w:cs="Sylfaen"/>
                <w:color w:val="000000"/>
              </w:rPr>
              <w:t>ასევე</w:t>
            </w:r>
            <w:r w:rsidRPr="00A577F8">
              <w:rPr>
                <w:rFonts w:eastAsia="Times New Roman" w:cs="Calibri"/>
                <w:color w:val="000000"/>
              </w:rPr>
              <w:t xml:space="preserve"> </w:t>
            </w:r>
            <w:r w:rsidRPr="00A577F8">
              <w:rPr>
                <w:rFonts w:ascii="Sylfaen" w:eastAsia="Times New Roman" w:hAnsi="Sylfaen" w:cs="Sylfaen"/>
                <w:color w:val="000000"/>
              </w:rPr>
              <w:t>სანიაღვრე</w:t>
            </w:r>
            <w:r w:rsidRPr="00A577F8">
              <w:rPr>
                <w:rFonts w:eastAsia="Times New Roman" w:cs="Calibri"/>
                <w:color w:val="000000"/>
              </w:rPr>
              <w:t xml:space="preserve"> </w:t>
            </w:r>
            <w:r w:rsidRPr="00A577F8">
              <w:rPr>
                <w:rFonts w:ascii="Sylfaen" w:eastAsia="Times New Roman" w:hAnsi="Sylfaen" w:cs="Sylfaen"/>
                <w:color w:val="000000"/>
              </w:rPr>
              <w:t>არხების</w:t>
            </w:r>
            <w:r w:rsidRPr="00A577F8">
              <w:rPr>
                <w:rFonts w:eastAsia="Times New Roman" w:cs="Calibri"/>
                <w:color w:val="000000"/>
              </w:rPr>
              <w:t xml:space="preserve"> </w:t>
            </w:r>
            <w:r w:rsidRPr="00A577F8">
              <w:rPr>
                <w:rFonts w:ascii="Sylfaen" w:eastAsia="Times New Roman" w:hAnsi="Sylfaen" w:cs="Sylfaen"/>
                <w:color w:val="000000"/>
              </w:rPr>
              <w:t>მოწყობასა</w:t>
            </w:r>
            <w:r w:rsidRPr="00A577F8">
              <w:rPr>
                <w:rFonts w:eastAsia="Times New Roman" w:cs="Calibri"/>
                <w:color w:val="000000"/>
              </w:rPr>
              <w:t xml:space="preserve"> </w:t>
            </w:r>
            <w:r w:rsidRPr="00A577F8">
              <w:rPr>
                <w:rFonts w:ascii="Sylfaen" w:eastAsia="Times New Roman" w:hAnsi="Sylfaen" w:cs="Sylfaen"/>
                <w:color w:val="000000"/>
              </w:rPr>
              <w:t>და</w:t>
            </w:r>
            <w:r w:rsidRPr="00A577F8">
              <w:rPr>
                <w:rFonts w:eastAsia="Times New Roman" w:cs="Calibri"/>
                <w:color w:val="000000"/>
              </w:rPr>
              <w:t xml:space="preserve"> </w:t>
            </w:r>
            <w:r w:rsidRPr="00A577F8">
              <w:rPr>
                <w:rFonts w:ascii="Sylfaen" w:eastAsia="Times New Roman" w:hAnsi="Sylfaen" w:cs="Sylfaen"/>
                <w:color w:val="000000"/>
              </w:rPr>
              <w:t>რეაბილიტაციას</w:t>
            </w:r>
            <w:r w:rsidRPr="00A577F8">
              <w:rPr>
                <w:rFonts w:eastAsia="Times New Roman" w:cs="Calibri"/>
                <w:color w:val="000000"/>
              </w:rPr>
              <w:t xml:space="preserve">.  </w:t>
            </w:r>
          </w:p>
        </w:tc>
      </w:tr>
      <w:tr w:rsidR="00040FED" w:rsidRPr="00A577F8" w:rsidTr="00BA6D34">
        <w:trPr>
          <w:trHeight w:val="1007"/>
        </w:trPr>
        <w:tc>
          <w:tcPr>
            <w:tcW w:w="2016" w:type="dxa"/>
            <w:tcBorders>
              <w:top w:val="nil"/>
              <w:left w:val="single" w:sz="4" w:space="0" w:color="auto"/>
              <w:bottom w:val="single" w:sz="4" w:space="0" w:color="auto"/>
              <w:right w:val="single" w:sz="4" w:space="0" w:color="auto"/>
            </w:tcBorders>
            <w:shd w:val="clear" w:color="auto" w:fill="auto"/>
            <w:vAlign w:val="center"/>
          </w:tcPr>
          <w:p w:rsidR="00040FED" w:rsidRPr="00A577F8" w:rsidRDefault="00040FED" w:rsidP="00040FED">
            <w:pPr>
              <w:spacing w:after="0" w:line="240" w:lineRule="auto"/>
              <w:jc w:val="center"/>
              <w:rPr>
                <w:rFonts w:ascii="Sylfaen" w:eastAsia="Times New Roman" w:hAnsi="Sylfaen" w:cs="Sylfaen"/>
                <w:color w:val="000000"/>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3009" w:type="dxa"/>
            <w:gridSpan w:val="7"/>
            <w:tcBorders>
              <w:top w:val="single" w:sz="4" w:space="0" w:color="auto"/>
              <w:left w:val="nil"/>
              <w:bottom w:val="single" w:sz="4" w:space="0" w:color="auto"/>
              <w:right w:val="single" w:sz="4" w:space="0" w:color="000000"/>
            </w:tcBorders>
            <w:shd w:val="clear" w:color="auto" w:fill="auto"/>
            <w:vAlign w:val="center"/>
          </w:tcPr>
          <w:p w:rsidR="00B728B0" w:rsidRPr="00A577F8" w:rsidRDefault="00B728B0" w:rsidP="00B728B0">
            <w:pPr>
              <w:rPr>
                <w:rFonts w:ascii="Sylfaen" w:hAnsi="Sylfaen" w:cs="Sylfaen"/>
              </w:rPr>
            </w:pPr>
            <w:r w:rsidRPr="00A577F8">
              <w:rPr>
                <w:rFonts w:ascii="Sylfaen" w:hAnsi="Sylfaen" w:cs="Sylfaen"/>
              </w:rPr>
              <w:t>მიზანი</w:t>
            </w:r>
            <w:r w:rsidRPr="00A577F8">
              <w:rPr>
                <w:rFonts w:ascii="Sylfaen" w:hAnsi="Sylfaen" w:cs="Calibri"/>
              </w:rPr>
              <w:t xml:space="preserve"> 1 - </w:t>
            </w:r>
            <w:r w:rsidRPr="00A577F8">
              <w:rPr>
                <w:rFonts w:ascii="Sylfaen" w:hAnsi="Sylfaen" w:cs="Sylfaen"/>
              </w:rPr>
              <w:t>სიღარიბის ყველა ფორმის აღმოფხვრა</w:t>
            </w:r>
          </w:p>
          <w:p w:rsidR="00B728B0" w:rsidRPr="00A577F8" w:rsidRDefault="00B728B0" w:rsidP="00B728B0">
            <w:pPr>
              <w:rPr>
                <w:rFonts w:ascii="Sylfaen" w:hAnsi="Sylfaen" w:cs="Sylfaen"/>
                <w:lang w:val="ka-GE"/>
              </w:rPr>
            </w:pPr>
            <w:r w:rsidRPr="00A577F8">
              <w:rPr>
                <w:rFonts w:ascii="Sylfaen" w:hAnsi="Sylfaen" w:cs="Sylfaen"/>
                <w:lang w:val="ka-GE"/>
              </w:rPr>
              <w:t>მიზანი 3 - ჯანსაღი ცხოვრებისა და კეთილდღეობის უზრუნველყოფა ყველა ასაკის ადამიანისათვის</w:t>
            </w:r>
          </w:p>
          <w:p w:rsidR="00B728B0" w:rsidRPr="00A577F8" w:rsidRDefault="00B728B0" w:rsidP="00B728B0">
            <w:pPr>
              <w:rPr>
                <w:rFonts w:ascii="Sylfaen" w:hAnsi="Sylfaen" w:cs="Calibri"/>
              </w:rPr>
            </w:pPr>
            <w:r w:rsidRPr="00A577F8">
              <w:rPr>
                <w:rFonts w:ascii="Sylfaen" w:hAnsi="Sylfaen" w:cs="Sylfaen"/>
              </w:rPr>
              <w:t>მიზანი</w:t>
            </w:r>
            <w:r w:rsidRPr="00A577F8">
              <w:rPr>
                <w:rFonts w:ascii="Sylfaen" w:hAnsi="Sylfaen" w:cs="Calibri"/>
              </w:rPr>
              <w:t xml:space="preserve"> 9 - </w:t>
            </w:r>
            <w:r w:rsidRPr="00A577F8">
              <w:rPr>
                <w:rFonts w:ascii="Sylfaen" w:hAnsi="Sylfaen" w:cs="Sylfaen"/>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040FED" w:rsidRPr="00A577F8" w:rsidRDefault="00040FED" w:rsidP="00040FED">
            <w:pPr>
              <w:spacing w:after="0" w:line="240" w:lineRule="auto"/>
              <w:rPr>
                <w:rFonts w:ascii="Sylfaen" w:eastAsia="Times New Roman" w:hAnsi="Sylfaen" w:cs="Sylfaen"/>
                <w:color w:val="000000"/>
              </w:rPr>
            </w:pPr>
          </w:p>
        </w:tc>
      </w:tr>
      <w:tr w:rsidR="00040FED" w:rsidRPr="00A577F8" w:rsidTr="00BA6D34">
        <w:trPr>
          <w:trHeight w:val="1250"/>
        </w:trPr>
        <w:tc>
          <w:tcPr>
            <w:tcW w:w="20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FED" w:rsidRPr="00A577F8" w:rsidRDefault="00040FED" w:rsidP="00040FED">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rPr>
              <w:t>მოსალოდნელი</w:t>
            </w:r>
            <w:r w:rsidRPr="00A577F8">
              <w:rPr>
                <w:rFonts w:ascii="Sylfaen" w:eastAsia="Times New Roman" w:hAnsi="Sylfaen" w:cs="Calibri"/>
                <w:color w:val="000000"/>
              </w:rPr>
              <w:t xml:space="preserve"> </w:t>
            </w:r>
            <w:r w:rsidRPr="00A577F8">
              <w:rPr>
                <w:rFonts w:ascii="Sylfaen" w:eastAsia="Times New Roman" w:hAnsi="Sylfaen" w:cs="Sylfaen"/>
                <w:color w:val="000000"/>
              </w:rPr>
              <w:t>შედეგი</w:t>
            </w:r>
          </w:p>
        </w:tc>
        <w:tc>
          <w:tcPr>
            <w:tcW w:w="13009" w:type="dxa"/>
            <w:gridSpan w:val="7"/>
            <w:tcBorders>
              <w:top w:val="single" w:sz="4" w:space="0" w:color="auto"/>
              <w:left w:val="nil"/>
              <w:bottom w:val="single" w:sz="4" w:space="0" w:color="auto"/>
              <w:right w:val="single" w:sz="4" w:space="0" w:color="000000"/>
            </w:tcBorders>
            <w:shd w:val="clear" w:color="auto" w:fill="auto"/>
            <w:vAlign w:val="center"/>
            <w:hideMark/>
          </w:tcPr>
          <w:p w:rsidR="00040FED" w:rsidRPr="00A577F8" w:rsidRDefault="00040FED" w:rsidP="00040FED">
            <w:pPr>
              <w:spacing w:after="0" w:line="240" w:lineRule="auto"/>
              <w:rPr>
                <w:rFonts w:ascii="Sylfaen" w:eastAsia="Times New Roman" w:hAnsi="Sylfaen" w:cs="Calibri"/>
                <w:color w:val="000000"/>
                <w:lang w:val="ka-GE"/>
              </w:rPr>
            </w:pPr>
            <w:r w:rsidRPr="00A577F8">
              <w:rPr>
                <w:rFonts w:ascii="Sylfaen" w:hAnsi="Sylfaen" w:cs="Sylfaen"/>
              </w:rPr>
              <w:t>მუნიციპალიტეტში</w:t>
            </w:r>
            <w:r w:rsidRPr="00A577F8">
              <w:rPr>
                <w:rFonts w:ascii="Sylfaen" w:hAnsi="Sylfaen"/>
              </w:rPr>
              <w:t xml:space="preserve"> </w:t>
            </w:r>
            <w:r w:rsidRPr="00A577F8">
              <w:rPr>
                <w:rFonts w:ascii="Sylfaen" w:hAnsi="Sylfaen" w:cs="Sylfaen"/>
              </w:rPr>
              <w:t>გამართულად</w:t>
            </w:r>
            <w:r w:rsidRPr="00A577F8">
              <w:rPr>
                <w:rFonts w:ascii="Sylfaen" w:hAnsi="Sylfaen"/>
              </w:rPr>
              <w:t xml:space="preserve"> </w:t>
            </w:r>
            <w:r w:rsidRPr="00A577F8">
              <w:rPr>
                <w:rFonts w:ascii="Sylfaen" w:hAnsi="Sylfaen" w:cs="Sylfaen"/>
              </w:rPr>
              <w:t>ფუნქციონირებს</w:t>
            </w:r>
            <w:r w:rsidRPr="00A577F8">
              <w:rPr>
                <w:rFonts w:ascii="Sylfaen" w:hAnsi="Sylfaen"/>
              </w:rPr>
              <w:t xml:space="preserve"> </w:t>
            </w:r>
            <w:r w:rsidRPr="00A577F8">
              <w:rPr>
                <w:rFonts w:ascii="Sylfaen" w:hAnsi="Sylfaen" w:cs="Sylfaen"/>
              </w:rPr>
              <w:t>წყალმომარაგების</w:t>
            </w:r>
            <w:r w:rsidRPr="00A577F8">
              <w:rPr>
                <w:rFonts w:ascii="Sylfaen" w:hAnsi="Sylfaen"/>
              </w:rPr>
              <w:t xml:space="preserve"> </w:t>
            </w:r>
            <w:r w:rsidRPr="00A577F8">
              <w:rPr>
                <w:rFonts w:ascii="Sylfaen" w:hAnsi="Sylfaen"/>
                <w:lang w:val="ka-GE"/>
              </w:rPr>
              <w:t xml:space="preserve">არსებული </w:t>
            </w:r>
            <w:r w:rsidRPr="00A577F8">
              <w:rPr>
                <w:rFonts w:ascii="Sylfaen" w:hAnsi="Sylfaen" w:cs="Sylfaen"/>
              </w:rPr>
              <w:t>სისტემა</w:t>
            </w:r>
            <w:r w:rsidRPr="00A577F8">
              <w:rPr>
                <w:rFonts w:ascii="Sylfaen" w:hAnsi="Sylfaen"/>
              </w:rPr>
              <w:t xml:space="preserve"> </w:t>
            </w:r>
            <w:r w:rsidRPr="00A577F8">
              <w:rPr>
                <w:rFonts w:ascii="Sylfaen" w:hAnsi="Sylfaen" w:cs="Sylfaen"/>
              </w:rPr>
              <w:t>და</w:t>
            </w:r>
            <w:r w:rsidRPr="00A577F8">
              <w:rPr>
                <w:rFonts w:ascii="Sylfaen" w:hAnsi="Sylfaen"/>
              </w:rPr>
              <w:t xml:space="preserve"> </w:t>
            </w:r>
            <w:r w:rsidRPr="00A577F8">
              <w:rPr>
                <w:rFonts w:ascii="Sylfaen" w:hAnsi="Sylfaen" w:cs="Sylfaen"/>
              </w:rPr>
              <w:t>მოსახლეობა</w:t>
            </w:r>
            <w:r w:rsidRPr="00A577F8">
              <w:rPr>
                <w:rFonts w:ascii="Sylfaen" w:hAnsi="Sylfaen"/>
              </w:rPr>
              <w:t xml:space="preserve"> </w:t>
            </w:r>
            <w:r w:rsidRPr="00A577F8">
              <w:rPr>
                <w:rFonts w:ascii="Sylfaen" w:hAnsi="Sylfaen"/>
                <w:lang w:val="ka-GE"/>
              </w:rPr>
              <w:t xml:space="preserve">ნაწილი </w:t>
            </w:r>
            <w:r w:rsidRPr="00A577F8">
              <w:rPr>
                <w:rFonts w:ascii="Sylfaen" w:hAnsi="Sylfaen" w:cs="Sylfaen"/>
              </w:rPr>
              <w:t>უზრუნველყოფილია</w:t>
            </w:r>
            <w:r w:rsidRPr="00A577F8">
              <w:rPr>
                <w:rFonts w:ascii="Sylfaen" w:hAnsi="Sylfaen"/>
              </w:rPr>
              <w:t xml:space="preserve"> </w:t>
            </w:r>
            <w:r w:rsidRPr="00A577F8">
              <w:rPr>
                <w:rFonts w:ascii="Sylfaen" w:hAnsi="Sylfaen" w:cs="Sylfaen"/>
              </w:rPr>
              <w:t>სასმელი</w:t>
            </w:r>
            <w:r w:rsidRPr="00A577F8">
              <w:rPr>
                <w:rFonts w:ascii="Sylfaen" w:hAnsi="Sylfaen"/>
              </w:rPr>
              <w:t xml:space="preserve"> </w:t>
            </w:r>
            <w:r w:rsidRPr="00A577F8">
              <w:rPr>
                <w:rFonts w:ascii="Sylfaen" w:hAnsi="Sylfaen" w:cs="Sylfaen"/>
              </w:rPr>
              <w:t>წყლით</w:t>
            </w:r>
            <w:r w:rsidRPr="00A577F8">
              <w:rPr>
                <w:rFonts w:ascii="Sylfaen" w:hAnsi="Sylfaen" w:cs="Sylfaen"/>
                <w:lang w:val="ka-GE"/>
              </w:rPr>
              <w:t xml:space="preserve">. გამართულად ფუნქციონირებს სანიაღვრე სისტემები. </w:t>
            </w:r>
          </w:p>
        </w:tc>
      </w:tr>
      <w:tr w:rsidR="00040FED" w:rsidRPr="00A577F8" w:rsidTr="00BA6D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40"/>
        </w:trPr>
        <w:tc>
          <w:tcPr>
            <w:tcW w:w="2016" w:type="dxa"/>
            <w:vMerge w:val="restart"/>
          </w:tcPr>
          <w:p w:rsidR="00040FED" w:rsidRPr="00A577F8" w:rsidRDefault="00040FED" w:rsidP="00040FED">
            <w:pPr>
              <w:pStyle w:val="BodyText"/>
              <w:ind w:right="358"/>
              <w:rPr>
                <w:sz w:val="22"/>
                <w:szCs w:val="22"/>
                <w:lang w:val="ka-GE"/>
              </w:rPr>
            </w:pPr>
          </w:p>
          <w:p w:rsidR="00040FED" w:rsidRPr="00A577F8" w:rsidRDefault="00040FED" w:rsidP="00040FED">
            <w:pPr>
              <w:pStyle w:val="BodyText"/>
              <w:ind w:right="358"/>
              <w:jc w:val="center"/>
              <w:rPr>
                <w:sz w:val="22"/>
                <w:szCs w:val="22"/>
                <w:lang w:val="ka-GE"/>
              </w:rPr>
            </w:pPr>
          </w:p>
          <w:p w:rsidR="00040FED" w:rsidRPr="00A577F8" w:rsidRDefault="00040FED" w:rsidP="00040FED">
            <w:pPr>
              <w:pStyle w:val="BodyText"/>
              <w:jc w:val="center"/>
              <w:rPr>
                <w:sz w:val="22"/>
                <w:szCs w:val="22"/>
                <w:lang w:val="ka-GE"/>
              </w:rPr>
            </w:pPr>
            <w:r w:rsidRPr="00A577F8">
              <w:rPr>
                <w:sz w:val="22"/>
                <w:szCs w:val="22"/>
                <w:lang w:val="ka-GE"/>
              </w:rPr>
              <w:t>საბოლოო შედეგის შეფასების ინდიკატორი</w:t>
            </w:r>
          </w:p>
        </w:tc>
        <w:tc>
          <w:tcPr>
            <w:tcW w:w="409" w:type="dxa"/>
          </w:tcPr>
          <w:p w:rsidR="00040FED" w:rsidRPr="00A577F8" w:rsidRDefault="00040FED" w:rsidP="00040FED">
            <w:pPr>
              <w:pStyle w:val="BodyText"/>
              <w:ind w:right="-105"/>
              <w:jc w:val="center"/>
              <w:rPr>
                <w:sz w:val="22"/>
                <w:szCs w:val="22"/>
              </w:rPr>
            </w:pPr>
          </w:p>
          <w:p w:rsidR="00040FED" w:rsidRPr="00A577F8" w:rsidRDefault="00040FED" w:rsidP="00040FED">
            <w:pPr>
              <w:pStyle w:val="BodyText"/>
              <w:ind w:right="-105"/>
              <w:jc w:val="center"/>
              <w:rPr>
                <w:sz w:val="22"/>
                <w:szCs w:val="22"/>
              </w:rPr>
            </w:pPr>
            <w:r w:rsidRPr="00A577F8">
              <w:rPr>
                <w:sz w:val="22"/>
                <w:szCs w:val="22"/>
              </w:rPr>
              <w:t>№</w:t>
            </w:r>
          </w:p>
        </w:tc>
        <w:tc>
          <w:tcPr>
            <w:tcW w:w="3690" w:type="dxa"/>
          </w:tcPr>
          <w:p w:rsidR="00040FED" w:rsidRPr="00A577F8" w:rsidRDefault="00040FED" w:rsidP="00040FED">
            <w:pPr>
              <w:pStyle w:val="BodyText"/>
              <w:ind w:right="-105"/>
              <w:jc w:val="center"/>
              <w:rPr>
                <w:sz w:val="22"/>
                <w:szCs w:val="22"/>
              </w:rPr>
            </w:pPr>
            <w:r w:rsidRPr="00A577F8">
              <w:rPr>
                <w:sz w:val="22"/>
                <w:szCs w:val="22"/>
              </w:rPr>
              <w:t>ინდიკატორის აღწერა</w:t>
            </w:r>
          </w:p>
        </w:tc>
        <w:tc>
          <w:tcPr>
            <w:tcW w:w="2160" w:type="dxa"/>
          </w:tcPr>
          <w:p w:rsidR="00040FED" w:rsidRPr="00A577F8" w:rsidRDefault="00040FED" w:rsidP="00040FED">
            <w:pPr>
              <w:pStyle w:val="BodyText"/>
              <w:ind w:right="-105"/>
              <w:jc w:val="center"/>
              <w:rPr>
                <w:sz w:val="22"/>
                <w:szCs w:val="22"/>
              </w:rPr>
            </w:pPr>
            <w:r w:rsidRPr="00A577F8">
              <w:rPr>
                <w:sz w:val="22"/>
                <w:szCs w:val="22"/>
              </w:rPr>
              <w:t>საბაზისო მაჩვენებელი</w:t>
            </w:r>
          </w:p>
        </w:tc>
        <w:tc>
          <w:tcPr>
            <w:tcW w:w="1710" w:type="dxa"/>
          </w:tcPr>
          <w:p w:rsidR="00040FED" w:rsidRPr="00A577F8" w:rsidRDefault="00040FED" w:rsidP="00040FED">
            <w:pPr>
              <w:pStyle w:val="BodyText"/>
              <w:ind w:right="-105"/>
              <w:jc w:val="center"/>
              <w:rPr>
                <w:sz w:val="22"/>
                <w:szCs w:val="22"/>
              </w:rPr>
            </w:pPr>
            <w:r w:rsidRPr="00A577F8">
              <w:rPr>
                <w:sz w:val="22"/>
                <w:szCs w:val="22"/>
              </w:rPr>
              <w:t>მიზნობრივი მაჩვენებელი</w:t>
            </w:r>
          </w:p>
        </w:tc>
        <w:tc>
          <w:tcPr>
            <w:tcW w:w="2160" w:type="dxa"/>
            <w:gridSpan w:val="2"/>
          </w:tcPr>
          <w:p w:rsidR="00040FED" w:rsidRPr="00A577F8" w:rsidRDefault="00040FED" w:rsidP="00040FED">
            <w:pPr>
              <w:pStyle w:val="BodyText"/>
              <w:ind w:right="-105"/>
              <w:jc w:val="center"/>
              <w:rPr>
                <w:sz w:val="22"/>
                <w:szCs w:val="22"/>
              </w:rPr>
            </w:pPr>
            <w:r w:rsidRPr="00A577F8">
              <w:rPr>
                <w:sz w:val="22"/>
                <w:szCs w:val="22"/>
              </w:rPr>
              <w:t xml:space="preserve">ცდომილების </w:t>
            </w:r>
            <w:r w:rsidRPr="00A577F8">
              <w:rPr>
                <w:sz w:val="22"/>
                <w:szCs w:val="22"/>
                <w:lang w:val="ka-GE"/>
              </w:rPr>
              <w:t>ალბათობა</w:t>
            </w:r>
            <w:r w:rsidRPr="00A577F8">
              <w:rPr>
                <w:sz w:val="22"/>
                <w:szCs w:val="22"/>
              </w:rPr>
              <w:t xml:space="preserve"> (%/აღწერა)</w:t>
            </w:r>
          </w:p>
        </w:tc>
        <w:tc>
          <w:tcPr>
            <w:tcW w:w="2880" w:type="dxa"/>
          </w:tcPr>
          <w:p w:rsidR="00040FED" w:rsidRPr="00A577F8" w:rsidRDefault="00040FED" w:rsidP="00040FED">
            <w:pPr>
              <w:pStyle w:val="BodyText"/>
              <w:tabs>
                <w:tab w:val="left" w:pos="0"/>
              </w:tabs>
              <w:ind w:right="-104"/>
              <w:jc w:val="center"/>
              <w:rPr>
                <w:sz w:val="22"/>
                <w:szCs w:val="22"/>
                <w:lang w:val="ka-GE"/>
              </w:rPr>
            </w:pPr>
            <w:r w:rsidRPr="00A577F8">
              <w:rPr>
                <w:sz w:val="22"/>
                <w:szCs w:val="22"/>
                <w:lang w:val="ka-GE"/>
              </w:rPr>
              <w:t>შესაძლო რისკები</w:t>
            </w:r>
          </w:p>
        </w:tc>
      </w:tr>
      <w:tr w:rsidR="003411C0" w:rsidRPr="00A577F8" w:rsidTr="00BA6D34">
        <w:tblPrEx>
          <w:tblBorders>
            <w:top w:val="single" w:sz="4" w:space="0" w:color="auto"/>
          </w:tblBorders>
          <w:tblLook w:val="0000" w:firstRow="0" w:lastRow="0" w:firstColumn="0" w:lastColumn="0" w:noHBand="0" w:noVBand="0"/>
        </w:tblPrEx>
        <w:trPr>
          <w:trHeight w:val="440"/>
        </w:trPr>
        <w:tc>
          <w:tcPr>
            <w:tcW w:w="2016" w:type="dxa"/>
            <w:vMerge/>
            <w:tcBorders>
              <w:left w:val="single" w:sz="4" w:space="0" w:color="auto"/>
              <w:right w:val="single" w:sz="4" w:space="0" w:color="auto"/>
            </w:tcBorders>
          </w:tcPr>
          <w:p w:rsidR="003411C0" w:rsidRPr="00A577F8" w:rsidRDefault="003411C0" w:rsidP="003411C0">
            <w:pPr>
              <w:pStyle w:val="BodyText"/>
              <w:ind w:right="358"/>
              <w:jc w:val="both"/>
              <w:rPr>
                <w:sz w:val="22"/>
                <w:szCs w:val="22"/>
              </w:rPr>
            </w:pPr>
          </w:p>
        </w:tc>
        <w:tc>
          <w:tcPr>
            <w:tcW w:w="409" w:type="dxa"/>
            <w:tcBorders>
              <w:top w:val="single" w:sz="4" w:space="0" w:color="auto"/>
              <w:left w:val="single" w:sz="4" w:space="0" w:color="auto"/>
              <w:bottom w:val="single" w:sz="4" w:space="0" w:color="auto"/>
              <w:right w:val="single" w:sz="4" w:space="0" w:color="auto"/>
            </w:tcBorders>
          </w:tcPr>
          <w:p w:rsidR="003411C0" w:rsidRPr="00A577F8" w:rsidRDefault="003411C0" w:rsidP="003411C0">
            <w:pPr>
              <w:pStyle w:val="BodyText"/>
              <w:ind w:right="358"/>
              <w:jc w:val="center"/>
              <w:rPr>
                <w:sz w:val="22"/>
                <w:szCs w:val="22"/>
                <w:lang w:val="ka-GE"/>
              </w:rPr>
            </w:pPr>
            <w:r w:rsidRPr="00A577F8">
              <w:rPr>
                <w:sz w:val="22"/>
                <w:szCs w:val="22"/>
                <w:lang w:val="ka-GE"/>
              </w:rPr>
              <w:t>1</w:t>
            </w:r>
          </w:p>
        </w:tc>
        <w:tc>
          <w:tcPr>
            <w:tcW w:w="3690" w:type="dxa"/>
            <w:tcBorders>
              <w:top w:val="single" w:sz="4" w:space="0" w:color="auto"/>
              <w:left w:val="single" w:sz="4" w:space="0" w:color="auto"/>
              <w:bottom w:val="single" w:sz="4" w:space="0" w:color="auto"/>
              <w:right w:val="single" w:sz="4" w:space="0" w:color="auto"/>
            </w:tcBorders>
          </w:tcPr>
          <w:p w:rsidR="003411C0" w:rsidRPr="00A577F8" w:rsidRDefault="003411C0" w:rsidP="003411C0">
            <w:pPr>
              <w:spacing w:after="0" w:line="240" w:lineRule="auto"/>
              <w:ind w:left="-104" w:right="75"/>
              <w:jc w:val="center"/>
              <w:rPr>
                <w:rFonts w:ascii="Sylfaen" w:eastAsia="Times New Roman" w:hAnsi="Sylfaen" w:cs="Calibri"/>
                <w:color w:val="000000"/>
                <w:lang w:val="ka-GE"/>
              </w:rPr>
            </w:pPr>
            <w:r w:rsidRPr="00A577F8">
              <w:rPr>
                <w:rFonts w:ascii="Sylfaen" w:eastAsia="Times New Roman" w:hAnsi="Sylfaen" w:cs="Calibri"/>
                <w:color w:val="000000"/>
              </w:rPr>
              <w:t xml:space="preserve">რეაბილიტირებული </w:t>
            </w:r>
            <w:r w:rsidRPr="00A577F8">
              <w:rPr>
                <w:rFonts w:ascii="Sylfaen" w:eastAsia="Times New Roman" w:hAnsi="Sylfaen" w:cs="Calibri"/>
                <w:color w:val="000000"/>
                <w:lang w:val="ka-GE"/>
              </w:rPr>
              <w:t>და ახალი წყლის მაგისტრალის გრძივი მეტრი</w:t>
            </w:r>
          </w:p>
        </w:tc>
        <w:tc>
          <w:tcPr>
            <w:tcW w:w="2160" w:type="dxa"/>
            <w:tcBorders>
              <w:top w:val="single" w:sz="4" w:space="0" w:color="auto"/>
              <w:left w:val="single" w:sz="4" w:space="0" w:color="auto"/>
              <w:bottom w:val="single" w:sz="4" w:space="0" w:color="auto"/>
              <w:right w:val="single" w:sz="4" w:space="0" w:color="auto"/>
            </w:tcBorders>
          </w:tcPr>
          <w:p w:rsidR="003411C0" w:rsidRPr="00A577F8" w:rsidRDefault="003411C0" w:rsidP="003411C0">
            <w:pPr>
              <w:pStyle w:val="BodyText"/>
              <w:ind w:right="358"/>
              <w:jc w:val="center"/>
              <w:rPr>
                <w:sz w:val="22"/>
                <w:szCs w:val="22"/>
                <w:lang w:val="ka-GE"/>
              </w:rPr>
            </w:pPr>
            <w:r w:rsidRPr="00A577F8">
              <w:rPr>
                <w:sz w:val="22"/>
                <w:szCs w:val="22"/>
                <w:lang w:val="ka-GE"/>
              </w:rPr>
              <w:t>2000  გრძ/მ</w:t>
            </w:r>
          </w:p>
        </w:tc>
        <w:tc>
          <w:tcPr>
            <w:tcW w:w="1710" w:type="dxa"/>
            <w:tcBorders>
              <w:top w:val="single" w:sz="4" w:space="0" w:color="auto"/>
              <w:left w:val="single" w:sz="4" w:space="0" w:color="auto"/>
              <w:bottom w:val="single" w:sz="4" w:space="0" w:color="auto"/>
              <w:right w:val="single" w:sz="4" w:space="0" w:color="auto"/>
            </w:tcBorders>
          </w:tcPr>
          <w:p w:rsidR="003411C0" w:rsidRPr="00A577F8" w:rsidRDefault="003411C0" w:rsidP="003411C0">
            <w:pPr>
              <w:pStyle w:val="BodyText"/>
              <w:ind w:right="358"/>
              <w:jc w:val="center"/>
              <w:rPr>
                <w:sz w:val="22"/>
                <w:szCs w:val="22"/>
                <w:lang w:val="ka-GE"/>
              </w:rPr>
            </w:pPr>
            <w:r w:rsidRPr="00A577F8">
              <w:rPr>
                <w:sz w:val="22"/>
                <w:szCs w:val="22"/>
                <w:lang w:val="ka-GE"/>
              </w:rPr>
              <w:t>4000 გრძ/მ</w:t>
            </w:r>
          </w:p>
        </w:tc>
        <w:tc>
          <w:tcPr>
            <w:tcW w:w="2160" w:type="dxa"/>
            <w:gridSpan w:val="2"/>
            <w:tcBorders>
              <w:top w:val="single" w:sz="4" w:space="0" w:color="auto"/>
              <w:left w:val="single" w:sz="4" w:space="0" w:color="auto"/>
              <w:bottom w:val="single" w:sz="4" w:space="0" w:color="auto"/>
              <w:right w:val="single" w:sz="4" w:space="0" w:color="auto"/>
            </w:tcBorders>
          </w:tcPr>
          <w:p w:rsidR="003411C0" w:rsidRPr="00A577F8" w:rsidRDefault="003411C0" w:rsidP="003411C0">
            <w:pPr>
              <w:pStyle w:val="BodyText"/>
              <w:ind w:right="358"/>
              <w:jc w:val="center"/>
              <w:rPr>
                <w:sz w:val="22"/>
                <w:szCs w:val="22"/>
              </w:rPr>
            </w:pPr>
            <w:r w:rsidRPr="00A577F8">
              <w:rPr>
                <w:sz w:val="22"/>
                <w:szCs w:val="22"/>
              </w:rPr>
              <w:t>10%</w:t>
            </w:r>
          </w:p>
        </w:tc>
        <w:tc>
          <w:tcPr>
            <w:tcW w:w="2880" w:type="dxa"/>
            <w:tcBorders>
              <w:top w:val="single" w:sz="4" w:space="0" w:color="auto"/>
              <w:left w:val="single" w:sz="4" w:space="0" w:color="auto"/>
              <w:bottom w:val="single" w:sz="4" w:space="0" w:color="auto"/>
              <w:right w:val="single" w:sz="4" w:space="0" w:color="auto"/>
            </w:tcBorders>
          </w:tcPr>
          <w:p w:rsidR="003411C0" w:rsidRPr="00A577F8" w:rsidRDefault="003411C0" w:rsidP="003411C0">
            <w:pPr>
              <w:pStyle w:val="BodyText"/>
              <w:ind w:right="358"/>
              <w:jc w:val="center"/>
              <w:rPr>
                <w:sz w:val="22"/>
                <w:szCs w:val="22"/>
                <w:lang w:val="ka-GE"/>
              </w:rPr>
            </w:pPr>
            <w:r w:rsidRPr="00A577F8">
              <w:rPr>
                <w:sz w:val="22"/>
                <w:szCs w:val="22"/>
                <w:lang w:val="ka-GE"/>
              </w:rPr>
              <w:t>არ შემდგარი ტენდერი</w:t>
            </w:r>
          </w:p>
        </w:tc>
      </w:tr>
      <w:tr w:rsidR="003411C0" w:rsidRPr="00A577F8" w:rsidTr="00153CD7">
        <w:tblPrEx>
          <w:tblBorders>
            <w:top w:val="single" w:sz="4" w:space="0" w:color="auto"/>
          </w:tblBorders>
          <w:tblLook w:val="0000" w:firstRow="0" w:lastRow="0" w:firstColumn="0" w:lastColumn="0" w:noHBand="0" w:noVBand="0"/>
        </w:tblPrEx>
        <w:trPr>
          <w:trHeight w:val="530"/>
        </w:trPr>
        <w:tc>
          <w:tcPr>
            <w:tcW w:w="2016" w:type="dxa"/>
            <w:vMerge/>
            <w:tcBorders>
              <w:left w:val="single" w:sz="4" w:space="0" w:color="auto"/>
              <w:bottom w:val="single" w:sz="4" w:space="0" w:color="auto"/>
              <w:right w:val="single" w:sz="4" w:space="0" w:color="auto"/>
            </w:tcBorders>
          </w:tcPr>
          <w:p w:rsidR="003411C0" w:rsidRPr="00A577F8" w:rsidRDefault="003411C0" w:rsidP="003411C0">
            <w:pPr>
              <w:pStyle w:val="BodyText"/>
              <w:ind w:right="358"/>
              <w:jc w:val="both"/>
              <w:rPr>
                <w:sz w:val="22"/>
                <w:szCs w:val="22"/>
              </w:rPr>
            </w:pPr>
          </w:p>
        </w:tc>
        <w:tc>
          <w:tcPr>
            <w:tcW w:w="409" w:type="dxa"/>
            <w:tcBorders>
              <w:top w:val="single" w:sz="4" w:space="0" w:color="auto"/>
              <w:left w:val="single" w:sz="4" w:space="0" w:color="auto"/>
              <w:bottom w:val="single" w:sz="4" w:space="0" w:color="auto"/>
              <w:right w:val="single" w:sz="4" w:space="0" w:color="auto"/>
            </w:tcBorders>
          </w:tcPr>
          <w:p w:rsidR="003411C0" w:rsidRPr="00A577F8" w:rsidRDefault="003411C0" w:rsidP="003411C0">
            <w:pPr>
              <w:pStyle w:val="BodyText"/>
              <w:ind w:right="358"/>
              <w:jc w:val="center"/>
              <w:rPr>
                <w:sz w:val="22"/>
                <w:szCs w:val="22"/>
                <w:lang w:val="ka-GE"/>
              </w:rPr>
            </w:pPr>
            <w:r w:rsidRPr="00A577F8">
              <w:rPr>
                <w:sz w:val="22"/>
                <w:szCs w:val="22"/>
                <w:lang w:val="ka-GE"/>
              </w:rPr>
              <w:t>2</w:t>
            </w:r>
          </w:p>
        </w:tc>
        <w:tc>
          <w:tcPr>
            <w:tcW w:w="3690" w:type="dxa"/>
            <w:tcBorders>
              <w:top w:val="single" w:sz="4" w:space="0" w:color="auto"/>
              <w:left w:val="single" w:sz="4" w:space="0" w:color="auto"/>
              <w:bottom w:val="single" w:sz="4" w:space="0" w:color="auto"/>
              <w:right w:val="single" w:sz="4" w:space="0" w:color="auto"/>
            </w:tcBorders>
          </w:tcPr>
          <w:p w:rsidR="003411C0" w:rsidRPr="00A577F8" w:rsidRDefault="003411C0" w:rsidP="003411C0">
            <w:pPr>
              <w:spacing w:after="0" w:line="240" w:lineRule="auto"/>
              <w:ind w:left="-104" w:right="75"/>
              <w:jc w:val="center"/>
              <w:rPr>
                <w:rFonts w:ascii="Sylfaen" w:eastAsia="Times New Roman" w:hAnsi="Sylfaen" w:cs="Calibri"/>
                <w:color w:val="000000"/>
                <w:lang w:val="ka-GE"/>
              </w:rPr>
            </w:pPr>
            <w:r w:rsidRPr="00A577F8">
              <w:rPr>
                <w:rFonts w:ascii="Sylfaen" w:eastAsia="Times New Roman" w:hAnsi="Sylfaen" w:cs="Calibri"/>
                <w:color w:val="000000"/>
                <w:lang w:val="ka-GE"/>
              </w:rPr>
              <w:t>მოწესრიგებული სანიაღვრე არხების საერთო სიგრძე</w:t>
            </w:r>
          </w:p>
          <w:p w:rsidR="003411C0" w:rsidRPr="00A577F8" w:rsidRDefault="003411C0" w:rsidP="003411C0">
            <w:pPr>
              <w:pStyle w:val="BodyText"/>
              <w:ind w:left="-104" w:right="75"/>
              <w:jc w:val="center"/>
              <w:rPr>
                <w:sz w:val="22"/>
                <w:szCs w:val="22"/>
              </w:rPr>
            </w:pPr>
          </w:p>
        </w:tc>
        <w:tc>
          <w:tcPr>
            <w:tcW w:w="2160" w:type="dxa"/>
            <w:tcBorders>
              <w:top w:val="single" w:sz="4" w:space="0" w:color="auto"/>
              <w:left w:val="single" w:sz="4" w:space="0" w:color="auto"/>
              <w:bottom w:val="single" w:sz="4" w:space="0" w:color="auto"/>
              <w:right w:val="single" w:sz="4" w:space="0" w:color="auto"/>
            </w:tcBorders>
          </w:tcPr>
          <w:p w:rsidR="003411C0" w:rsidRPr="00A577F8" w:rsidRDefault="003411C0" w:rsidP="003411C0">
            <w:pPr>
              <w:pStyle w:val="BodyText"/>
              <w:ind w:right="358"/>
              <w:jc w:val="center"/>
              <w:rPr>
                <w:sz w:val="22"/>
                <w:szCs w:val="22"/>
                <w:lang w:val="ka-GE"/>
              </w:rPr>
            </w:pPr>
            <w:r w:rsidRPr="00A577F8">
              <w:rPr>
                <w:sz w:val="22"/>
                <w:szCs w:val="22"/>
                <w:lang w:val="ka-GE"/>
              </w:rPr>
              <w:t xml:space="preserve">3000 </w:t>
            </w:r>
            <w:r w:rsidRPr="00A577F8">
              <w:rPr>
                <w:sz w:val="22"/>
                <w:szCs w:val="22"/>
              </w:rPr>
              <w:t xml:space="preserve"> </w:t>
            </w:r>
            <w:r w:rsidRPr="00A577F8">
              <w:rPr>
                <w:sz w:val="22"/>
                <w:szCs w:val="22"/>
                <w:lang w:val="ka-GE"/>
              </w:rPr>
              <w:t>გრძ/მ</w:t>
            </w:r>
          </w:p>
        </w:tc>
        <w:tc>
          <w:tcPr>
            <w:tcW w:w="1710" w:type="dxa"/>
            <w:tcBorders>
              <w:top w:val="single" w:sz="4" w:space="0" w:color="auto"/>
              <w:left w:val="single" w:sz="4" w:space="0" w:color="auto"/>
              <w:bottom w:val="single" w:sz="4" w:space="0" w:color="auto"/>
              <w:right w:val="single" w:sz="4" w:space="0" w:color="auto"/>
            </w:tcBorders>
          </w:tcPr>
          <w:p w:rsidR="003411C0" w:rsidRPr="00A577F8" w:rsidRDefault="003411C0" w:rsidP="003411C0">
            <w:pPr>
              <w:pStyle w:val="BodyText"/>
              <w:ind w:right="358"/>
              <w:jc w:val="center"/>
              <w:rPr>
                <w:sz w:val="22"/>
                <w:szCs w:val="22"/>
              </w:rPr>
            </w:pPr>
            <w:r w:rsidRPr="00A577F8">
              <w:rPr>
                <w:sz w:val="22"/>
                <w:szCs w:val="22"/>
                <w:lang w:val="ka-GE"/>
              </w:rPr>
              <w:t>3000 გრძ/მ</w:t>
            </w:r>
          </w:p>
        </w:tc>
        <w:tc>
          <w:tcPr>
            <w:tcW w:w="2160" w:type="dxa"/>
            <w:gridSpan w:val="2"/>
            <w:tcBorders>
              <w:top w:val="single" w:sz="4" w:space="0" w:color="auto"/>
              <w:left w:val="single" w:sz="4" w:space="0" w:color="auto"/>
              <w:bottom w:val="single" w:sz="4" w:space="0" w:color="auto"/>
              <w:right w:val="single" w:sz="4" w:space="0" w:color="auto"/>
            </w:tcBorders>
          </w:tcPr>
          <w:p w:rsidR="003411C0" w:rsidRPr="00A577F8" w:rsidRDefault="003411C0" w:rsidP="003411C0">
            <w:pPr>
              <w:pStyle w:val="BodyText"/>
              <w:ind w:right="358"/>
              <w:jc w:val="center"/>
              <w:rPr>
                <w:sz w:val="22"/>
                <w:szCs w:val="22"/>
              </w:rPr>
            </w:pPr>
            <w:r w:rsidRPr="00A577F8">
              <w:rPr>
                <w:sz w:val="22"/>
                <w:szCs w:val="22"/>
              </w:rPr>
              <w:t>30%</w:t>
            </w:r>
          </w:p>
        </w:tc>
        <w:tc>
          <w:tcPr>
            <w:tcW w:w="2880" w:type="dxa"/>
            <w:tcBorders>
              <w:top w:val="single" w:sz="4" w:space="0" w:color="auto"/>
              <w:left w:val="single" w:sz="4" w:space="0" w:color="auto"/>
              <w:bottom w:val="single" w:sz="4" w:space="0" w:color="auto"/>
              <w:right w:val="single" w:sz="4" w:space="0" w:color="auto"/>
            </w:tcBorders>
          </w:tcPr>
          <w:p w:rsidR="003411C0" w:rsidRPr="00A577F8" w:rsidRDefault="003411C0" w:rsidP="003411C0">
            <w:pPr>
              <w:pStyle w:val="BodyText"/>
              <w:ind w:right="358"/>
              <w:jc w:val="center"/>
              <w:rPr>
                <w:sz w:val="22"/>
                <w:szCs w:val="22"/>
                <w:lang w:val="ka-GE"/>
              </w:rPr>
            </w:pPr>
            <w:r w:rsidRPr="00A577F8">
              <w:rPr>
                <w:sz w:val="22"/>
                <w:szCs w:val="22"/>
                <w:lang w:val="ka-GE"/>
              </w:rPr>
              <w:t>არ შემდგარი ტენდერები</w:t>
            </w:r>
          </w:p>
        </w:tc>
      </w:tr>
    </w:tbl>
    <w:p w:rsidR="00040FED" w:rsidRPr="00A577F8" w:rsidRDefault="00040FED" w:rsidP="00365D33">
      <w:pPr>
        <w:pStyle w:val="BodyText"/>
        <w:ind w:right="358"/>
        <w:rPr>
          <w:rFonts w:cstheme="minorHAnsi"/>
          <w:sz w:val="22"/>
          <w:szCs w:val="22"/>
        </w:rPr>
      </w:pPr>
    </w:p>
    <w:p w:rsidR="00BB26AF" w:rsidRPr="00A577F8" w:rsidRDefault="00BB26AF" w:rsidP="00BB26AF">
      <w:pPr>
        <w:pStyle w:val="BodyText"/>
        <w:ind w:right="358"/>
        <w:rPr>
          <w:sz w:val="22"/>
          <w:szCs w:val="22"/>
          <w:lang w:val="ka-GE"/>
        </w:rPr>
      </w:pPr>
    </w:p>
    <w:tbl>
      <w:tblPr>
        <w:tblW w:w="15025" w:type="dxa"/>
        <w:tblLayout w:type="fixed"/>
        <w:tblLook w:val="04A0" w:firstRow="1" w:lastRow="0" w:firstColumn="1" w:lastColumn="0" w:noHBand="0" w:noVBand="1"/>
      </w:tblPr>
      <w:tblGrid>
        <w:gridCol w:w="2065"/>
        <w:gridCol w:w="4050"/>
        <w:gridCol w:w="3870"/>
        <w:gridCol w:w="5040"/>
      </w:tblGrid>
      <w:tr w:rsidR="00A82065" w:rsidRPr="00A577F8" w:rsidTr="00A82065">
        <w:trPr>
          <w:trHeight w:val="1115"/>
        </w:trPr>
        <w:tc>
          <w:tcPr>
            <w:tcW w:w="20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BB26AF">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lang w:val="ka-GE"/>
              </w:rPr>
              <w:t>ქვე</w:t>
            </w:r>
            <w:r w:rsidRPr="00A577F8">
              <w:rPr>
                <w:rFonts w:ascii="Sylfaen" w:eastAsia="Times New Roman" w:hAnsi="Sylfaen" w:cs="Sylfaen"/>
                <w:color w:val="000000"/>
              </w:rPr>
              <w:t>პროგრამის</w:t>
            </w:r>
            <w:r w:rsidRPr="00A577F8">
              <w:rPr>
                <w:rFonts w:ascii="Sylfaen" w:eastAsia="Times New Roman" w:hAnsi="Sylfaen" w:cs="Calibri"/>
                <w:color w:val="000000"/>
              </w:rPr>
              <w:t xml:space="preserve"> </w:t>
            </w:r>
            <w:r w:rsidRPr="00A577F8">
              <w:rPr>
                <w:rFonts w:ascii="Sylfaen" w:eastAsia="Times New Roman" w:hAnsi="Sylfaen" w:cs="Sylfaen"/>
                <w:color w:val="000000"/>
              </w:rPr>
              <w:t>დასახელება</w:t>
            </w:r>
          </w:p>
        </w:tc>
        <w:tc>
          <w:tcPr>
            <w:tcW w:w="4050"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BB26AF">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rPr>
              <w:t>კოდი</w:t>
            </w:r>
          </w:p>
        </w:tc>
        <w:tc>
          <w:tcPr>
            <w:tcW w:w="3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2065" w:rsidRPr="00A577F8" w:rsidRDefault="00A82065" w:rsidP="00BB26AF">
            <w:pPr>
              <w:spacing w:after="0" w:line="240" w:lineRule="auto"/>
              <w:jc w:val="center"/>
              <w:rPr>
                <w:rFonts w:ascii="Sylfaen" w:eastAsia="Times New Roman" w:hAnsi="Sylfaen" w:cs="Calibri"/>
                <w:b/>
                <w:color w:val="000000"/>
              </w:rPr>
            </w:pPr>
            <w:r w:rsidRPr="00A577F8">
              <w:rPr>
                <w:rFonts w:ascii="Sylfaen" w:eastAsia="Times New Roman" w:hAnsi="Sylfaen" w:cs="Calibri"/>
                <w:b/>
                <w:color w:val="000000"/>
              </w:rPr>
              <w:t xml:space="preserve">წყლის სისტემის რეაბილიტაცია </w:t>
            </w:r>
          </w:p>
          <w:p w:rsidR="00A82065" w:rsidRPr="00A577F8" w:rsidRDefault="00A82065" w:rsidP="00BB26AF">
            <w:pPr>
              <w:spacing w:after="0" w:line="240" w:lineRule="auto"/>
              <w:jc w:val="center"/>
              <w:rPr>
                <w:rFonts w:ascii="Sylfaen" w:eastAsia="Times New Roman" w:hAnsi="Sylfaen" w:cs="Calibri"/>
                <w:color w:val="000000"/>
              </w:rPr>
            </w:pPr>
            <w:r w:rsidRPr="00A577F8">
              <w:rPr>
                <w:rFonts w:ascii="Sylfaen" w:eastAsia="Times New Roman" w:hAnsi="Sylfaen" w:cs="Calibri"/>
                <w:b/>
                <w:color w:val="000000"/>
              </w:rPr>
              <w:t>და ექსპლოატაცია</w:t>
            </w:r>
          </w:p>
        </w:tc>
        <w:tc>
          <w:tcPr>
            <w:tcW w:w="5040" w:type="dxa"/>
            <w:vMerge w:val="restart"/>
            <w:tcBorders>
              <w:top w:val="single" w:sz="4" w:space="0" w:color="auto"/>
              <w:left w:val="nil"/>
              <w:right w:val="single" w:sz="4" w:space="0" w:color="auto"/>
            </w:tcBorders>
            <w:shd w:val="clear" w:color="auto" w:fill="auto"/>
            <w:vAlign w:val="center"/>
            <w:hideMark/>
          </w:tcPr>
          <w:p w:rsidR="00A82065" w:rsidRPr="00A577F8" w:rsidRDefault="008943FD" w:rsidP="00BB26AF">
            <w:pPr>
              <w:spacing w:after="0" w:line="240" w:lineRule="auto"/>
              <w:jc w:val="center"/>
              <w:rPr>
                <w:rFonts w:ascii="Sylfaen" w:eastAsia="Times New Roman" w:hAnsi="Sylfaen" w:cs="Calibri"/>
                <w:color w:val="000000"/>
              </w:rPr>
            </w:pPr>
            <w:r w:rsidRPr="00A577F8">
              <w:rPr>
                <w:rFonts w:ascii="Sylfaen" w:eastAsia="Times New Roman" w:hAnsi="Sylfaen" w:cs="Calibri"/>
                <w:color w:val="000000"/>
              </w:rPr>
              <w:t>2026</w:t>
            </w:r>
            <w:r w:rsidR="00A82065" w:rsidRPr="00A577F8">
              <w:rPr>
                <w:rFonts w:ascii="Sylfaen" w:eastAsia="Times New Roman" w:hAnsi="Sylfaen" w:cs="Calibri"/>
                <w:color w:val="000000"/>
              </w:rPr>
              <w:t xml:space="preserve">  </w:t>
            </w:r>
            <w:r w:rsidR="00A82065" w:rsidRPr="00A577F8">
              <w:rPr>
                <w:rFonts w:ascii="Sylfaen" w:eastAsia="Times New Roman" w:hAnsi="Sylfaen" w:cs="Sylfaen"/>
                <w:color w:val="000000"/>
              </w:rPr>
              <w:t>წლის</w:t>
            </w:r>
            <w:r w:rsidR="00A82065" w:rsidRPr="00A577F8">
              <w:rPr>
                <w:rFonts w:ascii="Sylfaen" w:eastAsia="Times New Roman" w:hAnsi="Sylfaen" w:cs="Calibri"/>
                <w:color w:val="000000"/>
              </w:rPr>
              <w:t xml:space="preserve"> </w:t>
            </w:r>
            <w:r w:rsidR="00A82065" w:rsidRPr="00A577F8">
              <w:rPr>
                <w:rFonts w:ascii="Sylfaen" w:eastAsia="Times New Roman" w:hAnsi="Sylfaen" w:cs="Sylfaen"/>
                <w:color w:val="000000"/>
              </w:rPr>
              <w:t>დაფინანსება</w:t>
            </w:r>
            <w:r w:rsidR="00A82065" w:rsidRPr="00A577F8">
              <w:rPr>
                <w:rFonts w:ascii="Sylfaen" w:eastAsia="Times New Roman" w:hAnsi="Sylfaen" w:cs="Calibri"/>
                <w:color w:val="000000"/>
              </w:rPr>
              <w:t xml:space="preserve"> </w:t>
            </w:r>
            <w:r w:rsidR="00A82065" w:rsidRPr="00A577F8">
              <w:rPr>
                <w:rFonts w:ascii="Sylfaen" w:eastAsia="Times New Roman" w:hAnsi="Sylfaen" w:cs="Sylfaen"/>
                <w:color w:val="000000"/>
              </w:rPr>
              <w:t>ათას</w:t>
            </w:r>
            <w:r w:rsidR="00A82065" w:rsidRPr="00A577F8">
              <w:rPr>
                <w:rFonts w:ascii="Sylfaen" w:eastAsia="Times New Roman" w:hAnsi="Sylfaen" w:cs="Calibri"/>
                <w:color w:val="000000"/>
              </w:rPr>
              <w:t xml:space="preserve"> </w:t>
            </w:r>
            <w:r w:rsidR="00A82065" w:rsidRPr="00A577F8">
              <w:rPr>
                <w:rFonts w:ascii="Sylfaen" w:eastAsia="Times New Roman" w:hAnsi="Sylfaen" w:cs="Sylfaen"/>
                <w:color w:val="000000"/>
              </w:rPr>
              <w:t>ლარში</w:t>
            </w:r>
          </w:p>
          <w:p w:rsidR="00A82065" w:rsidRPr="00A577F8" w:rsidRDefault="00016354" w:rsidP="009B5725">
            <w:pPr>
              <w:jc w:val="center"/>
              <w:rPr>
                <w:rFonts w:ascii="Sylfaen" w:eastAsia="Times New Roman" w:hAnsi="Sylfaen" w:cs="Calibri"/>
                <w:color w:val="000000"/>
                <w:lang w:val="ka-GE"/>
              </w:rPr>
            </w:pPr>
            <w:r w:rsidRPr="00A577F8">
              <w:rPr>
                <w:rFonts w:ascii="Sylfaen" w:eastAsia="Times New Roman" w:hAnsi="Sylfaen" w:cs="Calibri"/>
                <w:color w:val="000000"/>
                <w:lang w:val="ka-GE"/>
              </w:rPr>
              <w:t>550.0</w:t>
            </w:r>
          </w:p>
        </w:tc>
      </w:tr>
      <w:tr w:rsidR="00A82065" w:rsidRPr="00A577F8" w:rsidTr="00A82065">
        <w:trPr>
          <w:trHeight w:val="405"/>
        </w:trPr>
        <w:tc>
          <w:tcPr>
            <w:tcW w:w="2065"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Calibri"/>
                <w:color w:val="000000"/>
              </w:rPr>
            </w:pPr>
          </w:p>
        </w:tc>
        <w:tc>
          <w:tcPr>
            <w:tcW w:w="4050"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9B5725">
            <w:pPr>
              <w:spacing w:after="0" w:line="240" w:lineRule="auto"/>
              <w:jc w:val="center"/>
              <w:rPr>
                <w:rFonts w:ascii="Sylfaen" w:eastAsia="Times New Roman" w:hAnsi="Sylfaen" w:cs="Calibri"/>
                <w:b/>
                <w:color w:val="000000"/>
                <w:lang w:val="ka-GE"/>
              </w:rPr>
            </w:pPr>
            <w:r w:rsidRPr="00A577F8">
              <w:rPr>
                <w:rFonts w:ascii="Sylfaen" w:eastAsia="Times New Roman" w:hAnsi="Sylfaen" w:cs="Calibri"/>
                <w:b/>
                <w:color w:val="000000"/>
                <w:lang w:val="ka-GE"/>
              </w:rPr>
              <w:t>02 02 01</w:t>
            </w:r>
          </w:p>
        </w:tc>
        <w:tc>
          <w:tcPr>
            <w:tcW w:w="3870" w:type="dxa"/>
            <w:vMerge/>
            <w:tcBorders>
              <w:top w:val="single" w:sz="4" w:space="0" w:color="auto"/>
              <w:left w:val="single" w:sz="4" w:space="0" w:color="auto"/>
              <w:bottom w:val="single" w:sz="4" w:space="0" w:color="auto"/>
              <w:right w:val="single" w:sz="4" w:space="0" w:color="auto"/>
            </w:tcBorders>
            <w:vAlign w:val="center"/>
            <w:hideMark/>
          </w:tcPr>
          <w:p w:rsidR="00A82065" w:rsidRPr="00A577F8" w:rsidRDefault="00A82065" w:rsidP="009B5725">
            <w:pPr>
              <w:spacing w:after="0" w:line="240" w:lineRule="auto"/>
              <w:rPr>
                <w:rFonts w:ascii="Sylfaen" w:eastAsia="Times New Roman" w:hAnsi="Sylfaen" w:cs="Calibri"/>
                <w:color w:val="000000"/>
              </w:rPr>
            </w:pPr>
          </w:p>
        </w:tc>
        <w:tc>
          <w:tcPr>
            <w:tcW w:w="5040" w:type="dxa"/>
            <w:vMerge/>
            <w:tcBorders>
              <w:left w:val="nil"/>
              <w:bottom w:val="single" w:sz="4" w:space="0" w:color="auto"/>
              <w:right w:val="single" w:sz="4" w:space="0" w:color="auto"/>
            </w:tcBorders>
            <w:shd w:val="clear" w:color="auto" w:fill="auto"/>
            <w:vAlign w:val="center"/>
            <w:hideMark/>
          </w:tcPr>
          <w:p w:rsidR="00A82065" w:rsidRPr="00A577F8" w:rsidRDefault="00A82065" w:rsidP="009B5725">
            <w:pPr>
              <w:jc w:val="center"/>
              <w:rPr>
                <w:rFonts w:ascii="Sylfaen" w:hAnsi="Sylfaen" w:cs="Calibri"/>
                <w:b/>
                <w:bCs/>
                <w:lang w:val="ka-GE"/>
              </w:rPr>
            </w:pPr>
          </w:p>
        </w:tc>
      </w:tr>
      <w:tr w:rsidR="00BB26AF" w:rsidRPr="00A577F8" w:rsidTr="00153CD7">
        <w:trPr>
          <w:trHeight w:val="332"/>
        </w:trPr>
        <w:tc>
          <w:tcPr>
            <w:tcW w:w="2065" w:type="dxa"/>
            <w:tcBorders>
              <w:top w:val="nil"/>
              <w:left w:val="single" w:sz="4" w:space="0" w:color="auto"/>
              <w:right w:val="single" w:sz="4" w:space="0" w:color="auto"/>
            </w:tcBorders>
            <w:shd w:val="clear" w:color="auto" w:fill="auto"/>
            <w:vAlign w:val="center"/>
            <w:hideMark/>
          </w:tcPr>
          <w:p w:rsidR="00BB26AF" w:rsidRPr="00A577F8" w:rsidRDefault="00BB26AF" w:rsidP="00BB26AF">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lang w:val="ka-GE"/>
              </w:rPr>
              <w:lastRenderedPageBreak/>
              <w:t>ქვე</w:t>
            </w:r>
            <w:r w:rsidRPr="00A577F8">
              <w:rPr>
                <w:rFonts w:ascii="Sylfaen" w:eastAsia="Times New Roman" w:hAnsi="Sylfaen" w:cs="Sylfaen"/>
                <w:color w:val="000000"/>
              </w:rPr>
              <w:t>პროგრამის</w:t>
            </w:r>
            <w:r w:rsidRPr="00A577F8">
              <w:rPr>
                <w:rFonts w:ascii="Sylfaen" w:eastAsia="Times New Roman" w:hAnsi="Sylfaen" w:cs="Calibri"/>
                <w:color w:val="000000"/>
              </w:rPr>
              <w:t xml:space="preserve"> </w:t>
            </w:r>
            <w:r w:rsidRPr="00A577F8">
              <w:rPr>
                <w:rFonts w:ascii="Sylfaen" w:eastAsia="Times New Roman" w:hAnsi="Sylfaen" w:cs="Sylfaen"/>
                <w:color w:val="000000"/>
              </w:rPr>
              <w:t>განმახორციელებელი</w:t>
            </w:r>
          </w:p>
        </w:tc>
        <w:tc>
          <w:tcPr>
            <w:tcW w:w="12960" w:type="dxa"/>
            <w:gridSpan w:val="3"/>
            <w:tcBorders>
              <w:top w:val="single" w:sz="4" w:space="0" w:color="auto"/>
              <w:left w:val="nil"/>
              <w:right w:val="single" w:sz="4" w:space="0" w:color="000000"/>
            </w:tcBorders>
            <w:shd w:val="clear" w:color="auto" w:fill="auto"/>
            <w:vAlign w:val="center"/>
            <w:hideMark/>
          </w:tcPr>
          <w:p w:rsidR="00BB26AF" w:rsidRPr="00A577F8" w:rsidRDefault="00BB26AF" w:rsidP="00BB26AF">
            <w:pPr>
              <w:spacing w:after="0" w:line="240" w:lineRule="auto"/>
              <w:rPr>
                <w:rFonts w:ascii="Sylfaen" w:eastAsia="Times New Roman" w:hAnsi="Sylfaen" w:cs="Calibri"/>
                <w:color w:val="000000"/>
              </w:rPr>
            </w:pPr>
            <w:r w:rsidRPr="00A577F8">
              <w:rPr>
                <w:rFonts w:ascii="Sylfaen" w:hAnsi="Sylfaen" w:cs="Sylfaen"/>
                <w:b/>
                <w:bCs/>
              </w:rPr>
              <w:t>მერიის</w:t>
            </w:r>
            <w:r w:rsidRPr="00A577F8">
              <w:rPr>
                <w:rFonts w:ascii="Sylfaen" w:hAnsi="Sylfaen"/>
                <w:b/>
                <w:bCs/>
              </w:rPr>
              <w:t xml:space="preserve"> </w:t>
            </w:r>
            <w:r w:rsidRPr="00A577F8">
              <w:rPr>
                <w:rFonts w:ascii="Sylfaen" w:hAnsi="Sylfaen" w:cs="Sylfaen"/>
                <w:b/>
                <w:bCs/>
              </w:rPr>
              <w:t>ინფრასტრუქტურული</w:t>
            </w:r>
            <w:r w:rsidRPr="00A577F8">
              <w:rPr>
                <w:rFonts w:ascii="Sylfaen" w:hAnsi="Sylfaen"/>
                <w:b/>
                <w:bCs/>
              </w:rPr>
              <w:t xml:space="preserve"> </w:t>
            </w:r>
            <w:r w:rsidRPr="00A577F8">
              <w:rPr>
                <w:rFonts w:ascii="Sylfaen" w:hAnsi="Sylfaen" w:cs="Sylfaen"/>
                <w:b/>
                <w:bCs/>
              </w:rPr>
              <w:t>პროექტების</w:t>
            </w:r>
            <w:r w:rsidRPr="00A577F8">
              <w:rPr>
                <w:rFonts w:ascii="Sylfaen" w:hAnsi="Sylfaen"/>
                <w:b/>
                <w:bCs/>
              </w:rPr>
              <w:t xml:space="preserve"> </w:t>
            </w:r>
            <w:r w:rsidRPr="00A577F8">
              <w:rPr>
                <w:rFonts w:ascii="Sylfaen" w:hAnsi="Sylfaen" w:cs="Sylfaen"/>
                <w:b/>
                <w:bCs/>
              </w:rPr>
              <w:t>მართვის</w:t>
            </w:r>
            <w:r w:rsidRPr="00A577F8">
              <w:rPr>
                <w:rFonts w:ascii="Sylfaen" w:hAnsi="Sylfaen" w:cs="Sylfaen"/>
                <w:b/>
                <w:bCs/>
                <w:lang w:val="ka-GE"/>
              </w:rPr>
              <w:t xml:space="preserve"> და არქიტექტურის</w:t>
            </w:r>
            <w:r w:rsidRPr="00A577F8">
              <w:rPr>
                <w:rFonts w:ascii="Sylfaen" w:hAnsi="Sylfaen"/>
                <w:b/>
                <w:bCs/>
              </w:rPr>
              <w:t xml:space="preserve">  </w:t>
            </w:r>
            <w:r w:rsidRPr="00A577F8">
              <w:rPr>
                <w:rFonts w:ascii="Sylfaen" w:hAnsi="Sylfaen" w:cs="Sylfaen"/>
                <w:b/>
                <w:bCs/>
              </w:rPr>
              <w:t>სამსახური</w:t>
            </w:r>
            <w:r w:rsidRPr="00A577F8">
              <w:rPr>
                <w:rFonts w:ascii="Sylfaen" w:hAnsi="Sylfaen"/>
                <w:b/>
                <w:bCs/>
              </w:rPr>
              <w:t xml:space="preserve"> </w:t>
            </w:r>
            <w:r w:rsidRPr="00A577F8">
              <w:rPr>
                <w:rFonts w:ascii="Sylfaen" w:hAnsi="Sylfaen" w:cs="Sylfaen"/>
                <w:b/>
                <w:bCs/>
              </w:rPr>
              <w:t>და</w:t>
            </w:r>
            <w:r w:rsidRPr="00A577F8">
              <w:rPr>
                <w:rFonts w:ascii="Sylfaen" w:hAnsi="Sylfaen"/>
                <w:b/>
                <w:bCs/>
              </w:rPr>
              <w:t xml:space="preserve"> </w:t>
            </w:r>
            <w:r w:rsidRPr="00A577F8">
              <w:rPr>
                <w:rFonts w:ascii="Sylfaen" w:hAnsi="Sylfaen" w:cs="Sylfaen"/>
                <w:b/>
                <w:bCs/>
              </w:rPr>
              <w:t>ზედამხედველობის სამსახური</w:t>
            </w:r>
            <w:r w:rsidRPr="00A577F8">
              <w:rPr>
                <w:rFonts w:ascii="Sylfaen" w:eastAsia="Times New Roman" w:hAnsi="Sylfaen" w:cs="Calibri"/>
                <w:color w:val="000000"/>
              </w:rPr>
              <w:t>  </w:t>
            </w:r>
          </w:p>
        </w:tc>
      </w:tr>
      <w:tr w:rsidR="00A9212A" w:rsidRPr="00A577F8" w:rsidTr="00153CD7">
        <w:trPr>
          <w:trHeight w:val="2870"/>
        </w:trPr>
        <w:tc>
          <w:tcPr>
            <w:tcW w:w="2065" w:type="dxa"/>
            <w:tcBorders>
              <w:left w:val="single" w:sz="4" w:space="0" w:color="auto"/>
              <w:bottom w:val="single" w:sz="4" w:space="0" w:color="auto"/>
              <w:right w:val="single" w:sz="4" w:space="0" w:color="auto"/>
            </w:tcBorders>
            <w:shd w:val="clear" w:color="auto" w:fill="auto"/>
            <w:vAlign w:val="center"/>
            <w:hideMark/>
          </w:tcPr>
          <w:p w:rsidR="00A9212A" w:rsidRPr="00A577F8" w:rsidRDefault="00A9212A" w:rsidP="00A9212A">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lang w:val="ka-GE"/>
              </w:rPr>
              <w:t>ქვე</w:t>
            </w:r>
            <w:r w:rsidRPr="00A577F8">
              <w:rPr>
                <w:rFonts w:ascii="Sylfaen" w:eastAsia="Times New Roman" w:hAnsi="Sylfaen" w:cs="Sylfaen"/>
                <w:color w:val="000000"/>
              </w:rPr>
              <w:t>პროგრამის</w:t>
            </w:r>
            <w:r w:rsidRPr="00A577F8">
              <w:rPr>
                <w:rFonts w:ascii="Sylfaen" w:eastAsia="Times New Roman" w:hAnsi="Sylfaen" w:cs="Calibri"/>
                <w:color w:val="000000"/>
              </w:rPr>
              <w:t xml:space="preserve"> </w:t>
            </w:r>
            <w:r w:rsidRPr="00A577F8">
              <w:rPr>
                <w:rFonts w:ascii="Sylfaen" w:eastAsia="Times New Roman" w:hAnsi="Sylfaen" w:cs="Sylfaen"/>
                <w:color w:val="000000"/>
              </w:rPr>
              <w:t>აღწერა</w:t>
            </w:r>
            <w:r w:rsidRPr="00A577F8">
              <w:rPr>
                <w:rFonts w:ascii="Sylfaen" w:eastAsia="Times New Roman" w:hAnsi="Sylfaen" w:cs="Calibri"/>
                <w:color w:val="000000"/>
              </w:rPr>
              <w:t xml:space="preserve"> </w:t>
            </w:r>
            <w:r w:rsidRPr="00A577F8">
              <w:rPr>
                <w:rFonts w:ascii="Sylfaen" w:eastAsia="Times New Roman" w:hAnsi="Sylfaen" w:cs="Sylfaen"/>
                <w:color w:val="000000"/>
              </w:rPr>
              <w:t>და</w:t>
            </w:r>
            <w:r w:rsidRPr="00A577F8">
              <w:rPr>
                <w:rFonts w:ascii="Sylfaen" w:eastAsia="Times New Roman" w:hAnsi="Sylfaen" w:cs="Calibri"/>
                <w:color w:val="000000"/>
              </w:rPr>
              <w:t xml:space="preserve"> </w:t>
            </w:r>
            <w:r w:rsidRPr="00A577F8">
              <w:rPr>
                <w:rFonts w:ascii="Sylfaen" w:eastAsia="Times New Roman" w:hAnsi="Sylfaen" w:cs="Sylfaen"/>
                <w:color w:val="000000"/>
              </w:rPr>
              <w:t>მიზანი</w:t>
            </w:r>
          </w:p>
        </w:tc>
        <w:tc>
          <w:tcPr>
            <w:tcW w:w="12960" w:type="dxa"/>
            <w:gridSpan w:val="3"/>
            <w:tcBorders>
              <w:left w:val="nil"/>
              <w:bottom w:val="single" w:sz="4" w:space="0" w:color="auto"/>
              <w:right w:val="single" w:sz="4" w:space="0" w:color="000000"/>
            </w:tcBorders>
            <w:shd w:val="clear" w:color="auto" w:fill="auto"/>
            <w:vAlign w:val="center"/>
          </w:tcPr>
          <w:p w:rsidR="00A22C13" w:rsidRPr="00A577F8" w:rsidRDefault="00A9212A" w:rsidP="00A22C13">
            <w:p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rPr>
              <w:t>პროგრამა ითვალისწინებს ზუგდიდის მუნიციპალიტეტის ტერიტორიაზე არსებული წყლის</w:t>
            </w:r>
            <w:r w:rsidRPr="00A577F8">
              <w:rPr>
                <w:rFonts w:ascii="Sylfaen" w:eastAsia="Times New Roman" w:hAnsi="Sylfaen" w:cs="Calibri"/>
                <w:color w:val="000000"/>
                <w:lang w:val="ka-GE"/>
              </w:rPr>
              <w:t xml:space="preserve"> </w:t>
            </w:r>
            <w:r w:rsidRPr="00A577F8">
              <w:rPr>
                <w:rFonts w:ascii="Sylfaen" w:eastAsia="Times New Roman" w:hAnsi="Sylfaen" w:cs="Calibri"/>
                <w:color w:val="000000"/>
              </w:rPr>
              <w:t xml:space="preserve">სისტემების სრულ </w:t>
            </w:r>
            <w:r w:rsidR="00A22C13" w:rsidRPr="00A577F8">
              <w:rPr>
                <w:rFonts w:ascii="Sylfaen" w:eastAsia="Times New Roman" w:hAnsi="Sylfaen" w:cs="Calibri"/>
                <w:color w:val="000000"/>
              </w:rPr>
              <w:t xml:space="preserve">რეაბილიტაციას და ახლის მოწყობას, კერძოდ: </w:t>
            </w:r>
            <w:r w:rsidR="00A22C13" w:rsidRPr="00A577F8">
              <w:rPr>
                <w:rFonts w:ascii="Sylfaen" w:eastAsia="Times New Roman" w:hAnsi="Sylfaen" w:cs="Calibri"/>
                <w:color w:val="000000"/>
                <w:lang w:val="ka-GE"/>
              </w:rPr>
              <w:t xml:space="preserve"> 1. ჯიხაშკარის ადმინისტრაციულ ერთეულში წყალმომარაგების ქსელის მოწყობის სამუშაოები;                                                                                                 2. ყულიშკარის ადმინისტრაციულ ერთეულში, წყალმომარაგების ქსელის სარეაბილიტაციო სამუშაოები;                                                                           3. ნარაზენის ადმინისტრაციულ ერთეულში, ჭყონდიდელის ქუჩაზე წყალგაყვანილობის სისტემის მოწყობის II ეტაპის სამუშაოები;                        </w:t>
            </w:r>
          </w:p>
          <w:p w:rsidR="00A22C13" w:rsidRPr="00A577F8" w:rsidRDefault="00A22C13" w:rsidP="00A22C13">
            <w:p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lang w:val="ka-GE"/>
              </w:rPr>
              <w:t xml:space="preserve">  4. ჭკადუაშის ადმინისტრაციულ ერთეულში, ქვედა სანაჭყებიოს უბანში, წყალმომარაგების სისტემის სარეაბილიტაციო სამუშაოები.</w:t>
            </w:r>
          </w:p>
          <w:p w:rsidR="00A9212A" w:rsidRPr="00A577F8" w:rsidRDefault="00A9212A" w:rsidP="00A9212A">
            <w:pPr>
              <w:spacing w:after="0" w:line="240" w:lineRule="auto"/>
              <w:jc w:val="both"/>
              <w:rPr>
                <w:rFonts w:ascii="Sylfaen" w:eastAsia="Times New Roman" w:hAnsi="Sylfaen" w:cs="Calibri"/>
                <w:color w:val="000000"/>
                <w:lang w:val="ka-GE"/>
              </w:rPr>
            </w:pPr>
          </w:p>
        </w:tc>
      </w:tr>
      <w:tr w:rsidR="00CC4167" w:rsidRPr="00A577F8" w:rsidTr="00805283">
        <w:trPr>
          <w:trHeight w:val="1700"/>
        </w:trPr>
        <w:tc>
          <w:tcPr>
            <w:tcW w:w="2065" w:type="dxa"/>
            <w:tcBorders>
              <w:top w:val="nil"/>
              <w:left w:val="single" w:sz="4" w:space="0" w:color="auto"/>
              <w:bottom w:val="single" w:sz="4" w:space="0" w:color="auto"/>
              <w:right w:val="single" w:sz="4" w:space="0" w:color="auto"/>
            </w:tcBorders>
            <w:shd w:val="clear" w:color="auto" w:fill="auto"/>
            <w:vAlign w:val="center"/>
          </w:tcPr>
          <w:p w:rsidR="00CC4167" w:rsidRPr="00A577F8" w:rsidRDefault="00805283" w:rsidP="00CC4167">
            <w:pPr>
              <w:spacing w:after="0" w:line="240" w:lineRule="auto"/>
              <w:rPr>
                <w:rFonts w:ascii="Sylfaen" w:eastAsia="Times New Roman" w:hAnsi="Sylfaen" w:cs="Sylfaen"/>
                <w:color w:val="000000"/>
                <w:lang w:val="ka-GE"/>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2960" w:type="dxa"/>
            <w:gridSpan w:val="3"/>
            <w:tcBorders>
              <w:top w:val="single" w:sz="4" w:space="0" w:color="auto"/>
              <w:left w:val="nil"/>
              <w:bottom w:val="single" w:sz="4" w:space="0" w:color="auto"/>
              <w:right w:val="single" w:sz="4" w:space="0" w:color="000000"/>
            </w:tcBorders>
            <w:shd w:val="clear" w:color="auto" w:fill="auto"/>
            <w:vAlign w:val="center"/>
          </w:tcPr>
          <w:p w:rsidR="00C9656D" w:rsidRPr="00A577F8" w:rsidRDefault="00C9656D" w:rsidP="00C9656D">
            <w:pPr>
              <w:spacing w:after="0" w:line="240" w:lineRule="auto"/>
              <w:rPr>
                <w:rFonts w:ascii="Sylfaen" w:hAnsi="Sylfaen" w:cs="Sylfaen"/>
              </w:rPr>
            </w:pPr>
            <w:r w:rsidRPr="00A577F8">
              <w:rPr>
                <w:rFonts w:ascii="Sylfaen" w:hAnsi="Sylfaen" w:cs="Sylfaen"/>
              </w:rPr>
              <w:t>მიზანი</w:t>
            </w:r>
            <w:r w:rsidRPr="00A577F8">
              <w:rPr>
                <w:rFonts w:ascii="Sylfaen" w:hAnsi="Sylfaen" w:cs="Calibri"/>
              </w:rPr>
              <w:t xml:space="preserve"> 1 - </w:t>
            </w:r>
            <w:r w:rsidRPr="00A577F8">
              <w:rPr>
                <w:rFonts w:ascii="Sylfaen" w:hAnsi="Sylfaen" w:cs="Sylfaen"/>
              </w:rPr>
              <w:t>სიღარიბის ყველა ფორმის აღმოფხვრა</w:t>
            </w:r>
          </w:p>
          <w:p w:rsidR="00C9656D" w:rsidRPr="00A577F8" w:rsidRDefault="00C9656D" w:rsidP="00C9656D">
            <w:pPr>
              <w:spacing w:after="0" w:line="240" w:lineRule="auto"/>
              <w:rPr>
                <w:rFonts w:ascii="Sylfaen" w:hAnsi="Sylfaen" w:cs="Sylfaen"/>
                <w:lang w:val="ka-GE"/>
              </w:rPr>
            </w:pPr>
            <w:r w:rsidRPr="00A577F8">
              <w:rPr>
                <w:rFonts w:ascii="Sylfaen" w:hAnsi="Sylfaen" w:cs="Sylfaen"/>
                <w:lang w:val="ka-GE"/>
              </w:rPr>
              <w:t>მიზანი 3 - ჯანსაღი ცხოვრებისა და კეთილდღეობის უზრუნველყოფა ყველა ასაკის ადამიანისათვის</w:t>
            </w:r>
          </w:p>
          <w:p w:rsidR="00C9656D" w:rsidRPr="00A577F8" w:rsidRDefault="00C9656D" w:rsidP="00C9656D">
            <w:pPr>
              <w:spacing w:after="0" w:line="240" w:lineRule="auto"/>
              <w:rPr>
                <w:rFonts w:ascii="Sylfaen" w:hAnsi="Sylfaen" w:cs="Calibri"/>
              </w:rPr>
            </w:pPr>
            <w:r w:rsidRPr="00A577F8">
              <w:rPr>
                <w:rFonts w:ascii="Sylfaen" w:hAnsi="Sylfaen" w:cs="Sylfaen"/>
              </w:rPr>
              <w:t>მიზანი</w:t>
            </w:r>
            <w:r w:rsidRPr="00A577F8">
              <w:rPr>
                <w:rFonts w:ascii="Sylfaen" w:hAnsi="Sylfaen" w:cs="Calibri"/>
              </w:rPr>
              <w:t xml:space="preserve"> 9 - </w:t>
            </w:r>
            <w:r w:rsidRPr="00A577F8">
              <w:rPr>
                <w:rFonts w:ascii="Sylfaen" w:hAnsi="Sylfaen" w:cs="Sylfaen"/>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CC4167" w:rsidRPr="00A577F8" w:rsidRDefault="00CC4167" w:rsidP="00BB26AF">
            <w:pPr>
              <w:spacing w:after="0" w:line="240" w:lineRule="auto"/>
              <w:jc w:val="both"/>
              <w:rPr>
                <w:rFonts w:ascii="Sylfaen" w:eastAsia="Times New Roman" w:hAnsi="Sylfaen" w:cs="Calibri"/>
                <w:color w:val="000000"/>
              </w:rPr>
            </w:pPr>
          </w:p>
        </w:tc>
      </w:tr>
      <w:tr w:rsidR="00A9212A" w:rsidRPr="00A577F8" w:rsidTr="00BB26AF">
        <w:trPr>
          <w:trHeight w:val="728"/>
        </w:trPr>
        <w:tc>
          <w:tcPr>
            <w:tcW w:w="2065" w:type="dxa"/>
            <w:tcBorders>
              <w:top w:val="nil"/>
              <w:left w:val="single" w:sz="4" w:space="0" w:color="auto"/>
              <w:bottom w:val="single" w:sz="4" w:space="0" w:color="auto"/>
              <w:right w:val="single" w:sz="4" w:space="0" w:color="auto"/>
            </w:tcBorders>
            <w:shd w:val="clear" w:color="auto" w:fill="auto"/>
            <w:vAlign w:val="center"/>
            <w:hideMark/>
          </w:tcPr>
          <w:p w:rsidR="00A9212A" w:rsidRPr="00A577F8" w:rsidRDefault="00A9212A" w:rsidP="00A9212A">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rPr>
              <w:t>მოსალოდნელი</w:t>
            </w:r>
            <w:r w:rsidRPr="00A577F8">
              <w:rPr>
                <w:rFonts w:ascii="Sylfaen" w:eastAsia="Times New Roman" w:hAnsi="Sylfaen" w:cs="Calibri"/>
                <w:color w:val="000000"/>
              </w:rPr>
              <w:t xml:space="preserve"> </w:t>
            </w:r>
            <w:r w:rsidRPr="00A577F8">
              <w:rPr>
                <w:rFonts w:ascii="Sylfaen" w:eastAsia="Times New Roman" w:hAnsi="Sylfaen" w:cs="Sylfaen"/>
                <w:color w:val="000000"/>
              </w:rPr>
              <w:t>შედეგი</w:t>
            </w:r>
          </w:p>
        </w:tc>
        <w:tc>
          <w:tcPr>
            <w:tcW w:w="12960" w:type="dxa"/>
            <w:gridSpan w:val="3"/>
            <w:tcBorders>
              <w:top w:val="single" w:sz="4" w:space="0" w:color="auto"/>
              <w:left w:val="nil"/>
              <w:bottom w:val="single" w:sz="4" w:space="0" w:color="auto"/>
              <w:right w:val="single" w:sz="4" w:space="0" w:color="000000"/>
            </w:tcBorders>
            <w:shd w:val="clear" w:color="auto" w:fill="auto"/>
            <w:vAlign w:val="center"/>
            <w:hideMark/>
          </w:tcPr>
          <w:p w:rsidR="00A9212A" w:rsidRPr="00A577F8" w:rsidRDefault="00A9212A" w:rsidP="00624D03">
            <w:pPr>
              <w:jc w:val="both"/>
              <w:rPr>
                <w:rFonts w:ascii="Sylfaen" w:eastAsia="Times New Roman" w:hAnsi="Sylfaen" w:cs="Calibri"/>
                <w:color w:val="000000"/>
                <w:lang w:val="ka-GE"/>
              </w:rPr>
            </w:pPr>
            <w:r w:rsidRPr="00A577F8">
              <w:rPr>
                <w:rFonts w:ascii="Sylfaen" w:eastAsia="Times New Roman" w:hAnsi="Sylfaen" w:cs="Calibri"/>
                <w:color w:val="000000"/>
              </w:rPr>
              <w:t>მოწესრიგებული, განახლებული და ახლადმოწყობილია წყალგაყვანილობის ქსელი და ტექნიკურად გამართული წყალმომარაგების სისტემის საშუალებით მოსახლეობა უზრუნველყოფილია სანიტარული ნორმების შესაბამისი უსაფრთხო წყლით</w:t>
            </w:r>
            <w:r w:rsidR="00A22C13" w:rsidRPr="00A577F8">
              <w:rPr>
                <w:rFonts w:ascii="Sylfaen" w:eastAsia="Times New Roman" w:hAnsi="Sylfaen" w:cs="Calibri"/>
                <w:color w:val="000000"/>
                <w:lang w:val="ka-GE"/>
              </w:rPr>
              <w:t>.</w:t>
            </w:r>
          </w:p>
          <w:p w:rsidR="00A9212A" w:rsidRPr="00A577F8" w:rsidRDefault="00A9212A" w:rsidP="00A9212A">
            <w:pPr>
              <w:spacing w:after="0" w:line="240" w:lineRule="auto"/>
              <w:rPr>
                <w:rFonts w:ascii="Sylfaen" w:eastAsia="Times New Roman" w:hAnsi="Sylfaen" w:cs="Calibri"/>
                <w:color w:val="000000"/>
              </w:rPr>
            </w:pPr>
          </w:p>
        </w:tc>
      </w:tr>
    </w:tbl>
    <w:p w:rsidR="00BB26AF" w:rsidRPr="00A577F8" w:rsidRDefault="00BB26AF" w:rsidP="00BB26AF">
      <w:pPr>
        <w:pStyle w:val="BodyText"/>
        <w:ind w:right="358"/>
        <w:rPr>
          <w:sz w:val="22"/>
          <w:szCs w:val="22"/>
          <w:lang w:val="ka-GE"/>
        </w:rPr>
      </w:pPr>
    </w:p>
    <w:p w:rsidR="00916C73" w:rsidRPr="00A577F8" w:rsidRDefault="00916C73" w:rsidP="00BB26AF">
      <w:pPr>
        <w:pStyle w:val="BodyText"/>
        <w:ind w:right="358"/>
        <w:rPr>
          <w:sz w:val="22"/>
          <w:szCs w:val="22"/>
          <w:lang w:val="ka-GE"/>
        </w:rPr>
      </w:pPr>
    </w:p>
    <w:p w:rsidR="00844E5F" w:rsidRPr="00A577F8" w:rsidRDefault="00844E5F" w:rsidP="00BB26AF">
      <w:pPr>
        <w:pStyle w:val="BodyText"/>
        <w:ind w:right="358"/>
        <w:rPr>
          <w:sz w:val="22"/>
          <w:szCs w:val="22"/>
          <w:lang w:val="ka-GE"/>
        </w:rPr>
      </w:pPr>
    </w:p>
    <w:p w:rsidR="00916C73" w:rsidRPr="00A577F8" w:rsidRDefault="00916C73" w:rsidP="00BB26AF">
      <w:pPr>
        <w:pStyle w:val="BodyText"/>
        <w:ind w:right="358"/>
        <w:rPr>
          <w:sz w:val="22"/>
          <w:szCs w:val="22"/>
          <w:lang w:val="ka-GE"/>
        </w:rPr>
      </w:pPr>
    </w:p>
    <w:tbl>
      <w:tblPr>
        <w:tblpPr w:leftFromText="180" w:rightFromText="180" w:vertAnchor="text" w:tblpX="16" w:tblpY="211"/>
        <w:tblW w:w="1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450"/>
        <w:gridCol w:w="3150"/>
        <w:gridCol w:w="2520"/>
        <w:gridCol w:w="2340"/>
        <w:gridCol w:w="2430"/>
        <w:gridCol w:w="2160"/>
      </w:tblGrid>
      <w:tr w:rsidR="00BB26AF" w:rsidRPr="00A577F8" w:rsidTr="00BB26AF">
        <w:trPr>
          <w:trHeight w:val="440"/>
        </w:trPr>
        <w:tc>
          <w:tcPr>
            <w:tcW w:w="1975" w:type="dxa"/>
            <w:vMerge w:val="restart"/>
          </w:tcPr>
          <w:p w:rsidR="00BB26AF" w:rsidRPr="00A577F8" w:rsidRDefault="00BB26AF" w:rsidP="00A9212A">
            <w:pPr>
              <w:pStyle w:val="BodyText"/>
              <w:ind w:right="358"/>
              <w:rPr>
                <w:sz w:val="22"/>
                <w:szCs w:val="22"/>
                <w:lang w:val="ka-GE"/>
              </w:rPr>
            </w:pPr>
          </w:p>
          <w:p w:rsidR="00BB26AF" w:rsidRPr="00A577F8" w:rsidRDefault="00BB26AF" w:rsidP="00BB26AF">
            <w:pPr>
              <w:pStyle w:val="BodyText"/>
              <w:ind w:right="358"/>
              <w:jc w:val="center"/>
              <w:rPr>
                <w:sz w:val="22"/>
                <w:szCs w:val="22"/>
                <w:lang w:val="ka-GE"/>
              </w:rPr>
            </w:pPr>
          </w:p>
          <w:p w:rsidR="00BB26AF" w:rsidRPr="00A577F8" w:rsidRDefault="00BB26AF" w:rsidP="00BB26AF">
            <w:pPr>
              <w:pStyle w:val="BodyText"/>
              <w:jc w:val="center"/>
              <w:rPr>
                <w:sz w:val="22"/>
                <w:szCs w:val="22"/>
                <w:lang w:val="ka-GE"/>
              </w:rPr>
            </w:pPr>
            <w:r w:rsidRPr="00A577F8">
              <w:rPr>
                <w:sz w:val="22"/>
                <w:szCs w:val="22"/>
                <w:lang w:val="ka-GE"/>
              </w:rPr>
              <w:t>შუალედური შედეგის შეფასების ინდიკატორი</w:t>
            </w:r>
          </w:p>
        </w:tc>
        <w:tc>
          <w:tcPr>
            <w:tcW w:w="450" w:type="dxa"/>
          </w:tcPr>
          <w:p w:rsidR="00BB26AF" w:rsidRPr="00A577F8" w:rsidRDefault="00BB26AF" w:rsidP="00BB26AF">
            <w:pPr>
              <w:pStyle w:val="BodyText"/>
              <w:ind w:right="-105"/>
              <w:jc w:val="center"/>
              <w:rPr>
                <w:sz w:val="22"/>
                <w:szCs w:val="22"/>
              </w:rPr>
            </w:pPr>
          </w:p>
          <w:p w:rsidR="00BB26AF" w:rsidRPr="00A577F8" w:rsidRDefault="00BB26AF" w:rsidP="00BB26AF">
            <w:pPr>
              <w:pStyle w:val="BodyText"/>
              <w:ind w:right="-105"/>
              <w:jc w:val="center"/>
              <w:rPr>
                <w:sz w:val="22"/>
                <w:szCs w:val="22"/>
              </w:rPr>
            </w:pPr>
            <w:r w:rsidRPr="00A577F8">
              <w:rPr>
                <w:sz w:val="22"/>
                <w:szCs w:val="22"/>
              </w:rPr>
              <w:t>№</w:t>
            </w:r>
          </w:p>
        </w:tc>
        <w:tc>
          <w:tcPr>
            <w:tcW w:w="3150" w:type="dxa"/>
          </w:tcPr>
          <w:p w:rsidR="00BB26AF" w:rsidRPr="00A577F8" w:rsidRDefault="00BB26AF" w:rsidP="00BB26AF">
            <w:pPr>
              <w:pStyle w:val="BodyText"/>
              <w:ind w:right="-105"/>
              <w:jc w:val="center"/>
              <w:rPr>
                <w:sz w:val="22"/>
                <w:szCs w:val="22"/>
              </w:rPr>
            </w:pPr>
            <w:r w:rsidRPr="00A577F8">
              <w:rPr>
                <w:sz w:val="22"/>
                <w:szCs w:val="22"/>
              </w:rPr>
              <w:t>ინდიკატორის აღწერა</w:t>
            </w:r>
          </w:p>
        </w:tc>
        <w:tc>
          <w:tcPr>
            <w:tcW w:w="2520" w:type="dxa"/>
          </w:tcPr>
          <w:p w:rsidR="00BB26AF" w:rsidRPr="00A577F8" w:rsidRDefault="00BB26AF" w:rsidP="00BB26AF">
            <w:pPr>
              <w:pStyle w:val="BodyText"/>
              <w:ind w:right="-105"/>
              <w:jc w:val="center"/>
              <w:rPr>
                <w:sz w:val="22"/>
                <w:szCs w:val="22"/>
              </w:rPr>
            </w:pPr>
            <w:r w:rsidRPr="00A577F8">
              <w:rPr>
                <w:sz w:val="22"/>
                <w:szCs w:val="22"/>
              </w:rPr>
              <w:t>საბაზისო მაჩვენებელი</w:t>
            </w:r>
          </w:p>
        </w:tc>
        <w:tc>
          <w:tcPr>
            <w:tcW w:w="2340" w:type="dxa"/>
          </w:tcPr>
          <w:p w:rsidR="00BB26AF" w:rsidRPr="00A577F8" w:rsidRDefault="00BB26AF" w:rsidP="00BB26AF">
            <w:pPr>
              <w:pStyle w:val="BodyText"/>
              <w:ind w:right="-105"/>
              <w:jc w:val="center"/>
              <w:rPr>
                <w:sz w:val="22"/>
                <w:szCs w:val="22"/>
              </w:rPr>
            </w:pPr>
            <w:r w:rsidRPr="00A577F8">
              <w:rPr>
                <w:sz w:val="22"/>
                <w:szCs w:val="22"/>
              </w:rPr>
              <w:t>მიზნობრივი მაჩვენებელი</w:t>
            </w:r>
          </w:p>
        </w:tc>
        <w:tc>
          <w:tcPr>
            <w:tcW w:w="2430" w:type="dxa"/>
          </w:tcPr>
          <w:p w:rsidR="00BB26AF" w:rsidRPr="00A577F8" w:rsidRDefault="00BB26AF" w:rsidP="00BB26AF">
            <w:pPr>
              <w:pStyle w:val="BodyText"/>
              <w:ind w:right="-105"/>
              <w:jc w:val="center"/>
              <w:rPr>
                <w:sz w:val="22"/>
                <w:szCs w:val="22"/>
              </w:rPr>
            </w:pPr>
            <w:r w:rsidRPr="00A577F8">
              <w:rPr>
                <w:sz w:val="22"/>
                <w:szCs w:val="22"/>
              </w:rPr>
              <w:t xml:space="preserve">ცდომილების </w:t>
            </w:r>
            <w:r w:rsidRPr="00A577F8">
              <w:rPr>
                <w:sz w:val="22"/>
                <w:szCs w:val="22"/>
                <w:lang w:val="ka-GE"/>
              </w:rPr>
              <w:t>ალბათობა</w:t>
            </w:r>
            <w:r w:rsidRPr="00A577F8">
              <w:rPr>
                <w:sz w:val="22"/>
                <w:szCs w:val="22"/>
              </w:rPr>
              <w:t xml:space="preserve"> (%/აღწერა)</w:t>
            </w:r>
          </w:p>
        </w:tc>
        <w:tc>
          <w:tcPr>
            <w:tcW w:w="2160" w:type="dxa"/>
          </w:tcPr>
          <w:p w:rsidR="00BB26AF" w:rsidRPr="00A577F8" w:rsidRDefault="00BB26AF" w:rsidP="00BB26AF">
            <w:pPr>
              <w:pStyle w:val="BodyText"/>
              <w:tabs>
                <w:tab w:val="left" w:pos="0"/>
              </w:tabs>
              <w:ind w:right="-104"/>
              <w:jc w:val="center"/>
              <w:rPr>
                <w:sz w:val="22"/>
                <w:szCs w:val="22"/>
                <w:lang w:val="ka-GE"/>
              </w:rPr>
            </w:pPr>
            <w:r w:rsidRPr="00A577F8">
              <w:rPr>
                <w:sz w:val="22"/>
                <w:szCs w:val="22"/>
                <w:lang w:val="ka-GE"/>
              </w:rPr>
              <w:t>შესაძლო რისკები</w:t>
            </w:r>
          </w:p>
        </w:tc>
      </w:tr>
      <w:tr w:rsidR="00A22C13" w:rsidRPr="00A577F8" w:rsidTr="00060CFF">
        <w:tblPrEx>
          <w:tblBorders>
            <w:left w:val="none" w:sz="0" w:space="0" w:color="auto"/>
            <w:bottom w:val="none" w:sz="0" w:space="0" w:color="auto"/>
            <w:right w:val="none" w:sz="0" w:space="0" w:color="auto"/>
            <w:insideH w:val="none" w:sz="0" w:space="0" w:color="auto"/>
            <w:insideV w:val="none" w:sz="0" w:space="0" w:color="auto"/>
          </w:tblBorders>
        </w:tblPrEx>
        <w:trPr>
          <w:trHeight w:val="1313"/>
        </w:trPr>
        <w:tc>
          <w:tcPr>
            <w:tcW w:w="1975" w:type="dxa"/>
            <w:vMerge/>
            <w:tcBorders>
              <w:top w:val="single" w:sz="4" w:space="0" w:color="auto"/>
              <w:left w:val="single" w:sz="4" w:space="0" w:color="auto"/>
              <w:bottom w:val="single" w:sz="4" w:space="0" w:color="auto"/>
              <w:right w:val="single" w:sz="4" w:space="0" w:color="auto"/>
            </w:tcBorders>
          </w:tcPr>
          <w:p w:rsidR="00A22C13" w:rsidRPr="00A577F8" w:rsidRDefault="00A22C13" w:rsidP="00A22C13">
            <w:pPr>
              <w:pStyle w:val="BodyText"/>
              <w:ind w:right="358"/>
              <w:jc w:val="both"/>
              <w:rPr>
                <w:sz w:val="22"/>
                <w:szCs w:val="22"/>
              </w:rPr>
            </w:pPr>
          </w:p>
        </w:tc>
        <w:tc>
          <w:tcPr>
            <w:tcW w:w="450" w:type="dxa"/>
            <w:tcBorders>
              <w:top w:val="single" w:sz="4" w:space="0" w:color="auto"/>
              <w:left w:val="single" w:sz="4" w:space="0" w:color="auto"/>
              <w:bottom w:val="single" w:sz="4" w:space="0" w:color="auto"/>
              <w:right w:val="single" w:sz="4" w:space="0" w:color="auto"/>
            </w:tcBorders>
          </w:tcPr>
          <w:p w:rsidR="00A22C13" w:rsidRPr="00A577F8" w:rsidRDefault="00A22C13" w:rsidP="00A22C13">
            <w:pPr>
              <w:pStyle w:val="BodyText"/>
              <w:ind w:right="358"/>
              <w:jc w:val="center"/>
              <w:rPr>
                <w:sz w:val="22"/>
                <w:szCs w:val="22"/>
                <w:lang w:val="ka-GE"/>
              </w:rPr>
            </w:pPr>
            <w:r w:rsidRPr="00A577F8">
              <w:rPr>
                <w:sz w:val="22"/>
                <w:szCs w:val="22"/>
                <w:lang w:val="ka-GE"/>
              </w:rPr>
              <w:t>1</w:t>
            </w:r>
          </w:p>
        </w:tc>
        <w:tc>
          <w:tcPr>
            <w:tcW w:w="3150" w:type="dxa"/>
            <w:tcBorders>
              <w:top w:val="single" w:sz="4" w:space="0" w:color="auto"/>
              <w:left w:val="single" w:sz="4" w:space="0" w:color="auto"/>
              <w:bottom w:val="single" w:sz="4" w:space="0" w:color="auto"/>
              <w:right w:val="single" w:sz="4" w:space="0" w:color="auto"/>
            </w:tcBorders>
          </w:tcPr>
          <w:p w:rsidR="00A22C13" w:rsidRPr="00A577F8" w:rsidRDefault="00A22C13" w:rsidP="00A22C13">
            <w:pPr>
              <w:spacing w:after="0" w:line="240" w:lineRule="auto"/>
              <w:jc w:val="center"/>
              <w:rPr>
                <w:rFonts w:ascii="Sylfaen" w:eastAsia="Times New Roman" w:hAnsi="Sylfaen" w:cs="Calibri"/>
                <w:color w:val="000000"/>
              </w:rPr>
            </w:pPr>
            <w:r w:rsidRPr="00A577F8">
              <w:rPr>
                <w:rFonts w:ascii="Sylfaen" w:eastAsia="Times New Roman" w:hAnsi="Sylfaen" w:cs="Calibri"/>
                <w:color w:val="000000"/>
              </w:rPr>
              <w:t xml:space="preserve">რეაბილიტირებული </w:t>
            </w:r>
            <w:r w:rsidRPr="00A577F8">
              <w:rPr>
                <w:rFonts w:ascii="Sylfaen" w:eastAsia="Times New Roman" w:hAnsi="Sylfaen" w:cs="Calibri"/>
                <w:color w:val="000000"/>
                <w:lang w:val="ka-GE"/>
              </w:rPr>
              <w:t>და ახალი წყლის მაგისტრალის გრძივი მეტრი</w:t>
            </w:r>
          </w:p>
        </w:tc>
        <w:tc>
          <w:tcPr>
            <w:tcW w:w="2520" w:type="dxa"/>
            <w:tcBorders>
              <w:top w:val="single" w:sz="4" w:space="0" w:color="auto"/>
              <w:left w:val="single" w:sz="4" w:space="0" w:color="auto"/>
              <w:bottom w:val="single" w:sz="4" w:space="0" w:color="auto"/>
              <w:right w:val="single" w:sz="4" w:space="0" w:color="auto"/>
            </w:tcBorders>
          </w:tcPr>
          <w:p w:rsidR="00A22C13" w:rsidRPr="00A577F8" w:rsidRDefault="00A22C13" w:rsidP="00A22C13">
            <w:pPr>
              <w:pStyle w:val="BodyText"/>
              <w:ind w:right="358"/>
              <w:jc w:val="center"/>
              <w:rPr>
                <w:sz w:val="22"/>
                <w:szCs w:val="22"/>
                <w:lang w:val="ka-GE"/>
              </w:rPr>
            </w:pPr>
            <w:r w:rsidRPr="00A577F8">
              <w:rPr>
                <w:sz w:val="22"/>
                <w:szCs w:val="22"/>
                <w:lang w:val="ka-GE"/>
              </w:rPr>
              <w:t>2000-გრძ/მეტრამდე</w:t>
            </w:r>
          </w:p>
        </w:tc>
        <w:tc>
          <w:tcPr>
            <w:tcW w:w="2340" w:type="dxa"/>
            <w:tcBorders>
              <w:top w:val="single" w:sz="4" w:space="0" w:color="auto"/>
              <w:left w:val="single" w:sz="4" w:space="0" w:color="auto"/>
              <w:bottom w:val="single" w:sz="4" w:space="0" w:color="auto"/>
              <w:right w:val="single" w:sz="4" w:space="0" w:color="auto"/>
            </w:tcBorders>
          </w:tcPr>
          <w:p w:rsidR="00A22C13" w:rsidRPr="00A577F8" w:rsidRDefault="00A22C13" w:rsidP="00A22C13">
            <w:pPr>
              <w:pStyle w:val="BodyText"/>
              <w:ind w:right="358"/>
              <w:jc w:val="center"/>
              <w:rPr>
                <w:sz w:val="22"/>
                <w:szCs w:val="22"/>
                <w:lang w:val="ka-GE"/>
              </w:rPr>
            </w:pPr>
            <w:r w:rsidRPr="00A577F8">
              <w:rPr>
                <w:sz w:val="22"/>
                <w:szCs w:val="22"/>
                <w:lang w:val="ka-GE"/>
              </w:rPr>
              <w:t>4000 -გრძ/მეტრამდე</w:t>
            </w:r>
          </w:p>
        </w:tc>
        <w:tc>
          <w:tcPr>
            <w:tcW w:w="2430" w:type="dxa"/>
            <w:tcBorders>
              <w:top w:val="single" w:sz="4" w:space="0" w:color="auto"/>
              <w:left w:val="single" w:sz="4" w:space="0" w:color="auto"/>
              <w:bottom w:val="single" w:sz="4" w:space="0" w:color="auto"/>
              <w:right w:val="single" w:sz="4" w:space="0" w:color="auto"/>
            </w:tcBorders>
          </w:tcPr>
          <w:p w:rsidR="00A22C13" w:rsidRPr="00A577F8" w:rsidRDefault="00A22C13" w:rsidP="00A22C13">
            <w:pPr>
              <w:pStyle w:val="BodyText"/>
              <w:ind w:right="358"/>
              <w:jc w:val="center"/>
              <w:rPr>
                <w:sz w:val="22"/>
                <w:szCs w:val="22"/>
                <w:lang w:val="ka-GE"/>
              </w:rPr>
            </w:pPr>
            <w:r w:rsidRPr="00A577F8">
              <w:rPr>
                <w:sz w:val="22"/>
                <w:szCs w:val="22"/>
                <w:lang w:val="ka-GE"/>
              </w:rPr>
              <w:t>10%</w:t>
            </w:r>
          </w:p>
        </w:tc>
        <w:tc>
          <w:tcPr>
            <w:tcW w:w="2160" w:type="dxa"/>
            <w:tcBorders>
              <w:top w:val="single" w:sz="4" w:space="0" w:color="auto"/>
              <w:left w:val="single" w:sz="4" w:space="0" w:color="auto"/>
              <w:bottom w:val="single" w:sz="4" w:space="0" w:color="auto"/>
              <w:right w:val="single" w:sz="4" w:space="0" w:color="auto"/>
            </w:tcBorders>
          </w:tcPr>
          <w:p w:rsidR="00A22C13" w:rsidRPr="00A577F8" w:rsidRDefault="00A22C13" w:rsidP="00A22C13">
            <w:pPr>
              <w:pStyle w:val="BodyText"/>
              <w:ind w:right="-104"/>
              <w:jc w:val="center"/>
              <w:rPr>
                <w:sz w:val="22"/>
                <w:szCs w:val="22"/>
                <w:lang w:val="ka-GE"/>
              </w:rPr>
            </w:pPr>
            <w:r w:rsidRPr="00A577F8">
              <w:rPr>
                <w:sz w:val="22"/>
                <w:szCs w:val="22"/>
                <w:lang w:val="ka-GE"/>
              </w:rPr>
              <w:t>არშემდგარი ტენდერები</w:t>
            </w:r>
          </w:p>
        </w:tc>
      </w:tr>
      <w:tr w:rsidR="002C705F" w:rsidRPr="00A577F8" w:rsidTr="00060CFF">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1975" w:type="dxa"/>
            <w:vMerge/>
            <w:tcBorders>
              <w:top w:val="single" w:sz="4" w:space="0" w:color="auto"/>
              <w:left w:val="single" w:sz="4" w:space="0" w:color="auto"/>
              <w:bottom w:val="single" w:sz="4" w:space="0" w:color="auto"/>
              <w:right w:val="single" w:sz="4" w:space="0" w:color="auto"/>
            </w:tcBorders>
          </w:tcPr>
          <w:p w:rsidR="002C705F" w:rsidRPr="00A577F8" w:rsidRDefault="002C705F" w:rsidP="002C705F">
            <w:pPr>
              <w:pStyle w:val="BodyText"/>
              <w:ind w:right="358"/>
              <w:jc w:val="both"/>
              <w:rPr>
                <w:sz w:val="22"/>
                <w:szCs w:val="22"/>
              </w:rPr>
            </w:pPr>
          </w:p>
        </w:tc>
        <w:tc>
          <w:tcPr>
            <w:tcW w:w="450" w:type="dxa"/>
            <w:tcBorders>
              <w:top w:val="single" w:sz="4" w:space="0" w:color="auto"/>
              <w:left w:val="single" w:sz="4" w:space="0" w:color="auto"/>
              <w:bottom w:val="single" w:sz="4" w:space="0" w:color="auto"/>
              <w:right w:val="single" w:sz="4" w:space="0" w:color="auto"/>
            </w:tcBorders>
          </w:tcPr>
          <w:p w:rsidR="002C705F" w:rsidRPr="00A577F8" w:rsidRDefault="002C705F" w:rsidP="002C705F">
            <w:pPr>
              <w:pStyle w:val="BodyText"/>
              <w:ind w:right="358"/>
              <w:jc w:val="both"/>
              <w:rPr>
                <w:sz w:val="22"/>
                <w:szCs w:val="22"/>
                <w:lang w:val="ka-GE"/>
              </w:rPr>
            </w:pPr>
          </w:p>
        </w:tc>
        <w:tc>
          <w:tcPr>
            <w:tcW w:w="3150" w:type="dxa"/>
            <w:tcBorders>
              <w:top w:val="single" w:sz="4" w:space="0" w:color="auto"/>
              <w:left w:val="single" w:sz="4" w:space="0" w:color="auto"/>
              <w:bottom w:val="single" w:sz="4" w:space="0" w:color="auto"/>
              <w:right w:val="single" w:sz="4" w:space="0" w:color="auto"/>
            </w:tcBorders>
          </w:tcPr>
          <w:p w:rsidR="002C705F" w:rsidRPr="00A577F8" w:rsidRDefault="002C705F" w:rsidP="002C705F">
            <w:pPr>
              <w:spacing w:after="0" w:line="240" w:lineRule="auto"/>
              <w:jc w:val="center"/>
              <w:rPr>
                <w:rFonts w:ascii="Sylfaen" w:eastAsia="Times New Roman" w:hAnsi="Sylfaen" w:cs="Calibri"/>
                <w:color w:val="000000"/>
              </w:rPr>
            </w:pPr>
          </w:p>
        </w:tc>
        <w:tc>
          <w:tcPr>
            <w:tcW w:w="2520" w:type="dxa"/>
            <w:tcBorders>
              <w:top w:val="single" w:sz="4" w:space="0" w:color="auto"/>
              <w:left w:val="single" w:sz="4" w:space="0" w:color="auto"/>
              <w:bottom w:val="single" w:sz="4" w:space="0" w:color="auto"/>
              <w:right w:val="single" w:sz="4" w:space="0" w:color="auto"/>
            </w:tcBorders>
          </w:tcPr>
          <w:p w:rsidR="002C705F" w:rsidRPr="00A577F8" w:rsidRDefault="002C705F" w:rsidP="002C705F">
            <w:pPr>
              <w:pStyle w:val="BodyText"/>
              <w:ind w:right="358"/>
              <w:jc w:val="center"/>
              <w:rPr>
                <w:sz w:val="22"/>
                <w:szCs w:val="22"/>
                <w:lang w:val="ka-GE"/>
              </w:rPr>
            </w:pPr>
          </w:p>
        </w:tc>
        <w:tc>
          <w:tcPr>
            <w:tcW w:w="2340" w:type="dxa"/>
            <w:tcBorders>
              <w:top w:val="single" w:sz="4" w:space="0" w:color="auto"/>
              <w:left w:val="single" w:sz="4" w:space="0" w:color="auto"/>
              <w:bottom w:val="single" w:sz="4" w:space="0" w:color="auto"/>
              <w:right w:val="single" w:sz="4" w:space="0" w:color="auto"/>
            </w:tcBorders>
          </w:tcPr>
          <w:p w:rsidR="002C705F" w:rsidRPr="00A577F8" w:rsidRDefault="002C705F" w:rsidP="002C705F">
            <w:pPr>
              <w:pStyle w:val="BodyText"/>
              <w:ind w:right="358"/>
              <w:jc w:val="center"/>
              <w:rPr>
                <w:sz w:val="22"/>
                <w:szCs w:val="22"/>
                <w:lang w:val="ka-GE"/>
              </w:rPr>
            </w:pPr>
          </w:p>
        </w:tc>
        <w:tc>
          <w:tcPr>
            <w:tcW w:w="2430" w:type="dxa"/>
            <w:tcBorders>
              <w:top w:val="single" w:sz="4" w:space="0" w:color="auto"/>
              <w:left w:val="single" w:sz="4" w:space="0" w:color="auto"/>
              <w:bottom w:val="single" w:sz="4" w:space="0" w:color="auto"/>
              <w:right w:val="single" w:sz="4" w:space="0" w:color="auto"/>
            </w:tcBorders>
          </w:tcPr>
          <w:p w:rsidR="002C705F" w:rsidRPr="00A577F8" w:rsidRDefault="002C705F" w:rsidP="002C705F">
            <w:pPr>
              <w:pStyle w:val="BodyText"/>
              <w:ind w:right="358"/>
              <w:jc w:val="center"/>
              <w:rPr>
                <w:sz w:val="22"/>
                <w:szCs w:val="22"/>
                <w:lang w:val="ka-GE"/>
              </w:rPr>
            </w:pPr>
          </w:p>
        </w:tc>
        <w:tc>
          <w:tcPr>
            <w:tcW w:w="2160" w:type="dxa"/>
            <w:tcBorders>
              <w:top w:val="single" w:sz="4" w:space="0" w:color="auto"/>
              <w:left w:val="single" w:sz="4" w:space="0" w:color="auto"/>
              <w:bottom w:val="single" w:sz="4" w:space="0" w:color="auto"/>
              <w:right w:val="single" w:sz="4" w:space="0" w:color="auto"/>
            </w:tcBorders>
          </w:tcPr>
          <w:p w:rsidR="002C705F" w:rsidRPr="00A577F8" w:rsidRDefault="002C705F" w:rsidP="002C705F">
            <w:pPr>
              <w:pStyle w:val="BodyText"/>
              <w:ind w:right="-104"/>
              <w:jc w:val="center"/>
              <w:rPr>
                <w:sz w:val="22"/>
                <w:szCs w:val="22"/>
                <w:lang w:val="ka-GE"/>
              </w:rPr>
            </w:pPr>
          </w:p>
        </w:tc>
      </w:tr>
    </w:tbl>
    <w:p w:rsidR="00BB26AF" w:rsidRPr="00A577F8" w:rsidRDefault="00BB26AF" w:rsidP="00BB26AF">
      <w:pPr>
        <w:pStyle w:val="BodyText"/>
        <w:ind w:right="358"/>
        <w:rPr>
          <w:sz w:val="22"/>
          <w:szCs w:val="22"/>
          <w:lang w:val="ka-GE"/>
        </w:rPr>
      </w:pPr>
    </w:p>
    <w:p w:rsidR="00BB26AF" w:rsidRPr="00A577F8" w:rsidRDefault="00BB26AF" w:rsidP="00BB26AF">
      <w:pPr>
        <w:pStyle w:val="BodyText"/>
        <w:ind w:right="358"/>
        <w:rPr>
          <w:sz w:val="22"/>
          <w:szCs w:val="22"/>
          <w:lang w:val="ka-GE"/>
        </w:rPr>
      </w:pPr>
    </w:p>
    <w:tbl>
      <w:tblPr>
        <w:tblW w:w="15025" w:type="dxa"/>
        <w:tblLook w:val="04A0" w:firstRow="1" w:lastRow="0" w:firstColumn="1" w:lastColumn="0" w:noHBand="0" w:noVBand="1"/>
      </w:tblPr>
      <w:tblGrid>
        <w:gridCol w:w="2382"/>
        <w:gridCol w:w="3432"/>
        <w:gridCol w:w="4541"/>
        <w:gridCol w:w="4670"/>
      </w:tblGrid>
      <w:tr w:rsidR="00A82065" w:rsidRPr="00A577F8" w:rsidTr="00A82065">
        <w:trPr>
          <w:trHeight w:val="960"/>
        </w:trPr>
        <w:tc>
          <w:tcPr>
            <w:tcW w:w="23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BB26AF">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lang w:val="ka-GE"/>
              </w:rPr>
              <w:t>ქვე</w:t>
            </w:r>
            <w:r w:rsidRPr="00A577F8">
              <w:rPr>
                <w:rFonts w:ascii="Sylfaen" w:eastAsia="Times New Roman" w:hAnsi="Sylfaen" w:cs="Sylfaen"/>
                <w:color w:val="000000"/>
              </w:rPr>
              <w:t>პროგრამის</w:t>
            </w:r>
            <w:r w:rsidRPr="00A577F8">
              <w:rPr>
                <w:rFonts w:ascii="Sylfaen" w:eastAsia="Times New Roman" w:hAnsi="Sylfaen" w:cs="Calibri"/>
                <w:color w:val="000000"/>
              </w:rPr>
              <w:t xml:space="preserve"> </w:t>
            </w:r>
            <w:r w:rsidRPr="00A577F8">
              <w:rPr>
                <w:rFonts w:ascii="Sylfaen" w:eastAsia="Times New Roman" w:hAnsi="Sylfaen" w:cs="Sylfaen"/>
                <w:color w:val="000000"/>
              </w:rPr>
              <w:t>დასახელება</w:t>
            </w:r>
          </w:p>
        </w:tc>
        <w:tc>
          <w:tcPr>
            <w:tcW w:w="3432"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BB26AF">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rPr>
              <w:t>კოდი</w:t>
            </w:r>
          </w:p>
        </w:tc>
        <w:tc>
          <w:tcPr>
            <w:tcW w:w="45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BB26AF">
            <w:pPr>
              <w:spacing w:after="0" w:line="240" w:lineRule="auto"/>
              <w:jc w:val="center"/>
              <w:rPr>
                <w:rFonts w:ascii="Sylfaen" w:eastAsia="Times New Roman" w:hAnsi="Sylfaen" w:cs="Calibri"/>
                <w:color w:val="000000"/>
              </w:rPr>
            </w:pPr>
            <w:r w:rsidRPr="00A577F8">
              <w:rPr>
                <w:rFonts w:ascii="Sylfaen" w:hAnsi="Sylfaen" w:cs="Sylfaen"/>
                <w:b/>
                <w:bCs/>
              </w:rPr>
              <w:t>სანიაღვრე არხების მშენებლობა რეაბილიტაცია და ექსპლოატაცია</w:t>
            </w:r>
          </w:p>
        </w:tc>
        <w:tc>
          <w:tcPr>
            <w:tcW w:w="4670" w:type="dxa"/>
            <w:vMerge w:val="restart"/>
            <w:tcBorders>
              <w:top w:val="single" w:sz="4" w:space="0" w:color="auto"/>
              <w:left w:val="nil"/>
              <w:right w:val="single" w:sz="4" w:space="0" w:color="auto"/>
            </w:tcBorders>
            <w:shd w:val="clear" w:color="auto" w:fill="auto"/>
            <w:vAlign w:val="center"/>
            <w:hideMark/>
          </w:tcPr>
          <w:p w:rsidR="00A82065" w:rsidRPr="00A577F8" w:rsidRDefault="00B62BAD" w:rsidP="00BB26AF">
            <w:pPr>
              <w:spacing w:after="0" w:line="240" w:lineRule="auto"/>
              <w:jc w:val="center"/>
              <w:rPr>
                <w:rFonts w:ascii="Sylfaen" w:eastAsia="Times New Roman" w:hAnsi="Sylfaen" w:cs="Calibri"/>
                <w:color w:val="000000"/>
              </w:rPr>
            </w:pPr>
            <w:r w:rsidRPr="00A577F8">
              <w:rPr>
                <w:rFonts w:ascii="Sylfaen" w:eastAsia="Times New Roman" w:hAnsi="Sylfaen" w:cs="Calibri"/>
                <w:color w:val="000000"/>
              </w:rPr>
              <w:t xml:space="preserve">2026 </w:t>
            </w:r>
            <w:r w:rsidR="00A82065" w:rsidRPr="00A577F8">
              <w:rPr>
                <w:rFonts w:ascii="Sylfaen" w:eastAsia="Times New Roman" w:hAnsi="Sylfaen" w:cs="Calibri"/>
                <w:color w:val="000000"/>
              </w:rPr>
              <w:t xml:space="preserve"> </w:t>
            </w:r>
            <w:r w:rsidR="00A82065" w:rsidRPr="00A577F8">
              <w:rPr>
                <w:rFonts w:ascii="Sylfaen" w:eastAsia="Times New Roman" w:hAnsi="Sylfaen" w:cs="Sylfaen"/>
                <w:color w:val="000000"/>
              </w:rPr>
              <w:t>წლის</w:t>
            </w:r>
            <w:r w:rsidR="00A82065" w:rsidRPr="00A577F8">
              <w:rPr>
                <w:rFonts w:ascii="Sylfaen" w:eastAsia="Times New Roman" w:hAnsi="Sylfaen" w:cs="Calibri"/>
                <w:color w:val="000000"/>
              </w:rPr>
              <w:t xml:space="preserve"> </w:t>
            </w:r>
            <w:r w:rsidR="00A82065" w:rsidRPr="00A577F8">
              <w:rPr>
                <w:rFonts w:ascii="Sylfaen" w:eastAsia="Times New Roman" w:hAnsi="Sylfaen" w:cs="Sylfaen"/>
                <w:color w:val="000000"/>
              </w:rPr>
              <w:t>დაფინანსება</w:t>
            </w:r>
            <w:r w:rsidR="00A82065" w:rsidRPr="00A577F8">
              <w:rPr>
                <w:rFonts w:ascii="Sylfaen" w:eastAsia="Times New Roman" w:hAnsi="Sylfaen" w:cs="Calibri"/>
                <w:color w:val="000000"/>
              </w:rPr>
              <w:t xml:space="preserve"> </w:t>
            </w:r>
            <w:r w:rsidR="00A82065" w:rsidRPr="00A577F8">
              <w:rPr>
                <w:rFonts w:ascii="Sylfaen" w:eastAsia="Times New Roman" w:hAnsi="Sylfaen" w:cs="Sylfaen"/>
                <w:color w:val="000000"/>
              </w:rPr>
              <w:t>ათას</w:t>
            </w:r>
            <w:r w:rsidR="00A82065" w:rsidRPr="00A577F8">
              <w:rPr>
                <w:rFonts w:ascii="Sylfaen" w:eastAsia="Times New Roman" w:hAnsi="Sylfaen" w:cs="Calibri"/>
                <w:color w:val="000000"/>
              </w:rPr>
              <w:t xml:space="preserve"> </w:t>
            </w:r>
            <w:r w:rsidR="00A82065" w:rsidRPr="00A577F8">
              <w:rPr>
                <w:rFonts w:ascii="Sylfaen" w:eastAsia="Times New Roman" w:hAnsi="Sylfaen" w:cs="Sylfaen"/>
                <w:color w:val="000000"/>
              </w:rPr>
              <w:t>ლარში</w:t>
            </w:r>
          </w:p>
          <w:p w:rsidR="00A82065" w:rsidRPr="00A577F8" w:rsidRDefault="00844E5F" w:rsidP="009B5725">
            <w:pPr>
              <w:jc w:val="center"/>
              <w:rPr>
                <w:rFonts w:ascii="Sylfaen" w:eastAsia="Times New Roman" w:hAnsi="Sylfaen" w:cs="Calibri"/>
                <w:color w:val="000000"/>
                <w:lang w:val="ka-GE"/>
              </w:rPr>
            </w:pPr>
            <w:r w:rsidRPr="00A577F8">
              <w:rPr>
                <w:rFonts w:ascii="Sylfaen" w:eastAsia="Times New Roman" w:hAnsi="Sylfaen" w:cs="Calibri"/>
                <w:color w:val="000000"/>
                <w:lang w:val="ka-GE"/>
              </w:rPr>
              <w:t>500.0</w:t>
            </w:r>
          </w:p>
        </w:tc>
      </w:tr>
      <w:tr w:rsidR="00A82065" w:rsidRPr="00A577F8" w:rsidTr="00A82065">
        <w:trPr>
          <w:trHeight w:val="405"/>
        </w:trPr>
        <w:tc>
          <w:tcPr>
            <w:tcW w:w="2382"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Calibri"/>
                <w:color w:val="000000"/>
              </w:rPr>
            </w:pPr>
          </w:p>
        </w:tc>
        <w:tc>
          <w:tcPr>
            <w:tcW w:w="3432"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9B5725">
            <w:pPr>
              <w:spacing w:after="0" w:line="240" w:lineRule="auto"/>
              <w:jc w:val="center"/>
              <w:rPr>
                <w:rFonts w:ascii="Sylfaen" w:eastAsia="Times New Roman" w:hAnsi="Sylfaen" w:cs="Calibri"/>
                <w:b/>
                <w:color w:val="000000"/>
                <w:lang w:val="ka-GE"/>
              </w:rPr>
            </w:pPr>
            <w:r w:rsidRPr="00A577F8">
              <w:rPr>
                <w:rFonts w:ascii="Sylfaen" w:eastAsia="Times New Roman" w:hAnsi="Sylfaen" w:cs="Calibri"/>
                <w:b/>
                <w:color w:val="000000"/>
                <w:lang w:val="ka-GE"/>
              </w:rPr>
              <w:t>02 02 02</w:t>
            </w:r>
          </w:p>
        </w:tc>
        <w:tc>
          <w:tcPr>
            <w:tcW w:w="4541"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Calibri"/>
                <w:color w:val="000000"/>
              </w:rPr>
            </w:pPr>
          </w:p>
        </w:tc>
        <w:tc>
          <w:tcPr>
            <w:tcW w:w="4670" w:type="dxa"/>
            <w:vMerge/>
            <w:tcBorders>
              <w:left w:val="nil"/>
              <w:bottom w:val="single" w:sz="4" w:space="0" w:color="auto"/>
              <w:right w:val="single" w:sz="4" w:space="0" w:color="auto"/>
            </w:tcBorders>
            <w:shd w:val="clear" w:color="auto" w:fill="auto"/>
            <w:vAlign w:val="center"/>
            <w:hideMark/>
          </w:tcPr>
          <w:p w:rsidR="00A82065" w:rsidRPr="00A577F8" w:rsidRDefault="00A82065" w:rsidP="009B5725">
            <w:pPr>
              <w:jc w:val="center"/>
              <w:rPr>
                <w:rFonts w:ascii="Sylfaen" w:hAnsi="Sylfaen" w:cs="Calibri"/>
                <w:b/>
                <w:bCs/>
                <w:lang w:val="ka-GE"/>
              </w:rPr>
            </w:pPr>
          </w:p>
        </w:tc>
      </w:tr>
      <w:tr w:rsidR="00BB26AF" w:rsidRPr="00A577F8" w:rsidTr="00A82065">
        <w:trPr>
          <w:trHeight w:val="332"/>
        </w:trPr>
        <w:tc>
          <w:tcPr>
            <w:tcW w:w="2382" w:type="dxa"/>
            <w:tcBorders>
              <w:top w:val="nil"/>
              <w:left w:val="single" w:sz="4" w:space="0" w:color="auto"/>
              <w:bottom w:val="single" w:sz="4" w:space="0" w:color="auto"/>
              <w:right w:val="single" w:sz="4" w:space="0" w:color="auto"/>
            </w:tcBorders>
            <w:shd w:val="clear" w:color="auto" w:fill="auto"/>
            <w:vAlign w:val="center"/>
            <w:hideMark/>
          </w:tcPr>
          <w:p w:rsidR="00BB26AF" w:rsidRPr="00A577F8" w:rsidRDefault="00BB26AF" w:rsidP="00BB26AF">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lang w:val="ka-GE"/>
              </w:rPr>
              <w:t>ქვე</w:t>
            </w:r>
            <w:r w:rsidRPr="00A577F8">
              <w:rPr>
                <w:rFonts w:ascii="Sylfaen" w:eastAsia="Times New Roman" w:hAnsi="Sylfaen" w:cs="Sylfaen"/>
                <w:color w:val="000000"/>
              </w:rPr>
              <w:t>პროგრამის</w:t>
            </w:r>
            <w:r w:rsidRPr="00A577F8">
              <w:rPr>
                <w:rFonts w:ascii="Sylfaen" w:eastAsia="Times New Roman" w:hAnsi="Sylfaen" w:cs="Calibri"/>
                <w:color w:val="000000"/>
              </w:rPr>
              <w:t xml:space="preserve"> </w:t>
            </w:r>
            <w:r w:rsidRPr="00A577F8">
              <w:rPr>
                <w:rFonts w:ascii="Sylfaen" w:eastAsia="Times New Roman" w:hAnsi="Sylfaen" w:cs="Sylfaen"/>
                <w:color w:val="000000"/>
              </w:rPr>
              <w:t>განმახორციელებელი</w:t>
            </w:r>
          </w:p>
        </w:tc>
        <w:tc>
          <w:tcPr>
            <w:tcW w:w="12643" w:type="dxa"/>
            <w:gridSpan w:val="3"/>
            <w:tcBorders>
              <w:top w:val="single" w:sz="4" w:space="0" w:color="auto"/>
              <w:left w:val="nil"/>
              <w:bottom w:val="single" w:sz="4" w:space="0" w:color="auto"/>
              <w:right w:val="single" w:sz="4" w:space="0" w:color="000000"/>
            </w:tcBorders>
            <w:shd w:val="clear" w:color="auto" w:fill="auto"/>
            <w:vAlign w:val="center"/>
            <w:hideMark/>
          </w:tcPr>
          <w:p w:rsidR="00BB26AF" w:rsidRPr="00A577F8" w:rsidRDefault="00BB26AF" w:rsidP="00BB26AF">
            <w:pPr>
              <w:spacing w:after="0" w:line="240" w:lineRule="auto"/>
              <w:rPr>
                <w:rFonts w:ascii="Sylfaen" w:eastAsia="Times New Roman" w:hAnsi="Sylfaen" w:cs="Calibri"/>
                <w:color w:val="000000"/>
              </w:rPr>
            </w:pPr>
            <w:r w:rsidRPr="00A577F8">
              <w:rPr>
                <w:rFonts w:ascii="Sylfaen" w:hAnsi="Sylfaen" w:cs="Sylfaen"/>
                <w:b/>
                <w:bCs/>
              </w:rPr>
              <w:t>მერიის</w:t>
            </w:r>
            <w:r w:rsidRPr="00A577F8">
              <w:rPr>
                <w:rFonts w:ascii="Sylfaen" w:hAnsi="Sylfaen"/>
                <w:b/>
                <w:bCs/>
              </w:rPr>
              <w:t xml:space="preserve"> </w:t>
            </w:r>
            <w:r w:rsidRPr="00A577F8">
              <w:rPr>
                <w:rFonts w:ascii="Sylfaen" w:hAnsi="Sylfaen" w:cs="Sylfaen"/>
                <w:b/>
                <w:bCs/>
              </w:rPr>
              <w:t>ინფრასტრუქტურული</w:t>
            </w:r>
            <w:r w:rsidRPr="00A577F8">
              <w:rPr>
                <w:rFonts w:ascii="Sylfaen" w:hAnsi="Sylfaen"/>
                <w:b/>
                <w:bCs/>
              </w:rPr>
              <w:t xml:space="preserve"> </w:t>
            </w:r>
            <w:r w:rsidRPr="00A577F8">
              <w:rPr>
                <w:rFonts w:ascii="Sylfaen" w:hAnsi="Sylfaen" w:cs="Sylfaen"/>
                <w:b/>
                <w:bCs/>
              </w:rPr>
              <w:t>პროექტების</w:t>
            </w:r>
            <w:r w:rsidRPr="00A577F8">
              <w:rPr>
                <w:rFonts w:ascii="Sylfaen" w:hAnsi="Sylfaen"/>
                <w:b/>
                <w:bCs/>
              </w:rPr>
              <w:t xml:space="preserve"> </w:t>
            </w:r>
            <w:r w:rsidRPr="00A577F8">
              <w:rPr>
                <w:rFonts w:ascii="Sylfaen" w:hAnsi="Sylfaen" w:cs="Sylfaen"/>
                <w:b/>
                <w:bCs/>
              </w:rPr>
              <w:t>მართვის</w:t>
            </w:r>
            <w:r w:rsidRPr="00A577F8">
              <w:rPr>
                <w:rFonts w:ascii="Sylfaen" w:hAnsi="Sylfaen" w:cs="Sylfaen"/>
                <w:b/>
                <w:bCs/>
                <w:lang w:val="ka-GE"/>
              </w:rPr>
              <w:t xml:space="preserve"> და არქიტექტურის</w:t>
            </w:r>
            <w:r w:rsidRPr="00A577F8">
              <w:rPr>
                <w:rFonts w:ascii="Sylfaen" w:hAnsi="Sylfaen"/>
                <w:b/>
                <w:bCs/>
              </w:rPr>
              <w:t xml:space="preserve">  </w:t>
            </w:r>
            <w:r w:rsidRPr="00A577F8">
              <w:rPr>
                <w:rFonts w:ascii="Sylfaen" w:hAnsi="Sylfaen" w:cs="Sylfaen"/>
                <w:b/>
                <w:bCs/>
              </w:rPr>
              <w:t>სამსახური</w:t>
            </w:r>
            <w:r w:rsidRPr="00A577F8">
              <w:rPr>
                <w:rFonts w:ascii="Sylfaen" w:hAnsi="Sylfaen"/>
                <w:b/>
                <w:bCs/>
              </w:rPr>
              <w:t xml:space="preserve"> </w:t>
            </w:r>
            <w:r w:rsidRPr="00A577F8">
              <w:rPr>
                <w:rFonts w:ascii="Sylfaen" w:hAnsi="Sylfaen" w:cs="Sylfaen"/>
                <w:b/>
                <w:bCs/>
              </w:rPr>
              <w:t>და</w:t>
            </w:r>
            <w:r w:rsidRPr="00A577F8">
              <w:rPr>
                <w:rFonts w:ascii="Sylfaen" w:hAnsi="Sylfaen"/>
                <w:b/>
                <w:bCs/>
              </w:rPr>
              <w:t xml:space="preserve"> </w:t>
            </w:r>
            <w:r w:rsidRPr="00A577F8">
              <w:rPr>
                <w:rFonts w:ascii="Sylfaen" w:hAnsi="Sylfaen" w:cs="Sylfaen"/>
                <w:b/>
                <w:bCs/>
              </w:rPr>
              <w:t>ზედამხედველობის სამსახური</w:t>
            </w:r>
            <w:r w:rsidRPr="00A577F8">
              <w:rPr>
                <w:rFonts w:ascii="Sylfaen" w:eastAsia="Times New Roman" w:hAnsi="Sylfaen" w:cs="Calibri"/>
                <w:color w:val="000000"/>
              </w:rPr>
              <w:t>  </w:t>
            </w:r>
          </w:p>
        </w:tc>
      </w:tr>
      <w:tr w:rsidR="00A9212A" w:rsidRPr="00A577F8" w:rsidTr="00A82065">
        <w:trPr>
          <w:trHeight w:val="1430"/>
        </w:trPr>
        <w:tc>
          <w:tcPr>
            <w:tcW w:w="2382" w:type="dxa"/>
            <w:tcBorders>
              <w:top w:val="nil"/>
              <w:left w:val="single" w:sz="4" w:space="0" w:color="auto"/>
              <w:bottom w:val="single" w:sz="4" w:space="0" w:color="auto"/>
              <w:right w:val="single" w:sz="4" w:space="0" w:color="auto"/>
            </w:tcBorders>
            <w:shd w:val="clear" w:color="auto" w:fill="auto"/>
            <w:vAlign w:val="center"/>
            <w:hideMark/>
          </w:tcPr>
          <w:p w:rsidR="00A9212A" w:rsidRPr="00A577F8" w:rsidRDefault="00A9212A" w:rsidP="00A9212A">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lang w:val="ka-GE"/>
              </w:rPr>
              <w:t>ქვე</w:t>
            </w:r>
            <w:r w:rsidRPr="00A577F8">
              <w:rPr>
                <w:rFonts w:ascii="Sylfaen" w:eastAsia="Times New Roman" w:hAnsi="Sylfaen" w:cs="Sylfaen"/>
                <w:color w:val="000000"/>
              </w:rPr>
              <w:t>პროგრამის</w:t>
            </w:r>
            <w:r w:rsidRPr="00A577F8">
              <w:rPr>
                <w:rFonts w:ascii="Sylfaen" w:eastAsia="Times New Roman" w:hAnsi="Sylfaen" w:cs="Calibri"/>
                <w:color w:val="000000"/>
              </w:rPr>
              <w:t xml:space="preserve"> </w:t>
            </w:r>
            <w:r w:rsidRPr="00A577F8">
              <w:rPr>
                <w:rFonts w:ascii="Sylfaen" w:eastAsia="Times New Roman" w:hAnsi="Sylfaen" w:cs="Sylfaen"/>
                <w:color w:val="000000"/>
              </w:rPr>
              <w:t>აღწერა</w:t>
            </w:r>
            <w:r w:rsidRPr="00A577F8">
              <w:rPr>
                <w:rFonts w:ascii="Sylfaen" w:eastAsia="Times New Roman" w:hAnsi="Sylfaen" w:cs="Calibri"/>
                <w:color w:val="000000"/>
              </w:rPr>
              <w:t xml:space="preserve"> </w:t>
            </w:r>
            <w:r w:rsidRPr="00A577F8">
              <w:rPr>
                <w:rFonts w:ascii="Sylfaen" w:eastAsia="Times New Roman" w:hAnsi="Sylfaen" w:cs="Sylfaen"/>
                <w:color w:val="000000"/>
              </w:rPr>
              <w:t>და</w:t>
            </w:r>
            <w:r w:rsidRPr="00A577F8">
              <w:rPr>
                <w:rFonts w:ascii="Sylfaen" w:eastAsia="Times New Roman" w:hAnsi="Sylfaen" w:cs="Calibri"/>
                <w:color w:val="000000"/>
              </w:rPr>
              <w:t xml:space="preserve"> </w:t>
            </w:r>
            <w:r w:rsidRPr="00A577F8">
              <w:rPr>
                <w:rFonts w:ascii="Sylfaen" w:eastAsia="Times New Roman" w:hAnsi="Sylfaen" w:cs="Sylfaen"/>
                <w:color w:val="000000"/>
              </w:rPr>
              <w:t>მიზანი</w:t>
            </w:r>
          </w:p>
        </w:tc>
        <w:tc>
          <w:tcPr>
            <w:tcW w:w="12643" w:type="dxa"/>
            <w:gridSpan w:val="3"/>
            <w:tcBorders>
              <w:top w:val="single" w:sz="4" w:space="0" w:color="auto"/>
              <w:left w:val="nil"/>
              <w:bottom w:val="single" w:sz="4" w:space="0" w:color="auto"/>
              <w:right w:val="single" w:sz="4" w:space="0" w:color="000000"/>
            </w:tcBorders>
            <w:shd w:val="clear" w:color="auto" w:fill="auto"/>
            <w:vAlign w:val="center"/>
            <w:hideMark/>
          </w:tcPr>
          <w:p w:rsidR="00B62BAD" w:rsidRPr="00A577F8" w:rsidRDefault="00A9212A" w:rsidP="00B62BAD">
            <w:pPr>
              <w:spacing w:after="0" w:line="240" w:lineRule="auto"/>
              <w:ind w:right="-14"/>
              <w:jc w:val="both"/>
              <w:rPr>
                <w:rFonts w:ascii="Sylfaen" w:eastAsia="Times New Roman" w:hAnsi="Sylfaen" w:cs="Calibri"/>
                <w:color w:val="000000"/>
              </w:rPr>
            </w:pPr>
            <w:r w:rsidRPr="00A577F8">
              <w:rPr>
                <w:rFonts w:ascii="Sylfaen" w:eastAsia="Times New Roman" w:hAnsi="Sylfaen" w:cs="Calibri"/>
                <w:color w:val="000000"/>
              </w:rPr>
              <w:t>პროგრამის მიზანია მუნიციპალიტეტის სანიაღვრე ქსელის გაფართოება და გამტარუნარიანობის გაუმჯობესება. პროგრამის ფარგლებში განხორციელდება მუნიციპალიტეტში არსებული სანიაღვრე და წყალსაწრეტი არხების რეაბილიტაცია,</w:t>
            </w:r>
            <w:r w:rsidR="00B62BAD" w:rsidRPr="00A577F8">
              <w:rPr>
                <w:rFonts w:ascii="Sylfaen" w:eastAsia="Times New Roman" w:hAnsi="Sylfaen" w:cs="Calibri"/>
                <w:color w:val="000000"/>
                <w:lang w:val="ka-GE"/>
              </w:rPr>
              <w:t xml:space="preserve"> კერძოდ:</w:t>
            </w:r>
          </w:p>
          <w:p w:rsidR="00B62BAD" w:rsidRPr="00A577F8" w:rsidRDefault="00B62BAD" w:rsidP="00B62BAD">
            <w:pPr>
              <w:spacing w:after="0" w:line="240" w:lineRule="auto"/>
              <w:ind w:right="-14"/>
              <w:jc w:val="both"/>
              <w:rPr>
                <w:rFonts w:ascii="Sylfaen" w:eastAsia="Times New Roman" w:hAnsi="Sylfaen" w:cs="Calibri"/>
                <w:color w:val="000000"/>
              </w:rPr>
            </w:pPr>
            <w:r w:rsidRPr="00A577F8">
              <w:rPr>
                <w:rFonts w:ascii="Sylfaen" w:eastAsia="Times New Roman" w:hAnsi="Sylfaen" w:cs="Calibri"/>
                <w:color w:val="000000"/>
              </w:rPr>
              <w:t>1. ქ. ზუგდიდში, ბარამიას ქუჩაზე მდებარე მრავალბინიანი საცხოვრებელი სახლების ეზოებში სანიაღვრე სისტემის მოწყობ</w:t>
            </w:r>
            <w:r w:rsidRPr="00A577F8">
              <w:rPr>
                <w:rFonts w:ascii="Sylfaen" w:eastAsia="Times New Roman" w:hAnsi="Sylfaen" w:cs="Calibri"/>
                <w:color w:val="000000"/>
                <w:lang w:val="ka-GE"/>
              </w:rPr>
              <w:t>ა</w:t>
            </w:r>
            <w:r w:rsidRPr="00A577F8">
              <w:rPr>
                <w:rFonts w:ascii="Sylfaen" w:eastAsia="Times New Roman" w:hAnsi="Sylfaen" w:cs="Calibri"/>
                <w:color w:val="000000"/>
              </w:rPr>
              <w:t xml:space="preserve">;                                                                                                                              </w:t>
            </w:r>
          </w:p>
          <w:p w:rsidR="00B62BAD" w:rsidRPr="00A577F8" w:rsidRDefault="00B62BAD" w:rsidP="00B62BAD">
            <w:pPr>
              <w:spacing w:after="0" w:line="240" w:lineRule="auto"/>
              <w:ind w:right="-14"/>
              <w:jc w:val="both"/>
              <w:rPr>
                <w:rFonts w:ascii="Sylfaen" w:eastAsia="Times New Roman" w:hAnsi="Sylfaen" w:cs="Calibri"/>
                <w:color w:val="000000"/>
              </w:rPr>
            </w:pPr>
            <w:r w:rsidRPr="00A577F8">
              <w:rPr>
                <w:rFonts w:ascii="Sylfaen" w:eastAsia="Times New Roman" w:hAnsi="Sylfaen" w:cs="Calibri"/>
                <w:color w:val="000000"/>
              </w:rPr>
              <w:t xml:space="preserve">  2. ქ. ზუგდიდში, რუსთაველის ქუჩაზე, ცენტრალური ბაზრის წინ არსებული სანიაღვრე არხის რეაბილიტიაციას;                          </w:t>
            </w:r>
          </w:p>
          <w:p w:rsidR="00B62BAD" w:rsidRPr="00A577F8" w:rsidRDefault="00B62BAD" w:rsidP="00B62BAD">
            <w:pPr>
              <w:spacing w:after="0" w:line="240" w:lineRule="auto"/>
              <w:ind w:right="-14"/>
              <w:jc w:val="both"/>
              <w:rPr>
                <w:rFonts w:ascii="Sylfaen" w:eastAsia="Times New Roman" w:hAnsi="Sylfaen" w:cs="Calibri"/>
                <w:color w:val="000000"/>
              </w:rPr>
            </w:pPr>
            <w:r w:rsidRPr="00A577F8">
              <w:rPr>
                <w:rFonts w:ascii="Sylfaen" w:eastAsia="Times New Roman" w:hAnsi="Sylfaen" w:cs="Calibri"/>
                <w:color w:val="000000"/>
              </w:rPr>
              <w:t xml:space="preserve"> 3.ქ. ზუგდიდში, თბილისის ქუჩაზე სანიაღვრე სისტემის მოწყობა;                                                                                                                         </w:t>
            </w:r>
          </w:p>
          <w:p w:rsidR="00B62BAD" w:rsidRPr="00A577F8" w:rsidRDefault="00B62BAD" w:rsidP="00B62BAD">
            <w:pPr>
              <w:spacing w:after="0" w:line="240" w:lineRule="auto"/>
              <w:ind w:right="-14"/>
              <w:jc w:val="both"/>
              <w:rPr>
                <w:rFonts w:ascii="Sylfaen" w:eastAsia="Times New Roman" w:hAnsi="Sylfaen" w:cs="Calibri"/>
                <w:color w:val="000000"/>
              </w:rPr>
            </w:pPr>
            <w:r w:rsidRPr="00A577F8">
              <w:rPr>
                <w:rFonts w:ascii="Sylfaen" w:eastAsia="Times New Roman" w:hAnsi="Sylfaen" w:cs="Calibri"/>
                <w:color w:val="000000"/>
              </w:rPr>
              <w:t xml:space="preserve">    4. ქ. ზუგდიდში, თამარ მეფის ქუჩაზე, საავტომობილო ხიდის მიმდებარედ მდ. კუჩხობონის შლამის მასისაგან გაწმენდა;                                 5. ორულუს ადმინისტრაციულ ერთეულში, მოგირის უბანში  წყალგამტარი არხის ამოწმენდის სამუშაოები;                                                  6. ქ. ზუგდიდში, ბუკიას ქუჩაზე გამავალი სანიაღვრე არხის რეაბილიტაციას;                                                                                       </w:t>
            </w:r>
          </w:p>
          <w:p w:rsidR="00A9212A" w:rsidRPr="00A577F8" w:rsidRDefault="00B62BAD" w:rsidP="00B62BAD">
            <w:pPr>
              <w:spacing w:after="0" w:line="240" w:lineRule="auto"/>
              <w:ind w:right="-14"/>
              <w:jc w:val="both"/>
              <w:rPr>
                <w:rFonts w:ascii="Sylfaen" w:eastAsia="Times New Roman" w:hAnsi="Sylfaen" w:cs="Calibri"/>
                <w:color w:val="000000"/>
                <w:lang w:val="ka-GE"/>
              </w:rPr>
            </w:pPr>
            <w:r w:rsidRPr="00A577F8">
              <w:rPr>
                <w:rFonts w:ascii="Sylfaen" w:eastAsia="Times New Roman" w:hAnsi="Sylfaen" w:cs="Calibri"/>
                <w:color w:val="000000"/>
              </w:rPr>
              <w:t xml:space="preserve">    7. ცაცხვის ადმინისტრაციულ ერთეულში, ნუნუ ჟორჟოლიანის სახლთან ნაპირსამაგრი ნაგებობის მოწყობა;                                    8.  ნარაზენის ადმინისტრაციულ ერთეულში, კობა სერგიას ქუჩის I ჩიხში მილხიდის და სანიაღვრე ნაგებობის მოწყობა;                  9. ქ. ზუგდიდში, კ. გამსახურდიას ქუჩის I შესახვევში სანიაღვრე არხის მოწყობა. </w:t>
            </w:r>
          </w:p>
        </w:tc>
      </w:tr>
      <w:tr w:rsidR="004E57A6" w:rsidRPr="00A577F8" w:rsidTr="00844E5F">
        <w:trPr>
          <w:trHeight w:val="1430"/>
        </w:trPr>
        <w:tc>
          <w:tcPr>
            <w:tcW w:w="2382" w:type="dxa"/>
            <w:tcBorders>
              <w:top w:val="nil"/>
              <w:left w:val="single" w:sz="4" w:space="0" w:color="auto"/>
              <w:bottom w:val="single" w:sz="4" w:space="0" w:color="auto"/>
              <w:right w:val="single" w:sz="4" w:space="0" w:color="auto"/>
            </w:tcBorders>
            <w:shd w:val="clear" w:color="auto" w:fill="auto"/>
            <w:vAlign w:val="center"/>
          </w:tcPr>
          <w:p w:rsidR="004E57A6" w:rsidRPr="00A577F8" w:rsidRDefault="004E57A6" w:rsidP="004E57A6">
            <w:pPr>
              <w:spacing w:after="0" w:line="240" w:lineRule="auto"/>
              <w:jc w:val="center"/>
              <w:rPr>
                <w:rFonts w:ascii="Sylfaen" w:eastAsia="Times New Roman" w:hAnsi="Sylfaen" w:cs="Sylfaen"/>
                <w:color w:val="000000"/>
                <w:lang w:val="ka-GE"/>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2643" w:type="dxa"/>
            <w:gridSpan w:val="3"/>
            <w:tcBorders>
              <w:top w:val="single" w:sz="4" w:space="0" w:color="auto"/>
              <w:left w:val="nil"/>
              <w:bottom w:val="single" w:sz="4" w:space="0" w:color="auto"/>
              <w:right w:val="single" w:sz="4" w:space="0" w:color="000000"/>
            </w:tcBorders>
            <w:shd w:val="clear" w:color="auto" w:fill="auto"/>
            <w:vAlign w:val="center"/>
          </w:tcPr>
          <w:p w:rsidR="004E57A6" w:rsidRPr="00A577F8" w:rsidRDefault="004E57A6" w:rsidP="004E57A6">
            <w:pPr>
              <w:spacing w:after="0" w:line="240" w:lineRule="auto"/>
              <w:rPr>
                <w:rFonts w:ascii="Sylfaen" w:hAnsi="Sylfaen" w:cs="Sylfaen"/>
              </w:rPr>
            </w:pPr>
            <w:r w:rsidRPr="00A577F8">
              <w:rPr>
                <w:rFonts w:ascii="Sylfaen" w:hAnsi="Sylfaen" w:cs="Sylfaen"/>
              </w:rPr>
              <w:t>მიზანი</w:t>
            </w:r>
            <w:r w:rsidRPr="00A577F8">
              <w:rPr>
                <w:rFonts w:ascii="Sylfaen" w:hAnsi="Sylfaen" w:cs="Calibri"/>
              </w:rPr>
              <w:t xml:space="preserve"> 1 - </w:t>
            </w:r>
            <w:r w:rsidRPr="00A577F8">
              <w:rPr>
                <w:rFonts w:ascii="Sylfaen" w:hAnsi="Sylfaen" w:cs="Sylfaen"/>
              </w:rPr>
              <w:t>სიღარიბის ყველა ფორმის აღმოფხვრა</w:t>
            </w:r>
          </w:p>
          <w:p w:rsidR="004E57A6" w:rsidRPr="00A577F8" w:rsidRDefault="004E57A6" w:rsidP="004E57A6">
            <w:pPr>
              <w:spacing w:after="0" w:line="240" w:lineRule="auto"/>
              <w:rPr>
                <w:rFonts w:ascii="Sylfaen" w:hAnsi="Sylfaen" w:cs="Sylfaen"/>
                <w:lang w:val="ka-GE"/>
              </w:rPr>
            </w:pPr>
            <w:r w:rsidRPr="00A577F8">
              <w:rPr>
                <w:rFonts w:ascii="Sylfaen" w:hAnsi="Sylfaen" w:cs="Sylfaen"/>
                <w:lang w:val="ka-GE"/>
              </w:rPr>
              <w:t>მიზანი 3 - ჯანსაღი ცხოვრებისა და კეთილდღეობის უზრუნველყოფა ყველა ასაკის ადამიანისათვის</w:t>
            </w:r>
          </w:p>
          <w:p w:rsidR="004E57A6" w:rsidRPr="00A577F8" w:rsidRDefault="004E57A6" w:rsidP="004E57A6">
            <w:pPr>
              <w:spacing w:after="0" w:line="240" w:lineRule="auto"/>
              <w:rPr>
                <w:rFonts w:ascii="Sylfaen" w:hAnsi="Sylfaen" w:cs="Calibri"/>
              </w:rPr>
            </w:pPr>
            <w:r w:rsidRPr="00A577F8">
              <w:rPr>
                <w:rFonts w:ascii="Sylfaen" w:hAnsi="Sylfaen" w:cs="Sylfaen"/>
              </w:rPr>
              <w:t>მიზანი</w:t>
            </w:r>
            <w:r w:rsidRPr="00A577F8">
              <w:rPr>
                <w:rFonts w:ascii="Sylfaen" w:hAnsi="Sylfaen" w:cs="Calibri"/>
              </w:rPr>
              <w:t xml:space="preserve"> 9 - </w:t>
            </w:r>
            <w:r w:rsidRPr="00A577F8">
              <w:rPr>
                <w:rFonts w:ascii="Sylfaen" w:hAnsi="Sylfaen" w:cs="Sylfaen"/>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4E57A6" w:rsidRPr="00A577F8" w:rsidRDefault="004E57A6" w:rsidP="004E57A6">
            <w:pPr>
              <w:spacing w:after="0" w:line="240" w:lineRule="auto"/>
              <w:ind w:right="-14"/>
              <w:jc w:val="both"/>
              <w:rPr>
                <w:rFonts w:ascii="Sylfaen" w:eastAsia="Times New Roman" w:hAnsi="Sylfaen" w:cs="Calibri"/>
                <w:color w:val="000000"/>
              </w:rPr>
            </w:pPr>
          </w:p>
        </w:tc>
      </w:tr>
      <w:tr w:rsidR="00A9212A" w:rsidRPr="00A577F8" w:rsidTr="00844E5F">
        <w:trPr>
          <w:trHeight w:val="971"/>
        </w:trPr>
        <w:tc>
          <w:tcPr>
            <w:tcW w:w="2382" w:type="dxa"/>
            <w:tcBorders>
              <w:top w:val="single" w:sz="4" w:space="0" w:color="auto"/>
              <w:left w:val="single" w:sz="4" w:space="0" w:color="auto"/>
              <w:right w:val="single" w:sz="4" w:space="0" w:color="auto"/>
            </w:tcBorders>
            <w:shd w:val="clear" w:color="auto" w:fill="auto"/>
            <w:vAlign w:val="center"/>
            <w:hideMark/>
          </w:tcPr>
          <w:p w:rsidR="00A9212A" w:rsidRPr="00A577F8" w:rsidRDefault="00A9212A" w:rsidP="00A9212A">
            <w:pPr>
              <w:spacing w:after="0" w:line="240" w:lineRule="auto"/>
              <w:jc w:val="center"/>
              <w:rPr>
                <w:rFonts w:ascii="Sylfaen" w:eastAsia="Times New Roman" w:hAnsi="Sylfaen" w:cs="Calibri"/>
                <w:color w:val="000000"/>
              </w:rPr>
            </w:pPr>
            <w:r w:rsidRPr="00A577F8">
              <w:rPr>
                <w:rFonts w:ascii="Sylfaen" w:eastAsia="Times New Roman" w:hAnsi="Sylfaen" w:cs="Sylfaen"/>
                <w:color w:val="000000"/>
              </w:rPr>
              <w:t>მოსალოდნელი</w:t>
            </w:r>
            <w:r w:rsidRPr="00A577F8">
              <w:rPr>
                <w:rFonts w:ascii="Sylfaen" w:eastAsia="Times New Roman" w:hAnsi="Sylfaen" w:cs="Calibri"/>
                <w:color w:val="000000"/>
              </w:rPr>
              <w:t xml:space="preserve"> </w:t>
            </w:r>
            <w:r w:rsidRPr="00A577F8">
              <w:rPr>
                <w:rFonts w:ascii="Sylfaen" w:eastAsia="Times New Roman" w:hAnsi="Sylfaen" w:cs="Sylfaen"/>
                <w:color w:val="000000"/>
              </w:rPr>
              <w:t>შედეგი</w:t>
            </w:r>
          </w:p>
        </w:tc>
        <w:tc>
          <w:tcPr>
            <w:tcW w:w="12643" w:type="dxa"/>
            <w:gridSpan w:val="3"/>
            <w:tcBorders>
              <w:top w:val="single" w:sz="4" w:space="0" w:color="auto"/>
              <w:left w:val="nil"/>
              <w:bottom w:val="single" w:sz="4" w:space="0" w:color="auto"/>
              <w:right w:val="single" w:sz="4" w:space="0" w:color="000000"/>
            </w:tcBorders>
            <w:shd w:val="clear" w:color="auto" w:fill="auto"/>
            <w:vAlign w:val="center"/>
            <w:hideMark/>
          </w:tcPr>
          <w:p w:rsidR="00A9212A" w:rsidRPr="00A577F8" w:rsidRDefault="00A9212A" w:rsidP="00A9212A">
            <w:pPr>
              <w:spacing w:after="0" w:line="240" w:lineRule="auto"/>
              <w:rPr>
                <w:rFonts w:ascii="Sylfaen" w:eastAsia="Times New Roman" w:hAnsi="Sylfaen" w:cs="Calibri"/>
                <w:color w:val="000000"/>
              </w:rPr>
            </w:pPr>
            <w:r w:rsidRPr="00A577F8">
              <w:rPr>
                <w:rFonts w:ascii="Sylfaen" w:eastAsia="Times New Roman" w:hAnsi="Sylfaen" w:cs="Calibri"/>
                <w:color w:val="000000"/>
              </w:rPr>
              <w:t>მოწყობილია გამტარუნარიანი სანიაღვრე ქსელი და მოსახლეობისთვის შექმნილია  უსაფრთხო საცხოვრებელი პირობები</w:t>
            </w:r>
          </w:p>
        </w:tc>
      </w:tr>
    </w:tbl>
    <w:tbl>
      <w:tblPr>
        <w:tblpPr w:leftFromText="180" w:rightFromText="180" w:vertAnchor="text" w:tblpX="16" w:tblpY="211"/>
        <w:tblW w:w="1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409"/>
        <w:gridCol w:w="3240"/>
        <w:gridCol w:w="2610"/>
        <w:gridCol w:w="2070"/>
        <w:gridCol w:w="2250"/>
        <w:gridCol w:w="2430"/>
      </w:tblGrid>
      <w:tr w:rsidR="00BB26AF" w:rsidRPr="00A577F8" w:rsidTr="00844E5F">
        <w:trPr>
          <w:trHeight w:val="440"/>
        </w:trPr>
        <w:tc>
          <w:tcPr>
            <w:tcW w:w="2016" w:type="dxa"/>
            <w:vMerge w:val="restart"/>
            <w:tcBorders>
              <w:top w:val="nil"/>
            </w:tcBorders>
          </w:tcPr>
          <w:p w:rsidR="00BB26AF" w:rsidRPr="00A577F8" w:rsidRDefault="00BB26AF" w:rsidP="00BB26AF">
            <w:pPr>
              <w:pStyle w:val="BodyText"/>
              <w:ind w:right="358"/>
              <w:jc w:val="center"/>
              <w:rPr>
                <w:sz w:val="22"/>
                <w:szCs w:val="22"/>
                <w:lang w:val="ka-GE"/>
              </w:rPr>
            </w:pPr>
          </w:p>
          <w:p w:rsidR="00BB26AF" w:rsidRPr="00A577F8" w:rsidRDefault="00BB26AF" w:rsidP="00BB26AF">
            <w:pPr>
              <w:pStyle w:val="BodyText"/>
              <w:ind w:right="358"/>
              <w:jc w:val="center"/>
              <w:rPr>
                <w:sz w:val="22"/>
                <w:szCs w:val="22"/>
                <w:lang w:val="ka-GE"/>
              </w:rPr>
            </w:pPr>
          </w:p>
          <w:p w:rsidR="00BB26AF" w:rsidRPr="00A577F8" w:rsidRDefault="00BB26AF" w:rsidP="00BB26AF">
            <w:pPr>
              <w:pStyle w:val="BodyText"/>
              <w:ind w:right="358"/>
              <w:jc w:val="center"/>
              <w:rPr>
                <w:sz w:val="22"/>
                <w:szCs w:val="22"/>
                <w:lang w:val="ka-GE"/>
              </w:rPr>
            </w:pPr>
          </w:p>
          <w:p w:rsidR="00BB26AF" w:rsidRPr="00A577F8" w:rsidRDefault="00BB26AF" w:rsidP="00BB26AF">
            <w:pPr>
              <w:pStyle w:val="BodyText"/>
              <w:ind w:right="358"/>
              <w:jc w:val="center"/>
              <w:rPr>
                <w:sz w:val="22"/>
                <w:szCs w:val="22"/>
                <w:lang w:val="ka-GE"/>
              </w:rPr>
            </w:pPr>
          </w:p>
          <w:p w:rsidR="00BB26AF" w:rsidRPr="00A577F8" w:rsidRDefault="00BB26AF" w:rsidP="00BB26AF">
            <w:pPr>
              <w:pStyle w:val="BodyText"/>
              <w:ind w:right="358"/>
              <w:jc w:val="center"/>
              <w:rPr>
                <w:sz w:val="22"/>
                <w:szCs w:val="22"/>
                <w:lang w:val="ka-GE"/>
              </w:rPr>
            </w:pPr>
          </w:p>
          <w:p w:rsidR="00BB26AF" w:rsidRPr="00A577F8" w:rsidRDefault="00BB26AF" w:rsidP="00BB26AF">
            <w:pPr>
              <w:pStyle w:val="BodyText"/>
              <w:ind w:right="358"/>
              <w:jc w:val="center"/>
              <w:rPr>
                <w:sz w:val="22"/>
                <w:szCs w:val="22"/>
                <w:lang w:val="ka-GE"/>
              </w:rPr>
            </w:pPr>
          </w:p>
          <w:p w:rsidR="00BB26AF" w:rsidRPr="00A577F8" w:rsidRDefault="00BB26AF" w:rsidP="00BB26AF">
            <w:pPr>
              <w:pStyle w:val="BodyText"/>
              <w:jc w:val="center"/>
              <w:rPr>
                <w:sz w:val="22"/>
                <w:szCs w:val="22"/>
                <w:lang w:val="ka-GE"/>
              </w:rPr>
            </w:pPr>
            <w:r w:rsidRPr="00A577F8">
              <w:rPr>
                <w:sz w:val="22"/>
                <w:szCs w:val="22"/>
                <w:lang w:val="ka-GE"/>
              </w:rPr>
              <w:t>შუალედური შედეგის შეფასების ინდიკატორი</w:t>
            </w:r>
          </w:p>
        </w:tc>
        <w:tc>
          <w:tcPr>
            <w:tcW w:w="409" w:type="dxa"/>
            <w:tcBorders>
              <w:top w:val="nil"/>
            </w:tcBorders>
          </w:tcPr>
          <w:p w:rsidR="00BB26AF" w:rsidRPr="00A577F8" w:rsidRDefault="00BB26AF" w:rsidP="00BB26AF">
            <w:pPr>
              <w:pStyle w:val="BodyText"/>
              <w:ind w:right="-105"/>
              <w:jc w:val="center"/>
              <w:rPr>
                <w:sz w:val="22"/>
                <w:szCs w:val="22"/>
              </w:rPr>
            </w:pPr>
          </w:p>
          <w:p w:rsidR="00BB26AF" w:rsidRPr="00A577F8" w:rsidRDefault="00BB26AF" w:rsidP="00BB26AF">
            <w:pPr>
              <w:pStyle w:val="BodyText"/>
              <w:ind w:right="-105"/>
              <w:jc w:val="center"/>
              <w:rPr>
                <w:sz w:val="22"/>
                <w:szCs w:val="22"/>
              </w:rPr>
            </w:pPr>
            <w:r w:rsidRPr="00A577F8">
              <w:rPr>
                <w:sz w:val="22"/>
                <w:szCs w:val="22"/>
              </w:rPr>
              <w:t>№</w:t>
            </w:r>
          </w:p>
        </w:tc>
        <w:tc>
          <w:tcPr>
            <w:tcW w:w="3240" w:type="dxa"/>
            <w:tcBorders>
              <w:top w:val="nil"/>
            </w:tcBorders>
          </w:tcPr>
          <w:p w:rsidR="00BB26AF" w:rsidRPr="00A577F8" w:rsidRDefault="00BB26AF" w:rsidP="00BB26AF">
            <w:pPr>
              <w:pStyle w:val="BodyText"/>
              <w:ind w:right="-105"/>
              <w:jc w:val="center"/>
              <w:rPr>
                <w:sz w:val="22"/>
                <w:szCs w:val="22"/>
              </w:rPr>
            </w:pPr>
            <w:r w:rsidRPr="00A577F8">
              <w:rPr>
                <w:sz w:val="22"/>
                <w:szCs w:val="22"/>
              </w:rPr>
              <w:t>ინდიკატორის აღწერა</w:t>
            </w:r>
          </w:p>
        </w:tc>
        <w:tc>
          <w:tcPr>
            <w:tcW w:w="2610" w:type="dxa"/>
            <w:tcBorders>
              <w:top w:val="nil"/>
            </w:tcBorders>
          </w:tcPr>
          <w:p w:rsidR="00BB26AF" w:rsidRPr="00A577F8" w:rsidRDefault="00BB26AF" w:rsidP="00BB26AF">
            <w:pPr>
              <w:pStyle w:val="BodyText"/>
              <w:ind w:right="-105"/>
              <w:jc w:val="center"/>
              <w:rPr>
                <w:sz w:val="22"/>
                <w:szCs w:val="22"/>
              </w:rPr>
            </w:pPr>
            <w:r w:rsidRPr="00A577F8">
              <w:rPr>
                <w:sz w:val="22"/>
                <w:szCs w:val="22"/>
              </w:rPr>
              <w:t>საბაზისო მაჩვენებელი</w:t>
            </w:r>
          </w:p>
        </w:tc>
        <w:tc>
          <w:tcPr>
            <w:tcW w:w="2070" w:type="dxa"/>
            <w:tcBorders>
              <w:top w:val="nil"/>
            </w:tcBorders>
          </w:tcPr>
          <w:p w:rsidR="00BB26AF" w:rsidRPr="00A577F8" w:rsidRDefault="00BB26AF" w:rsidP="00BB26AF">
            <w:pPr>
              <w:pStyle w:val="BodyText"/>
              <w:ind w:right="-105"/>
              <w:jc w:val="center"/>
              <w:rPr>
                <w:sz w:val="22"/>
                <w:szCs w:val="22"/>
              </w:rPr>
            </w:pPr>
            <w:r w:rsidRPr="00A577F8">
              <w:rPr>
                <w:sz w:val="22"/>
                <w:szCs w:val="22"/>
              </w:rPr>
              <w:t>მიზნობრივი მაჩვენებელი</w:t>
            </w:r>
          </w:p>
        </w:tc>
        <w:tc>
          <w:tcPr>
            <w:tcW w:w="2250" w:type="dxa"/>
            <w:tcBorders>
              <w:top w:val="nil"/>
            </w:tcBorders>
          </w:tcPr>
          <w:p w:rsidR="00BB26AF" w:rsidRPr="00A577F8" w:rsidRDefault="00BB26AF" w:rsidP="00BB26AF">
            <w:pPr>
              <w:pStyle w:val="BodyText"/>
              <w:ind w:right="-105"/>
              <w:jc w:val="center"/>
              <w:rPr>
                <w:sz w:val="22"/>
                <w:szCs w:val="22"/>
              </w:rPr>
            </w:pPr>
            <w:r w:rsidRPr="00A577F8">
              <w:rPr>
                <w:sz w:val="22"/>
                <w:szCs w:val="22"/>
              </w:rPr>
              <w:t xml:space="preserve">ცდომილების </w:t>
            </w:r>
            <w:r w:rsidRPr="00A577F8">
              <w:rPr>
                <w:sz w:val="22"/>
                <w:szCs w:val="22"/>
                <w:lang w:val="ka-GE"/>
              </w:rPr>
              <w:t>ალბათობა</w:t>
            </w:r>
            <w:r w:rsidRPr="00A577F8">
              <w:rPr>
                <w:sz w:val="22"/>
                <w:szCs w:val="22"/>
              </w:rPr>
              <w:t xml:space="preserve"> (%/აღწერა)</w:t>
            </w:r>
          </w:p>
        </w:tc>
        <w:tc>
          <w:tcPr>
            <w:tcW w:w="2430" w:type="dxa"/>
            <w:tcBorders>
              <w:top w:val="nil"/>
            </w:tcBorders>
          </w:tcPr>
          <w:p w:rsidR="00BB26AF" w:rsidRPr="00A577F8" w:rsidRDefault="00BB26AF" w:rsidP="00BB26AF">
            <w:pPr>
              <w:pStyle w:val="BodyText"/>
              <w:tabs>
                <w:tab w:val="left" w:pos="0"/>
              </w:tabs>
              <w:ind w:right="-104"/>
              <w:jc w:val="center"/>
              <w:rPr>
                <w:sz w:val="22"/>
                <w:szCs w:val="22"/>
                <w:lang w:val="ka-GE"/>
              </w:rPr>
            </w:pPr>
            <w:r w:rsidRPr="00A577F8">
              <w:rPr>
                <w:sz w:val="22"/>
                <w:szCs w:val="22"/>
                <w:lang w:val="ka-GE"/>
              </w:rPr>
              <w:t>შესაძლო რისკები</w:t>
            </w:r>
          </w:p>
        </w:tc>
      </w:tr>
      <w:tr w:rsidR="00E40391" w:rsidRPr="00A577F8" w:rsidTr="00E9065E">
        <w:tblPrEx>
          <w:tblBorders>
            <w:left w:val="none" w:sz="0" w:space="0" w:color="auto"/>
            <w:bottom w:val="none" w:sz="0" w:space="0" w:color="auto"/>
            <w:right w:val="none" w:sz="0" w:space="0" w:color="auto"/>
            <w:insideH w:val="none" w:sz="0" w:space="0" w:color="auto"/>
            <w:insideV w:val="none" w:sz="0" w:space="0" w:color="auto"/>
          </w:tblBorders>
        </w:tblPrEx>
        <w:trPr>
          <w:trHeight w:val="773"/>
        </w:trPr>
        <w:tc>
          <w:tcPr>
            <w:tcW w:w="2016" w:type="dxa"/>
            <w:vMerge/>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ind w:right="358"/>
              <w:jc w:val="both"/>
              <w:rPr>
                <w:sz w:val="22"/>
                <w:szCs w:val="22"/>
              </w:rPr>
            </w:pPr>
          </w:p>
        </w:tc>
        <w:tc>
          <w:tcPr>
            <w:tcW w:w="409" w:type="dxa"/>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ind w:right="358"/>
              <w:jc w:val="center"/>
              <w:rPr>
                <w:sz w:val="22"/>
                <w:szCs w:val="22"/>
                <w:lang w:val="ka-GE"/>
              </w:rPr>
            </w:pPr>
            <w:r w:rsidRPr="00A577F8">
              <w:rPr>
                <w:sz w:val="22"/>
                <w:szCs w:val="22"/>
                <w:lang w:val="ka-GE"/>
              </w:rPr>
              <w:t>1</w:t>
            </w:r>
          </w:p>
        </w:tc>
        <w:tc>
          <w:tcPr>
            <w:tcW w:w="3240" w:type="dxa"/>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tabs>
                <w:tab w:val="left" w:pos="1156"/>
              </w:tabs>
              <w:ind w:right="75"/>
              <w:jc w:val="center"/>
              <w:rPr>
                <w:sz w:val="22"/>
                <w:szCs w:val="22"/>
                <w:lang w:val="ka-GE"/>
              </w:rPr>
            </w:pPr>
            <w:r w:rsidRPr="00A577F8">
              <w:rPr>
                <w:sz w:val="22"/>
                <w:szCs w:val="22"/>
                <w:lang w:val="ka-GE"/>
              </w:rPr>
              <w:t>ახლადმოწყობილი სანიაღვრე არხების რაოდენობა</w:t>
            </w:r>
          </w:p>
        </w:tc>
        <w:tc>
          <w:tcPr>
            <w:tcW w:w="2610" w:type="dxa"/>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ind w:right="-15"/>
              <w:jc w:val="center"/>
              <w:rPr>
                <w:sz w:val="22"/>
                <w:szCs w:val="22"/>
                <w:lang w:val="ka-GE"/>
              </w:rPr>
            </w:pPr>
            <w:r w:rsidRPr="00A577F8">
              <w:rPr>
                <w:sz w:val="22"/>
                <w:szCs w:val="22"/>
                <w:lang w:val="ka-GE"/>
              </w:rPr>
              <w:t>5</w:t>
            </w:r>
          </w:p>
        </w:tc>
        <w:tc>
          <w:tcPr>
            <w:tcW w:w="2070" w:type="dxa"/>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ind w:right="-15"/>
              <w:jc w:val="center"/>
              <w:rPr>
                <w:sz w:val="22"/>
                <w:szCs w:val="22"/>
                <w:lang w:val="ka-GE"/>
              </w:rPr>
            </w:pPr>
            <w:r w:rsidRPr="00A577F8">
              <w:rPr>
                <w:sz w:val="22"/>
                <w:szCs w:val="22"/>
                <w:lang w:val="ka-GE"/>
              </w:rPr>
              <w:t>5</w:t>
            </w:r>
          </w:p>
        </w:tc>
        <w:tc>
          <w:tcPr>
            <w:tcW w:w="2250" w:type="dxa"/>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ind w:right="-15"/>
              <w:jc w:val="center"/>
              <w:rPr>
                <w:sz w:val="22"/>
                <w:szCs w:val="22"/>
                <w:lang w:val="ka-GE"/>
              </w:rPr>
            </w:pPr>
            <w:r w:rsidRPr="00A577F8">
              <w:rPr>
                <w:sz w:val="22"/>
                <w:szCs w:val="22"/>
                <w:lang w:val="ka-GE"/>
              </w:rPr>
              <w:t>30%</w:t>
            </w:r>
          </w:p>
        </w:tc>
        <w:tc>
          <w:tcPr>
            <w:tcW w:w="2430" w:type="dxa"/>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ind w:right="-15"/>
              <w:jc w:val="center"/>
              <w:rPr>
                <w:sz w:val="22"/>
                <w:szCs w:val="22"/>
                <w:lang w:val="ka-GE"/>
              </w:rPr>
            </w:pPr>
            <w:r w:rsidRPr="00A577F8">
              <w:rPr>
                <w:sz w:val="22"/>
                <w:szCs w:val="22"/>
                <w:lang w:val="ka-GE"/>
              </w:rPr>
              <w:t>არშემდგარი ტენდერები</w:t>
            </w:r>
          </w:p>
        </w:tc>
      </w:tr>
      <w:tr w:rsidR="00E40391" w:rsidRPr="00A577F8" w:rsidTr="00E9065E">
        <w:tblPrEx>
          <w:tblBorders>
            <w:left w:val="none" w:sz="0" w:space="0" w:color="auto"/>
            <w:bottom w:val="none" w:sz="0" w:space="0" w:color="auto"/>
            <w:right w:val="none" w:sz="0" w:space="0" w:color="auto"/>
            <w:insideH w:val="none" w:sz="0" w:space="0" w:color="auto"/>
            <w:insideV w:val="none" w:sz="0" w:space="0" w:color="auto"/>
          </w:tblBorders>
        </w:tblPrEx>
        <w:trPr>
          <w:trHeight w:val="440"/>
        </w:trPr>
        <w:tc>
          <w:tcPr>
            <w:tcW w:w="2016" w:type="dxa"/>
            <w:vMerge/>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ind w:right="358"/>
              <w:jc w:val="both"/>
              <w:rPr>
                <w:sz w:val="22"/>
                <w:szCs w:val="22"/>
              </w:rPr>
            </w:pPr>
          </w:p>
        </w:tc>
        <w:tc>
          <w:tcPr>
            <w:tcW w:w="409" w:type="dxa"/>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ind w:right="358"/>
              <w:jc w:val="center"/>
              <w:rPr>
                <w:sz w:val="22"/>
                <w:szCs w:val="22"/>
                <w:lang w:val="ka-GE"/>
              </w:rPr>
            </w:pPr>
            <w:r w:rsidRPr="00A577F8">
              <w:rPr>
                <w:sz w:val="22"/>
                <w:szCs w:val="22"/>
                <w:lang w:val="ka-GE"/>
              </w:rPr>
              <w:t>2</w:t>
            </w:r>
          </w:p>
        </w:tc>
        <w:tc>
          <w:tcPr>
            <w:tcW w:w="3240" w:type="dxa"/>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tabs>
                <w:tab w:val="left" w:pos="1156"/>
              </w:tabs>
              <w:ind w:right="75"/>
              <w:jc w:val="center"/>
              <w:rPr>
                <w:sz w:val="22"/>
                <w:szCs w:val="22"/>
              </w:rPr>
            </w:pPr>
            <w:r w:rsidRPr="00A577F8">
              <w:rPr>
                <w:sz w:val="22"/>
                <w:szCs w:val="22"/>
                <w:lang w:val="ka-GE"/>
              </w:rPr>
              <w:t>ახლადმოწყობილი სანიაღვრე არხების გრძივი მეტრი</w:t>
            </w:r>
          </w:p>
        </w:tc>
        <w:tc>
          <w:tcPr>
            <w:tcW w:w="2610" w:type="dxa"/>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ind w:right="-15"/>
              <w:jc w:val="center"/>
              <w:rPr>
                <w:sz w:val="22"/>
                <w:szCs w:val="22"/>
                <w:lang w:val="ka-GE"/>
              </w:rPr>
            </w:pPr>
            <w:r w:rsidRPr="00A577F8">
              <w:rPr>
                <w:sz w:val="22"/>
                <w:szCs w:val="22"/>
                <w:lang w:val="ka-GE"/>
              </w:rPr>
              <w:t>3000 გრძ/მ</w:t>
            </w:r>
          </w:p>
        </w:tc>
        <w:tc>
          <w:tcPr>
            <w:tcW w:w="2070" w:type="dxa"/>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ind w:right="-15"/>
              <w:jc w:val="center"/>
              <w:rPr>
                <w:sz w:val="22"/>
                <w:szCs w:val="22"/>
              </w:rPr>
            </w:pPr>
            <w:r w:rsidRPr="00A577F8">
              <w:rPr>
                <w:sz w:val="22"/>
                <w:szCs w:val="22"/>
                <w:lang w:val="ka-GE"/>
              </w:rPr>
              <w:t>3000 გრძ/მ</w:t>
            </w:r>
          </w:p>
        </w:tc>
        <w:tc>
          <w:tcPr>
            <w:tcW w:w="2250" w:type="dxa"/>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ind w:right="-15"/>
              <w:jc w:val="center"/>
              <w:rPr>
                <w:sz w:val="22"/>
                <w:szCs w:val="22"/>
                <w:lang w:val="ka-GE"/>
              </w:rPr>
            </w:pPr>
            <w:r w:rsidRPr="00A577F8">
              <w:rPr>
                <w:sz w:val="22"/>
                <w:szCs w:val="22"/>
                <w:lang w:val="ka-GE"/>
              </w:rPr>
              <w:t>30%</w:t>
            </w:r>
          </w:p>
        </w:tc>
        <w:tc>
          <w:tcPr>
            <w:tcW w:w="2430" w:type="dxa"/>
            <w:tcBorders>
              <w:top w:val="single" w:sz="4" w:space="0" w:color="auto"/>
              <w:left w:val="single" w:sz="4" w:space="0" w:color="auto"/>
              <w:bottom w:val="single" w:sz="4" w:space="0" w:color="auto"/>
              <w:right w:val="single" w:sz="4" w:space="0" w:color="auto"/>
            </w:tcBorders>
          </w:tcPr>
          <w:p w:rsidR="00E40391" w:rsidRPr="00A577F8" w:rsidRDefault="00E40391" w:rsidP="00E40391">
            <w:pPr>
              <w:pStyle w:val="BodyText"/>
              <w:ind w:right="-15"/>
              <w:jc w:val="center"/>
              <w:rPr>
                <w:sz w:val="22"/>
                <w:szCs w:val="22"/>
                <w:lang w:val="ka-GE"/>
              </w:rPr>
            </w:pPr>
            <w:r w:rsidRPr="00A577F8">
              <w:rPr>
                <w:sz w:val="22"/>
                <w:szCs w:val="22"/>
                <w:lang w:val="ka-GE"/>
              </w:rPr>
              <w:t>არშემდგარი ტენდერები</w:t>
            </w:r>
          </w:p>
        </w:tc>
      </w:tr>
    </w:tbl>
    <w:tbl>
      <w:tblPr>
        <w:tblpPr w:leftFromText="180" w:rightFromText="180" w:vertAnchor="text" w:horzAnchor="margin" w:tblpY="3362"/>
        <w:tblW w:w="15153" w:type="dxa"/>
        <w:tblLook w:val="04A0" w:firstRow="1" w:lastRow="0" w:firstColumn="1" w:lastColumn="0" w:noHBand="0" w:noVBand="1"/>
      </w:tblPr>
      <w:tblGrid>
        <w:gridCol w:w="3348"/>
        <w:gridCol w:w="3217"/>
        <w:gridCol w:w="4050"/>
        <w:gridCol w:w="4538"/>
      </w:tblGrid>
      <w:tr w:rsidR="00A82065" w:rsidRPr="00A577F8" w:rsidTr="006C280F">
        <w:trPr>
          <w:trHeight w:val="530"/>
        </w:trPr>
        <w:tc>
          <w:tcPr>
            <w:tcW w:w="33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BB26AF">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tc>
        <w:tc>
          <w:tcPr>
            <w:tcW w:w="3217"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BB26AF">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40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BB26AF">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გარე განათების მოწყობა-რეაბილიტაცია</w:t>
            </w:r>
          </w:p>
        </w:tc>
        <w:tc>
          <w:tcPr>
            <w:tcW w:w="4538" w:type="dxa"/>
            <w:vMerge w:val="restart"/>
            <w:tcBorders>
              <w:top w:val="single" w:sz="4" w:space="0" w:color="auto"/>
              <w:left w:val="nil"/>
              <w:right w:val="single" w:sz="4" w:space="0" w:color="auto"/>
            </w:tcBorders>
            <w:shd w:val="clear" w:color="auto" w:fill="auto"/>
            <w:vAlign w:val="center"/>
            <w:hideMark/>
          </w:tcPr>
          <w:p w:rsidR="00A82065" w:rsidRPr="00A577F8" w:rsidRDefault="00E40391" w:rsidP="00BB26AF">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2026</w:t>
            </w:r>
            <w:r w:rsidR="006C280F" w:rsidRPr="00A577F8">
              <w:rPr>
                <w:rFonts w:ascii="Sylfaen" w:eastAsia="Times New Roman" w:hAnsi="Sylfaen" w:cstheme="minorHAnsi"/>
                <w:color w:val="000000"/>
                <w:lang w:val="ka-GE"/>
              </w:rPr>
              <w:t xml:space="preserve"> </w:t>
            </w:r>
            <w:r w:rsidR="00A82065" w:rsidRPr="00A577F8">
              <w:rPr>
                <w:rFonts w:ascii="Sylfaen" w:eastAsia="Times New Roman" w:hAnsi="Sylfaen" w:cstheme="minorHAnsi"/>
                <w:color w:val="000000"/>
              </w:rPr>
              <w:t xml:space="preserve"> წლის დაფინანსება ათას ლარში</w:t>
            </w:r>
          </w:p>
          <w:p w:rsidR="00A82065" w:rsidRPr="00A577F8" w:rsidRDefault="00844E5F" w:rsidP="00A82065">
            <w:pPr>
              <w:jc w:val="center"/>
              <w:rPr>
                <w:rFonts w:ascii="Sylfaen" w:eastAsia="Times New Roman" w:hAnsi="Sylfaen" w:cstheme="minorHAnsi"/>
                <w:color w:val="000000"/>
                <w:lang w:val="ka-GE"/>
              </w:rPr>
            </w:pPr>
            <w:r w:rsidRPr="00A577F8">
              <w:rPr>
                <w:rFonts w:ascii="Sylfaen" w:eastAsia="Times New Roman" w:hAnsi="Sylfaen" w:cstheme="minorHAnsi"/>
                <w:color w:val="000000"/>
                <w:lang w:val="ka-GE"/>
              </w:rPr>
              <w:t>400.0</w:t>
            </w:r>
          </w:p>
        </w:tc>
      </w:tr>
      <w:tr w:rsidR="00A82065" w:rsidRPr="00A577F8" w:rsidTr="00A82065">
        <w:trPr>
          <w:trHeight w:val="409"/>
        </w:trPr>
        <w:tc>
          <w:tcPr>
            <w:tcW w:w="3348"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3217"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9B5725">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02 03</w:t>
            </w:r>
          </w:p>
        </w:tc>
        <w:tc>
          <w:tcPr>
            <w:tcW w:w="4050"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4538" w:type="dxa"/>
            <w:vMerge/>
            <w:tcBorders>
              <w:left w:val="nil"/>
              <w:bottom w:val="single" w:sz="4" w:space="0" w:color="auto"/>
              <w:right w:val="single" w:sz="4" w:space="0" w:color="auto"/>
            </w:tcBorders>
            <w:shd w:val="clear" w:color="auto" w:fill="auto"/>
            <w:vAlign w:val="center"/>
            <w:hideMark/>
          </w:tcPr>
          <w:p w:rsidR="00A82065" w:rsidRPr="00A577F8" w:rsidRDefault="00A82065" w:rsidP="009B5725">
            <w:pPr>
              <w:jc w:val="center"/>
              <w:rPr>
                <w:rFonts w:ascii="Sylfaen" w:hAnsi="Sylfaen" w:cs="Calibri"/>
                <w:b/>
                <w:bCs/>
                <w:lang w:val="ka-GE"/>
              </w:rPr>
            </w:pPr>
          </w:p>
        </w:tc>
      </w:tr>
      <w:tr w:rsidR="00BB26AF" w:rsidRPr="00A577F8" w:rsidTr="00BB26AF">
        <w:trPr>
          <w:trHeight w:val="88"/>
        </w:trPr>
        <w:tc>
          <w:tcPr>
            <w:tcW w:w="3348" w:type="dxa"/>
            <w:tcBorders>
              <w:top w:val="nil"/>
              <w:left w:val="single" w:sz="4" w:space="0" w:color="auto"/>
              <w:bottom w:val="single" w:sz="4" w:space="0" w:color="auto"/>
              <w:right w:val="single" w:sz="4" w:space="0" w:color="auto"/>
            </w:tcBorders>
            <w:shd w:val="clear" w:color="auto" w:fill="auto"/>
            <w:vAlign w:val="center"/>
            <w:hideMark/>
          </w:tcPr>
          <w:p w:rsidR="00BB26AF" w:rsidRPr="00A577F8" w:rsidRDefault="00BB26AF" w:rsidP="00BB26AF">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p w:rsidR="00A02B5C" w:rsidRPr="00A577F8" w:rsidRDefault="00A02B5C" w:rsidP="00BB26AF">
            <w:pPr>
              <w:spacing w:after="0" w:line="240" w:lineRule="auto"/>
              <w:jc w:val="center"/>
              <w:rPr>
                <w:rFonts w:ascii="Sylfaen" w:eastAsia="Times New Roman" w:hAnsi="Sylfaen" w:cstheme="minorHAnsi"/>
                <w:color w:val="000000"/>
              </w:rPr>
            </w:pPr>
          </w:p>
        </w:tc>
        <w:tc>
          <w:tcPr>
            <w:tcW w:w="11805" w:type="dxa"/>
            <w:gridSpan w:val="3"/>
            <w:tcBorders>
              <w:top w:val="single" w:sz="4" w:space="0" w:color="auto"/>
              <w:left w:val="nil"/>
              <w:bottom w:val="single" w:sz="4" w:space="0" w:color="auto"/>
              <w:right w:val="single" w:sz="4" w:space="0" w:color="000000"/>
            </w:tcBorders>
            <w:shd w:val="clear" w:color="auto" w:fill="auto"/>
            <w:vAlign w:val="center"/>
            <w:hideMark/>
          </w:tcPr>
          <w:p w:rsidR="00BB26AF" w:rsidRPr="00A577F8" w:rsidRDefault="00BB26AF" w:rsidP="00BB26AF">
            <w:pPr>
              <w:spacing w:after="0" w:line="240" w:lineRule="auto"/>
              <w:rPr>
                <w:rFonts w:ascii="Sylfaen" w:eastAsia="Times New Roman" w:hAnsi="Sylfaen" w:cstheme="minorHAnsi"/>
                <w:color w:val="000000"/>
              </w:rPr>
            </w:pPr>
            <w:r w:rsidRPr="00A577F8">
              <w:rPr>
                <w:rFonts w:ascii="Sylfaen" w:hAnsi="Sylfaen" w:cstheme="minorHAnsi"/>
                <w:b/>
                <w:bCs/>
              </w:rPr>
              <w:t>მერიის ინფრასტრუქტურული პროექტების მართვის</w:t>
            </w:r>
            <w:r w:rsidRPr="00A577F8">
              <w:rPr>
                <w:rFonts w:ascii="Sylfaen" w:hAnsi="Sylfaen" w:cstheme="minorHAnsi"/>
                <w:b/>
                <w:bCs/>
                <w:lang w:val="ka-GE"/>
              </w:rPr>
              <w:t xml:space="preserve"> და არქიტექტურის</w:t>
            </w:r>
            <w:r w:rsidRPr="00A577F8">
              <w:rPr>
                <w:rFonts w:ascii="Sylfaen" w:hAnsi="Sylfaen" w:cstheme="minorHAnsi"/>
                <w:b/>
                <w:bCs/>
              </w:rPr>
              <w:t xml:space="preserve"> სამსახური და ზედამხედველობის სამსახური</w:t>
            </w:r>
            <w:r w:rsidRPr="00A577F8">
              <w:rPr>
                <w:rFonts w:ascii="Sylfaen" w:eastAsia="Times New Roman" w:hAnsi="Sylfaen" w:cstheme="minorHAnsi"/>
                <w:color w:val="000000"/>
              </w:rPr>
              <w:t>  </w:t>
            </w:r>
          </w:p>
        </w:tc>
      </w:tr>
      <w:tr w:rsidR="00040FED" w:rsidRPr="00A577F8" w:rsidTr="00BB26AF">
        <w:trPr>
          <w:trHeight w:val="512"/>
        </w:trPr>
        <w:tc>
          <w:tcPr>
            <w:tcW w:w="3348" w:type="dxa"/>
            <w:tcBorders>
              <w:top w:val="nil"/>
              <w:left w:val="single" w:sz="4" w:space="0" w:color="auto"/>
              <w:bottom w:val="single" w:sz="4" w:space="0" w:color="auto"/>
              <w:right w:val="single" w:sz="4" w:space="0" w:color="auto"/>
            </w:tcBorders>
            <w:shd w:val="clear" w:color="auto" w:fill="auto"/>
            <w:vAlign w:val="center"/>
            <w:hideMark/>
          </w:tcPr>
          <w:p w:rsidR="00040FED" w:rsidRPr="00A577F8" w:rsidRDefault="00040FED" w:rsidP="00040FED">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805" w:type="dxa"/>
            <w:gridSpan w:val="3"/>
            <w:tcBorders>
              <w:top w:val="single" w:sz="4" w:space="0" w:color="auto"/>
              <w:left w:val="nil"/>
              <w:bottom w:val="single" w:sz="4" w:space="0" w:color="auto"/>
              <w:right w:val="single" w:sz="4" w:space="0" w:color="000000"/>
            </w:tcBorders>
            <w:shd w:val="clear" w:color="auto" w:fill="auto"/>
            <w:vAlign w:val="center"/>
            <w:hideMark/>
          </w:tcPr>
          <w:p w:rsidR="00040FED" w:rsidRPr="00A577F8" w:rsidRDefault="00040FED" w:rsidP="00040FED">
            <w:p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rPr>
              <w:t xml:space="preserve">მოსახლეობის კომფორტული და უსაფრთხო გადაადგილებისთვის აუცილებელ პირობას წარმოადგენს მუნიციპალიტეტის ქუჩების განათება. ქვეპროგრამის ფარგლებში დაფინანსდება </w:t>
            </w:r>
            <w:r w:rsidRPr="00A577F8">
              <w:rPr>
                <w:rFonts w:ascii="Sylfaen" w:hAnsi="Sylfaen" w:cs="Calibri"/>
                <w:color w:val="000000"/>
              </w:rPr>
              <w:t>მოხმარებული ელექტრო</w:t>
            </w:r>
            <w:r w:rsidRPr="00A577F8">
              <w:rPr>
                <w:rFonts w:ascii="Sylfaen" w:hAnsi="Sylfaen" w:cs="Calibri"/>
                <w:color w:val="000000"/>
                <w:lang w:val="ru-RU"/>
              </w:rPr>
              <w:t>ენერგიის საფასურის გადახდა</w:t>
            </w:r>
            <w:r w:rsidRPr="00A577F8">
              <w:rPr>
                <w:rFonts w:ascii="Sylfaen" w:hAnsi="Sylfaen" w:cs="Calibri"/>
                <w:color w:val="000000"/>
                <w:lang w:val="ka-GE"/>
              </w:rPr>
              <w:t xml:space="preserve">, </w:t>
            </w:r>
            <w:r w:rsidRPr="00A577F8">
              <w:rPr>
                <w:rFonts w:ascii="Sylfaen" w:eastAsia="Times New Roman" w:hAnsi="Sylfaen" w:cs="Calibri"/>
                <w:color w:val="000000"/>
              </w:rPr>
              <w:t>მუნიციპალიტეტის გზებზე და შიდა ეზოებში გარე განათების ახალი ქსელის მ</w:t>
            </w:r>
            <w:r w:rsidR="00624D03" w:rsidRPr="00A577F8">
              <w:rPr>
                <w:rFonts w:ascii="Sylfaen" w:eastAsia="Times New Roman" w:hAnsi="Sylfaen" w:cs="Calibri"/>
                <w:color w:val="000000"/>
              </w:rPr>
              <w:t xml:space="preserve">ოწყობა. </w:t>
            </w:r>
          </w:p>
        </w:tc>
      </w:tr>
      <w:tr w:rsidR="006E08DD" w:rsidRPr="00A577F8" w:rsidTr="00BB26AF">
        <w:trPr>
          <w:trHeight w:val="512"/>
        </w:trPr>
        <w:tc>
          <w:tcPr>
            <w:tcW w:w="3348" w:type="dxa"/>
            <w:tcBorders>
              <w:top w:val="nil"/>
              <w:left w:val="single" w:sz="4" w:space="0" w:color="auto"/>
              <w:bottom w:val="single" w:sz="4" w:space="0" w:color="auto"/>
              <w:right w:val="single" w:sz="4" w:space="0" w:color="auto"/>
            </w:tcBorders>
            <w:shd w:val="clear" w:color="auto" w:fill="auto"/>
            <w:vAlign w:val="center"/>
          </w:tcPr>
          <w:p w:rsidR="006E08DD" w:rsidRPr="00A577F8" w:rsidRDefault="006E08DD" w:rsidP="004B4F7B">
            <w:pPr>
              <w:spacing w:after="0" w:line="240" w:lineRule="auto"/>
              <w:rPr>
                <w:rFonts w:ascii="Sylfaen" w:eastAsia="Times New Roman" w:hAnsi="Sylfaen" w:cstheme="minorHAnsi"/>
                <w:color w:val="000000"/>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1805" w:type="dxa"/>
            <w:gridSpan w:val="3"/>
            <w:tcBorders>
              <w:top w:val="single" w:sz="4" w:space="0" w:color="auto"/>
              <w:left w:val="nil"/>
              <w:bottom w:val="single" w:sz="4" w:space="0" w:color="auto"/>
              <w:right w:val="single" w:sz="4" w:space="0" w:color="000000"/>
            </w:tcBorders>
            <w:shd w:val="clear" w:color="auto" w:fill="auto"/>
            <w:vAlign w:val="center"/>
          </w:tcPr>
          <w:p w:rsidR="004E57A6" w:rsidRPr="00A577F8" w:rsidRDefault="004E57A6" w:rsidP="004E57A6">
            <w:pPr>
              <w:rPr>
                <w:rFonts w:ascii="Sylfaen" w:hAnsi="Sylfaen" w:cs="Sylfaen"/>
                <w:lang w:val="ka-GE"/>
              </w:rPr>
            </w:pPr>
            <w:r w:rsidRPr="00A577F8">
              <w:rPr>
                <w:rFonts w:ascii="Sylfaen" w:hAnsi="Sylfaen" w:cs="Sylfaen"/>
                <w:lang w:val="ka-GE"/>
              </w:rPr>
              <w:t>მიზანი 3 - ჯანსაღი ცხოვრებისა და კეთილდღეობის უზრუნველყოფა ყველა ასაკის ადამიანისათვის</w:t>
            </w:r>
          </w:p>
          <w:p w:rsidR="004E57A6" w:rsidRPr="00A577F8" w:rsidRDefault="004E57A6" w:rsidP="004E57A6">
            <w:pPr>
              <w:rPr>
                <w:rFonts w:ascii="Sylfaen" w:hAnsi="Sylfaen" w:cs="Calibri"/>
              </w:rPr>
            </w:pPr>
            <w:r w:rsidRPr="00A577F8">
              <w:rPr>
                <w:rFonts w:ascii="Sylfaen" w:hAnsi="Sylfaen" w:cs="Sylfaen"/>
              </w:rPr>
              <w:t>მიზანი</w:t>
            </w:r>
            <w:r w:rsidRPr="00A577F8">
              <w:rPr>
                <w:rFonts w:ascii="Sylfaen" w:hAnsi="Sylfaen" w:cs="Calibri"/>
              </w:rPr>
              <w:t xml:space="preserve"> 9 - </w:t>
            </w:r>
            <w:r w:rsidRPr="00A577F8">
              <w:rPr>
                <w:rFonts w:ascii="Sylfaen" w:hAnsi="Sylfaen" w:cs="Sylfaen"/>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6E08DD" w:rsidRPr="00A577F8" w:rsidRDefault="004E57A6" w:rsidP="004E57A6">
            <w:pPr>
              <w:spacing w:after="0" w:line="240" w:lineRule="auto"/>
              <w:jc w:val="both"/>
              <w:rPr>
                <w:rFonts w:ascii="Sylfaen" w:eastAsia="Times New Roman" w:hAnsi="Sylfaen" w:cs="Calibri"/>
                <w:color w:val="000000"/>
              </w:rPr>
            </w:pPr>
            <w:r w:rsidRPr="00A577F8">
              <w:rPr>
                <w:rFonts w:ascii="Sylfaen" w:hAnsi="Sylfaen" w:cs="Sylfaen"/>
              </w:rPr>
              <w:t>მიზანი</w:t>
            </w:r>
            <w:r w:rsidRPr="00A577F8">
              <w:rPr>
                <w:rFonts w:ascii="Sylfaen" w:hAnsi="Sylfaen" w:cs="Calibri"/>
              </w:rPr>
              <w:t xml:space="preserve"> 11 - </w:t>
            </w:r>
            <w:r w:rsidRPr="00A577F8">
              <w:rPr>
                <w:rFonts w:ascii="Sylfaen" w:hAnsi="Sylfaen" w:cs="Sylfaen"/>
              </w:rPr>
              <w:t>ქალაქებისა და დასახლებების ინკლუზიური, უსაფრთხო და მდგრადი განვითარება</w:t>
            </w:r>
          </w:p>
        </w:tc>
      </w:tr>
      <w:tr w:rsidR="00040FED" w:rsidRPr="00A577F8" w:rsidTr="00BB26AF">
        <w:trPr>
          <w:trHeight w:val="312"/>
        </w:trPr>
        <w:tc>
          <w:tcPr>
            <w:tcW w:w="3348" w:type="dxa"/>
            <w:tcBorders>
              <w:top w:val="nil"/>
              <w:left w:val="single" w:sz="4" w:space="0" w:color="auto"/>
              <w:bottom w:val="single" w:sz="4" w:space="0" w:color="auto"/>
              <w:right w:val="single" w:sz="4" w:space="0" w:color="auto"/>
            </w:tcBorders>
            <w:shd w:val="clear" w:color="auto" w:fill="auto"/>
            <w:vAlign w:val="center"/>
            <w:hideMark/>
          </w:tcPr>
          <w:p w:rsidR="00040FED" w:rsidRPr="00A577F8" w:rsidRDefault="00040FED" w:rsidP="00040FE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805" w:type="dxa"/>
            <w:gridSpan w:val="3"/>
            <w:tcBorders>
              <w:top w:val="single" w:sz="4" w:space="0" w:color="auto"/>
              <w:left w:val="nil"/>
              <w:bottom w:val="single" w:sz="4" w:space="0" w:color="auto"/>
              <w:right w:val="single" w:sz="4" w:space="0" w:color="000000"/>
            </w:tcBorders>
            <w:shd w:val="clear" w:color="auto" w:fill="auto"/>
            <w:vAlign w:val="center"/>
            <w:hideMark/>
          </w:tcPr>
          <w:p w:rsidR="00040FED" w:rsidRPr="00A577F8" w:rsidRDefault="00040FED" w:rsidP="00040FED">
            <w:pPr>
              <w:spacing w:after="0" w:line="240" w:lineRule="auto"/>
              <w:rPr>
                <w:rFonts w:ascii="Sylfaen" w:eastAsia="Times New Roman" w:hAnsi="Sylfaen" w:cs="Calibri"/>
                <w:color w:val="000000"/>
              </w:rPr>
            </w:pPr>
            <w:r w:rsidRPr="00A577F8">
              <w:rPr>
                <w:rFonts w:ascii="Sylfaen" w:eastAsia="Times New Roman" w:hAnsi="Sylfaen" w:cs="Calibri"/>
                <w:color w:val="000000"/>
              </w:rPr>
              <w:t>მოწყობილია გარე განათების ქსელი და შექმნილია პირობები ღამის საათებში მოსახლეობის (ქალების, ბავშვების, ხანდაზმული და შშმ პირთა) უსაფრთხო და კომფორტული გადაადგილებისთვის</w:t>
            </w:r>
            <w:r w:rsidRPr="00A577F8">
              <w:rPr>
                <w:rFonts w:ascii="Sylfaen" w:eastAsia="Times New Roman" w:hAnsi="Sylfaen" w:cs="Calibri"/>
                <w:color w:val="000000"/>
                <w:lang w:val="ka-GE"/>
              </w:rPr>
              <w:t xml:space="preserve">. </w:t>
            </w:r>
          </w:p>
        </w:tc>
      </w:tr>
    </w:tbl>
    <w:p w:rsidR="00BB26AF" w:rsidRPr="00A577F8" w:rsidRDefault="00BB26AF" w:rsidP="00365D33">
      <w:pPr>
        <w:pStyle w:val="BodyText"/>
        <w:ind w:right="358"/>
        <w:rPr>
          <w:rFonts w:cstheme="minorHAnsi"/>
          <w:sz w:val="22"/>
          <w:szCs w:val="22"/>
        </w:rPr>
        <w:sectPr w:rsidR="00BB26AF" w:rsidRPr="00A577F8" w:rsidSect="00735677">
          <w:pgSz w:w="16840" w:h="11907" w:orient="landscape"/>
          <w:pgMar w:top="720" w:right="720" w:bottom="720" w:left="720" w:header="720" w:footer="720" w:gutter="0"/>
          <w:pgNumType w:start="0"/>
          <w:cols w:space="720"/>
          <w:titlePg/>
          <w:docGrid w:linePitch="360"/>
        </w:sectPr>
      </w:pPr>
    </w:p>
    <w:p w:rsidR="005E3FF0" w:rsidRPr="00A577F8" w:rsidRDefault="005E3FF0" w:rsidP="00365D33">
      <w:pPr>
        <w:pStyle w:val="BodyText"/>
        <w:ind w:right="358"/>
        <w:rPr>
          <w:rFonts w:cstheme="minorHAnsi"/>
          <w:sz w:val="22"/>
          <w:szCs w:val="22"/>
          <w:lang w:val="ka-GE"/>
        </w:rPr>
      </w:pPr>
    </w:p>
    <w:tbl>
      <w:tblPr>
        <w:tblpPr w:leftFromText="180" w:rightFromText="180" w:vertAnchor="text" w:horzAnchor="margin" w:tblpXSpec="center" w:tblpY="55"/>
        <w:tblW w:w="15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2"/>
        <w:gridCol w:w="690"/>
        <w:gridCol w:w="2435"/>
        <w:gridCol w:w="2435"/>
        <w:gridCol w:w="2284"/>
        <w:gridCol w:w="2131"/>
        <w:gridCol w:w="1826"/>
      </w:tblGrid>
      <w:tr w:rsidR="009C5C4F" w:rsidRPr="00A577F8" w:rsidTr="009C5C4F">
        <w:trPr>
          <w:trHeight w:val="393"/>
        </w:trPr>
        <w:tc>
          <w:tcPr>
            <w:tcW w:w="3412" w:type="dxa"/>
            <w:vMerge w:val="restart"/>
          </w:tcPr>
          <w:p w:rsidR="005E3FF0" w:rsidRPr="00A577F8" w:rsidRDefault="005E3FF0" w:rsidP="005E3FF0">
            <w:pPr>
              <w:pStyle w:val="BodyText"/>
              <w:ind w:right="358"/>
              <w:jc w:val="center"/>
              <w:rPr>
                <w:rFonts w:cstheme="minorHAnsi"/>
                <w:sz w:val="22"/>
                <w:szCs w:val="22"/>
                <w:lang w:val="ka-GE"/>
              </w:rPr>
            </w:pPr>
          </w:p>
          <w:p w:rsidR="005E3FF0" w:rsidRPr="00A577F8" w:rsidRDefault="005E3FF0" w:rsidP="005E3FF0">
            <w:pPr>
              <w:pStyle w:val="BodyText"/>
              <w:ind w:right="358"/>
              <w:jc w:val="center"/>
              <w:rPr>
                <w:rFonts w:cstheme="minorHAnsi"/>
                <w:sz w:val="22"/>
                <w:szCs w:val="22"/>
                <w:lang w:val="ka-GE"/>
              </w:rPr>
            </w:pPr>
          </w:p>
          <w:p w:rsidR="005E3FF0" w:rsidRPr="00A577F8" w:rsidRDefault="005E3FF0" w:rsidP="00A44641">
            <w:pPr>
              <w:pStyle w:val="BodyText"/>
              <w:rPr>
                <w:rFonts w:cstheme="minorHAnsi"/>
                <w:sz w:val="22"/>
                <w:szCs w:val="22"/>
                <w:lang w:val="ka-GE"/>
              </w:rPr>
            </w:pPr>
            <w:r w:rsidRPr="00A577F8">
              <w:rPr>
                <w:rFonts w:cstheme="minorHAnsi"/>
                <w:sz w:val="22"/>
                <w:szCs w:val="22"/>
                <w:lang w:val="ka-GE"/>
              </w:rPr>
              <w:t>საბოლოო შედეგის შეფასების ინდიკატორი</w:t>
            </w:r>
          </w:p>
        </w:tc>
        <w:tc>
          <w:tcPr>
            <w:tcW w:w="690" w:type="dxa"/>
          </w:tcPr>
          <w:p w:rsidR="005E3FF0" w:rsidRPr="00A577F8" w:rsidRDefault="005E3FF0" w:rsidP="005E3FF0">
            <w:pPr>
              <w:pStyle w:val="BodyText"/>
              <w:ind w:right="-105"/>
              <w:jc w:val="center"/>
              <w:rPr>
                <w:rFonts w:cstheme="minorHAnsi"/>
                <w:sz w:val="22"/>
                <w:szCs w:val="22"/>
              </w:rPr>
            </w:pPr>
          </w:p>
          <w:p w:rsidR="005E3FF0" w:rsidRPr="00A577F8" w:rsidRDefault="005E3FF0" w:rsidP="005E3FF0">
            <w:pPr>
              <w:pStyle w:val="BodyText"/>
              <w:ind w:right="-105"/>
              <w:jc w:val="center"/>
              <w:rPr>
                <w:rFonts w:cstheme="minorHAnsi"/>
                <w:sz w:val="22"/>
                <w:szCs w:val="22"/>
              </w:rPr>
            </w:pPr>
            <w:r w:rsidRPr="00A577F8">
              <w:rPr>
                <w:rFonts w:cstheme="minorHAnsi"/>
                <w:sz w:val="22"/>
                <w:szCs w:val="22"/>
              </w:rPr>
              <w:t>№</w:t>
            </w:r>
          </w:p>
        </w:tc>
        <w:tc>
          <w:tcPr>
            <w:tcW w:w="2435" w:type="dxa"/>
          </w:tcPr>
          <w:p w:rsidR="005E3FF0" w:rsidRPr="00A577F8" w:rsidRDefault="005E3FF0" w:rsidP="005E3FF0">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2435" w:type="dxa"/>
          </w:tcPr>
          <w:p w:rsidR="005E3FF0" w:rsidRPr="00A577F8" w:rsidRDefault="005E3FF0" w:rsidP="005E3FF0">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2284" w:type="dxa"/>
          </w:tcPr>
          <w:p w:rsidR="005E3FF0" w:rsidRPr="00A577F8" w:rsidRDefault="005E3FF0" w:rsidP="005E3FF0">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2131" w:type="dxa"/>
          </w:tcPr>
          <w:p w:rsidR="005E3FF0" w:rsidRPr="00A577F8" w:rsidRDefault="005E3FF0" w:rsidP="005E3FF0">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1826" w:type="dxa"/>
          </w:tcPr>
          <w:p w:rsidR="005E3FF0" w:rsidRPr="00A577F8" w:rsidRDefault="005E3FF0" w:rsidP="005E3FF0">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4B4F7B" w:rsidRPr="00A577F8" w:rsidTr="00B972D0">
        <w:trPr>
          <w:trHeight w:val="1041"/>
        </w:trPr>
        <w:tc>
          <w:tcPr>
            <w:tcW w:w="3412" w:type="dxa"/>
            <w:vMerge/>
          </w:tcPr>
          <w:p w:rsidR="004B4F7B" w:rsidRPr="00A577F8" w:rsidRDefault="004B4F7B" w:rsidP="004B4F7B">
            <w:pPr>
              <w:pStyle w:val="BodyText"/>
              <w:ind w:right="358"/>
              <w:jc w:val="both"/>
              <w:rPr>
                <w:rFonts w:cstheme="minorHAnsi"/>
                <w:sz w:val="22"/>
                <w:szCs w:val="22"/>
              </w:rPr>
            </w:pPr>
          </w:p>
        </w:tc>
        <w:tc>
          <w:tcPr>
            <w:tcW w:w="690" w:type="dxa"/>
          </w:tcPr>
          <w:p w:rsidR="004B4F7B" w:rsidRPr="00A577F8" w:rsidRDefault="004B4F7B" w:rsidP="004B4F7B">
            <w:pPr>
              <w:pStyle w:val="BodyText"/>
              <w:ind w:right="358"/>
              <w:jc w:val="both"/>
              <w:rPr>
                <w:rFonts w:cstheme="minorHAnsi"/>
                <w:sz w:val="22"/>
                <w:szCs w:val="22"/>
                <w:lang w:val="ka-GE"/>
              </w:rPr>
            </w:pPr>
            <w:r w:rsidRPr="00A577F8">
              <w:rPr>
                <w:rFonts w:cstheme="minorHAnsi"/>
                <w:sz w:val="22"/>
                <w:szCs w:val="22"/>
                <w:lang w:val="ka-GE"/>
              </w:rPr>
              <w:t>1</w:t>
            </w:r>
          </w:p>
        </w:tc>
        <w:tc>
          <w:tcPr>
            <w:tcW w:w="2435" w:type="dxa"/>
          </w:tcPr>
          <w:p w:rsidR="004B4F7B" w:rsidRPr="00A577F8" w:rsidRDefault="004B4F7B" w:rsidP="004B4F7B">
            <w:pPr>
              <w:pStyle w:val="BodyText"/>
              <w:tabs>
                <w:tab w:val="left" w:pos="886"/>
              </w:tabs>
              <w:ind w:left="-14" w:right="-15" w:firstLine="14"/>
              <w:jc w:val="center"/>
              <w:rPr>
                <w:sz w:val="22"/>
                <w:szCs w:val="22"/>
              </w:rPr>
            </w:pPr>
            <w:r w:rsidRPr="00A577F8">
              <w:rPr>
                <w:sz w:val="22"/>
                <w:szCs w:val="22"/>
              </w:rPr>
              <w:t>ახალი გარე განათების ქსელის რაოდენობა</w:t>
            </w:r>
          </w:p>
        </w:tc>
        <w:tc>
          <w:tcPr>
            <w:tcW w:w="2435" w:type="dxa"/>
          </w:tcPr>
          <w:p w:rsidR="004B4F7B" w:rsidRPr="00A577F8" w:rsidRDefault="004B4F7B" w:rsidP="004B4F7B">
            <w:pPr>
              <w:pStyle w:val="BodyText"/>
              <w:tabs>
                <w:tab w:val="left" w:pos="886"/>
              </w:tabs>
              <w:ind w:left="-14" w:right="-15" w:firstLine="14"/>
              <w:jc w:val="center"/>
              <w:rPr>
                <w:sz w:val="22"/>
                <w:szCs w:val="22"/>
              </w:rPr>
            </w:pPr>
            <w:r w:rsidRPr="00A577F8">
              <w:rPr>
                <w:sz w:val="22"/>
                <w:szCs w:val="22"/>
              </w:rPr>
              <w:t>1 ობიექტი</w:t>
            </w:r>
          </w:p>
        </w:tc>
        <w:tc>
          <w:tcPr>
            <w:tcW w:w="2284" w:type="dxa"/>
          </w:tcPr>
          <w:p w:rsidR="004B4F7B" w:rsidRPr="00A577F8" w:rsidRDefault="004B4F7B" w:rsidP="004B4F7B">
            <w:pPr>
              <w:pStyle w:val="BodyText"/>
              <w:tabs>
                <w:tab w:val="left" w:pos="886"/>
              </w:tabs>
              <w:ind w:left="-14" w:right="-15" w:firstLine="14"/>
              <w:jc w:val="center"/>
              <w:rPr>
                <w:sz w:val="22"/>
                <w:szCs w:val="22"/>
              </w:rPr>
            </w:pPr>
            <w:r w:rsidRPr="00A577F8">
              <w:rPr>
                <w:sz w:val="22"/>
                <w:szCs w:val="22"/>
              </w:rPr>
              <w:t>1 ობიექტი</w:t>
            </w:r>
          </w:p>
        </w:tc>
        <w:tc>
          <w:tcPr>
            <w:tcW w:w="2131" w:type="dxa"/>
          </w:tcPr>
          <w:p w:rsidR="004B4F7B" w:rsidRPr="00A577F8" w:rsidRDefault="004B4F7B" w:rsidP="004B4F7B">
            <w:pPr>
              <w:pStyle w:val="BodyText"/>
              <w:tabs>
                <w:tab w:val="left" w:pos="886"/>
              </w:tabs>
              <w:ind w:left="-14" w:right="-15" w:firstLine="14"/>
              <w:jc w:val="center"/>
              <w:rPr>
                <w:sz w:val="22"/>
                <w:szCs w:val="22"/>
              </w:rPr>
            </w:pPr>
            <w:r w:rsidRPr="00A577F8">
              <w:rPr>
                <w:sz w:val="22"/>
                <w:szCs w:val="22"/>
              </w:rPr>
              <w:t>20%</w:t>
            </w:r>
          </w:p>
        </w:tc>
        <w:tc>
          <w:tcPr>
            <w:tcW w:w="1826" w:type="dxa"/>
          </w:tcPr>
          <w:p w:rsidR="004B4F7B" w:rsidRPr="00A577F8" w:rsidRDefault="004B4F7B" w:rsidP="004B4F7B">
            <w:pPr>
              <w:pStyle w:val="BodyText"/>
              <w:tabs>
                <w:tab w:val="left" w:pos="886"/>
              </w:tabs>
              <w:ind w:left="-14" w:right="-15" w:firstLine="14"/>
              <w:rPr>
                <w:sz w:val="22"/>
                <w:szCs w:val="22"/>
              </w:rPr>
            </w:pPr>
            <w:r w:rsidRPr="00A577F8">
              <w:rPr>
                <w:sz w:val="22"/>
                <w:szCs w:val="22"/>
              </w:rPr>
              <w:t>არშემდგარი ტენდერები</w:t>
            </w:r>
          </w:p>
        </w:tc>
      </w:tr>
    </w:tbl>
    <w:p w:rsidR="005E3FF0" w:rsidRPr="00A577F8" w:rsidRDefault="005E3FF0" w:rsidP="00365D33">
      <w:pPr>
        <w:pStyle w:val="BodyText"/>
        <w:ind w:right="358"/>
        <w:rPr>
          <w:rFonts w:cstheme="minorHAnsi"/>
          <w:sz w:val="22"/>
          <w:szCs w:val="22"/>
          <w:lang w:val="ka-GE"/>
        </w:rPr>
      </w:pPr>
    </w:p>
    <w:tbl>
      <w:tblPr>
        <w:tblpPr w:leftFromText="180" w:rightFromText="180" w:vertAnchor="text" w:horzAnchor="margin" w:tblpXSpec="center" w:tblpY="126"/>
        <w:tblW w:w="15123" w:type="dxa"/>
        <w:tblLook w:val="04A0" w:firstRow="1" w:lastRow="0" w:firstColumn="1" w:lastColumn="0" w:noHBand="0" w:noVBand="1"/>
      </w:tblPr>
      <w:tblGrid>
        <w:gridCol w:w="3340"/>
        <w:gridCol w:w="1789"/>
        <w:gridCol w:w="5134"/>
        <w:gridCol w:w="4860"/>
      </w:tblGrid>
      <w:tr w:rsidR="00A82065" w:rsidRPr="00A577F8" w:rsidTr="00A82065">
        <w:trPr>
          <w:trHeight w:val="892"/>
        </w:trPr>
        <w:tc>
          <w:tcPr>
            <w:tcW w:w="33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8417C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8417C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513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82065" w:rsidRPr="00A577F8" w:rsidRDefault="00A82065" w:rsidP="008417CD">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 xml:space="preserve">მუნიციპალური ტრანსპორტის </w:t>
            </w:r>
          </w:p>
          <w:p w:rsidR="00A82065" w:rsidRPr="00A577F8" w:rsidRDefault="00A82065" w:rsidP="008417C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b/>
                <w:color w:val="000000"/>
              </w:rPr>
              <w:t>ხელშეწყობის პროგრამა</w:t>
            </w:r>
          </w:p>
        </w:tc>
        <w:tc>
          <w:tcPr>
            <w:tcW w:w="4860" w:type="dxa"/>
            <w:vMerge w:val="restart"/>
            <w:tcBorders>
              <w:top w:val="single" w:sz="4" w:space="0" w:color="auto"/>
              <w:left w:val="nil"/>
              <w:right w:val="single" w:sz="4" w:space="0" w:color="auto"/>
            </w:tcBorders>
            <w:shd w:val="clear" w:color="auto" w:fill="auto"/>
            <w:vAlign w:val="center"/>
            <w:hideMark/>
          </w:tcPr>
          <w:p w:rsidR="00A82065" w:rsidRPr="00A577F8" w:rsidRDefault="00E40391" w:rsidP="008417C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2026</w:t>
            </w:r>
            <w:r w:rsidR="00A82065" w:rsidRPr="00A577F8">
              <w:rPr>
                <w:rFonts w:ascii="Sylfaen" w:eastAsia="Times New Roman" w:hAnsi="Sylfaen" w:cstheme="minorHAnsi"/>
                <w:color w:val="000000"/>
              </w:rPr>
              <w:t xml:space="preserve">  წლის დაფინანსება ათას ლარში</w:t>
            </w:r>
          </w:p>
          <w:p w:rsidR="00A82065" w:rsidRPr="00A577F8" w:rsidRDefault="00844E5F" w:rsidP="00A82065">
            <w:pPr>
              <w:jc w:val="center"/>
              <w:rPr>
                <w:rFonts w:ascii="Sylfaen" w:eastAsia="Times New Roman" w:hAnsi="Sylfaen" w:cstheme="minorHAnsi"/>
                <w:lang w:val="ka-GE"/>
              </w:rPr>
            </w:pPr>
            <w:r w:rsidRPr="00A577F8">
              <w:rPr>
                <w:rFonts w:ascii="Sylfaen" w:eastAsia="Times New Roman" w:hAnsi="Sylfaen" w:cstheme="minorHAnsi"/>
                <w:lang w:val="ka-GE"/>
              </w:rPr>
              <w:t>5,550.0</w:t>
            </w:r>
          </w:p>
        </w:tc>
      </w:tr>
      <w:tr w:rsidR="00A82065" w:rsidRPr="00A577F8" w:rsidTr="00A82065">
        <w:trPr>
          <w:trHeight w:val="228"/>
        </w:trPr>
        <w:tc>
          <w:tcPr>
            <w:tcW w:w="3340"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1789"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9B5725">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02 04 01</w:t>
            </w:r>
          </w:p>
        </w:tc>
        <w:tc>
          <w:tcPr>
            <w:tcW w:w="5134" w:type="dxa"/>
            <w:vMerge/>
            <w:tcBorders>
              <w:top w:val="single" w:sz="4" w:space="0" w:color="auto"/>
              <w:left w:val="single" w:sz="4" w:space="0" w:color="auto"/>
              <w:bottom w:val="single" w:sz="4" w:space="0" w:color="000000"/>
              <w:right w:val="single" w:sz="4" w:space="0" w:color="auto"/>
            </w:tcBorders>
            <w:vAlign w:val="center"/>
          </w:tcPr>
          <w:p w:rsidR="00A82065" w:rsidRPr="00A577F8" w:rsidRDefault="00A82065" w:rsidP="009B5725">
            <w:pPr>
              <w:spacing w:after="0" w:line="240" w:lineRule="auto"/>
              <w:rPr>
                <w:rFonts w:ascii="Sylfaen" w:eastAsia="Times New Roman" w:hAnsi="Sylfaen" w:cstheme="minorHAnsi"/>
                <w:color w:val="000000"/>
              </w:rPr>
            </w:pPr>
          </w:p>
        </w:tc>
        <w:tc>
          <w:tcPr>
            <w:tcW w:w="4860" w:type="dxa"/>
            <w:vMerge/>
            <w:tcBorders>
              <w:left w:val="nil"/>
              <w:bottom w:val="single" w:sz="4" w:space="0" w:color="auto"/>
              <w:right w:val="single" w:sz="4" w:space="0" w:color="auto"/>
            </w:tcBorders>
            <w:shd w:val="clear" w:color="auto" w:fill="auto"/>
            <w:vAlign w:val="center"/>
            <w:hideMark/>
          </w:tcPr>
          <w:p w:rsidR="00A82065" w:rsidRPr="00A577F8" w:rsidRDefault="00A82065" w:rsidP="009B5725">
            <w:pPr>
              <w:jc w:val="center"/>
              <w:rPr>
                <w:rFonts w:ascii="Sylfaen" w:hAnsi="Sylfaen" w:cs="Calibri"/>
                <w:b/>
                <w:bCs/>
                <w:lang w:val="ka-GE"/>
              </w:rPr>
            </w:pPr>
          </w:p>
        </w:tc>
      </w:tr>
      <w:tr w:rsidR="008417CD" w:rsidRPr="00A577F8" w:rsidTr="00F4290E">
        <w:trPr>
          <w:trHeight w:val="361"/>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8417CD" w:rsidRPr="00A577F8" w:rsidRDefault="008417CD" w:rsidP="008417C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p w:rsidR="00A02B5C" w:rsidRPr="00A577F8" w:rsidRDefault="00A02B5C" w:rsidP="008417CD">
            <w:pPr>
              <w:spacing w:after="0" w:line="240" w:lineRule="auto"/>
              <w:jc w:val="center"/>
              <w:rPr>
                <w:rFonts w:ascii="Sylfaen" w:eastAsia="Times New Roman" w:hAnsi="Sylfaen" w:cstheme="minorHAnsi"/>
                <w:color w:val="000000"/>
              </w:rPr>
            </w:pPr>
          </w:p>
        </w:tc>
        <w:tc>
          <w:tcPr>
            <w:tcW w:w="11783" w:type="dxa"/>
            <w:gridSpan w:val="3"/>
            <w:tcBorders>
              <w:top w:val="single" w:sz="4" w:space="0" w:color="auto"/>
              <w:left w:val="nil"/>
              <w:bottom w:val="single" w:sz="4" w:space="0" w:color="auto"/>
              <w:right w:val="single" w:sz="4" w:space="0" w:color="000000"/>
            </w:tcBorders>
            <w:shd w:val="clear" w:color="auto" w:fill="auto"/>
            <w:vAlign w:val="center"/>
          </w:tcPr>
          <w:p w:rsidR="008417CD" w:rsidRPr="00A577F8" w:rsidRDefault="008417CD" w:rsidP="008417CD">
            <w:pPr>
              <w:spacing w:after="0" w:line="240" w:lineRule="auto"/>
              <w:rPr>
                <w:rFonts w:ascii="Sylfaen" w:eastAsia="Times New Roman" w:hAnsi="Sylfaen" w:cstheme="minorHAnsi"/>
                <w:b/>
                <w:color w:val="000000"/>
              </w:rPr>
            </w:pPr>
            <w:r w:rsidRPr="00A577F8">
              <w:rPr>
                <w:rFonts w:ascii="Sylfaen" w:eastAsia="Times New Roman" w:hAnsi="Sylfaen" w:cstheme="minorHAnsi"/>
                <w:b/>
                <w:color w:val="000000"/>
              </w:rPr>
              <w:t>შპს „ზუგდიდის მუნიციპალური ტრანსპორტი“</w:t>
            </w:r>
          </w:p>
        </w:tc>
      </w:tr>
      <w:tr w:rsidR="008417CD" w:rsidRPr="00A577F8" w:rsidTr="00F4290E">
        <w:trPr>
          <w:trHeight w:val="1530"/>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8417CD" w:rsidRPr="00A577F8" w:rsidRDefault="008417CD" w:rsidP="008417C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783" w:type="dxa"/>
            <w:gridSpan w:val="3"/>
            <w:tcBorders>
              <w:top w:val="single" w:sz="4" w:space="0" w:color="auto"/>
              <w:left w:val="nil"/>
              <w:bottom w:val="single" w:sz="4" w:space="0" w:color="auto"/>
              <w:right w:val="single" w:sz="4" w:space="0" w:color="000000"/>
            </w:tcBorders>
            <w:shd w:val="clear" w:color="auto" w:fill="auto"/>
            <w:vAlign w:val="center"/>
            <w:hideMark/>
          </w:tcPr>
          <w:p w:rsidR="008417CD" w:rsidRPr="00A577F8" w:rsidRDefault="004A14C9" w:rsidP="008417CD">
            <w:pPr>
              <w:spacing w:after="0" w:line="240" w:lineRule="auto"/>
              <w:rPr>
                <w:rFonts w:ascii="Sylfaen" w:eastAsia="Times New Roman" w:hAnsi="Sylfaen" w:cstheme="minorHAnsi"/>
                <w:color w:val="000000"/>
                <w:lang w:val="ka-GE"/>
              </w:rPr>
            </w:pPr>
            <w:r w:rsidRPr="00A577F8">
              <w:rPr>
                <w:rFonts w:ascii="Sylfaen" w:hAnsi="Sylfaen" w:cs="Sylfaen"/>
                <w:lang w:val="ka-GE"/>
              </w:rPr>
              <w:t>მუნიციპალური</w:t>
            </w:r>
            <w:r w:rsidRPr="00A577F8">
              <w:rPr>
                <w:rFonts w:ascii="Sylfaen" w:hAnsi="Sylfaen"/>
                <w:lang w:val="ka-GE"/>
              </w:rPr>
              <w:t xml:space="preserve"> </w:t>
            </w:r>
            <w:r w:rsidRPr="00A577F8">
              <w:rPr>
                <w:rFonts w:ascii="Sylfaen" w:hAnsi="Sylfaen" w:cs="Sylfaen"/>
                <w:lang w:val="ka-GE"/>
              </w:rPr>
              <w:t>ტრანსპორტის</w:t>
            </w:r>
            <w:r w:rsidRPr="00A577F8">
              <w:rPr>
                <w:rFonts w:ascii="Sylfaen" w:hAnsi="Sylfaen"/>
                <w:lang w:val="ka-GE"/>
              </w:rPr>
              <w:t xml:space="preserve"> </w:t>
            </w:r>
            <w:r w:rsidRPr="00A577F8">
              <w:rPr>
                <w:rFonts w:ascii="Sylfaen" w:hAnsi="Sylfaen" w:cs="Sylfaen"/>
                <w:lang w:val="ka-GE"/>
              </w:rPr>
              <w:t>ფინანსური</w:t>
            </w:r>
            <w:r w:rsidRPr="00A577F8">
              <w:rPr>
                <w:rFonts w:ascii="Sylfaen" w:hAnsi="Sylfaen"/>
                <w:lang w:val="ka-GE"/>
              </w:rPr>
              <w:t xml:space="preserve"> </w:t>
            </w:r>
            <w:r w:rsidRPr="00A577F8">
              <w:rPr>
                <w:rFonts w:ascii="Sylfaen" w:hAnsi="Sylfaen" w:cs="Sylfaen"/>
                <w:lang w:val="ka-GE"/>
              </w:rPr>
              <w:t>ხელშეწყობა</w:t>
            </w:r>
            <w:r w:rsidRPr="00A577F8">
              <w:rPr>
                <w:rFonts w:ascii="Sylfaen" w:hAnsi="Sylfaen"/>
                <w:lang w:val="ka-GE"/>
              </w:rPr>
              <w:t xml:space="preserve"> </w:t>
            </w:r>
            <w:r w:rsidRPr="00A577F8">
              <w:rPr>
                <w:rFonts w:ascii="Sylfaen" w:hAnsi="Sylfaen" w:cs="Sylfaen"/>
                <w:lang w:val="ka-GE"/>
              </w:rPr>
              <w:t>ემსახურება</w:t>
            </w:r>
            <w:r w:rsidRPr="00A577F8">
              <w:rPr>
                <w:rFonts w:ascii="Sylfaen" w:hAnsi="Sylfaen"/>
                <w:lang w:val="ka-GE"/>
              </w:rPr>
              <w:t xml:space="preserve"> </w:t>
            </w:r>
            <w:r w:rsidRPr="00A577F8">
              <w:rPr>
                <w:rFonts w:ascii="Sylfaen" w:hAnsi="Sylfaen" w:cs="Sylfaen"/>
                <w:lang w:val="ka-GE"/>
              </w:rPr>
              <w:t>ავტოსატრანსპორტო</w:t>
            </w:r>
            <w:r w:rsidRPr="00A577F8">
              <w:rPr>
                <w:rFonts w:ascii="Sylfaen" w:hAnsi="Sylfaen"/>
                <w:lang w:val="ka-GE"/>
              </w:rPr>
              <w:t xml:space="preserve"> </w:t>
            </w:r>
            <w:r w:rsidRPr="00A577F8">
              <w:rPr>
                <w:rFonts w:ascii="Sylfaen" w:hAnsi="Sylfaen" w:cs="Sylfaen"/>
                <w:lang w:val="ka-GE"/>
              </w:rPr>
              <w:t>საშუალებების</w:t>
            </w:r>
            <w:r w:rsidRPr="00A577F8">
              <w:rPr>
                <w:rFonts w:ascii="Sylfaen" w:hAnsi="Sylfaen"/>
                <w:lang w:val="ka-GE"/>
              </w:rPr>
              <w:t xml:space="preserve"> </w:t>
            </w:r>
            <w:r w:rsidRPr="00A577F8">
              <w:rPr>
                <w:rFonts w:ascii="Sylfaen" w:hAnsi="Sylfaen" w:cs="Sylfaen"/>
                <w:lang w:val="ka-GE"/>
              </w:rPr>
              <w:t>ტექნიკური</w:t>
            </w:r>
            <w:r w:rsidRPr="00A577F8">
              <w:rPr>
                <w:rFonts w:ascii="Sylfaen" w:hAnsi="Sylfaen"/>
                <w:lang w:val="ka-GE"/>
              </w:rPr>
              <w:t xml:space="preserve"> </w:t>
            </w:r>
            <w:r w:rsidRPr="00A577F8">
              <w:rPr>
                <w:rFonts w:ascii="Sylfaen" w:hAnsi="Sylfaen" w:cs="Sylfaen"/>
                <w:lang w:val="ka-GE"/>
              </w:rPr>
              <w:t>გამართულობის</w:t>
            </w:r>
            <w:r w:rsidRPr="00A577F8">
              <w:rPr>
                <w:rFonts w:ascii="Sylfaen" w:hAnsi="Sylfaen"/>
                <w:lang w:val="ka-GE"/>
              </w:rPr>
              <w:t xml:space="preserve"> </w:t>
            </w:r>
            <w:r w:rsidRPr="00A577F8">
              <w:rPr>
                <w:rFonts w:ascii="Sylfaen" w:hAnsi="Sylfaen" w:cs="Sylfaen"/>
                <w:lang w:val="ka-GE"/>
              </w:rPr>
              <w:t>უზრუნველყოფას</w:t>
            </w:r>
            <w:r w:rsidRPr="00A577F8">
              <w:rPr>
                <w:rFonts w:ascii="Sylfaen" w:hAnsi="Sylfaen"/>
                <w:lang w:val="ka-GE"/>
              </w:rPr>
              <w:t xml:space="preserve">; </w:t>
            </w:r>
            <w:r w:rsidRPr="00A577F8">
              <w:rPr>
                <w:rFonts w:ascii="Sylfaen" w:hAnsi="Sylfaen" w:cs="Sylfaen"/>
                <w:lang w:val="ka-GE"/>
              </w:rPr>
              <w:t>მგზავრების</w:t>
            </w:r>
            <w:r w:rsidRPr="00A577F8">
              <w:rPr>
                <w:rFonts w:ascii="Sylfaen" w:hAnsi="Sylfaen"/>
                <w:lang w:val="ka-GE"/>
              </w:rPr>
              <w:t xml:space="preserve"> </w:t>
            </w:r>
            <w:r w:rsidRPr="00A577F8">
              <w:rPr>
                <w:rFonts w:ascii="Sylfaen" w:hAnsi="Sylfaen" w:cs="Sylfaen"/>
                <w:lang w:val="ka-GE"/>
              </w:rPr>
              <w:t>გადაყვანის</w:t>
            </w:r>
            <w:r w:rsidRPr="00A577F8">
              <w:rPr>
                <w:rFonts w:ascii="Sylfaen" w:hAnsi="Sylfaen"/>
                <w:lang w:val="ka-GE"/>
              </w:rPr>
              <w:t xml:space="preserve"> </w:t>
            </w:r>
            <w:r w:rsidRPr="00A577F8">
              <w:rPr>
                <w:rFonts w:ascii="Sylfaen" w:hAnsi="Sylfaen" w:cs="Sylfaen"/>
                <w:lang w:val="ka-GE"/>
              </w:rPr>
              <w:t>შეღავათიან</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კომფორტული</w:t>
            </w:r>
            <w:r w:rsidRPr="00A577F8">
              <w:rPr>
                <w:rFonts w:ascii="Sylfaen" w:hAnsi="Sylfaen"/>
                <w:lang w:val="ka-GE"/>
              </w:rPr>
              <w:t xml:space="preserve"> </w:t>
            </w:r>
            <w:r w:rsidRPr="00A577F8">
              <w:rPr>
                <w:rFonts w:ascii="Sylfaen" w:hAnsi="Sylfaen" w:cs="Sylfaen"/>
                <w:lang w:val="ka-GE"/>
              </w:rPr>
              <w:t>პირობების</w:t>
            </w:r>
            <w:r w:rsidRPr="00A577F8">
              <w:rPr>
                <w:rFonts w:ascii="Sylfaen" w:hAnsi="Sylfaen"/>
                <w:lang w:val="ka-GE"/>
              </w:rPr>
              <w:t xml:space="preserve"> </w:t>
            </w:r>
            <w:r w:rsidRPr="00A577F8">
              <w:rPr>
                <w:rFonts w:ascii="Sylfaen" w:hAnsi="Sylfaen" w:cs="Sylfaen"/>
                <w:lang w:val="ka-GE"/>
              </w:rPr>
              <w:t>შექმნას</w:t>
            </w:r>
            <w:r w:rsidR="003C1F3B" w:rsidRPr="00A577F8">
              <w:rPr>
                <w:rFonts w:ascii="Sylfaen" w:hAnsi="Sylfaen"/>
                <w:lang w:val="ka-GE"/>
              </w:rPr>
              <w:t xml:space="preserve">, </w:t>
            </w:r>
            <w:r w:rsidR="003C1F3B" w:rsidRPr="00A577F8">
              <w:rPr>
                <w:rFonts w:ascii="Sylfaen" w:hAnsi="Sylfaen" w:cs="Sylfaen"/>
                <w:lang w:val="ka-GE"/>
              </w:rPr>
              <w:t>ავტობუსების</w:t>
            </w:r>
            <w:r w:rsidR="003C1F3B" w:rsidRPr="00A577F8">
              <w:rPr>
                <w:rFonts w:ascii="Sylfaen" w:hAnsi="Sylfaen"/>
                <w:lang w:val="ka-GE"/>
              </w:rPr>
              <w:t xml:space="preserve"> </w:t>
            </w:r>
            <w:r w:rsidR="003C1F3B" w:rsidRPr="00A577F8">
              <w:rPr>
                <w:rFonts w:ascii="Sylfaen" w:hAnsi="Sylfaen" w:cs="Sylfaen"/>
                <w:lang w:val="ka-GE"/>
              </w:rPr>
              <w:t>გაჩერების</w:t>
            </w:r>
            <w:r w:rsidR="003C1F3B" w:rsidRPr="00A577F8">
              <w:rPr>
                <w:rFonts w:ascii="Sylfaen" w:hAnsi="Sylfaen"/>
                <w:lang w:val="ka-GE"/>
              </w:rPr>
              <w:t xml:space="preserve"> </w:t>
            </w:r>
            <w:r w:rsidR="003C1F3B" w:rsidRPr="00A577F8">
              <w:rPr>
                <w:rFonts w:ascii="Sylfaen" w:hAnsi="Sylfaen" w:cs="Sylfaen"/>
                <w:lang w:val="ka-GE"/>
              </w:rPr>
              <w:t>ადგილებზე</w:t>
            </w:r>
            <w:r w:rsidR="003C1F3B" w:rsidRPr="00A577F8">
              <w:rPr>
                <w:rFonts w:ascii="Sylfaen" w:hAnsi="Sylfaen"/>
                <w:lang w:val="ka-GE"/>
              </w:rPr>
              <w:t xml:space="preserve"> </w:t>
            </w:r>
            <w:r w:rsidR="003C1F3B" w:rsidRPr="00A577F8">
              <w:rPr>
                <w:rFonts w:ascii="Sylfaen" w:hAnsi="Sylfaen" w:cs="Sylfaen"/>
                <w:lang w:val="ka-GE"/>
              </w:rPr>
              <w:t>სპეციალური</w:t>
            </w:r>
            <w:r w:rsidR="003C1F3B" w:rsidRPr="00A577F8">
              <w:rPr>
                <w:rFonts w:ascii="Sylfaen" w:hAnsi="Sylfaen"/>
                <w:lang w:val="ka-GE"/>
              </w:rPr>
              <w:t xml:space="preserve"> </w:t>
            </w:r>
            <w:r w:rsidR="003C1F3B" w:rsidRPr="00A577F8">
              <w:rPr>
                <w:rFonts w:ascii="Sylfaen" w:hAnsi="Sylfaen" w:cs="Sylfaen"/>
                <w:lang w:val="ka-GE"/>
              </w:rPr>
              <w:t>ნიშნების</w:t>
            </w:r>
            <w:r w:rsidR="003C1F3B" w:rsidRPr="00A577F8">
              <w:rPr>
                <w:rFonts w:ascii="Sylfaen" w:hAnsi="Sylfaen"/>
                <w:lang w:val="ka-GE"/>
              </w:rPr>
              <w:t xml:space="preserve"> </w:t>
            </w:r>
            <w:r w:rsidR="003C1F3B" w:rsidRPr="00A577F8">
              <w:rPr>
                <w:rFonts w:ascii="Sylfaen" w:hAnsi="Sylfaen" w:cs="Sylfaen"/>
                <w:lang w:val="ka-GE"/>
              </w:rPr>
              <w:t>დამონტაჟება</w:t>
            </w:r>
            <w:r w:rsidR="003C1F3B" w:rsidRPr="00A577F8">
              <w:rPr>
                <w:rFonts w:ascii="Sylfaen" w:hAnsi="Sylfaen"/>
                <w:lang w:val="ka-GE"/>
              </w:rPr>
              <w:t xml:space="preserve">. </w:t>
            </w:r>
            <w:r w:rsidR="003C1F3B" w:rsidRPr="00A577F8">
              <w:rPr>
                <w:rFonts w:ascii="Sylfaen" w:hAnsi="Sylfaen" w:cs="Sylfaen"/>
                <w:lang w:val="ka-GE"/>
              </w:rPr>
              <w:t>მძღოლებისა</w:t>
            </w:r>
            <w:r w:rsidR="003C1F3B" w:rsidRPr="00A577F8">
              <w:rPr>
                <w:rFonts w:ascii="Sylfaen" w:hAnsi="Sylfaen"/>
                <w:lang w:val="ka-GE"/>
              </w:rPr>
              <w:t xml:space="preserve"> </w:t>
            </w:r>
            <w:r w:rsidR="003C1F3B" w:rsidRPr="00A577F8">
              <w:rPr>
                <w:rFonts w:ascii="Sylfaen" w:hAnsi="Sylfaen" w:cs="Sylfaen"/>
                <w:lang w:val="ka-GE"/>
              </w:rPr>
              <w:t>და</w:t>
            </w:r>
            <w:r w:rsidR="003C1F3B" w:rsidRPr="00A577F8">
              <w:rPr>
                <w:rFonts w:ascii="Sylfaen" w:hAnsi="Sylfaen"/>
                <w:lang w:val="ka-GE"/>
              </w:rPr>
              <w:t xml:space="preserve"> </w:t>
            </w:r>
            <w:r w:rsidR="003C1F3B" w:rsidRPr="00A577F8">
              <w:rPr>
                <w:rFonts w:ascii="Sylfaen" w:hAnsi="Sylfaen" w:cs="Sylfaen"/>
                <w:lang w:val="ka-GE"/>
              </w:rPr>
              <w:t>კონტროლიორების</w:t>
            </w:r>
            <w:r w:rsidR="003C1F3B" w:rsidRPr="00A577F8">
              <w:rPr>
                <w:rFonts w:ascii="Sylfaen" w:hAnsi="Sylfaen"/>
                <w:lang w:val="ka-GE"/>
              </w:rPr>
              <w:t xml:space="preserve"> </w:t>
            </w:r>
            <w:r w:rsidR="003C1F3B" w:rsidRPr="00A577F8">
              <w:rPr>
                <w:rFonts w:ascii="Sylfaen" w:hAnsi="Sylfaen" w:cs="Sylfaen"/>
                <w:lang w:val="ka-GE"/>
              </w:rPr>
              <w:t>სპეციალური</w:t>
            </w:r>
            <w:r w:rsidR="003C1F3B" w:rsidRPr="00A577F8">
              <w:rPr>
                <w:rFonts w:ascii="Sylfaen" w:hAnsi="Sylfaen"/>
                <w:lang w:val="ka-GE"/>
              </w:rPr>
              <w:t xml:space="preserve"> </w:t>
            </w:r>
            <w:r w:rsidR="003C1F3B" w:rsidRPr="00A577F8">
              <w:rPr>
                <w:rFonts w:ascii="Sylfaen" w:hAnsi="Sylfaen" w:cs="Sylfaen"/>
                <w:lang w:val="ka-GE"/>
              </w:rPr>
              <w:t>ფორმების</w:t>
            </w:r>
            <w:r w:rsidR="003C1F3B" w:rsidRPr="00A577F8">
              <w:rPr>
                <w:rFonts w:ascii="Sylfaen" w:hAnsi="Sylfaen"/>
                <w:lang w:val="ka-GE"/>
              </w:rPr>
              <w:t xml:space="preserve"> </w:t>
            </w:r>
            <w:r w:rsidR="003C1F3B" w:rsidRPr="00A577F8">
              <w:rPr>
                <w:rFonts w:ascii="Sylfaen" w:hAnsi="Sylfaen" w:cs="Sylfaen"/>
                <w:lang w:val="ka-GE"/>
              </w:rPr>
              <w:t>შეძენა</w:t>
            </w:r>
            <w:r w:rsidR="003C1F3B" w:rsidRPr="00A577F8">
              <w:rPr>
                <w:rFonts w:ascii="Sylfaen" w:hAnsi="Sylfaen"/>
                <w:lang w:val="ka-GE"/>
              </w:rPr>
              <w:t xml:space="preserve"> </w:t>
            </w:r>
            <w:r w:rsidR="003C1F3B" w:rsidRPr="00A577F8">
              <w:rPr>
                <w:rFonts w:ascii="Sylfaen" w:hAnsi="Sylfaen" w:cs="Sylfaen"/>
                <w:lang w:val="ka-GE"/>
              </w:rPr>
              <w:t>განახლება</w:t>
            </w:r>
            <w:r w:rsidR="003C1F3B" w:rsidRPr="00A577F8">
              <w:rPr>
                <w:rFonts w:ascii="Sylfaen" w:hAnsi="Sylfaen"/>
                <w:lang w:val="ka-GE"/>
              </w:rPr>
              <w:t xml:space="preserve"> </w:t>
            </w:r>
            <w:r w:rsidR="003C1F3B" w:rsidRPr="00A577F8">
              <w:rPr>
                <w:rFonts w:ascii="Sylfaen" w:hAnsi="Sylfaen" w:cs="Sylfaen"/>
                <w:lang w:val="ka-GE"/>
              </w:rPr>
              <w:t>წელიწადში</w:t>
            </w:r>
            <w:r w:rsidR="003C1F3B" w:rsidRPr="00A577F8">
              <w:rPr>
                <w:rFonts w:ascii="Sylfaen" w:hAnsi="Sylfaen"/>
                <w:lang w:val="ka-GE"/>
              </w:rPr>
              <w:t xml:space="preserve"> </w:t>
            </w:r>
            <w:r w:rsidR="003C1F3B" w:rsidRPr="00A577F8">
              <w:rPr>
                <w:rFonts w:ascii="Sylfaen" w:hAnsi="Sylfaen" w:cs="Sylfaen"/>
                <w:lang w:val="ka-GE"/>
              </w:rPr>
              <w:t>ერთხელ</w:t>
            </w:r>
            <w:r w:rsidR="003C1F3B" w:rsidRPr="00A577F8">
              <w:rPr>
                <w:rFonts w:ascii="Sylfaen" w:hAnsi="Sylfaen"/>
                <w:lang w:val="ka-GE"/>
              </w:rPr>
              <w:t>,</w:t>
            </w:r>
            <w:r w:rsidR="003C1F3B" w:rsidRPr="00A577F8">
              <w:rPr>
                <w:rFonts w:ascii="Sylfaen" w:hAnsi="Sylfaen" w:cs="Sylfaen"/>
                <w:lang w:val="ka-GE"/>
              </w:rPr>
              <w:t xml:space="preserve"> კონტროლიორების</w:t>
            </w:r>
            <w:r w:rsidR="003C1F3B" w:rsidRPr="00A577F8">
              <w:rPr>
                <w:rFonts w:ascii="Sylfaen" w:hAnsi="Sylfaen"/>
                <w:lang w:val="ka-GE"/>
              </w:rPr>
              <w:t xml:space="preserve"> </w:t>
            </w:r>
            <w:r w:rsidR="003C1F3B" w:rsidRPr="00A577F8">
              <w:rPr>
                <w:rFonts w:ascii="Sylfaen" w:hAnsi="Sylfaen" w:cs="Sylfaen"/>
                <w:lang w:val="ka-GE"/>
              </w:rPr>
              <w:t>და</w:t>
            </w:r>
            <w:r w:rsidR="003C1F3B" w:rsidRPr="00A577F8">
              <w:rPr>
                <w:rFonts w:ascii="Sylfaen" w:hAnsi="Sylfaen"/>
                <w:lang w:val="ka-GE"/>
              </w:rPr>
              <w:t xml:space="preserve">  </w:t>
            </w:r>
            <w:r w:rsidR="003C1F3B" w:rsidRPr="00A577F8">
              <w:rPr>
                <w:rFonts w:ascii="Sylfaen" w:hAnsi="Sylfaen" w:cs="Sylfaen"/>
                <w:lang w:val="ka-GE"/>
              </w:rPr>
              <w:t>მძღოლებისთვის</w:t>
            </w:r>
            <w:r w:rsidR="003C1F3B" w:rsidRPr="00A577F8">
              <w:rPr>
                <w:rFonts w:ascii="Sylfaen" w:hAnsi="Sylfaen"/>
                <w:lang w:val="ka-GE"/>
              </w:rPr>
              <w:t xml:space="preserve">  </w:t>
            </w:r>
            <w:r w:rsidR="003C1F3B" w:rsidRPr="00A577F8">
              <w:rPr>
                <w:rFonts w:ascii="Sylfaen" w:hAnsi="Sylfaen" w:cs="Sylfaen"/>
                <w:lang w:val="ka-GE"/>
              </w:rPr>
              <w:t>ტრენინგის</w:t>
            </w:r>
            <w:r w:rsidR="003C1F3B" w:rsidRPr="00A577F8">
              <w:rPr>
                <w:rFonts w:ascii="Sylfaen" w:hAnsi="Sylfaen"/>
                <w:lang w:val="ka-GE"/>
              </w:rPr>
              <w:t xml:space="preserve">  </w:t>
            </w:r>
            <w:r w:rsidR="003C1F3B" w:rsidRPr="00A577F8">
              <w:rPr>
                <w:rFonts w:ascii="Sylfaen" w:hAnsi="Sylfaen" w:cs="Sylfaen"/>
                <w:lang w:val="ka-GE"/>
              </w:rPr>
              <w:t>ჩატარება</w:t>
            </w:r>
            <w:r w:rsidR="003C1F3B" w:rsidRPr="00A577F8">
              <w:rPr>
                <w:rFonts w:ascii="Sylfaen" w:hAnsi="Sylfaen"/>
                <w:lang w:val="ka-GE"/>
              </w:rPr>
              <w:t xml:space="preserve">, </w:t>
            </w:r>
            <w:r w:rsidR="003C1F3B" w:rsidRPr="00A577F8">
              <w:rPr>
                <w:rFonts w:ascii="Sylfaen" w:hAnsi="Sylfaen" w:cs="Sylfaen"/>
                <w:lang w:val="ka-GE"/>
              </w:rPr>
              <w:t>გადამზადება</w:t>
            </w:r>
            <w:r w:rsidR="003C1F3B" w:rsidRPr="00A577F8">
              <w:rPr>
                <w:rFonts w:ascii="Sylfaen" w:hAnsi="Sylfaen"/>
                <w:lang w:val="ka-GE"/>
              </w:rPr>
              <w:t>.</w:t>
            </w:r>
          </w:p>
        </w:tc>
      </w:tr>
      <w:tr w:rsidR="00BB5BDC" w:rsidRPr="00A577F8" w:rsidTr="00F4290E">
        <w:trPr>
          <w:trHeight w:val="1217"/>
        </w:trPr>
        <w:tc>
          <w:tcPr>
            <w:tcW w:w="3340" w:type="dxa"/>
            <w:tcBorders>
              <w:top w:val="nil"/>
              <w:left w:val="single" w:sz="4" w:space="0" w:color="auto"/>
              <w:bottom w:val="single" w:sz="4" w:space="0" w:color="auto"/>
              <w:right w:val="single" w:sz="4" w:space="0" w:color="auto"/>
            </w:tcBorders>
            <w:shd w:val="clear" w:color="auto" w:fill="auto"/>
            <w:vAlign w:val="center"/>
          </w:tcPr>
          <w:p w:rsidR="00BB5BDC" w:rsidRPr="00A577F8" w:rsidRDefault="00BB5BDC" w:rsidP="008417CD">
            <w:pPr>
              <w:spacing w:after="0" w:line="240" w:lineRule="auto"/>
              <w:jc w:val="center"/>
              <w:rPr>
                <w:rFonts w:ascii="Sylfaen" w:eastAsia="Times New Roman" w:hAnsi="Sylfaen" w:cstheme="minorHAnsi"/>
                <w:color w:val="000000"/>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1783" w:type="dxa"/>
            <w:gridSpan w:val="3"/>
            <w:tcBorders>
              <w:top w:val="single" w:sz="4" w:space="0" w:color="auto"/>
              <w:left w:val="nil"/>
              <w:bottom w:val="single" w:sz="4" w:space="0" w:color="auto"/>
              <w:right w:val="single" w:sz="4" w:space="0" w:color="000000"/>
            </w:tcBorders>
            <w:shd w:val="clear" w:color="auto" w:fill="auto"/>
            <w:vAlign w:val="center"/>
          </w:tcPr>
          <w:p w:rsidR="00BB5BDC" w:rsidRPr="00A577F8" w:rsidRDefault="00F33A31" w:rsidP="008417CD">
            <w:pPr>
              <w:spacing w:after="0" w:line="240" w:lineRule="auto"/>
              <w:rPr>
                <w:rFonts w:ascii="Sylfaen" w:eastAsia="Times New Roman" w:hAnsi="Sylfaen" w:cstheme="minorHAnsi"/>
                <w:color w:val="000000"/>
              </w:rPr>
            </w:pPr>
            <w:r w:rsidRPr="00A577F8">
              <w:rPr>
                <w:rFonts w:ascii="Sylfaen" w:hAnsi="Sylfaen" w:cs="Sylfaen"/>
              </w:rPr>
              <w:t>მიზანი</w:t>
            </w:r>
            <w:r w:rsidRPr="00A577F8">
              <w:rPr>
                <w:rFonts w:ascii="Sylfaen" w:hAnsi="Sylfaen" w:cs="Calibri"/>
              </w:rPr>
              <w:t xml:space="preserve"> 11 - </w:t>
            </w:r>
            <w:r w:rsidRPr="00A577F8">
              <w:rPr>
                <w:rFonts w:ascii="Sylfaen" w:hAnsi="Sylfaen" w:cs="Sylfaen"/>
              </w:rPr>
              <w:t>ქალაქებისა და დასახლებების ინკლუზიური, უსაფრთხო და მდგრადი განვითარება</w:t>
            </w:r>
          </w:p>
        </w:tc>
      </w:tr>
      <w:tr w:rsidR="008417CD" w:rsidRPr="00A577F8" w:rsidTr="00F4290E">
        <w:trPr>
          <w:trHeight w:val="423"/>
        </w:trPr>
        <w:tc>
          <w:tcPr>
            <w:tcW w:w="3340" w:type="dxa"/>
            <w:tcBorders>
              <w:top w:val="nil"/>
              <w:left w:val="single" w:sz="4" w:space="0" w:color="auto"/>
              <w:bottom w:val="single" w:sz="4" w:space="0" w:color="auto"/>
              <w:right w:val="single" w:sz="4" w:space="0" w:color="auto"/>
            </w:tcBorders>
            <w:shd w:val="clear" w:color="auto" w:fill="auto"/>
            <w:vAlign w:val="center"/>
            <w:hideMark/>
          </w:tcPr>
          <w:p w:rsidR="008417CD" w:rsidRPr="00A577F8" w:rsidRDefault="008417CD" w:rsidP="008417C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783" w:type="dxa"/>
            <w:gridSpan w:val="3"/>
            <w:tcBorders>
              <w:top w:val="single" w:sz="4" w:space="0" w:color="auto"/>
              <w:left w:val="nil"/>
              <w:bottom w:val="single" w:sz="4" w:space="0" w:color="auto"/>
              <w:right w:val="single" w:sz="4" w:space="0" w:color="000000"/>
            </w:tcBorders>
            <w:shd w:val="clear" w:color="auto" w:fill="auto"/>
            <w:vAlign w:val="center"/>
            <w:hideMark/>
          </w:tcPr>
          <w:p w:rsidR="008417CD" w:rsidRPr="00A577F8" w:rsidRDefault="003C1F3B" w:rsidP="0002593C">
            <w:pPr>
              <w:spacing w:after="0" w:line="240" w:lineRule="auto"/>
              <w:rPr>
                <w:rFonts w:ascii="Sylfaen" w:eastAsia="Times New Roman" w:hAnsi="Sylfaen" w:cstheme="minorHAnsi"/>
                <w:color w:val="000000"/>
                <w:lang w:val="ka-GE"/>
              </w:rPr>
            </w:pPr>
            <w:r w:rsidRPr="00A577F8">
              <w:rPr>
                <w:rFonts w:ascii="Sylfaen" w:eastAsia="Times New Roman" w:hAnsi="Sylfaen" w:cstheme="minorHAnsi"/>
                <w:color w:val="000000"/>
                <w:lang w:val="ka-GE"/>
              </w:rPr>
              <w:t>მგზავრთა უსაფრთხო და კომფორტული გადაყვანა.</w:t>
            </w:r>
          </w:p>
        </w:tc>
      </w:tr>
    </w:tbl>
    <w:p w:rsidR="008417CD" w:rsidRPr="00A577F8" w:rsidRDefault="008417CD" w:rsidP="008417CD">
      <w:pPr>
        <w:pStyle w:val="BodyText"/>
        <w:ind w:right="358"/>
        <w:jc w:val="center"/>
        <w:rPr>
          <w:rFonts w:cstheme="minorHAnsi"/>
          <w:sz w:val="22"/>
          <w:szCs w:val="22"/>
          <w:lang w:val="ka-GE"/>
        </w:rPr>
      </w:pPr>
    </w:p>
    <w:p w:rsidR="005E3FF0" w:rsidRPr="00A577F8" w:rsidRDefault="005E3FF0" w:rsidP="00365D33">
      <w:pPr>
        <w:pStyle w:val="BodyText"/>
        <w:ind w:right="358"/>
        <w:rPr>
          <w:rFonts w:cstheme="minorHAnsi"/>
          <w:sz w:val="22"/>
          <w:szCs w:val="22"/>
          <w:lang w:val="ka-GE"/>
        </w:rPr>
      </w:pPr>
    </w:p>
    <w:p w:rsidR="005E3FF0" w:rsidRPr="00A577F8" w:rsidRDefault="005E3FF0" w:rsidP="00365D33">
      <w:pPr>
        <w:pStyle w:val="BodyText"/>
        <w:ind w:right="358"/>
        <w:rPr>
          <w:rFonts w:cstheme="minorHAnsi"/>
          <w:sz w:val="22"/>
          <w:szCs w:val="22"/>
          <w:lang w:val="ka-GE"/>
        </w:rPr>
        <w:sectPr w:rsidR="005E3FF0" w:rsidRPr="00A577F8" w:rsidSect="009C5C4F">
          <w:pgSz w:w="16840" w:h="11907" w:orient="landscape"/>
          <w:pgMar w:top="720" w:right="720" w:bottom="720" w:left="1080" w:header="720" w:footer="720" w:gutter="0"/>
          <w:pgNumType w:start="0"/>
          <w:cols w:space="720"/>
          <w:titlePg/>
          <w:docGrid w:linePitch="360"/>
        </w:sectPr>
      </w:pPr>
    </w:p>
    <w:tbl>
      <w:tblPr>
        <w:tblpPr w:leftFromText="180" w:rightFromText="180" w:vertAnchor="text" w:horzAnchor="margin" w:tblpXSpec="center" w:tblpY="-149"/>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67"/>
        <w:gridCol w:w="3418"/>
        <w:gridCol w:w="2880"/>
        <w:gridCol w:w="2340"/>
        <w:gridCol w:w="3240"/>
      </w:tblGrid>
      <w:tr w:rsidR="00A82065" w:rsidRPr="00A577F8" w:rsidTr="00A82065">
        <w:trPr>
          <w:trHeight w:val="972"/>
        </w:trPr>
        <w:tc>
          <w:tcPr>
            <w:tcW w:w="2967" w:type="dxa"/>
            <w:tcBorders>
              <w:top w:val="single" w:sz="4" w:space="0" w:color="auto"/>
              <w:left w:val="single" w:sz="4" w:space="0" w:color="auto"/>
              <w:bottom w:val="single" w:sz="4" w:space="0" w:color="auto"/>
              <w:right w:val="single" w:sz="4" w:space="0" w:color="auto"/>
            </w:tcBorders>
            <w:shd w:val="clear" w:color="auto" w:fill="E7E6E6"/>
          </w:tcPr>
          <w:p w:rsidR="00A82065" w:rsidRPr="00A577F8" w:rsidRDefault="00A82065" w:rsidP="004A1E7C">
            <w:pPr>
              <w:pStyle w:val="TableParagraph"/>
              <w:spacing w:before="11"/>
              <w:rPr>
                <w:rFonts w:cstheme="minorHAnsi"/>
                <w:b/>
              </w:rPr>
            </w:pPr>
          </w:p>
          <w:p w:rsidR="00A82065" w:rsidRPr="00A577F8" w:rsidRDefault="00A82065" w:rsidP="004A1E7C">
            <w:pPr>
              <w:pStyle w:val="TableParagraph"/>
              <w:spacing w:line="289" w:lineRule="exact"/>
              <w:ind w:left="157" w:right="144"/>
              <w:jc w:val="center"/>
              <w:rPr>
                <w:rFonts w:cstheme="minorHAnsi"/>
                <w:b/>
                <w:bCs/>
              </w:rPr>
            </w:pPr>
            <w:r w:rsidRPr="00A577F8">
              <w:rPr>
                <w:rFonts w:cstheme="minorHAnsi"/>
                <w:b/>
                <w:bCs/>
              </w:rPr>
              <w:t>საბოლოო</w:t>
            </w:r>
            <w:r w:rsidRPr="00A577F8">
              <w:rPr>
                <w:rFonts w:cstheme="minorHAnsi"/>
                <w:b/>
                <w:bCs/>
                <w:spacing w:val="5"/>
              </w:rPr>
              <w:t xml:space="preserve"> </w:t>
            </w:r>
            <w:r w:rsidRPr="00A577F8">
              <w:rPr>
                <w:rFonts w:cstheme="minorHAnsi"/>
                <w:b/>
                <w:bCs/>
              </w:rPr>
              <w:t>შედეგი</w:t>
            </w:r>
          </w:p>
          <w:p w:rsidR="00A82065" w:rsidRPr="00A577F8" w:rsidRDefault="00A82065" w:rsidP="004A1E7C">
            <w:pPr>
              <w:pStyle w:val="TableParagraph"/>
              <w:spacing w:line="268" w:lineRule="exact"/>
              <w:ind w:left="157" w:right="146"/>
              <w:jc w:val="center"/>
              <w:rPr>
                <w:rFonts w:cstheme="minorHAnsi"/>
                <w:b/>
              </w:rPr>
            </w:pPr>
            <w:r w:rsidRPr="00A577F8">
              <w:rPr>
                <w:rFonts w:cstheme="minorHAnsi"/>
                <w:b/>
              </w:rPr>
              <w:t>(OUTCOME)</w:t>
            </w:r>
          </w:p>
          <w:p w:rsidR="00A82065" w:rsidRPr="00A577F8" w:rsidRDefault="00A82065" w:rsidP="004A1E7C">
            <w:pPr>
              <w:pStyle w:val="TableParagraph"/>
              <w:spacing w:line="268" w:lineRule="exact"/>
              <w:ind w:left="157" w:right="146"/>
              <w:jc w:val="center"/>
              <w:rPr>
                <w:rFonts w:cstheme="minorHAnsi"/>
                <w:b/>
              </w:rPr>
            </w:pPr>
          </w:p>
        </w:tc>
        <w:tc>
          <w:tcPr>
            <w:tcW w:w="3418" w:type="dxa"/>
            <w:tcBorders>
              <w:top w:val="single" w:sz="4" w:space="0" w:color="auto"/>
              <w:left w:val="single" w:sz="4" w:space="0" w:color="auto"/>
              <w:bottom w:val="single" w:sz="4" w:space="0" w:color="auto"/>
              <w:right w:val="single" w:sz="4" w:space="0" w:color="auto"/>
            </w:tcBorders>
            <w:shd w:val="clear" w:color="auto" w:fill="E7E6E6"/>
          </w:tcPr>
          <w:p w:rsidR="00A82065" w:rsidRPr="00A577F8" w:rsidRDefault="00E40391" w:rsidP="004A1E7C">
            <w:pPr>
              <w:pStyle w:val="TableParagraph"/>
              <w:spacing w:before="155"/>
              <w:ind w:left="224"/>
              <w:rPr>
                <w:rFonts w:cstheme="minorHAnsi"/>
                <w:b/>
              </w:rPr>
            </w:pPr>
            <w:r w:rsidRPr="00A577F8">
              <w:rPr>
                <w:rFonts w:cstheme="minorHAnsi"/>
                <w:b/>
              </w:rPr>
              <w:t>2025</w:t>
            </w:r>
          </w:p>
          <w:p w:rsidR="00A82065" w:rsidRPr="00A577F8" w:rsidRDefault="00A82065" w:rsidP="004A1E7C">
            <w:pPr>
              <w:pStyle w:val="TableParagraph"/>
              <w:ind w:left="256" w:right="138" w:hanging="94"/>
              <w:rPr>
                <w:rFonts w:cstheme="minorHAnsi"/>
                <w:b/>
                <w:bCs/>
              </w:rPr>
            </w:pPr>
            <w:r w:rsidRPr="00A577F8">
              <w:rPr>
                <w:rFonts w:cstheme="minorHAnsi"/>
                <w:b/>
                <w:bCs/>
              </w:rPr>
              <w:t>საბაზ</w:t>
            </w:r>
            <w:r w:rsidRPr="00A577F8">
              <w:rPr>
                <w:rFonts w:cstheme="minorHAnsi"/>
                <w:b/>
                <w:bCs/>
                <w:spacing w:val="-52"/>
              </w:rPr>
              <w:t xml:space="preserve"> </w:t>
            </w:r>
            <w:r w:rsidRPr="00A577F8">
              <w:rPr>
                <w:rFonts w:cstheme="minorHAnsi"/>
                <w:b/>
                <w:bCs/>
              </w:rPr>
              <w:t>ისო</w:t>
            </w:r>
          </w:p>
        </w:tc>
        <w:tc>
          <w:tcPr>
            <w:tcW w:w="2880" w:type="dxa"/>
            <w:tcBorders>
              <w:top w:val="single" w:sz="4" w:space="0" w:color="auto"/>
              <w:left w:val="single" w:sz="4" w:space="0" w:color="auto"/>
              <w:bottom w:val="single" w:sz="4" w:space="0" w:color="auto"/>
              <w:right w:val="single" w:sz="4" w:space="0" w:color="auto"/>
            </w:tcBorders>
            <w:shd w:val="clear" w:color="auto" w:fill="E7E6E6"/>
          </w:tcPr>
          <w:p w:rsidR="00A82065" w:rsidRPr="00A577F8" w:rsidRDefault="00A82065" w:rsidP="004A1E7C">
            <w:pPr>
              <w:pStyle w:val="TableParagraph"/>
              <w:spacing w:before="5"/>
              <w:rPr>
                <w:rFonts w:cstheme="minorHAnsi"/>
                <w:b/>
              </w:rPr>
            </w:pPr>
          </w:p>
          <w:p w:rsidR="00A82065" w:rsidRPr="00A577F8" w:rsidRDefault="00E40391" w:rsidP="004A1E7C">
            <w:pPr>
              <w:pStyle w:val="TableParagraph"/>
              <w:spacing w:before="1"/>
              <w:ind w:left="157"/>
              <w:rPr>
                <w:rFonts w:cstheme="minorHAnsi"/>
                <w:b/>
              </w:rPr>
            </w:pPr>
            <w:r w:rsidRPr="00A577F8">
              <w:rPr>
                <w:rFonts w:cstheme="minorHAnsi"/>
                <w:b/>
              </w:rPr>
              <w:t>2026</w:t>
            </w:r>
          </w:p>
        </w:tc>
        <w:tc>
          <w:tcPr>
            <w:tcW w:w="2340" w:type="dxa"/>
            <w:tcBorders>
              <w:top w:val="single" w:sz="4" w:space="0" w:color="auto"/>
              <w:left w:val="single" w:sz="4" w:space="0" w:color="auto"/>
              <w:bottom w:val="single" w:sz="4" w:space="0" w:color="auto"/>
              <w:right w:val="single" w:sz="4" w:space="0" w:color="auto"/>
            </w:tcBorders>
            <w:shd w:val="clear" w:color="auto" w:fill="E7E6E6"/>
          </w:tcPr>
          <w:p w:rsidR="00A82065" w:rsidRPr="00A577F8" w:rsidRDefault="00A82065" w:rsidP="004A1E7C">
            <w:pPr>
              <w:pStyle w:val="TableParagraph"/>
              <w:spacing w:before="145"/>
              <w:ind w:left="283" w:hanging="152"/>
              <w:rPr>
                <w:rFonts w:cstheme="minorHAnsi"/>
                <w:b/>
                <w:bCs/>
              </w:rPr>
            </w:pPr>
            <w:r w:rsidRPr="00A577F8">
              <w:rPr>
                <w:rFonts w:cstheme="minorHAnsi"/>
                <w:b/>
                <w:bCs/>
              </w:rPr>
              <w:t>სტრატეგი</w:t>
            </w:r>
            <w:r w:rsidRPr="00A577F8">
              <w:rPr>
                <w:rFonts w:cstheme="minorHAnsi"/>
                <w:b/>
                <w:bCs/>
                <w:spacing w:val="-52"/>
              </w:rPr>
              <w:t xml:space="preserve"> </w:t>
            </w:r>
            <w:r w:rsidRPr="00A577F8">
              <w:rPr>
                <w:rFonts w:cstheme="minorHAnsi"/>
                <w:b/>
                <w:bCs/>
              </w:rPr>
              <w:t>ული</w:t>
            </w:r>
            <w:r w:rsidRPr="00A577F8">
              <w:rPr>
                <w:rFonts w:cstheme="minorHAnsi"/>
                <w:b/>
                <w:bCs/>
                <w:spacing w:val="1"/>
              </w:rPr>
              <w:t xml:space="preserve"> </w:t>
            </w:r>
            <w:r w:rsidRPr="00A577F8">
              <w:rPr>
                <w:rFonts w:cstheme="minorHAnsi"/>
                <w:b/>
                <w:bCs/>
              </w:rPr>
              <w:t>მიზანი</w:t>
            </w:r>
          </w:p>
        </w:tc>
        <w:tc>
          <w:tcPr>
            <w:tcW w:w="3240" w:type="dxa"/>
            <w:tcBorders>
              <w:top w:val="single" w:sz="4" w:space="0" w:color="auto"/>
              <w:left w:val="single" w:sz="4" w:space="0" w:color="auto"/>
              <w:bottom w:val="single" w:sz="4" w:space="0" w:color="auto"/>
              <w:right w:val="single" w:sz="4" w:space="0" w:color="auto"/>
            </w:tcBorders>
            <w:shd w:val="clear" w:color="auto" w:fill="E7E6E6"/>
          </w:tcPr>
          <w:p w:rsidR="00A82065" w:rsidRPr="00A577F8" w:rsidRDefault="00A82065" w:rsidP="004A1E7C">
            <w:pPr>
              <w:pStyle w:val="TableParagraph"/>
              <w:spacing w:before="1"/>
              <w:ind w:left="136" w:right="116"/>
              <w:jc w:val="center"/>
              <w:rPr>
                <w:rFonts w:cstheme="minorHAnsi"/>
                <w:b/>
                <w:bCs/>
              </w:rPr>
            </w:pPr>
            <w:r w:rsidRPr="00A577F8">
              <w:rPr>
                <w:rFonts w:cstheme="minorHAnsi"/>
                <w:b/>
                <w:bCs/>
              </w:rPr>
              <w:t>შეფასებ</w:t>
            </w:r>
            <w:r w:rsidRPr="00A577F8">
              <w:rPr>
                <w:rFonts w:cstheme="minorHAnsi"/>
                <w:b/>
                <w:bCs/>
                <w:spacing w:val="1"/>
              </w:rPr>
              <w:t xml:space="preserve"> </w:t>
            </w:r>
            <w:r w:rsidRPr="00A577F8">
              <w:rPr>
                <w:rFonts w:cstheme="minorHAnsi"/>
                <w:b/>
                <w:bCs/>
              </w:rPr>
              <w:t>ის</w:t>
            </w:r>
            <w:r w:rsidRPr="00A577F8">
              <w:rPr>
                <w:rFonts w:cstheme="minorHAnsi"/>
                <w:b/>
                <w:bCs/>
                <w:spacing w:val="1"/>
              </w:rPr>
              <w:t xml:space="preserve"> </w:t>
            </w:r>
            <w:r w:rsidRPr="00A577F8">
              <w:rPr>
                <w:rFonts w:cstheme="minorHAnsi"/>
                <w:b/>
                <w:bCs/>
              </w:rPr>
              <w:t>მაჩვენებ</w:t>
            </w:r>
          </w:p>
          <w:p w:rsidR="00A82065" w:rsidRPr="00A577F8" w:rsidRDefault="00A82065" w:rsidP="004A1E7C">
            <w:pPr>
              <w:pStyle w:val="TableParagraph"/>
              <w:spacing w:line="268" w:lineRule="exact"/>
              <w:ind w:left="131" w:right="116"/>
              <w:jc w:val="center"/>
              <w:rPr>
                <w:rFonts w:cstheme="minorHAnsi"/>
                <w:b/>
                <w:bCs/>
              </w:rPr>
            </w:pPr>
            <w:r w:rsidRPr="00A577F8">
              <w:rPr>
                <w:rFonts w:cstheme="minorHAnsi"/>
                <w:b/>
                <w:bCs/>
              </w:rPr>
              <w:t>ელი</w:t>
            </w:r>
          </w:p>
        </w:tc>
      </w:tr>
      <w:tr w:rsidR="00A82065" w:rsidRPr="00A577F8" w:rsidTr="003C1F3B">
        <w:trPr>
          <w:trHeight w:val="452"/>
        </w:trPr>
        <w:tc>
          <w:tcPr>
            <w:tcW w:w="2967" w:type="dxa"/>
            <w:tcBorders>
              <w:top w:val="single" w:sz="4" w:space="0" w:color="auto"/>
              <w:bottom w:val="single" w:sz="4" w:space="0" w:color="auto"/>
              <w:right w:val="single" w:sz="4" w:space="0" w:color="000000"/>
            </w:tcBorders>
          </w:tcPr>
          <w:p w:rsidR="00A82065" w:rsidRPr="00A577F8" w:rsidRDefault="00A82065" w:rsidP="0002593C">
            <w:pPr>
              <w:pStyle w:val="TableParagraph"/>
              <w:rPr>
                <w:rFonts w:cstheme="minorHAnsi"/>
              </w:rPr>
            </w:pPr>
            <w:r w:rsidRPr="00A577F8">
              <w:rPr>
                <w:lang w:val="ka-GE"/>
              </w:rPr>
              <w:t>ავტოსატრანსპორტო საშუალებების უსაფრთხო და მოწესრიგებული მოძრაობა.</w:t>
            </w:r>
          </w:p>
        </w:tc>
        <w:tc>
          <w:tcPr>
            <w:tcW w:w="3418" w:type="dxa"/>
            <w:tcBorders>
              <w:top w:val="single" w:sz="4" w:space="0" w:color="auto"/>
              <w:left w:val="single" w:sz="4" w:space="0" w:color="000000"/>
              <w:bottom w:val="single" w:sz="4" w:space="0" w:color="auto"/>
              <w:right w:val="single" w:sz="4" w:space="0" w:color="000000"/>
            </w:tcBorders>
          </w:tcPr>
          <w:p w:rsidR="00A82065" w:rsidRPr="00A577F8" w:rsidRDefault="00A82065" w:rsidP="0002593C">
            <w:pPr>
              <w:pStyle w:val="TableParagraph"/>
              <w:rPr>
                <w:lang w:val="ka-GE"/>
              </w:rPr>
            </w:pPr>
            <w:r w:rsidRPr="00A577F8">
              <w:rPr>
                <w:lang w:val="ka-GE"/>
              </w:rPr>
              <w:t>სატრანსპორტო ინფრასტრუქტურის გაუმჯობესება.დამატებითი გაჩერებების მოწყობა.უბილეთო.მგზავრების დასაჯარიმლებად,საჯარიმო პოკეტების აპარატების შემოღება.ისუზუს მარკის ავტობუსების სათვალთვალო კამერით  აღჭურვა.</w:t>
            </w:r>
          </w:p>
        </w:tc>
        <w:tc>
          <w:tcPr>
            <w:tcW w:w="2880" w:type="dxa"/>
            <w:tcBorders>
              <w:top w:val="single" w:sz="4" w:space="0" w:color="auto"/>
              <w:left w:val="single" w:sz="4" w:space="0" w:color="000000"/>
              <w:bottom w:val="single" w:sz="4" w:space="0" w:color="auto"/>
              <w:right w:val="single" w:sz="4" w:space="0" w:color="000000"/>
            </w:tcBorders>
          </w:tcPr>
          <w:p w:rsidR="00A82065" w:rsidRPr="00A577F8" w:rsidRDefault="00A82065" w:rsidP="0002593C">
            <w:pPr>
              <w:pStyle w:val="TableParagraph"/>
              <w:rPr>
                <w:lang w:val="ka-GE"/>
              </w:rPr>
            </w:pPr>
            <w:r w:rsidRPr="00A577F8">
              <w:rPr>
                <w:lang w:val="ka-GE"/>
              </w:rPr>
              <w:t>მგზავრთა კომფორტულად დაუსაფრთხოდ გადაყვანის მიზნით ავტოსადგურების და გაჩერებების განახლება.დამატება კვალიფიციური კადრების შერჩევა.</w:t>
            </w:r>
          </w:p>
        </w:tc>
        <w:tc>
          <w:tcPr>
            <w:tcW w:w="2340" w:type="dxa"/>
            <w:tcBorders>
              <w:top w:val="single" w:sz="4" w:space="0" w:color="auto"/>
              <w:left w:val="single" w:sz="4" w:space="0" w:color="000000"/>
              <w:bottom w:val="single" w:sz="4" w:space="0" w:color="auto"/>
              <w:right w:val="single" w:sz="4" w:space="0" w:color="000000"/>
            </w:tcBorders>
          </w:tcPr>
          <w:p w:rsidR="00A82065" w:rsidRPr="00A577F8" w:rsidRDefault="00A82065" w:rsidP="0002593C">
            <w:pPr>
              <w:pStyle w:val="TableParagraph"/>
              <w:rPr>
                <w:rFonts w:cstheme="minorHAnsi"/>
              </w:rPr>
            </w:pPr>
          </w:p>
        </w:tc>
        <w:tc>
          <w:tcPr>
            <w:tcW w:w="3240" w:type="dxa"/>
            <w:tcBorders>
              <w:top w:val="single" w:sz="4" w:space="0" w:color="auto"/>
              <w:left w:val="single" w:sz="4" w:space="0" w:color="000000"/>
              <w:bottom w:val="single" w:sz="4" w:space="0" w:color="auto"/>
            </w:tcBorders>
          </w:tcPr>
          <w:p w:rsidR="00A82065" w:rsidRPr="00A577F8" w:rsidRDefault="00A82065" w:rsidP="0002593C">
            <w:pPr>
              <w:pStyle w:val="TableParagraph"/>
              <w:rPr>
                <w:rFonts w:cstheme="minorHAnsi"/>
              </w:rPr>
            </w:pPr>
          </w:p>
        </w:tc>
      </w:tr>
      <w:tr w:rsidR="00A82065" w:rsidRPr="00A577F8" w:rsidTr="003C1F3B">
        <w:trPr>
          <w:trHeight w:val="974"/>
        </w:trPr>
        <w:tc>
          <w:tcPr>
            <w:tcW w:w="2967" w:type="dxa"/>
            <w:tcBorders>
              <w:top w:val="single" w:sz="4" w:space="0" w:color="auto"/>
              <w:right w:val="single" w:sz="4" w:space="0" w:color="000000"/>
            </w:tcBorders>
            <w:shd w:val="clear" w:color="auto" w:fill="E7E6E6"/>
          </w:tcPr>
          <w:p w:rsidR="00A82065" w:rsidRPr="00A577F8" w:rsidRDefault="00A82065" w:rsidP="0002593C">
            <w:pPr>
              <w:pStyle w:val="TableParagraph"/>
              <w:rPr>
                <w:rFonts w:cstheme="minorHAnsi"/>
                <w:b/>
              </w:rPr>
            </w:pPr>
          </w:p>
          <w:p w:rsidR="00A82065" w:rsidRPr="00A577F8" w:rsidRDefault="00A82065" w:rsidP="0002593C">
            <w:pPr>
              <w:pStyle w:val="TableParagraph"/>
              <w:spacing w:before="1" w:line="289" w:lineRule="exact"/>
              <w:ind w:left="157" w:right="146"/>
              <w:jc w:val="center"/>
              <w:rPr>
                <w:rFonts w:cstheme="minorHAnsi"/>
                <w:b/>
                <w:bCs/>
              </w:rPr>
            </w:pPr>
            <w:r w:rsidRPr="00A577F8">
              <w:rPr>
                <w:rFonts w:cstheme="minorHAnsi"/>
                <w:b/>
                <w:bCs/>
              </w:rPr>
              <w:t>შუალედური</w:t>
            </w:r>
            <w:r w:rsidRPr="00A577F8">
              <w:rPr>
                <w:rFonts w:cstheme="minorHAnsi"/>
                <w:b/>
                <w:bCs/>
                <w:spacing w:val="8"/>
              </w:rPr>
              <w:t xml:space="preserve"> </w:t>
            </w:r>
            <w:r w:rsidRPr="00A577F8">
              <w:rPr>
                <w:rFonts w:cstheme="minorHAnsi"/>
                <w:b/>
                <w:bCs/>
              </w:rPr>
              <w:t>შედეგი</w:t>
            </w:r>
          </w:p>
          <w:p w:rsidR="00A82065" w:rsidRPr="00A577F8" w:rsidRDefault="00A82065" w:rsidP="0002593C">
            <w:pPr>
              <w:pStyle w:val="TableParagraph"/>
              <w:spacing w:line="268" w:lineRule="exact"/>
              <w:ind w:left="157" w:right="146"/>
              <w:jc w:val="center"/>
              <w:rPr>
                <w:rFonts w:cstheme="minorHAnsi"/>
                <w:b/>
              </w:rPr>
            </w:pPr>
            <w:r w:rsidRPr="00A577F8">
              <w:rPr>
                <w:rFonts w:cstheme="minorHAnsi"/>
                <w:b/>
              </w:rPr>
              <w:t>(OUTPUT)</w:t>
            </w:r>
          </w:p>
        </w:tc>
        <w:tc>
          <w:tcPr>
            <w:tcW w:w="3418" w:type="dxa"/>
            <w:tcBorders>
              <w:top w:val="single" w:sz="4" w:space="0" w:color="auto"/>
              <w:left w:val="single" w:sz="4" w:space="0" w:color="000000"/>
              <w:right w:val="single" w:sz="4" w:space="0" w:color="000000"/>
            </w:tcBorders>
            <w:shd w:val="clear" w:color="auto" w:fill="E7E6E6"/>
          </w:tcPr>
          <w:p w:rsidR="00A82065" w:rsidRPr="00A577F8" w:rsidRDefault="00624D03" w:rsidP="0002593C">
            <w:pPr>
              <w:pStyle w:val="TableParagraph"/>
              <w:spacing w:before="155"/>
              <w:ind w:left="224"/>
              <w:rPr>
                <w:rFonts w:cstheme="minorHAnsi"/>
                <w:b/>
              </w:rPr>
            </w:pPr>
            <w:r w:rsidRPr="00A577F8">
              <w:rPr>
                <w:rFonts w:cstheme="minorHAnsi"/>
                <w:b/>
              </w:rPr>
              <w:t>2025</w:t>
            </w:r>
          </w:p>
          <w:p w:rsidR="00A82065" w:rsidRPr="00A577F8" w:rsidRDefault="00A82065" w:rsidP="0002593C">
            <w:pPr>
              <w:pStyle w:val="TableParagraph"/>
              <w:spacing w:before="2"/>
              <w:ind w:left="256" w:right="138" w:hanging="94"/>
              <w:rPr>
                <w:rFonts w:cstheme="minorHAnsi"/>
                <w:b/>
                <w:bCs/>
              </w:rPr>
            </w:pPr>
            <w:r w:rsidRPr="00A577F8">
              <w:rPr>
                <w:rFonts w:cstheme="minorHAnsi"/>
                <w:b/>
                <w:bCs/>
              </w:rPr>
              <w:t>საბაზ</w:t>
            </w:r>
            <w:r w:rsidRPr="00A577F8">
              <w:rPr>
                <w:rFonts w:cstheme="minorHAnsi"/>
                <w:b/>
                <w:bCs/>
                <w:spacing w:val="-52"/>
              </w:rPr>
              <w:t xml:space="preserve"> </w:t>
            </w:r>
            <w:r w:rsidRPr="00A577F8">
              <w:rPr>
                <w:rFonts w:cstheme="minorHAnsi"/>
                <w:b/>
                <w:bCs/>
              </w:rPr>
              <w:t>ისო</w:t>
            </w:r>
          </w:p>
        </w:tc>
        <w:tc>
          <w:tcPr>
            <w:tcW w:w="2880" w:type="dxa"/>
            <w:tcBorders>
              <w:top w:val="single" w:sz="4" w:space="0" w:color="auto"/>
              <w:left w:val="single" w:sz="4" w:space="0" w:color="000000"/>
              <w:right w:val="single" w:sz="4" w:space="0" w:color="000000"/>
            </w:tcBorders>
            <w:shd w:val="clear" w:color="auto" w:fill="E7E6E6"/>
          </w:tcPr>
          <w:p w:rsidR="00A82065" w:rsidRPr="00A577F8" w:rsidRDefault="00A82065" w:rsidP="0002593C">
            <w:pPr>
              <w:pStyle w:val="TableParagraph"/>
              <w:spacing w:before="8"/>
              <w:rPr>
                <w:rFonts w:cstheme="minorHAnsi"/>
                <w:b/>
              </w:rPr>
            </w:pPr>
          </w:p>
          <w:p w:rsidR="00A82065" w:rsidRPr="00A577F8" w:rsidRDefault="00624D03" w:rsidP="0002593C">
            <w:pPr>
              <w:pStyle w:val="TableParagraph"/>
              <w:ind w:left="157"/>
              <w:rPr>
                <w:rFonts w:cstheme="minorHAnsi"/>
                <w:b/>
              </w:rPr>
            </w:pPr>
            <w:r w:rsidRPr="00A577F8">
              <w:rPr>
                <w:rFonts w:cstheme="minorHAnsi"/>
                <w:b/>
              </w:rPr>
              <w:t>2026</w:t>
            </w:r>
          </w:p>
        </w:tc>
        <w:tc>
          <w:tcPr>
            <w:tcW w:w="2340" w:type="dxa"/>
            <w:tcBorders>
              <w:top w:val="single" w:sz="4" w:space="0" w:color="auto"/>
              <w:left w:val="single" w:sz="4" w:space="0" w:color="000000"/>
              <w:right w:val="single" w:sz="4" w:space="0" w:color="000000"/>
            </w:tcBorders>
            <w:shd w:val="clear" w:color="auto" w:fill="E7E6E6"/>
          </w:tcPr>
          <w:p w:rsidR="00A82065" w:rsidRPr="00A577F8" w:rsidRDefault="00A82065" w:rsidP="0002593C">
            <w:pPr>
              <w:pStyle w:val="TableParagraph"/>
              <w:spacing w:before="147"/>
              <w:ind w:left="283" w:hanging="152"/>
              <w:rPr>
                <w:rFonts w:cstheme="minorHAnsi"/>
                <w:b/>
                <w:bCs/>
              </w:rPr>
            </w:pPr>
            <w:r w:rsidRPr="00A577F8">
              <w:rPr>
                <w:rFonts w:cstheme="minorHAnsi"/>
                <w:b/>
                <w:bCs/>
              </w:rPr>
              <w:t>სტრატეგი</w:t>
            </w:r>
            <w:r w:rsidRPr="00A577F8">
              <w:rPr>
                <w:rFonts w:cstheme="minorHAnsi"/>
                <w:b/>
                <w:bCs/>
                <w:spacing w:val="-52"/>
              </w:rPr>
              <w:t xml:space="preserve"> </w:t>
            </w:r>
            <w:r w:rsidRPr="00A577F8">
              <w:rPr>
                <w:rFonts w:cstheme="minorHAnsi"/>
                <w:b/>
                <w:bCs/>
              </w:rPr>
              <w:t>ული</w:t>
            </w:r>
            <w:r w:rsidRPr="00A577F8">
              <w:rPr>
                <w:rFonts w:cstheme="minorHAnsi"/>
                <w:b/>
                <w:bCs/>
                <w:spacing w:val="1"/>
              </w:rPr>
              <w:t xml:space="preserve"> </w:t>
            </w:r>
            <w:r w:rsidRPr="00A577F8">
              <w:rPr>
                <w:rFonts w:cstheme="minorHAnsi"/>
                <w:b/>
                <w:bCs/>
              </w:rPr>
              <w:t>მიზანი</w:t>
            </w:r>
          </w:p>
        </w:tc>
        <w:tc>
          <w:tcPr>
            <w:tcW w:w="3240" w:type="dxa"/>
            <w:tcBorders>
              <w:top w:val="single" w:sz="4" w:space="0" w:color="auto"/>
              <w:left w:val="single" w:sz="4" w:space="0" w:color="000000"/>
            </w:tcBorders>
            <w:shd w:val="clear" w:color="auto" w:fill="E7E6E6"/>
          </w:tcPr>
          <w:p w:rsidR="00A82065" w:rsidRPr="00A577F8" w:rsidRDefault="00A82065" w:rsidP="0002593C">
            <w:pPr>
              <w:pStyle w:val="TableParagraph"/>
              <w:spacing w:before="3"/>
              <w:ind w:left="136" w:right="116"/>
              <w:jc w:val="center"/>
              <w:rPr>
                <w:rFonts w:cstheme="minorHAnsi"/>
                <w:b/>
                <w:bCs/>
              </w:rPr>
            </w:pPr>
            <w:r w:rsidRPr="00A577F8">
              <w:rPr>
                <w:rFonts w:cstheme="minorHAnsi"/>
                <w:b/>
                <w:bCs/>
              </w:rPr>
              <w:t>შეფასებ</w:t>
            </w:r>
            <w:r w:rsidRPr="00A577F8">
              <w:rPr>
                <w:rFonts w:cstheme="minorHAnsi"/>
                <w:b/>
                <w:bCs/>
                <w:spacing w:val="1"/>
              </w:rPr>
              <w:t xml:space="preserve"> </w:t>
            </w:r>
            <w:r w:rsidRPr="00A577F8">
              <w:rPr>
                <w:rFonts w:cstheme="minorHAnsi"/>
                <w:b/>
                <w:bCs/>
              </w:rPr>
              <w:t>ის</w:t>
            </w:r>
            <w:r w:rsidRPr="00A577F8">
              <w:rPr>
                <w:rFonts w:cstheme="minorHAnsi"/>
                <w:b/>
                <w:bCs/>
                <w:spacing w:val="1"/>
              </w:rPr>
              <w:t xml:space="preserve"> </w:t>
            </w:r>
            <w:r w:rsidRPr="00A577F8">
              <w:rPr>
                <w:rFonts w:cstheme="minorHAnsi"/>
                <w:b/>
                <w:bCs/>
              </w:rPr>
              <w:t>მაჩვენებ</w:t>
            </w:r>
          </w:p>
          <w:p w:rsidR="00A82065" w:rsidRPr="00A577F8" w:rsidRDefault="00A82065" w:rsidP="0002593C">
            <w:pPr>
              <w:pStyle w:val="TableParagraph"/>
              <w:spacing w:line="268" w:lineRule="exact"/>
              <w:ind w:left="131" w:right="116"/>
              <w:jc w:val="center"/>
              <w:rPr>
                <w:rFonts w:cstheme="minorHAnsi"/>
                <w:b/>
                <w:bCs/>
              </w:rPr>
            </w:pPr>
            <w:r w:rsidRPr="00A577F8">
              <w:rPr>
                <w:rFonts w:cstheme="minorHAnsi"/>
                <w:b/>
                <w:bCs/>
              </w:rPr>
              <w:t>ელი</w:t>
            </w:r>
          </w:p>
        </w:tc>
      </w:tr>
      <w:tr w:rsidR="00BF743A" w:rsidRPr="00A577F8" w:rsidTr="00A82065">
        <w:trPr>
          <w:trHeight w:val="452"/>
        </w:trPr>
        <w:tc>
          <w:tcPr>
            <w:tcW w:w="2967" w:type="dxa"/>
            <w:tcBorders>
              <w:bottom w:val="single" w:sz="4" w:space="0" w:color="000000"/>
              <w:right w:val="single" w:sz="4" w:space="0" w:color="000000"/>
            </w:tcBorders>
          </w:tcPr>
          <w:p w:rsidR="00BF743A" w:rsidRPr="00A577F8" w:rsidRDefault="00BF743A" w:rsidP="00BF743A">
            <w:pPr>
              <w:pStyle w:val="TableParagraph"/>
              <w:jc w:val="center"/>
              <w:rPr>
                <w:sz w:val="18"/>
                <w:lang w:val="ka-GE"/>
              </w:rPr>
            </w:pPr>
            <w:r w:rsidRPr="00A577F8">
              <w:rPr>
                <w:sz w:val="18"/>
                <w:lang w:val="ka-GE"/>
              </w:rPr>
              <w:t>ავტოსატრანსპორტო საშუალებების უსაფრთხო და მოწესრიგებული მოძრაობა.</w:t>
            </w:r>
          </w:p>
        </w:tc>
        <w:tc>
          <w:tcPr>
            <w:tcW w:w="3418" w:type="dxa"/>
            <w:tcBorders>
              <w:left w:val="single" w:sz="4" w:space="0" w:color="000000"/>
              <w:bottom w:val="single" w:sz="4" w:space="0" w:color="000000"/>
              <w:right w:val="single" w:sz="4" w:space="0" w:color="000000"/>
            </w:tcBorders>
          </w:tcPr>
          <w:p w:rsidR="00BF743A" w:rsidRPr="00A577F8" w:rsidRDefault="00BF743A" w:rsidP="00BF743A">
            <w:pPr>
              <w:pStyle w:val="TableParagraph"/>
              <w:jc w:val="center"/>
              <w:rPr>
                <w:sz w:val="18"/>
                <w:lang w:val="ka-GE"/>
              </w:rPr>
            </w:pPr>
            <w:r w:rsidRPr="00A577F8">
              <w:rPr>
                <w:sz w:val="18"/>
                <w:lang w:val="ka-GE"/>
              </w:rPr>
              <w:t>სატრანსპორტო ინფრასტრუქტურის გაუმჯობესება.დამატებითი გაჩერებების მოწყობა.უბილეთო.მგზავრების დასაჯარიმლებად,საჯარიმო პოკეტების აპარატების შემოღება. ისუზუს მარკის ავტობუსების სათვალთვალო კამერით  აღჭურვა.</w:t>
            </w:r>
          </w:p>
        </w:tc>
        <w:tc>
          <w:tcPr>
            <w:tcW w:w="2880" w:type="dxa"/>
            <w:tcBorders>
              <w:left w:val="single" w:sz="4" w:space="0" w:color="000000"/>
              <w:bottom w:val="single" w:sz="4" w:space="0" w:color="000000"/>
              <w:right w:val="single" w:sz="4" w:space="0" w:color="000000"/>
            </w:tcBorders>
          </w:tcPr>
          <w:p w:rsidR="00BF743A" w:rsidRPr="00A577F8" w:rsidRDefault="00BF743A" w:rsidP="00BF743A">
            <w:pPr>
              <w:pStyle w:val="TableParagraph"/>
              <w:jc w:val="center"/>
              <w:rPr>
                <w:sz w:val="18"/>
                <w:lang w:val="ka-GE"/>
              </w:rPr>
            </w:pPr>
            <w:r w:rsidRPr="00A577F8">
              <w:rPr>
                <w:sz w:val="18"/>
                <w:lang w:val="ka-GE"/>
              </w:rPr>
              <w:t>მგზავრთა კომფორტულად დაუ საფრთხოდ გადაყვანის მიზნით ავტოსადგურების და გაჩერებების განახლება.დამატება კვალიფიციური კადრების შერჩევა.</w:t>
            </w:r>
          </w:p>
        </w:tc>
        <w:tc>
          <w:tcPr>
            <w:tcW w:w="2340" w:type="dxa"/>
            <w:tcBorders>
              <w:left w:val="single" w:sz="4" w:space="0" w:color="000000"/>
              <w:bottom w:val="single" w:sz="4" w:space="0" w:color="000000"/>
              <w:right w:val="single" w:sz="4" w:space="0" w:color="000000"/>
            </w:tcBorders>
          </w:tcPr>
          <w:p w:rsidR="00BF743A" w:rsidRPr="00A577F8" w:rsidRDefault="00BF743A" w:rsidP="00BF743A">
            <w:pPr>
              <w:pStyle w:val="TableParagraph"/>
              <w:rPr>
                <w:rFonts w:cstheme="minorHAnsi"/>
              </w:rPr>
            </w:pPr>
          </w:p>
        </w:tc>
        <w:tc>
          <w:tcPr>
            <w:tcW w:w="3240" w:type="dxa"/>
            <w:tcBorders>
              <w:left w:val="single" w:sz="4" w:space="0" w:color="000000"/>
              <w:bottom w:val="single" w:sz="4" w:space="0" w:color="000000"/>
            </w:tcBorders>
          </w:tcPr>
          <w:p w:rsidR="00BF743A" w:rsidRPr="00A577F8" w:rsidRDefault="00BF743A" w:rsidP="00BF743A">
            <w:pPr>
              <w:pStyle w:val="TableParagraph"/>
              <w:rPr>
                <w:rFonts w:cstheme="minorHAnsi"/>
              </w:rPr>
            </w:pPr>
          </w:p>
        </w:tc>
      </w:tr>
    </w:tbl>
    <w:p w:rsidR="005E3FF0" w:rsidRPr="00A577F8" w:rsidRDefault="005E3FF0" w:rsidP="008417CD">
      <w:pPr>
        <w:pStyle w:val="BodyText"/>
        <w:ind w:right="358"/>
        <w:jc w:val="center"/>
        <w:rPr>
          <w:rFonts w:cstheme="minorHAnsi"/>
          <w:sz w:val="22"/>
          <w:szCs w:val="22"/>
          <w:lang w:val="ka-GE"/>
        </w:rPr>
      </w:pPr>
    </w:p>
    <w:tbl>
      <w:tblPr>
        <w:tblW w:w="14964" w:type="dxa"/>
        <w:jc w:val="center"/>
        <w:tblLayout w:type="fixed"/>
        <w:tblLook w:val="04A0" w:firstRow="1" w:lastRow="0" w:firstColumn="1" w:lastColumn="0" w:noHBand="0" w:noVBand="1"/>
      </w:tblPr>
      <w:tblGrid>
        <w:gridCol w:w="3338"/>
        <w:gridCol w:w="1789"/>
        <w:gridCol w:w="3929"/>
        <w:gridCol w:w="5908"/>
      </w:tblGrid>
      <w:tr w:rsidR="00A82065" w:rsidRPr="00A577F8" w:rsidTr="00A82065">
        <w:trPr>
          <w:trHeight w:val="538"/>
          <w:jc w:val="center"/>
        </w:trPr>
        <w:tc>
          <w:tcPr>
            <w:tcW w:w="33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0A0C2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p w:rsidR="00A82065" w:rsidRPr="00A577F8" w:rsidRDefault="00A82065" w:rsidP="000A0C23">
            <w:pPr>
              <w:spacing w:after="0" w:line="240" w:lineRule="auto"/>
              <w:jc w:val="center"/>
              <w:rPr>
                <w:rFonts w:ascii="Sylfaen" w:eastAsia="Times New Roman" w:hAnsi="Sylfaen" w:cstheme="minorHAnsi"/>
                <w:color w:val="000000"/>
              </w:rPr>
            </w:pP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0A0C2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39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0A0C23">
            <w:pPr>
              <w:spacing w:after="0" w:line="240" w:lineRule="auto"/>
              <w:jc w:val="center"/>
              <w:rPr>
                <w:rFonts w:ascii="Sylfaen" w:eastAsia="Times New Roman" w:hAnsi="Sylfaen" w:cstheme="minorHAnsi"/>
                <w:color w:val="000000"/>
              </w:rPr>
            </w:pPr>
            <w:r w:rsidRPr="00A577F8">
              <w:rPr>
                <w:rFonts w:ascii="Sylfaen" w:hAnsi="Sylfaen" w:cstheme="minorHAnsi"/>
                <w:b/>
                <w:bCs/>
              </w:rPr>
              <w:t>ბინათმესაკუთრეთა ამხანაგობის განვითარების ხელშეწყობის პროგრამა</w:t>
            </w:r>
            <w:r w:rsidRPr="00A577F8">
              <w:rPr>
                <w:rFonts w:ascii="Sylfaen" w:eastAsia="Times New Roman" w:hAnsi="Sylfaen" w:cstheme="minorHAnsi"/>
                <w:color w:val="000000"/>
              </w:rPr>
              <w:t> </w:t>
            </w:r>
          </w:p>
        </w:tc>
        <w:tc>
          <w:tcPr>
            <w:tcW w:w="5908" w:type="dxa"/>
            <w:vMerge w:val="restart"/>
            <w:tcBorders>
              <w:top w:val="single" w:sz="4" w:space="0" w:color="auto"/>
              <w:left w:val="nil"/>
              <w:right w:val="single" w:sz="4" w:space="0" w:color="auto"/>
            </w:tcBorders>
            <w:shd w:val="clear" w:color="auto" w:fill="auto"/>
            <w:vAlign w:val="center"/>
            <w:hideMark/>
          </w:tcPr>
          <w:p w:rsidR="00A82065" w:rsidRPr="00A577F8" w:rsidRDefault="006C280F" w:rsidP="000A0C2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 xml:space="preserve">2026 </w:t>
            </w:r>
            <w:r w:rsidR="00A82065" w:rsidRPr="00A577F8">
              <w:rPr>
                <w:rFonts w:ascii="Sylfaen" w:eastAsia="Times New Roman" w:hAnsi="Sylfaen" w:cstheme="minorHAnsi"/>
                <w:color w:val="000000"/>
              </w:rPr>
              <w:t xml:space="preserve">  წლის დაფინანსება ათას ლარში</w:t>
            </w:r>
          </w:p>
          <w:p w:rsidR="00A82065" w:rsidRPr="00A577F8" w:rsidRDefault="00844E5F" w:rsidP="009B5725">
            <w:pPr>
              <w:jc w:val="center"/>
              <w:rPr>
                <w:rFonts w:ascii="Sylfaen" w:eastAsia="Times New Roman" w:hAnsi="Sylfaen" w:cstheme="minorHAnsi"/>
                <w:color w:val="000000"/>
                <w:lang w:val="ka-GE"/>
              </w:rPr>
            </w:pPr>
            <w:r w:rsidRPr="00A577F8">
              <w:rPr>
                <w:rFonts w:ascii="Sylfaen" w:eastAsia="Times New Roman" w:hAnsi="Sylfaen" w:cstheme="minorHAnsi"/>
                <w:color w:val="000000"/>
                <w:lang w:val="ka-GE"/>
              </w:rPr>
              <w:t>200.0</w:t>
            </w:r>
          </w:p>
        </w:tc>
      </w:tr>
      <w:tr w:rsidR="00A82065" w:rsidRPr="00A577F8" w:rsidTr="00A82065">
        <w:trPr>
          <w:trHeight w:val="47"/>
          <w:jc w:val="center"/>
        </w:trPr>
        <w:tc>
          <w:tcPr>
            <w:tcW w:w="3338"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1789"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9B5725">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rPr>
              <w:t> </w:t>
            </w:r>
            <w:r w:rsidRPr="00A577F8">
              <w:rPr>
                <w:rFonts w:ascii="Sylfaen" w:eastAsia="Times New Roman" w:hAnsi="Sylfaen" w:cstheme="minorHAnsi"/>
                <w:b/>
                <w:color w:val="000000"/>
                <w:lang w:val="ka-GE"/>
              </w:rPr>
              <w:t>02 05</w:t>
            </w:r>
          </w:p>
          <w:p w:rsidR="00A82065" w:rsidRPr="00A577F8" w:rsidRDefault="00A82065" w:rsidP="009B5725">
            <w:pPr>
              <w:spacing w:after="0" w:line="240" w:lineRule="auto"/>
              <w:jc w:val="center"/>
              <w:rPr>
                <w:rFonts w:ascii="Sylfaen" w:eastAsia="Times New Roman" w:hAnsi="Sylfaen" w:cstheme="minorHAnsi"/>
                <w:b/>
                <w:color w:val="000000"/>
                <w:lang w:val="ka-GE"/>
              </w:rPr>
            </w:pPr>
          </w:p>
        </w:tc>
        <w:tc>
          <w:tcPr>
            <w:tcW w:w="3929"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5908" w:type="dxa"/>
            <w:vMerge/>
            <w:tcBorders>
              <w:left w:val="nil"/>
              <w:bottom w:val="single" w:sz="4" w:space="0" w:color="auto"/>
              <w:right w:val="single" w:sz="4" w:space="0" w:color="auto"/>
            </w:tcBorders>
            <w:shd w:val="clear" w:color="auto" w:fill="auto"/>
            <w:vAlign w:val="center"/>
            <w:hideMark/>
          </w:tcPr>
          <w:p w:rsidR="00A82065" w:rsidRPr="00A577F8" w:rsidRDefault="00A82065" w:rsidP="009B5725">
            <w:pPr>
              <w:jc w:val="center"/>
              <w:rPr>
                <w:rFonts w:ascii="Sylfaen" w:hAnsi="Sylfaen" w:cs="Calibri"/>
                <w:b/>
                <w:bCs/>
                <w:lang w:val="ka-GE"/>
              </w:rPr>
            </w:pPr>
          </w:p>
        </w:tc>
      </w:tr>
      <w:tr w:rsidR="004A1E7C" w:rsidRPr="00A577F8" w:rsidTr="003C1F3B">
        <w:trPr>
          <w:trHeight w:val="237"/>
          <w:jc w:val="center"/>
        </w:trPr>
        <w:tc>
          <w:tcPr>
            <w:tcW w:w="3338" w:type="dxa"/>
            <w:tcBorders>
              <w:top w:val="nil"/>
              <w:left w:val="single" w:sz="4" w:space="0" w:color="auto"/>
              <w:right w:val="single" w:sz="4" w:space="0" w:color="auto"/>
            </w:tcBorders>
            <w:shd w:val="clear" w:color="auto" w:fill="auto"/>
            <w:vAlign w:val="center"/>
            <w:hideMark/>
          </w:tcPr>
          <w:p w:rsidR="004A1E7C" w:rsidRPr="00A577F8" w:rsidRDefault="004A1E7C" w:rsidP="000A0C2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626" w:type="dxa"/>
            <w:gridSpan w:val="3"/>
            <w:tcBorders>
              <w:top w:val="single" w:sz="4" w:space="0" w:color="auto"/>
              <w:left w:val="nil"/>
              <w:right w:val="single" w:sz="4" w:space="0" w:color="000000"/>
            </w:tcBorders>
            <w:shd w:val="clear" w:color="auto" w:fill="auto"/>
            <w:vAlign w:val="center"/>
            <w:hideMark/>
          </w:tcPr>
          <w:p w:rsidR="004A1E7C" w:rsidRPr="00A577F8" w:rsidRDefault="004A1E7C" w:rsidP="000A0C23">
            <w:pPr>
              <w:spacing w:after="0" w:line="240" w:lineRule="auto"/>
              <w:rPr>
                <w:rFonts w:ascii="Sylfaen" w:eastAsia="Times New Roman" w:hAnsi="Sylfaen" w:cstheme="minorHAnsi"/>
                <w:color w:val="000000"/>
              </w:rPr>
            </w:pPr>
            <w:r w:rsidRPr="00A577F8">
              <w:rPr>
                <w:rFonts w:ascii="Sylfaen" w:hAnsi="Sylfaen" w:cstheme="minorHAnsi"/>
                <w:b/>
                <w:bCs/>
              </w:rPr>
              <w:t>მერიის ეკონომიკური პოლიტიკისა და მუნიციპალური სერვისების სამსახური</w:t>
            </w:r>
          </w:p>
        </w:tc>
      </w:tr>
      <w:tr w:rsidR="004A1E7C" w:rsidRPr="00A577F8" w:rsidTr="003C1F3B">
        <w:trPr>
          <w:trHeight w:val="1729"/>
          <w:jc w:val="center"/>
        </w:trPr>
        <w:tc>
          <w:tcPr>
            <w:tcW w:w="3338" w:type="dxa"/>
            <w:tcBorders>
              <w:left w:val="single" w:sz="4" w:space="0" w:color="auto"/>
              <w:bottom w:val="single" w:sz="4" w:space="0" w:color="auto"/>
              <w:right w:val="single" w:sz="4" w:space="0" w:color="auto"/>
            </w:tcBorders>
            <w:shd w:val="clear" w:color="auto" w:fill="auto"/>
            <w:vAlign w:val="center"/>
            <w:hideMark/>
          </w:tcPr>
          <w:p w:rsidR="004A1E7C" w:rsidRPr="00A577F8" w:rsidRDefault="004A1E7C" w:rsidP="000A0C23">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626" w:type="dxa"/>
            <w:gridSpan w:val="3"/>
            <w:tcBorders>
              <w:left w:val="single" w:sz="4" w:space="0" w:color="auto"/>
              <w:bottom w:val="single" w:sz="4" w:space="0" w:color="auto"/>
              <w:right w:val="single" w:sz="4" w:space="0" w:color="auto"/>
            </w:tcBorders>
            <w:shd w:val="clear" w:color="auto" w:fill="auto"/>
            <w:vAlign w:val="center"/>
            <w:hideMark/>
          </w:tcPr>
          <w:p w:rsidR="004A1E7C" w:rsidRPr="00A577F8" w:rsidRDefault="000022C5" w:rsidP="000A0C23">
            <w:pPr>
              <w:spacing w:after="0" w:line="240" w:lineRule="auto"/>
              <w:jc w:val="both"/>
              <w:rPr>
                <w:rFonts w:ascii="Sylfaen" w:eastAsia="Times New Roman" w:hAnsi="Sylfaen" w:cstheme="minorHAnsi"/>
                <w:color w:val="000000"/>
                <w:lang w:val="ka-GE"/>
              </w:rPr>
            </w:pPr>
            <w:r w:rsidRPr="00A577F8">
              <w:rPr>
                <w:rFonts w:ascii="Sylfaen" w:hAnsi="Sylfaen"/>
              </w:rPr>
              <w:t>ბინათმესაკუთრეთა ამხანაგობების განვითარების ხელშეწყობის პროგრამით, ამხანაგობების საერთო ქონებების ექსპულატაციისა და განვითარების მიზნით, ბმა-ს მიერ წარმოდგენილი პროექტებით-რეაბილიტაციის, აღდგენის და მოწყობის სამუშაოების დაფინანსება-განხორციელება</w:t>
            </w:r>
            <w:r w:rsidR="006C280F" w:rsidRPr="00A577F8">
              <w:rPr>
                <w:rFonts w:ascii="Sylfaen" w:hAnsi="Sylfaen"/>
              </w:rPr>
              <w:t>; კერძოდ</w:t>
            </w:r>
            <w:r w:rsidR="006C280F" w:rsidRPr="00A577F8">
              <w:rPr>
                <w:rFonts w:ascii="Sylfaen" w:hAnsi="Sylfaen"/>
                <w:lang w:val="ka-GE"/>
              </w:rPr>
              <w:t xml:space="preserve"> მრავალასართულიანი სახლებში  არსებული ლიფტების რეაბილიტაცია; ფასადების კეთილმოწყობა, შელესვა, გამაგრება; საცხოვრებელი სახლების დაზიანებული წყალარინების კომუნიკაციების აღდგენა; შიდა წყალგაყვანილობის</w:t>
            </w:r>
            <w:r w:rsidR="00BF743A" w:rsidRPr="00A577F8">
              <w:rPr>
                <w:rFonts w:ascii="Sylfaen" w:hAnsi="Sylfaen"/>
                <w:lang w:val="ka-GE"/>
              </w:rPr>
              <w:t xml:space="preserve"> </w:t>
            </w:r>
            <w:r w:rsidR="006C280F" w:rsidRPr="00A577F8">
              <w:rPr>
                <w:rFonts w:ascii="Sylfaen" w:hAnsi="Sylfaen"/>
                <w:lang w:val="ka-GE"/>
              </w:rPr>
              <w:t>(საერთო სარგებლობის) რეაბილიტაცია; ეზოების კეთილმოწყობა(შლაგბაუმი) და სადარბაზოების რეაბილიტაცია.</w:t>
            </w:r>
          </w:p>
        </w:tc>
      </w:tr>
      <w:tr w:rsidR="000640DC" w:rsidRPr="00A577F8" w:rsidTr="000B31E0">
        <w:trPr>
          <w:trHeight w:val="1729"/>
          <w:jc w:val="center"/>
        </w:trPr>
        <w:tc>
          <w:tcPr>
            <w:tcW w:w="3338" w:type="dxa"/>
            <w:tcBorders>
              <w:top w:val="single" w:sz="4" w:space="0" w:color="auto"/>
              <w:left w:val="single" w:sz="4" w:space="0" w:color="auto"/>
              <w:bottom w:val="single" w:sz="4" w:space="0" w:color="auto"/>
              <w:right w:val="single" w:sz="4" w:space="0" w:color="auto"/>
            </w:tcBorders>
            <w:shd w:val="clear" w:color="auto" w:fill="auto"/>
            <w:vAlign w:val="center"/>
          </w:tcPr>
          <w:p w:rsidR="000640DC" w:rsidRPr="00A577F8" w:rsidRDefault="000640DC" w:rsidP="000A0C23">
            <w:pPr>
              <w:spacing w:after="0" w:line="240" w:lineRule="auto"/>
              <w:rPr>
                <w:rFonts w:ascii="Sylfaen" w:eastAsia="Times New Roman" w:hAnsi="Sylfaen" w:cstheme="minorHAnsi"/>
                <w:color w:val="000000"/>
              </w:rPr>
            </w:pPr>
            <w:r w:rsidRPr="00A577F8">
              <w:rPr>
                <w:rFonts w:ascii="Sylfaen" w:hAnsi="Sylfaen" w:cs="Sylfaen"/>
                <w:b/>
                <w:bCs/>
              </w:rPr>
              <w:lastRenderedPageBreak/>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1626" w:type="dxa"/>
            <w:gridSpan w:val="3"/>
            <w:tcBorders>
              <w:top w:val="single" w:sz="4" w:space="0" w:color="auto"/>
              <w:left w:val="nil"/>
              <w:bottom w:val="single" w:sz="4" w:space="0" w:color="auto"/>
              <w:right w:val="single" w:sz="4" w:space="0" w:color="000000"/>
            </w:tcBorders>
            <w:shd w:val="clear" w:color="auto" w:fill="auto"/>
            <w:vAlign w:val="center"/>
          </w:tcPr>
          <w:p w:rsidR="000640DC" w:rsidRPr="00A577F8" w:rsidRDefault="007B6CCD" w:rsidP="000A0C23">
            <w:pPr>
              <w:spacing w:after="0" w:line="240" w:lineRule="auto"/>
              <w:jc w:val="both"/>
              <w:rPr>
                <w:rFonts w:ascii="Sylfaen" w:eastAsia="Times New Roman" w:hAnsi="Sylfaen" w:cstheme="minorHAnsi"/>
                <w:color w:val="000000"/>
              </w:rPr>
            </w:pPr>
            <w:r w:rsidRPr="00A577F8">
              <w:rPr>
                <w:rFonts w:ascii="Sylfaen" w:hAnsi="Sylfaen" w:cs="Sylfaen"/>
              </w:rPr>
              <w:t>მიზანი</w:t>
            </w:r>
            <w:r w:rsidRPr="00A577F8">
              <w:rPr>
                <w:rFonts w:ascii="Sylfaen" w:hAnsi="Sylfaen" w:cs="Calibri"/>
              </w:rPr>
              <w:t xml:space="preserve"> 11 - </w:t>
            </w:r>
            <w:r w:rsidRPr="00A577F8">
              <w:rPr>
                <w:rFonts w:ascii="Sylfaen" w:hAnsi="Sylfaen" w:cs="Sylfaen"/>
              </w:rPr>
              <w:t>ქალაქებისა და დასახლებების ინკლუზიური, უსაფრთხო და მდგრადი განვითარება</w:t>
            </w:r>
          </w:p>
        </w:tc>
      </w:tr>
      <w:tr w:rsidR="004A1E7C" w:rsidRPr="00A577F8" w:rsidTr="00D512EC">
        <w:trPr>
          <w:trHeight w:val="92"/>
          <w:jc w:val="center"/>
        </w:trPr>
        <w:tc>
          <w:tcPr>
            <w:tcW w:w="3338" w:type="dxa"/>
            <w:tcBorders>
              <w:top w:val="nil"/>
              <w:left w:val="single" w:sz="4" w:space="0" w:color="auto"/>
              <w:bottom w:val="single" w:sz="4" w:space="0" w:color="auto"/>
              <w:right w:val="single" w:sz="4" w:space="0" w:color="auto"/>
            </w:tcBorders>
            <w:shd w:val="clear" w:color="auto" w:fill="auto"/>
            <w:vAlign w:val="center"/>
            <w:hideMark/>
          </w:tcPr>
          <w:p w:rsidR="004A1E7C" w:rsidRPr="00A577F8" w:rsidRDefault="004A1E7C" w:rsidP="000A0C2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626" w:type="dxa"/>
            <w:gridSpan w:val="3"/>
            <w:tcBorders>
              <w:top w:val="single" w:sz="4" w:space="0" w:color="auto"/>
              <w:left w:val="nil"/>
              <w:bottom w:val="single" w:sz="4" w:space="0" w:color="auto"/>
              <w:right w:val="single" w:sz="4" w:space="0" w:color="000000"/>
            </w:tcBorders>
            <w:shd w:val="clear" w:color="auto" w:fill="auto"/>
            <w:vAlign w:val="center"/>
            <w:hideMark/>
          </w:tcPr>
          <w:p w:rsidR="004A1E7C" w:rsidRPr="00A577F8" w:rsidRDefault="000B31E0" w:rsidP="000A0C23">
            <w:pPr>
              <w:spacing w:after="0" w:line="240" w:lineRule="auto"/>
              <w:rPr>
                <w:rFonts w:ascii="Sylfaen" w:eastAsia="Times New Roman" w:hAnsi="Sylfaen" w:cstheme="minorHAnsi"/>
                <w:color w:val="000000"/>
              </w:rPr>
            </w:pPr>
            <w:r w:rsidRPr="00A577F8">
              <w:rPr>
                <w:rFonts w:ascii="Sylfaen" w:hAnsi="Sylfaen" w:cs="Sylfaen"/>
              </w:rPr>
              <w:t>ზუგდიდის</w:t>
            </w:r>
            <w:r w:rsidRPr="00A577F8">
              <w:rPr>
                <w:rFonts w:ascii="Sylfaen" w:hAnsi="Sylfaen"/>
              </w:rPr>
              <w:t xml:space="preserve"> </w:t>
            </w:r>
            <w:r w:rsidRPr="00A577F8">
              <w:rPr>
                <w:rFonts w:ascii="Sylfaen" w:hAnsi="Sylfaen" w:cs="Sylfaen"/>
              </w:rPr>
              <w:t>მუნიციპალიტეტის</w:t>
            </w:r>
            <w:r w:rsidRPr="00A577F8">
              <w:rPr>
                <w:rFonts w:ascii="Sylfaen" w:hAnsi="Sylfaen"/>
              </w:rPr>
              <w:t xml:space="preserve"> </w:t>
            </w:r>
            <w:r w:rsidRPr="00A577F8">
              <w:rPr>
                <w:rFonts w:ascii="Sylfaen" w:hAnsi="Sylfaen" w:cs="Sylfaen"/>
              </w:rPr>
              <w:t>ტერიტორიაზე</w:t>
            </w:r>
            <w:r w:rsidRPr="00A577F8">
              <w:rPr>
                <w:rFonts w:ascii="Sylfaen" w:hAnsi="Sylfaen"/>
              </w:rPr>
              <w:t xml:space="preserve"> </w:t>
            </w:r>
            <w:r w:rsidRPr="00A577F8">
              <w:rPr>
                <w:rFonts w:ascii="Sylfaen" w:hAnsi="Sylfaen" w:cs="Sylfaen"/>
              </w:rPr>
              <w:t>მდებარე</w:t>
            </w:r>
            <w:r w:rsidRPr="00A577F8">
              <w:rPr>
                <w:rFonts w:ascii="Sylfaen" w:hAnsi="Sylfaen"/>
              </w:rPr>
              <w:t xml:space="preserve"> </w:t>
            </w:r>
            <w:r w:rsidRPr="00A577F8">
              <w:rPr>
                <w:rFonts w:ascii="Sylfaen" w:hAnsi="Sylfaen" w:cs="Sylfaen"/>
              </w:rPr>
              <w:t>მრავალბინიანი</w:t>
            </w:r>
            <w:r w:rsidRPr="00A577F8">
              <w:rPr>
                <w:rFonts w:ascii="Sylfaen" w:hAnsi="Sylfaen"/>
              </w:rPr>
              <w:t xml:space="preserve"> </w:t>
            </w:r>
            <w:r w:rsidRPr="00A577F8">
              <w:rPr>
                <w:rFonts w:ascii="Sylfaen" w:hAnsi="Sylfaen" w:cs="Sylfaen"/>
              </w:rPr>
              <w:t>სახლების</w:t>
            </w:r>
            <w:r w:rsidRPr="00A577F8">
              <w:rPr>
                <w:rFonts w:ascii="Sylfaen" w:hAnsi="Sylfaen"/>
              </w:rPr>
              <w:t xml:space="preserve"> </w:t>
            </w:r>
            <w:r w:rsidRPr="00A577F8">
              <w:rPr>
                <w:rFonts w:ascii="Sylfaen" w:hAnsi="Sylfaen" w:cs="Sylfaen"/>
              </w:rPr>
              <w:t>საცხოვრებელი</w:t>
            </w:r>
            <w:r w:rsidRPr="00A577F8">
              <w:rPr>
                <w:rFonts w:ascii="Sylfaen" w:hAnsi="Sylfaen"/>
              </w:rPr>
              <w:t xml:space="preserve"> </w:t>
            </w:r>
            <w:r w:rsidRPr="00A577F8">
              <w:rPr>
                <w:rFonts w:ascii="Sylfaen" w:hAnsi="Sylfaen" w:cs="Sylfaen"/>
              </w:rPr>
              <w:t>და</w:t>
            </w:r>
            <w:r w:rsidRPr="00A577F8">
              <w:rPr>
                <w:rFonts w:ascii="Sylfaen" w:hAnsi="Sylfaen"/>
              </w:rPr>
              <w:t xml:space="preserve"> </w:t>
            </w:r>
            <w:r w:rsidRPr="00A577F8">
              <w:rPr>
                <w:rFonts w:ascii="Sylfaen" w:hAnsi="Sylfaen" w:cs="Sylfaen"/>
              </w:rPr>
              <w:t>არასაცხოვრებელი</w:t>
            </w:r>
            <w:r w:rsidRPr="00A577F8">
              <w:rPr>
                <w:rFonts w:ascii="Sylfaen" w:hAnsi="Sylfaen"/>
              </w:rPr>
              <w:t xml:space="preserve"> </w:t>
            </w:r>
            <w:r w:rsidRPr="00A577F8">
              <w:rPr>
                <w:rFonts w:ascii="Sylfaen" w:hAnsi="Sylfaen" w:cs="Sylfaen"/>
              </w:rPr>
              <w:t>მათ</w:t>
            </w:r>
            <w:r w:rsidRPr="00A577F8">
              <w:rPr>
                <w:rFonts w:ascii="Sylfaen" w:hAnsi="Sylfaen"/>
              </w:rPr>
              <w:t xml:space="preserve"> </w:t>
            </w:r>
            <w:r w:rsidRPr="00A577F8">
              <w:rPr>
                <w:rFonts w:ascii="Sylfaen" w:hAnsi="Sylfaen" w:cs="Sylfaen"/>
              </w:rPr>
              <w:t>შორის</w:t>
            </w:r>
            <w:r w:rsidRPr="00A577F8">
              <w:rPr>
                <w:rFonts w:ascii="Sylfaen" w:hAnsi="Sylfaen"/>
              </w:rPr>
              <w:t xml:space="preserve">, </w:t>
            </w:r>
            <w:r w:rsidRPr="00A577F8">
              <w:rPr>
                <w:rFonts w:ascii="Sylfaen" w:hAnsi="Sylfaen" w:cs="Sylfaen"/>
              </w:rPr>
              <w:t>კომერციული</w:t>
            </w:r>
            <w:r w:rsidRPr="00A577F8">
              <w:rPr>
                <w:rFonts w:ascii="Sylfaen" w:hAnsi="Sylfaen"/>
              </w:rPr>
              <w:t xml:space="preserve"> </w:t>
            </w:r>
            <w:r w:rsidRPr="00A577F8">
              <w:rPr>
                <w:rFonts w:ascii="Sylfaen" w:hAnsi="Sylfaen" w:cs="Sylfaen"/>
              </w:rPr>
              <w:t>მიზნებისთვის</w:t>
            </w:r>
            <w:r w:rsidRPr="00A577F8">
              <w:rPr>
                <w:rFonts w:ascii="Sylfaen" w:hAnsi="Sylfaen"/>
              </w:rPr>
              <w:t xml:space="preserve"> </w:t>
            </w:r>
            <w:r w:rsidRPr="00A577F8">
              <w:rPr>
                <w:rFonts w:ascii="Sylfaen" w:hAnsi="Sylfaen" w:cs="Sylfaen"/>
              </w:rPr>
              <w:t>გამოყენებული</w:t>
            </w:r>
            <w:r w:rsidRPr="00A577F8">
              <w:rPr>
                <w:rFonts w:ascii="Sylfaen" w:hAnsi="Sylfaen"/>
              </w:rPr>
              <w:t xml:space="preserve"> </w:t>
            </w:r>
            <w:r w:rsidRPr="00A577F8">
              <w:rPr>
                <w:rFonts w:ascii="Sylfaen" w:hAnsi="Sylfaen" w:cs="Sylfaen"/>
              </w:rPr>
              <w:t>ფართობების</w:t>
            </w:r>
            <w:r w:rsidRPr="00A577F8">
              <w:rPr>
                <w:rFonts w:ascii="Sylfaen" w:hAnsi="Sylfaen"/>
              </w:rPr>
              <w:t xml:space="preserve"> </w:t>
            </w:r>
            <w:r w:rsidRPr="00A577F8">
              <w:rPr>
                <w:rFonts w:ascii="Sylfaen" w:hAnsi="Sylfaen" w:cs="Sylfaen"/>
              </w:rPr>
              <w:t>მესაკუთრეთა</w:t>
            </w:r>
            <w:r w:rsidRPr="00A577F8">
              <w:rPr>
                <w:rFonts w:ascii="Sylfaen" w:hAnsi="Sylfaen"/>
              </w:rPr>
              <w:t xml:space="preserve"> </w:t>
            </w:r>
            <w:r w:rsidRPr="00A577F8">
              <w:rPr>
                <w:rFonts w:ascii="Sylfaen" w:hAnsi="Sylfaen" w:cs="Sylfaen"/>
              </w:rPr>
              <w:t>გაერთიანების</w:t>
            </w:r>
            <w:r w:rsidRPr="00A577F8">
              <w:rPr>
                <w:rFonts w:ascii="Sylfaen" w:hAnsi="Sylfaen"/>
              </w:rPr>
              <w:t xml:space="preserve"> (</w:t>
            </w:r>
            <w:r w:rsidRPr="00A577F8">
              <w:rPr>
                <w:rFonts w:ascii="Sylfaen" w:hAnsi="Sylfaen" w:cs="Sylfaen"/>
              </w:rPr>
              <w:t>ბინათმესაკუთრეთა</w:t>
            </w:r>
            <w:r w:rsidRPr="00A577F8">
              <w:rPr>
                <w:rFonts w:ascii="Sylfaen" w:hAnsi="Sylfaen"/>
              </w:rPr>
              <w:t xml:space="preserve"> </w:t>
            </w:r>
            <w:r w:rsidRPr="00A577F8">
              <w:rPr>
                <w:rFonts w:ascii="Sylfaen" w:hAnsi="Sylfaen" w:cs="Sylfaen"/>
              </w:rPr>
              <w:t>ამხანაგობების</w:t>
            </w:r>
            <w:r w:rsidRPr="00A577F8">
              <w:rPr>
                <w:rFonts w:ascii="Sylfaen" w:hAnsi="Sylfaen"/>
              </w:rPr>
              <w:t xml:space="preserve">) </w:t>
            </w:r>
            <w:r w:rsidRPr="00A577F8">
              <w:rPr>
                <w:rFonts w:ascii="Sylfaen" w:hAnsi="Sylfaen" w:cs="Sylfaen"/>
              </w:rPr>
              <w:t>განვითარების</w:t>
            </w:r>
            <w:r w:rsidRPr="00A577F8">
              <w:rPr>
                <w:rFonts w:ascii="Sylfaen" w:hAnsi="Sylfaen"/>
              </w:rPr>
              <w:t xml:space="preserve"> </w:t>
            </w:r>
            <w:r w:rsidRPr="00A577F8">
              <w:rPr>
                <w:rFonts w:ascii="Sylfaen" w:hAnsi="Sylfaen" w:cs="Sylfaen"/>
              </w:rPr>
              <w:t>ხელშეწყობა</w:t>
            </w:r>
            <w:r w:rsidRPr="00A577F8">
              <w:rPr>
                <w:rFonts w:ascii="Sylfaen" w:hAnsi="Sylfaen"/>
              </w:rPr>
              <w:t>.</w:t>
            </w:r>
          </w:p>
        </w:tc>
      </w:tr>
    </w:tbl>
    <w:p w:rsidR="00760915" w:rsidRPr="00A577F8" w:rsidRDefault="00760915" w:rsidP="00365D33">
      <w:pPr>
        <w:pStyle w:val="BodyText"/>
        <w:ind w:right="358"/>
        <w:rPr>
          <w:rFonts w:cstheme="minorHAnsi"/>
          <w:sz w:val="22"/>
          <w:szCs w:val="22"/>
          <w:lang w:val="ka-GE"/>
        </w:rPr>
        <w:sectPr w:rsidR="00760915" w:rsidRPr="00A577F8" w:rsidSect="00D512EC">
          <w:pgSz w:w="16840" w:h="11907" w:orient="landscape"/>
          <w:pgMar w:top="720" w:right="720" w:bottom="720" w:left="1080" w:header="720" w:footer="720" w:gutter="0"/>
          <w:pgNumType w:start="0"/>
          <w:cols w:space="720"/>
          <w:titlePg/>
          <w:docGrid w:linePitch="360"/>
        </w:sectPr>
      </w:pPr>
    </w:p>
    <w:p w:rsidR="00BD56FF" w:rsidRPr="00A577F8" w:rsidRDefault="00BD56FF" w:rsidP="006C280F">
      <w:pPr>
        <w:pStyle w:val="BodyText"/>
        <w:ind w:right="358"/>
        <w:jc w:val="center"/>
        <w:rPr>
          <w:rFonts w:cstheme="minorHAnsi"/>
          <w:b/>
          <w:sz w:val="22"/>
          <w:szCs w:val="22"/>
          <w:lang w:val="ka-GE"/>
        </w:rPr>
      </w:pPr>
      <w:r w:rsidRPr="00A577F8">
        <w:rPr>
          <w:rFonts w:cstheme="minorHAnsi"/>
          <w:b/>
          <w:sz w:val="22"/>
          <w:szCs w:val="22"/>
          <w:lang w:val="ka-GE"/>
        </w:rPr>
        <w:lastRenderedPageBreak/>
        <w:t>შეფასების ინდიკატორები</w:t>
      </w:r>
    </w:p>
    <w:p w:rsidR="00BD56FF" w:rsidRPr="00A577F8" w:rsidRDefault="00BD56FF" w:rsidP="00365D33">
      <w:pPr>
        <w:pStyle w:val="BodyText"/>
        <w:ind w:right="358"/>
        <w:rPr>
          <w:rFonts w:cstheme="minorHAnsi"/>
          <w:sz w:val="22"/>
          <w:szCs w:val="22"/>
          <w:lang w:val="ka-GE"/>
        </w:rPr>
      </w:pPr>
    </w:p>
    <w:tbl>
      <w:tblPr>
        <w:tblW w:w="1421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738"/>
        <w:gridCol w:w="1527"/>
        <w:gridCol w:w="1388"/>
        <w:gridCol w:w="3417"/>
        <w:gridCol w:w="4140"/>
      </w:tblGrid>
      <w:tr w:rsidR="00A82065" w:rsidRPr="00A577F8" w:rsidTr="006C280F">
        <w:trPr>
          <w:trHeight w:val="1123"/>
          <w:jc w:val="center"/>
        </w:trPr>
        <w:tc>
          <w:tcPr>
            <w:tcW w:w="3738" w:type="dxa"/>
            <w:tcBorders>
              <w:top w:val="single" w:sz="4" w:space="0" w:color="auto"/>
              <w:left w:val="single" w:sz="4" w:space="0" w:color="auto"/>
              <w:bottom w:val="single" w:sz="4" w:space="0" w:color="auto"/>
              <w:right w:val="single" w:sz="4" w:space="0" w:color="auto"/>
            </w:tcBorders>
            <w:shd w:val="clear" w:color="auto" w:fill="E7E6E6"/>
          </w:tcPr>
          <w:p w:rsidR="00A82065" w:rsidRPr="00A577F8" w:rsidRDefault="00A82065" w:rsidP="003E0CF2">
            <w:pPr>
              <w:pStyle w:val="TableParagraph"/>
              <w:rPr>
                <w:rFonts w:cstheme="minorHAnsi"/>
                <w:b/>
              </w:rPr>
            </w:pPr>
          </w:p>
          <w:p w:rsidR="00A82065" w:rsidRPr="00A577F8" w:rsidRDefault="00A82065" w:rsidP="003E0CF2">
            <w:pPr>
              <w:pStyle w:val="TableParagraph"/>
              <w:spacing w:before="1" w:line="289" w:lineRule="exact"/>
              <w:ind w:left="157" w:right="146"/>
              <w:jc w:val="center"/>
              <w:rPr>
                <w:rFonts w:cstheme="minorHAnsi"/>
                <w:b/>
                <w:bCs/>
              </w:rPr>
            </w:pPr>
            <w:r w:rsidRPr="00A577F8">
              <w:rPr>
                <w:rFonts w:cstheme="minorHAnsi"/>
                <w:b/>
                <w:bCs/>
              </w:rPr>
              <w:t>შუალედური</w:t>
            </w:r>
            <w:r w:rsidRPr="00A577F8">
              <w:rPr>
                <w:rFonts w:cstheme="minorHAnsi"/>
                <w:b/>
                <w:bCs/>
                <w:spacing w:val="8"/>
              </w:rPr>
              <w:t xml:space="preserve"> </w:t>
            </w:r>
            <w:r w:rsidRPr="00A577F8">
              <w:rPr>
                <w:rFonts w:cstheme="minorHAnsi"/>
                <w:b/>
                <w:bCs/>
              </w:rPr>
              <w:t>შედეგი</w:t>
            </w:r>
          </w:p>
          <w:p w:rsidR="00A82065" w:rsidRPr="00A577F8" w:rsidRDefault="00A82065" w:rsidP="003E0CF2">
            <w:pPr>
              <w:pStyle w:val="TableParagraph"/>
              <w:spacing w:line="268" w:lineRule="exact"/>
              <w:ind w:left="157" w:right="146"/>
              <w:jc w:val="center"/>
              <w:rPr>
                <w:rFonts w:cstheme="minorHAnsi"/>
                <w:b/>
              </w:rPr>
            </w:pPr>
            <w:r w:rsidRPr="00A577F8">
              <w:rPr>
                <w:rFonts w:cstheme="minorHAnsi"/>
                <w:b/>
              </w:rPr>
              <w:t>(OUTPUT)</w:t>
            </w:r>
          </w:p>
        </w:tc>
        <w:tc>
          <w:tcPr>
            <w:tcW w:w="1527" w:type="dxa"/>
            <w:tcBorders>
              <w:top w:val="single" w:sz="4" w:space="0" w:color="auto"/>
              <w:left w:val="single" w:sz="4" w:space="0" w:color="auto"/>
              <w:bottom w:val="single" w:sz="4" w:space="0" w:color="auto"/>
              <w:right w:val="single" w:sz="4" w:space="0" w:color="auto"/>
            </w:tcBorders>
            <w:shd w:val="clear" w:color="auto" w:fill="E7E6E6"/>
          </w:tcPr>
          <w:p w:rsidR="00A82065" w:rsidRPr="00A577F8" w:rsidRDefault="00544EBE" w:rsidP="003E0CF2">
            <w:pPr>
              <w:pStyle w:val="TableParagraph"/>
              <w:spacing w:before="155"/>
              <w:ind w:left="224"/>
              <w:rPr>
                <w:rFonts w:cstheme="minorHAnsi"/>
                <w:b/>
              </w:rPr>
            </w:pPr>
            <w:r w:rsidRPr="00A577F8">
              <w:rPr>
                <w:rFonts w:cstheme="minorHAnsi"/>
                <w:b/>
              </w:rPr>
              <w:t>2025</w:t>
            </w:r>
          </w:p>
          <w:p w:rsidR="00A82065" w:rsidRPr="00A577F8" w:rsidRDefault="00A82065" w:rsidP="003E0CF2">
            <w:pPr>
              <w:pStyle w:val="TableParagraph"/>
              <w:spacing w:before="2"/>
              <w:ind w:left="256" w:right="138" w:hanging="94"/>
              <w:rPr>
                <w:rFonts w:cstheme="minorHAnsi"/>
                <w:b/>
                <w:bCs/>
              </w:rPr>
            </w:pPr>
            <w:r w:rsidRPr="00A577F8">
              <w:rPr>
                <w:rFonts w:cstheme="minorHAnsi"/>
                <w:b/>
                <w:bCs/>
              </w:rPr>
              <w:t>საბაზ</w:t>
            </w:r>
            <w:r w:rsidRPr="00A577F8">
              <w:rPr>
                <w:rFonts w:cstheme="minorHAnsi"/>
                <w:b/>
                <w:bCs/>
                <w:spacing w:val="-52"/>
              </w:rPr>
              <w:t xml:space="preserve"> </w:t>
            </w:r>
            <w:r w:rsidRPr="00A577F8">
              <w:rPr>
                <w:rFonts w:cstheme="minorHAnsi"/>
                <w:b/>
                <w:bCs/>
              </w:rPr>
              <w:t>ისო</w:t>
            </w:r>
          </w:p>
        </w:tc>
        <w:tc>
          <w:tcPr>
            <w:tcW w:w="1388" w:type="dxa"/>
            <w:tcBorders>
              <w:top w:val="single" w:sz="4" w:space="0" w:color="auto"/>
              <w:left w:val="single" w:sz="4" w:space="0" w:color="auto"/>
              <w:bottom w:val="single" w:sz="4" w:space="0" w:color="auto"/>
              <w:right w:val="single" w:sz="4" w:space="0" w:color="auto"/>
            </w:tcBorders>
            <w:shd w:val="clear" w:color="auto" w:fill="E7E6E6"/>
          </w:tcPr>
          <w:p w:rsidR="00A82065" w:rsidRPr="00A577F8" w:rsidRDefault="00A82065" w:rsidP="003E0CF2">
            <w:pPr>
              <w:pStyle w:val="TableParagraph"/>
              <w:spacing w:before="8"/>
              <w:rPr>
                <w:rFonts w:cstheme="minorHAnsi"/>
                <w:b/>
              </w:rPr>
            </w:pPr>
          </w:p>
          <w:p w:rsidR="00A82065" w:rsidRPr="00A577F8" w:rsidRDefault="00544EBE" w:rsidP="003E0CF2">
            <w:pPr>
              <w:pStyle w:val="TableParagraph"/>
              <w:rPr>
                <w:rFonts w:cstheme="minorHAnsi"/>
                <w:b/>
              </w:rPr>
            </w:pPr>
            <w:r w:rsidRPr="00A577F8">
              <w:rPr>
                <w:rFonts w:cstheme="minorHAnsi"/>
                <w:b/>
              </w:rPr>
              <w:t>2026</w:t>
            </w:r>
          </w:p>
        </w:tc>
        <w:tc>
          <w:tcPr>
            <w:tcW w:w="3417" w:type="dxa"/>
            <w:tcBorders>
              <w:top w:val="single" w:sz="4" w:space="0" w:color="auto"/>
              <w:left w:val="single" w:sz="4" w:space="0" w:color="auto"/>
              <w:bottom w:val="single" w:sz="4" w:space="0" w:color="auto"/>
              <w:right w:val="single" w:sz="4" w:space="0" w:color="auto"/>
            </w:tcBorders>
            <w:shd w:val="clear" w:color="auto" w:fill="E7E6E6"/>
          </w:tcPr>
          <w:p w:rsidR="00A82065" w:rsidRPr="00A577F8" w:rsidRDefault="00A82065" w:rsidP="003E0CF2">
            <w:pPr>
              <w:pStyle w:val="TableParagraph"/>
              <w:spacing w:before="147"/>
              <w:ind w:left="283" w:hanging="152"/>
              <w:rPr>
                <w:rFonts w:cstheme="minorHAnsi"/>
                <w:b/>
                <w:bCs/>
              </w:rPr>
            </w:pPr>
            <w:r w:rsidRPr="00A577F8">
              <w:rPr>
                <w:rFonts w:cstheme="minorHAnsi"/>
                <w:b/>
                <w:bCs/>
              </w:rPr>
              <w:t>სტრატეგი</w:t>
            </w:r>
            <w:r w:rsidRPr="00A577F8">
              <w:rPr>
                <w:rFonts w:cstheme="minorHAnsi"/>
                <w:b/>
                <w:bCs/>
                <w:spacing w:val="-52"/>
              </w:rPr>
              <w:t xml:space="preserve"> </w:t>
            </w:r>
            <w:r w:rsidRPr="00A577F8">
              <w:rPr>
                <w:rFonts w:cstheme="minorHAnsi"/>
                <w:b/>
                <w:bCs/>
              </w:rPr>
              <w:t>ული</w:t>
            </w:r>
            <w:r w:rsidRPr="00A577F8">
              <w:rPr>
                <w:rFonts w:cstheme="minorHAnsi"/>
                <w:b/>
                <w:bCs/>
                <w:spacing w:val="1"/>
              </w:rPr>
              <w:t xml:space="preserve"> </w:t>
            </w:r>
            <w:r w:rsidRPr="00A577F8">
              <w:rPr>
                <w:rFonts w:cstheme="minorHAnsi"/>
                <w:b/>
                <w:bCs/>
              </w:rPr>
              <w:t>მიზანი</w:t>
            </w:r>
          </w:p>
        </w:tc>
        <w:tc>
          <w:tcPr>
            <w:tcW w:w="4140" w:type="dxa"/>
            <w:tcBorders>
              <w:top w:val="single" w:sz="4" w:space="0" w:color="auto"/>
              <w:left w:val="single" w:sz="4" w:space="0" w:color="auto"/>
              <w:bottom w:val="single" w:sz="4" w:space="0" w:color="auto"/>
              <w:right w:val="single" w:sz="4" w:space="0" w:color="auto"/>
            </w:tcBorders>
            <w:shd w:val="clear" w:color="auto" w:fill="E7E6E6"/>
          </w:tcPr>
          <w:p w:rsidR="00A82065" w:rsidRPr="00A577F8" w:rsidRDefault="00A82065" w:rsidP="003E0CF2">
            <w:pPr>
              <w:pStyle w:val="TableParagraph"/>
              <w:spacing w:before="3"/>
              <w:ind w:left="136" w:right="116"/>
              <w:jc w:val="center"/>
              <w:rPr>
                <w:rFonts w:cstheme="minorHAnsi"/>
                <w:b/>
                <w:bCs/>
              </w:rPr>
            </w:pPr>
            <w:r w:rsidRPr="00A577F8">
              <w:rPr>
                <w:rFonts w:cstheme="minorHAnsi"/>
                <w:b/>
                <w:bCs/>
              </w:rPr>
              <w:t>შეფასების</w:t>
            </w:r>
            <w:r w:rsidRPr="00A577F8">
              <w:rPr>
                <w:rFonts w:cstheme="minorHAnsi"/>
                <w:b/>
                <w:bCs/>
                <w:spacing w:val="1"/>
              </w:rPr>
              <w:t xml:space="preserve"> </w:t>
            </w:r>
            <w:r w:rsidRPr="00A577F8">
              <w:rPr>
                <w:rFonts w:cstheme="minorHAnsi"/>
                <w:b/>
                <w:bCs/>
              </w:rPr>
              <w:t>მაჩვენებ</w:t>
            </w:r>
          </w:p>
          <w:p w:rsidR="00A82065" w:rsidRPr="00A577F8" w:rsidRDefault="00A82065" w:rsidP="003E0CF2">
            <w:pPr>
              <w:pStyle w:val="TableParagraph"/>
              <w:spacing w:line="268" w:lineRule="exact"/>
              <w:ind w:left="131" w:right="116"/>
              <w:jc w:val="center"/>
              <w:rPr>
                <w:rFonts w:cstheme="minorHAnsi"/>
                <w:b/>
                <w:bCs/>
              </w:rPr>
            </w:pPr>
            <w:r w:rsidRPr="00A577F8">
              <w:rPr>
                <w:rFonts w:cstheme="minorHAnsi"/>
                <w:b/>
                <w:bCs/>
              </w:rPr>
              <w:t>ელი</w:t>
            </w:r>
          </w:p>
        </w:tc>
      </w:tr>
      <w:tr w:rsidR="00544EBE" w:rsidRPr="00A577F8" w:rsidTr="006C280F">
        <w:trPr>
          <w:trHeight w:val="520"/>
          <w:jc w:val="center"/>
        </w:trPr>
        <w:tc>
          <w:tcPr>
            <w:tcW w:w="3738"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rPr>
                <w:rFonts w:ascii="Sylfaen" w:hAnsi="Sylfaen" w:cs="Sylfaen"/>
              </w:rPr>
              <w:t>ლიფტების</w:t>
            </w:r>
            <w:r w:rsidRPr="00A577F8">
              <w:t xml:space="preserve"> </w:t>
            </w:r>
            <w:r w:rsidRPr="00A577F8">
              <w:rPr>
                <w:rFonts w:ascii="Sylfaen" w:hAnsi="Sylfaen" w:cs="Sylfaen"/>
              </w:rPr>
              <w:t>სარეაბილიტაციო</w:t>
            </w:r>
            <w:r w:rsidRPr="00A577F8">
              <w:t xml:space="preserve"> </w:t>
            </w:r>
            <w:r w:rsidRPr="00A577F8">
              <w:rPr>
                <w:rFonts w:ascii="Sylfaen" w:hAnsi="Sylfaen" w:cs="Sylfaen"/>
              </w:rPr>
              <w:t>სამუშაოები</w:t>
            </w:r>
          </w:p>
        </w:tc>
        <w:tc>
          <w:tcPr>
            <w:tcW w:w="1527" w:type="dxa"/>
            <w:tcBorders>
              <w:top w:val="single" w:sz="4" w:space="0" w:color="auto"/>
              <w:left w:val="single" w:sz="4" w:space="0" w:color="auto"/>
              <w:bottom w:val="single" w:sz="4" w:space="0" w:color="auto"/>
              <w:right w:val="single" w:sz="4" w:space="0" w:color="auto"/>
            </w:tcBorders>
          </w:tcPr>
          <w:p w:rsidR="00544EBE" w:rsidRPr="00A577F8" w:rsidRDefault="00544EBE" w:rsidP="00544EBE">
            <w:pPr>
              <w:pStyle w:val="TableParagraph"/>
              <w:rPr>
                <w:rFonts w:ascii="Times New Roman"/>
                <w:lang w:val="ka-GE"/>
              </w:rPr>
            </w:pPr>
            <w:r w:rsidRPr="00A577F8">
              <w:rPr>
                <w:rFonts w:ascii="Times New Roman"/>
              </w:rPr>
              <w:t xml:space="preserve"> </w:t>
            </w:r>
            <w:r w:rsidRPr="00A577F8">
              <w:rPr>
                <w:rFonts w:ascii="Times New Roman"/>
                <w:lang w:val="ka-GE"/>
              </w:rPr>
              <w:t>1</w:t>
            </w:r>
            <w:r w:rsidRPr="00A577F8">
              <w:rPr>
                <w:rFonts w:ascii="Times New Roman"/>
              </w:rPr>
              <w:t xml:space="preserve"> </w:t>
            </w:r>
            <w:r w:rsidRPr="00A577F8">
              <w:rPr>
                <w:rFonts w:ascii="Times New Roman"/>
                <w:lang w:val="ka-GE"/>
              </w:rPr>
              <w:t>პროექტ</w:t>
            </w:r>
            <w:r w:rsidRPr="00A577F8">
              <w:rPr>
                <w:rFonts w:ascii="Times New Roman"/>
                <w:lang w:val="ka-GE"/>
              </w:rPr>
              <w:t>.</w:t>
            </w:r>
          </w:p>
        </w:tc>
        <w:tc>
          <w:tcPr>
            <w:tcW w:w="1388" w:type="dxa"/>
            <w:tcBorders>
              <w:top w:val="single" w:sz="4" w:space="0" w:color="auto"/>
              <w:left w:val="single" w:sz="4" w:space="0" w:color="auto"/>
              <w:bottom w:val="single" w:sz="4" w:space="0" w:color="auto"/>
              <w:right w:val="single" w:sz="4" w:space="0" w:color="auto"/>
            </w:tcBorders>
          </w:tcPr>
          <w:p w:rsidR="00544EBE" w:rsidRPr="00A577F8" w:rsidRDefault="00544EBE" w:rsidP="00544EBE">
            <w:pPr>
              <w:pStyle w:val="TableParagraph"/>
              <w:rPr>
                <w:rFonts w:ascii="Times New Roman"/>
                <w:lang w:val="ka-GE"/>
              </w:rPr>
            </w:pPr>
            <w:r w:rsidRPr="00A577F8">
              <w:rPr>
                <w:rFonts w:ascii="Times New Roman"/>
                <w:lang w:val="ka-GE"/>
              </w:rPr>
              <w:t xml:space="preserve"> 3 </w:t>
            </w:r>
            <w:r w:rsidRPr="00A577F8">
              <w:rPr>
                <w:rFonts w:ascii="Times New Roman"/>
                <w:lang w:val="ka-GE"/>
              </w:rPr>
              <w:t>პროექტ</w:t>
            </w:r>
          </w:p>
        </w:tc>
        <w:tc>
          <w:tcPr>
            <w:tcW w:w="3417" w:type="dxa"/>
            <w:tcBorders>
              <w:top w:val="single" w:sz="4" w:space="0" w:color="auto"/>
              <w:left w:val="single" w:sz="4" w:space="0" w:color="auto"/>
              <w:bottom w:val="single" w:sz="4" w:space="0" w:color="auto"/>
              <w:right w:val="single" w:sz="4" w:space="0" w:color="auto"/>
            </w:tcBorders>
          </w:tcPr>
          <w:p w:rsidR="00544EBE" w:rsidRPr="00A577F8" w:rsidRDefault="00544EBE" w:rsidP="00544EBE">
            <w:pPr>
              <w:rPr>
                <w:lang w:val="ka-GE"/>
              </w:rPr>
            </w:pPr>
            <w:r w:rsidRPr="00A577F8">
              <w:rPr>
                <w:rFonts w:ascii="Sylfaen" w:hAnsi="Sylfaen" w:cs="Sylfaen"/>
                <w:lang w:val="ka-GE"/>
              </w:rPr>
              <w:t>შიდა</w:t>
            </w:r>
            <w:r w:rsidRPr="00A577F8">
              <w:rPr>
                <w:lang w:val="ka-GE"/>
              </w:rPr>
              <w:t xml:space="preserve"> </w:t>
            </w:r>
            <w:r w:rsidRPr="00A577F8">
              <w:rPr>
                <w:rFonts w:ascii="Sylfaen" w:hAnsi="Sylfaen" w:cs="Sylfaen"/>
                <w:lang w:val="ka-GE"/>
              </w:rPr>
              <w:t>ტრანსპორტის</w:t>
            </w:r>
            <w:r w:rsidRPr="00A577F8">
              <w:rPr>
                <w:lang w:val="ka-GE"/>
              </w:rPr>
              <w:t xml:space="preserve"> </w:t>
            </w:r>
            <w:r w:rsidRPr="00A577F8">
              <w:rPr>
                <w:rFonts w:ascii="Sylfaen" w:hAnsi="Sylfaen" w:cs="Sylfaen"/>
                <w:lang w:val="ka-GE"/>
              </w:rPr>
              <w:t>გამართულობა</w:t>
            </w:r>
            <w:r w:rsidRPr="00A577F8">
              <w:rPr>
                <w:lang w:val="ka-GE"/>
              </w:rPr>
              <w:t xml:space="preserve"> </w:t>
            </w:r>
            <w:r w:rsidRPr="00A577F8">
              <w:rPr>
                <w:rFonts w:ascii="Sylfaen" w:hAnsi="Sylfaen" w:cs="Sylfaen"/>
                <w:lang w:val="ka-GE"/>
              </w:rPr>
              <w:t>და</w:t>
            </w:r>
            <w:r w:rsidRPr="00A577F8">
              <w:rPr>
                <w:lang w:val="ka-GE"/>
              </w:rPr>
              <w:t xml:space="preserve"> </w:t>
            </w:r>
            <w:r w:rsidRPr="00A577F8">
              <w:rPr>
                <w:rFonts w:ascii="Sylfaen" w:hAnsi="Sylfaen" w:cs="Sylfaen"/>
                <w:lang w:val="ka-GE"/>
              </w:rPr>
              <w:t>უსაფრთხოდ</w:t>
            </w:r>
            <w:r w:rsidRPr="00A577F8">
              <w:rPr>
                <w:lang w:val="ka-GE"/>
              </w:rPr>
              <w:t xml:space="preserve"> </w:t>
            </w:r>
            <w:r w:rsidRPr="00A577F8">
              <w:rPr>
                <w:rFonts w:ascii="Sylfaen" w:hAnsi="Sylfaen" w:cs="Sylfaen"/>
                <w:lang w:val="ka-GE"/>
              </w:rPr>
              <w:t>ფუნქციონირება</w:t>
            </w:r>
          </w:p>
        </w:tc>
        <w:tc>
          <w:tcPr>
            <w:tcW w:w="4140"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t xml:space="preserve"> </w:t>
            </w:r>
            <w:r w:rsidRPr="00A577F8">
              <w:rPr>
                <w:rFonts w:ascii="Sylfaen" w:hAnsi="Sylfaen" w:cs="Sylfaen"/>
              </w:rPr>
              <w:t>კმაყოფილი</w:t>
            </w:r>
            <w:r w:rsidRPr="00A577F8">
              <w:t xml:space="preserve"> </w:t>
            </w:r>
            <w:r w:rsidRPr="00A577F8">
              <w:rPr>
                <w:rFonts w:ascii="Sylfaen" w:hAnsi="Sylfaen" w:cs="Sylfaen"/>
              </w:rPr>
              <w:t>ბინათმესაკუთრეები</w:t>
            </w:r>
          </w:p>
        </w:tc>
      </w:tr>
      <w:tr w:rsidR="00544EBE" w:rsidRPr="00A577F8" w:rsidTr="006C280F">
        <w:trPr>
          <w:trHeight w:val="520"/>
          <w:jc w:val="center"/>
        </w:trPr>
        <w:tc>
          <w:tcPr>
            <w:tcW w:w="3738"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rPr>
                <w:rFonts w:ascii="Sylfaen" w:hAnsi="Sylfaen" w:cs="Sylfaen"/>
              </w:rPr>
              <w:t>მრავალბინიანი</w:t>
            </w:r>
            <w:r w:rsidRPr="00A577F8">
              <w:t xml:space="preserve"> </w:t>
            </w:r>
            <w:r w:rsidRPr="00A577F8">
              <w:rPr>
                <w:rFonts w:ascii="Sylfaen" w:hAnsi="Sylfaen" w:cs="Sylfaen"/>
              </w:rPr>
              <w:t>საცხოვრებელი</w:t>
            </w:r>
            <w:r w:rsidRPr="00A577F8">
              <w:t xml:space="preserve"> </w:t>
            </w:r>
            <w:r w:rsidRPr="00A577F8">
              <w:rPr>
                <w:rFonts w:ascii="Sylfaen" w:hAnsi="Sylfaen" w:cs="Sylfaen"/>
              </w:rPr>
              <w:t>სახლების</w:t>
            </w:r>
            <w:r w:rsidRPr="00A577F8">
              <w:t xml:space="preserve"> </w:t>
            </w:r>
            <w:r w:rsidRPr="00A577F8">
              <w:rPr>
                <w:rFonts w:ascii="Sylfaen" w:hAnsi="Sylfaen" w:cs="Sylfaen"/>
              </w:rPr>
              <w:t>ბინათმესაკუთრეთა</w:t>
            </w:r>
            <w:r w:rsidRPr="00A577F8">
              <w:t xml:space="preserve"> </w:t>
            </w:r>
            <w:r w:rsidRPr="00A577F8">
              <w:rPr>
                <w:rFonts w:ascii="Sylfaen" w:hAnsi="Sylfaen" w:cs="Sylfaen"/>
              </w:rPr>
              <w:t>ამხანაგობებისათვის</w:t>
            </w:r>
            <w:r w:rsidRPr="00A577F8">
              <w:t xml:space="preserve"> </w:t>
            </w:r>
            <w:r w:rsidRPr="00A577F8">
              <w:rPr>
                <w:rFonts w:ascii="Sylfaen" w:hAnsi="Sylfaen" w:cs="Sylfaen"/>
              </w:rPr>
              <w:t>განკუთვნილი</w:t>
            </w:r>
            <w:r w:rsidRPr="00A577F8">
              <w:t xml:space="preserve"> </w:t>
            </w:r>
            <w:r w:rsidRPr="00A577F8">
              <w:rPr>
                <w:rFonts w:ascii="Sylfaen" w:hAnsi="Sylfaen" w:cs="Sylfaen"/>
              </w:rPr>
              <w:t>მიმდებარე</w:t>
            </w:r>
            <w:r w:rsidRPr="00A577F8">
              <w:t xml:space="preserve"> </w:t>
            </w:r>
            <w:r w:rsidRPr="00A577F8">
              <w:rPr>
                <w:rFonts w:ascii="Sylfaen" w:hAnsi="Sylfaen" w:cs="Sylfaen"/>
              </w:rPr>
              <w:t>ტერიტორიების</w:t>
            </w:r>
            <w:r w:rsidRPr="00A577F8">
              <w:t xml:space="preserve"> </w:t>
            </w:r>
            <w:r w:rsidRPr="00A577F8">
              <w:rPr>
                <w:rFonts w:ascii="Sylfaen" w:hAnsi="Sylfaen" w:cs="Sylfaen"/>
              </w:rPr>
              <w:t>დაფიქსირებისათვის</w:t>
            </w:r>
            <w:r w:rsidRPr="00A577F8">
              <w:t>(</w:t>
            </w:r>
            <w:r w:rsidRPr="00A577F8">
              <w:rPr>
                <w:rFonts w:ascii="Sylfaen" w:hAnsi="Sylfaen" w:cs="Sylfaen"/>
              </w:rPr>
              <w:t>ე</w:t>
            </w:r>
            <w:r w:rsidRPr="00A577F8">
              <w:t>.</w:t>
            </w:r>
            <w:r w:rsidRPr="00A577F8">
              <w:rPr>
                <w:rFonts w:ascii="Sylfaen" w:hAnsi="Sylfaen" w:cs="Sylfaen"/>
              </w:rPr>
              <w:t>წ</w:t>
            </w:r>
            <w:r w:rsidRPr="00A577F8">
              <w:t xml:space="preserve">. </w:t>
            </w:r>
            <w:r w:rsidRPr="00A577F8">
              <w:rPr>
                <w:rFonts w:ascii="Sylfaen" w:hAnsi="Sylfaen" w:cs="Sylfaen"/>
              </w:rPr>
              <w:t>წითელი</w:t>
            </w:r>
            <w:r w:rsidRPr="00A577F8">
              <w:t xml:space="preserve"> </w:t>
            </w:r>
            <w:r w:rsidRPr="00A577F8">
              <w:rPr>
                <w:rFonts w:ascii="Sylfaen" w:hAnsi="Sylfaen" w:cs="Sylfaen"/>
              </w:rPr>
              <w:t>ხაზების</w:t>
            </w:r>
            <w:r w:rsidRPr="00A577F8">
              <w:t xml:space="preserve"> </w:t>
            </w:r>
            <w:r w:rsidRPr="00A577F8">
              <w:rPr>
                <w:rFonts w:ascii="Sylfaen" w:hAnsi="Sylfaen" w:cs="Sylfaen"/>
              </w:rPr>
              <w:t>დადგენა</w:t>
            </w:r>
            <w:r w:rsidRPr="00A577F8">
              <w:t>)</w:t>
            </w:r>
          </w:p>
        </w:tc>
        <w:tc>
          <w:tcPr>
            <w:tcW w:w="1527" w:type="dxa"/>
            <w:tcBorders>
              <w:top w:val="single" w:sz="4" w:space="0" w:color="auto"/>
              <w:left w:val="single" w:sz="4" w:space="0" w:color="auto"/>
              <w:bottom w:val="single" w:sz="4" w:space="0" w:color="auto"/>
              <w:right w:val="single" w:sz="4" w:space="0" w:color="auto"/>
            </w:tcBorders>
          </w:tcPr>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lang w:val="ka-GE"/>
              </w:rPr>
            </w:pPr>
            <w:r w:rsidRPr="00A577F8">
              <w:rPr>
                <w:rFonts w:ascii="Times New Roman"/>
                <w:lang w:val="ka-GE"/>
              </w:rPr>
              <w:t xml:space="preserve">  -------</w:t>
            </w:r>
          </w:p>
        </w:tc>
        <w:tc>
          <w:tcPr>
            <w:tcW w:w="1388" w:type="dxa"/>
            <w:tcBorders>
              <w:top w:val="single" w:sz="4" w:space="0" w:color="auto"/>
              <w:left w:val="single" w:sz="4" w:space="0" w:color="auto"/>
              <w:bottom w:val="single" w:sz="4" w:space="0" w:color="auto"/>
              <w:right w:val="single" w:sz="4" w:space="0" w:color="auto"/>
            </w:tcBorders>
          </w:tcPr>
          <w:p w:rsidR="00544EBE" w:rsidRPr="00A577F8" w:rsidRDefault="00544EBE" w:rsidP="00544EBE">
            <w:pPr>
              <w:pStyle w:val="TableParagraph"/>
              <w:rPr>
                <w:rFonts w:ascii="Times New Roman"/>
              </w:rPr>
            </w:pPr>
          </w:p>
        </w:tc>
        <w:tc>
          <w:tcPr>
            <w:tcW w:w="3417"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rPr>
                <w:rFonts w:ascii="Sylfaen" w:hAnsi="Sylfaen" w:cs="Sylfaen"/>
              </w:rPr>
              <w:t>ბინათმესაკუთრეთა</w:t>
            </w:r>
            <w:r w:rsidRPr="00A577F8">
              <w:t xml:space="preserve"> </w:t>
            </w:r>
            <w:r w:rsidRPr="00A577F8">
              <w:rPr>
                <w:rFonts w:ascii="Sylfaen" w:hAnsi="Sylfaen" w:cs="Sylfaen"/>
              </w:rPr>
              <w:t>საერთო</w:t>
            </w:r>
            <w:r w:rsidRPr="00A577F8">
              <w:t xml:space="preserve"> </w:t>
            </w:r>
            <w:r w:rsidRPr="00A577F8">
              <w:rPr>
                <w:rFonts w:ascii="Sylfaen" w:hAnsi="Sylfaen" w:cs="Sylfaen"/>
              </w:rPr>
              <w:t>სარგებლობაში</w:t>
            </w:r>
            <w:r w:rsidRPr="00A577F8">
              <w:t xml:space="preserve"> </w:t>
            </w:r>
            <w:r w:rsidRPr="00A577F8">
              <w:rPr>
                <w:rFonts w:ascii="Sylfaen" w:hAnsi="Sylfaen" w:cs="Sylfaen"/>
              </w:rPr>
              <w:t>არსებული</w:t>
            </w:r>
            <w:r w:rsidRPr="00A577F8">
              <w:t xml:space="preserve"> </w:t>
            </w:r>
            <w:r w:rsidRPr="00A577F8">
              <w:rPr>
                <w:rFonts w:ascii="Sylfaen" w:hAnsi="Sylfaen" w:cs="Sylfaen"/>
              </w:rPr>
              <w:t>ქონების</w:t>
            </w:r>
            <w:r w:rsidRPr="00A577F8">
              <w:t xml:space="preserve"> </w:t>
            </w:r>
            <w:r w:rsidRPr="00A577F8">
              <w:rPr>
                <w:rFonts w:ascii="Sylfaen" w:hAnsi="Sylfaen" w:cs="Sylfaen"/>
              </w:rPr>
              <w:t>რეაბილიტაცია</w:t>
            </w:r>
            <w:r w:rsidRPr="00A577F8">
              <w:t>/</w:t>
            </w:r>
            <w:r w:rsidRPr="00A577F8">
              <w:rPr>
                <w:rFonts w:ascii="Sylfaen" w:hAnsi="Sylfaen" w:cs="Sylfaen"/>
              </w:rPr>
              <w:t>მოწყობით</w:t>
            </w:r>
            <w:r w:rsidRPr="00A577F8">
              <w:t>-</w:t>
            </w:r>
            <w:r w:rsidRPr="00A577F8">
              <w:rPr>
                <w:rFonts w:ascii="Sylfaen" w:hAnsi="Sylfaen" w:cs="Sylfaen"/>
              </w:rPr>
              <w:t>საყოფაცხოვრებო</w:t>
            </w:r>
            <w:r w:rsidRPr="00A577F8">
              <w:t xml:space="preserve"> </w:t>
            </w:r>
            <w:r w:rsidRPr="00A577F8">
              <w:rPr>
                <w:rFonts w:ascii="Sylfaen" w:hAnsi="Sylfaen" w:cs="Sylfaen"/>
              </w:rPr>
              <w:t>ინფრასტრუქტურის</w:t>
            </w:r>
            <w:r w:rsidRPr="00A577F8">
              <w:t xml:space="preserve"> </w:t>
            </w:r>
            <w:r w:rsidRPr="00A577F8">
              <w:rPr>
                <w:rFonts w:ascii="Sylfaen" w:hAnsi="Sylfaen" w:cs="Sylfaen"/>
              </w:rPr>
              <w:t>გაუმჯობესების</w:t>
            </w:r>
            <w:r w:rsidRPr="00A577F8">
              <w:t xml:space="preserve"> </w:t>
            </w:r>
            <w:r w:rsidRPr="00A577F8">
              <w:rPr>
                <w:rFonts w:ascii="Sylfaen" w:hAnsi="Sylfaen" w:cs="Sylfaen"/>
              </w:rPr>
              <w:t>ხელშეწყობა</w:t>
            </w:r>
          </w:p>
        </w:tc>
        <w:tc>
          <w:tcPr>
            <w:tcW w:w="4140"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t xml:space="preserve"> </w:t>
            </w:r>
            <w:r w:rsidRPr="00A577F8">
              <w:rPr>
                <w:rFonts w:ascii="Sylfaen" w:hAnsi="Sylfaen" w:cs="Sylfaen"/>
              </w:rPr>
              <w:t>კმაყოფილი</w:t>
            </w:r>
            <w:r w:rsidRPr="00A577F8">
              <w:t xml:space="preserve"> </w:t>
            </w:r>
            <w:r w:rsidRPr="00A577F8">
              <w:rPr>
                <w:rFonts w:ascii="Sylfaen" w:hAnsi="Sylfaen" w:cs="Sylfaen"/>
              </w:rPr>
              <w:t>ბინათმესაკუთრეები</w:t>
            </w:r>
          </w:p>
        </w:tc>
      </w:tr>
      <w:tr w:rsidR="00544EBE" w:rsidRPr="00A577F8" w:rsidTr="006C280F">
        <w:trPr>
          <w:trHeight w:val="520"/>
          <w:jc w:val="center"/>
        </w:trPr>
        <w:tc>
          <w:tcPr>
            <w:tcW w:w="3738"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rPr>
                <w:rFonts w:ascii="Sylfaen" w:hAnsi="Sylfaen" w:cs="Sylfaen"/>
              </w:rPr>
              <w:t>მრავალბინიანი</w:t>
            </w:r>
            <w:r w:rsidRPr="00A577F8">
              <w:t xml:space="preserve"> </w:t>
            </w:r>
            <w:r w:rsidRPr="00A577F8">
              <w:rPr>
                <w:rFonts w:ascii="Sylfaen" w:hAnsi="Sylfaen" w:cs="Sylfaen"/>
              </w:rPr>
              <w:t>საცხოვრებელი</w:t>
            </w:r>
            <w:r w:rsidRPr="00A577F8">
              <w:t xml:space="preserve"> </w:t>
            </w:r>
            <w:r w:rsidRPr="00A577F8">
              <w:rPr>
                <w:rFonts w:ascii="Sylfaen" w:hAnsi="Sylfaen" w:cs="Sylfaen"/>
              </w:rPr>
              <w:t>სახელების</w:t>
            </w:r>
            <w:r w:rsidRPr="00A577F8">
              <w:t xml:space="preserve"> </w:t>
            </w:r>
            <w:r w:rsidRPr="00A577F8">
              <w:rPr>
                <w:rFonts w:ascii="Sylfaen" w:hAnsi="Sylfaen" w:cs="Sylfaen"/>
              </w:rPr>
              <w:t>გადახურვის</w:t>
            </w:r>
            <w:r w:rsidRPr="00A577F8">
              <w:rPr>
                <w:lang w:val="ka-GE"/>
              </w:rPr>
              <w:t xml:space="preserve"> </w:t>
            </w:r>
            <w:r w:rsidRPr="00A577F8">
              <w:rPr>
                <w:rFonts w:ascii="Sylfaen" w:hAnsi="Sylfaen" w:cs="Sylfaen"/>
                <w:lang w:val="ka-GE"/>
              </w:rPr>
              <w:t>სარეაბილიტაციო</w:t>
            </w:r>
            <w:r w:rsidRPr="00A577F8">
              <w:t xml:space="preserve"> </w:t>
            </w:r>
            <w:r w:rsidRPr="00A577F8">
              <w:rPr>
                <w:rFonts w:ascii="Sylfaen" w:hAnsi="Sylfaen" w:cs="Sylfaen"/>
              </w:rPr>
              <w:t>სამუშაოები</w:t>
            </w:r>
          </w:p>
        </w:tc>
        <w:tc>
          <w:tcPr>
            <w:tcW w:w="1527" w:type="dxa"/>
            <w:tcBorders>
              <w:top w:val="single" w:sz="4" w:space="0" w:color="auto"/>
              <w:left w:val="single" w:sz="4" w:space="0" w:color="auto"/>
              <w:bottom w:val="single" w:sz="4" w:space="0" w:color="auto"/>
              <w:right w:val="single" w:sz="4" w:space="0" w:color="auto"/>
            </w:tcBorders>
          </w:tcPr>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rPr>
            </w:pPr>
            <w:r w:rsidRPr="00A577F8">
              <w:rPr>
                <w:rFonts w:ascii="Times New Roman"/>
                <w:lang w:val="ka-GE"/>
              </w:rPr>
              <w:t>1</w:t>
            </w:r>
            <w:r w:rsidRPr="00A577F8">
              <w:rPr>
                <w:rFonts w:ascii="Times New Roman"/>
              </w:rPr>
              <w:t xml:space="preserve"> </w:t>
            </w:r>
            <w:r w:rsidRPr="00A577F8">
              <w:rPr>
                <w:rFonts w:ascii="Times New Roman"/>
                <w:lang w:val="ka-GE"/>
              </w:rPr>
              <w:t>პროექტ</w:t>
            </w:r>
            <w:r w:rsidRPr="00A577F8">
              <w:rPr>
                <w:rFonts w:ascii="Times New Roman"/>
                <w:lang w:val="ka-GE"/>
              </w:rPr>
              <w:t>.</w:t>
            </w:r>
          </w:p>
          <w:p w:rsidR="00544EBE" w:rsidRPr="00A577F8" w:rsidRDefault="00544EBE" w:rsidP="00544EBE">
            <w:pPr>
              <w:pStyle w:val="TableParagraph"/>
              <w:rPr>
                <w:rFonts w:ascii="Times New Roman"/>
              </w:rPr>
            </w:pPr>
          </w:p>
        </w:tc>
        <w:tc>
          <w:tcPr>
            <w:tcW w:w="1388" w:type="dxa"/>
            <w:tcBorders>
              <w:top w:val="single" w:sz="4" w:space="0" w:color="auto"/>
              <w:left w:val="single" w:sz="4" w:space="0" w:color="auto"/>
              <w:bottom w:val="single" w:sz="4" w:space="0" w:color="auto"/>
              <w:right w:val="single" w:sz="4" w:space="0" w:color="auto"/>
            </w:tcBorders>
          </w:tcPr>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rPr>
            </w:pPr>
            <w:r w:rsidRPr="00A577F8">
              <w:rPr>
                <w:rFonts w:ascii="Times New Roman"/>
                <w:lang w:val="ka-GE"/>
              </w:rPr>
              <w:t xml:space="preserve">2 </w:t>
            </w:r>
            <w:r w:rsidRPr="00A577F8">
              <w:rPr>
                <w:rFonts w:ascii="Times New Roman"/>
              </w:rPr>
              <w:t>პროექტ</w:t>
            </w:r>
          </w:p>
          <w:p w:rsidR="00544EBE" w:rsidRPr="00A577F8" w:rsidRDefault="00544EBE" w:rsidP="00544EBE">
            <w:pPr>
              <w:pStyle w:val="TableParagraph"/>
              <w:rPr>
                <w:rFonts w:ascii="Times New Roman"/>
              </w:rPr>
            </w:pPr>
          </w:p>
        </w:tc>
        <w:tc>
          <w:tcPr>
            <w:tcW w:w="3417"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rPr>
                <w:rFonts w:ascii="Sylfaen" w:hAnsi="Sylfaen" w:cs="Sylfaen"/>
              </w:rPr>
              <w:t>ბინათმესაკუთრეთა</w:t>
            </w:r>
            <w:r w:rsidRPr="00A577F8">
              <w:t xml:space="preserve"> </w:t>
            </w:r>
            <w:r w:rsidRPr="00A577F8">
              <w:rPr>
                <w:rFonts w:ascii="Sylfaen" w:hAnsi="Sylfaen" w:cs="Sylfaen"/>
              </w:rPr>
              <w:t>საერთო</w:t>
            </w:r>
            <w:r w:rsidRPr="00A577F8">
              <w:t xml:space="preserve"> </w:t>
            </w:r>
            <w:r w:rsidRPr="00A577F8">
              <w:rPr>
                <w:rFonts w:ascii="Sylfaen" w:hAnsi="Sylfaen" w:cs="Sylfaen"/>
              </w:rPr>
              <w:t>სარგებლობაში</w:t>
            </w:r>
            <w:r w:rsidRPr="00A577F8">
              <w:t xml:space="preserve"> </w:t>
            </w:r>
            <w:r w:rsidRPr="00A577F8">
              <w:rPr>
                <w:rFonts w:ascii="Sylfaen" w:hAnsi="Sylfaen" w:cs="Sylfaen"/>
              </w:rPr>
              <w:t>არსებული</w:t>
            </w:r>
            <w:r w:rsidRPr="00A577F8">
              <w:t xml:space="preserve"> </w:t>
            </w:r>
            <w:r w:rsidRPr="00A577F8">
              <w:rPr>
                <w:rFonts w:ascii="Sylfaen" w:hAnsi="Sylfaen" w:cs="Sylfaen"/>
              </w:rPr>
              <w:t>ქონების</w:t>
            </w:r>
            <w:r w:rsidRPr="00A577F8">
              <w:t xml:space="preserve"> </w:t>
            </w:r>
            <w:r w:rsidRPr="00A577F8">
              <w:rPr>
                <w:rFonts w:ascii="Sylfaen" w:hAnsi="Sylfaen" w:cs="Sylfaen"/>
              </w:rPr>
              <w:t>რეაბილიტაცია</w:t>
            </w:r>
            <w:r w:rsidRPr="00A577F8">
              <w:t>/</w:t>
            </w:r>
            <w:r w:rsidRPr="00A577F8">
              <w:rPr>
                <w:rFonts w:ascii="Sylfaen" w:hAnsi="Sylfaen" w:cs="Sylfaen"/>
              </w:rPr>
              <w:t>მოწყობით</w:t>
            </w:r>
            <w:r w:rsidRPr="00A577F8">
              <w:t>-</w:t>
            </w:r>
            <w:r w:rsidRPr="00A577F8">
              <w:rPr>
                <w:rFonts w:ascii="Sylfaen" w:hAnsi="Sylfaen" w:cs="Sylfaen"/>
              </w:rPr>
              <w:t>საყოფაცხოვრებო</w:t>
            </w:r>
            <w:r w:rsidRPr="00A577F8">
              <w:t xml:space="preserve"> </w:t>
            </w:r>
            <w:r w:rsidRPr="00A577F8">
              <w:rPr>
                <w:rFonts w:ascii="Sylfaen" w:hAnsi="Sylfaen" w:cs="Sylfaen"/>
              </w:rPr>
              <w:t>ინფრასტრუქტურის</w:t>
            </w:r>
            <w:r w:rsidRPr="00A577F8">
              <w:t xml:space="preserve"> </w:t>
            </w:r>
            <w:r w:rsidRPr="00A577F8">
              <w:rPr>
                <w:rFonts w:ascii="Sylfaen" w:hAnsi="Sylfaen" w:cs="Sylfaen"/>
              </w:rPr>
              <w:t>გაუმჯობესების</w:t>
            </w:r>
            <w:r w:rsidRPr="00A577F8">
              <w:t xml:space="preserve"> </w:t>
            </w:r>
            <w:r w:rsidRPr="00A577F8">
              <w:rPr>
                <w:rFonts w:ascii="Sylfaen" w:hAnsi="Sylfaen" w:cs="Sylfaen"/>
              </w:rPr>
              <w:t>ხელშეწყობა</w:t>
            </w:r>
          </w:p>
        </w:tc>
        <w:tc>
          <w:tcPr>
            <w:tcW w:w="4140"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t xml:space="preserve"> </w:t>
            </w:r>
            <w:r w:rsidRPr="00A577F8">
              <w:rPr>
                <w:rFonts w:ascii="Sylfaen" w:hAnsi="Sylfaen" w:cs="Sylfaen"/>
              </w:rPr>
              <w:t>კმაყოფილი</w:t>
            </w:r>
            <w:r w:rsidRPr="00A577F8">
              <w:t xml:space="preserve"> </w:t>
            </w:r>
            <w:r w:rsidRPr="00A577F8">
              <w:rPr>
                <w:rFonts w:ascii="Sylfaen" w:hAnsi="Sylfaen" w:cs="Sylfaen"/>
              </w:rPr>
              <w:t>ბინათმესაკუთრეები</w:t>
            </w:r>
          </w:p>
        </w:tc>
      </w:tr>
      <w:tr w:rsidR="00544EBE" w:rsidRPr="00A577F8" w:rsidTr="006C280F">
        <w:trPr>
          <w:trHeight w:val="520"/>
          <w:jc w:val="center"/>
        </w:trPr>
        <w:tc>
          <w:tcPr>
            <w:tcW w:w="3738"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rPr>
                <w:rFonts w:ascii="Sylfaen" w:hAnsi="Sylfaen" w:cs="Sylfaen"/>
              </w:rPr>
              <w:t>პარაპეტებისა</w:t>
            </w:r>
            <w:r w:rsidRPr="00A577F8">
              <w:t xml:space="preserve"> </w:t>
            </w:r>
            <w:r w:rsidRPr="00A577F8">
              <w:rPr>
                <w:rFonts w:ascii="Sylfaen" w:hAnsi="Sylfaen" w:cs="Sylfaen"/>
              </w:rPr>
              <w:t>და</w:t>
            </w:r>
            <w:r w:rsidRPr="00A577F8">
              <w:t xml:space="preserve"> </w:t>
            </w:r>
            <w:r w:rsidRPr="00A577F8">
              <w:rPr>
                <w:rFonts w:ascii="Sylfaen" w:hAnsi="Sylfaen" w:cs="Sylfaen"/>
              </w:rPr>
              <w:t>წყალსაწრეტი</w:t>
            </w:r>
            <w:r w:rsidRPr="00A577F8">
              <w:t xml:space="preserve"> </w:t>
            </w:r>
            <w:r w:rsidRPr="00A577F8">
              <w:rPr>
                <w:rFonts w:ascii="Sylfaen" w:hAnsi="Sylfaen" w:cs="Sylfaen"/>
              </w:rPr>
              <w:t>მილების</w:t>
            </w:r>
            <w:r w:rsidRPr="00A577F8">
              <w:t xml:space="preserve"> </w:t>
            </w:r>
            <w:r w:rsidRPr="00A577F8">
              <w:rPr>
                <w:rFonts w:ascii="Sylfaen" w:hAnsi="Sylfaen" w:cs="Sylfaen"/>
              </w:rPr>
              <w:t>რეაბილიაცია</w:t>
            </w:r>
          </w:p>
        </w:tc>
        <w:tc>
          <w:tcPr>
            <w:tcW w:w="1527" w:type="dxa"/>
            <w:tcBorders>
              <w:top w:val="single" w:sz="4" w:space="0" w:color="auto"/>
              <w:left w:val="single" w:sz="4" w:space="0" w:color="auto"/>
              <w:bottom w:val="single" w:sz="4" w:space="0" w:color="auto"/>
              <w:right w:val="single" w:sz="4" w:space="0" w:color="auto"/>
            </w:tcBorders>
          </w:tcPr>
          <w:p w:rsidR="00544EBE" w:rsidRPr="00A577F8" w:rsidRDefault="00544EBE" w:rsidP="00544EBE">
            <w:pPr>
              <w:pStyle w:val="TableParagraph"/>
              <w:rPr>
                <w:rFonts w:ascii="Times New Roman"/>
                <w:lang w:val="ka-GE"/>
              </w:rPr>
            </w:pPr>
            <w:r w:rsidRPr="00A577F8">
              <w:rPr>
                <w:rFonts w:ascii="Times New Roman"/>
                <w:lang w:val="ka-GE"/>
              </w:rPr>
              <w:t xml:space="preserve">  </w:t>
            </w:r>
          </w:p>
          <w:p w:rsidR="00544EBE" w:rsidRPr="00A577F8" w:rsidRDefault="00544EBE" w:rsidP="00544EBE">
            <w:pPr>
              <w:pStyle w:val="TableParagraph"/>
              <w:rPr>
                <w:rFonts w:ascii="Times New Roman"/>
                <w:lang w:val="ka-GE"/>
              </w:rPr>
            </w:pPr>
            <w:r w:rsidRPr="00A577F8">
              <w:rPr>
                <w:rFonts w:ascii="Times New Roman"/>
                <w:lang w:val="ka-GE"/>
              </w:rPr>
              <w:t xml:space="preserve">   ----------</w:t>
            </w:r>
          </w:p>
        </w:tc>
        <w:tc>
          <w:tcPr>
            <w:tcW w:w="1388" w:type="dxa"/>
            <w:tcBorders>
              <w:top w:val="single" w:sz="4" w:space="0" w:color="auto"/>
              <w:left w:val="single" w:sz="4" w:space="0" w:color="auto"/>
              <w:bottom w:val="single" w:sz="4" w:space="0" w:color="auto"/>
              <w:right w:val="single" w:sz="4" w:space="0" w:color="auto"/>
            </w:tcBorders>
          </w:tcPr>
          <w:p w:rsidR="00544EBE" w:rsidRPr="00A577F8" w:rsidRDefault="00544EBE" w:rsidP="00544EBE">
            <w:pPr>
              <w:pStyle w:val="TableParagraph"/>
              <w:rPr>
                <w:rFonts w:ascii="Times New Roman"/>
              </w:rPr>
            </w:pPr>
            <w:r w:rsidRPr="00A577F8">
              <w:rPr>
                <w:rFonts w:ascii="Times New Roman"/>
                <w:lang w:val="ka-GE"/>
              </w:rPr>
              <w:t xml:space="preserve">2 </w:t>
            </w:r>
            <w:r w:rsidRPr="00A577F8">
              <w:rPr>
                <w:rFonts w:ascii="Times New Roman"/>
                <w:lang w:val="ka-GE"/>
              </w:rPr>
              <w:t>პროექტ</w:t>
            </w:r>
          </w:p>
        </w:tc>
        <w:tc>
          <w:tcPr>
            <w:tcW w:w="3417"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rPr>
                <w:rFonts w:ascii="Sylfaen" w:hAnsi="Sylfaen" w:cs="Sylfaen"/>
              </w:rPr>
              <w:t>ბინათმესაკუთრეთა</w:t>
            </w:r>
            <w:r w:rsidRPr="00A577F8">
              <w:t xml:space="preserve"> </w:t>
            </w:r>
            <w:r w:rsidRPr="00A577F8">
              <w:rPr>
                <w:rFonts w:ascii="Sylfaen" w:hAnsi="Sylfaen" w:cs="Sylfaen"/>
              </w:rPr>
              <w:t>საერთო</w:t>
            </w:r>
            <w:r w:rsidRPr="00A577F8">
              <w:t xml:space="preserve"> </w:t>
            </w:r>
            <w:r w:rsidRPr="00A577F8">
              <w:rPr>
                <w:rFonts w:ascii="Sylfaen" w:hAnsi="Sylfaen" w:cs="Sylfaen"/>
              </w:rPr>
              <w:t>სარგებლობაში</w:t>
            </w:r>
            <w:r w:rsidRPr="00A577F8">
              <w:t xml:space="preserve"> </w:t>
            </w:r>
            <w:r w:rsidRPr="00A577F8">
              <w:rPr>
                <w:rFonts w:ascii="Sylfaen" w:hAnsi="Sylfaen" w:cs="Sylfaen"/>
              </w:rPr>
              <w:t>არსებული</w:t>
            </w:r>
            <w:r w:rsidRPr="00A577F8">
              <w:t xml:space="preserve"> </w:t>
            </w:r>
            <w:r w:rsidRPr="00A577F8">
              <w:rPr>
                <w:rFonts w:ascii="Sylfaen" w:hAnsi="Sylfaen" w:cs="Sylfaen"/>
              </w:rPr>
              <w:t>ქონების</w:t>
            </w:r>
            <w:r w:rsidRPr="00A577F8">
              <w:t xml:space="preserve"> </w:t>
            </w:r>
            <w:r w:rsidRPr="00A577F8">
              <w:rPr>
                <w:rFonts w:ascii="Sylfaen" w:hAnsi="Sylfaen" w:cs="Sylfaen"/>
              </w:rPr>
              <w:t>რეაბილიტაცია</w:t>
            </w:r>
            <w:r w:rsidRPr="00A577F8">
              <w:t>/</w:t>
            </w:r>
            <w:r w:rsidRPr="00A577F8">
              <w:rPr>
                <w:rFonts w:ascii="Sylfaen" w:hAnsi="Sylfaen" w:cs="Sylfaen"/>
              </w:rPr>
              <w:t>მოწყობით</w:t>
            </w:r>
            <w:r w:rsidRPr="00A577F8">
              <w:t>-</w:t>
            </w:r>
            <w:r w:rsidRPr="00A577F8">
              <w:rPr>
                <w:rFonts w:ascii="Sylfaen" w:hAnsi="Sylfaen" w:cs="Sylfaen"/>
              </w:rPr>
              <w:t>საყოფაცხოვრებო</w:t>
            </w:r>
            <w:r w:rsidRPr="00A577F8">
              <w:t xml:space="preserve"> </w:t>
            </w:r>
            <w:r w:rsidRPr="00A577F8">
              <w:rPr>
                <w:rFonts w:ascii="Sylfaen" w:hAnsi="Sylfaen" w:cs="Sylfaen"/>
              </w:rPr>
              <w:t>ინფრასტრუქტურის</w:t>
            </w:r>
            <w:r w:rsidRPr="00A577F8">
              <w:t xml:space="preserve"> </w:t>
            </w:r>
            <w:r w:rsidRPr="00A577F8">
              <w:rPr>
                <w:rFonts w:ascii="Sylfaen" w:hAnsi="Sylfaen" w:cs="Sylfaen"/>
              </w:rPr>
              <w:t>გაუმჯობესების</w:t>
            </w:r>
            <w:r w:rsidRPr="00A577F8">
              <w:t xml:space="preserve"> </w:t>
            </w:r>
            <w:r w:rsidRPr="00A577F8">
              <w:rPr>
                <w:rFonts w:ascii="Sylfaen" w:hAnsi="Sylfaen" w:cs="Sylfaen"/>
              </w:rPr>
              <w:t>ხელშეწყობა</w:t>
            </w:r>
          </w:p>
        </w:tc>
        <w:tc>
          <w:tcPr>
            <w:tcW w:w="4140"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t xml:space="preserve"> </w:t>
            </w:r>
            <w:r w:rsidRPr="00A577F8">
              <w:rPr>
                <w:rFonts w:ascii="Sylfaen" w:hAnsi="Sylfaen" w:cs="Sylfaen"/>
              </w:rPr>
              <w:t>კმაყოფილი</w:t>
            </w:r>
            <w:r w:rsidRPr="00A577F8">
              <w:t xml:space="preserve"> </w:t>
            </w:r>
            <w:r w:rsidRPr="00A577F8">
              <w:rPr>
                <w:rFonts w:ascii="Sylfaen" w:hAnsi="Sylfaen" w:cs="Sylfaen"/>
              </w:rPr>
              <w:t>ბინათმესაკუთრეები</w:t>
            </w:r>
          </w:p>
        </w:tc>
      </w:tr>
      <w:tr w:rsidR="00544EBE" w:rsidRPr="00A577F8" w:rsidTr="006C280F">
        <w:trPr>
          <w:trHeight w:val="520"/>
          <w:jc w:val="center"/>
        </w:trPr>
        <w:tc>
          <w:tcPr>
            <w:tcW w:w="3738"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rPr>
                <w:rFonts w:ascii="Sylfaen" w:hAnsi="Sylfaen" w:cs="Sylfaen"/>
              </w:rPr>
              <w:lastRenderedPageBreak/>
              <w:t>საცხოვრებელი</w:t>
            </w:r>
            <w:r w:rsidRPr="00A577F8">
              <w:t xml:space="preserve"> </w:t>
            </w:r>
            <w:r w:rsidRPr="00A577F8">
              <w:rPr>
                <w:rFonts w:ascii="Sylfaen" w:hAnsi="Sylfaen" w:cs="Sylfaen"/>
              </w:rPr>
              <w:t>სახლების</w:t>
            </w:r>
            <w:r w:rsidRPr="00A577F8">
              <w:t xml:space="preserve"> </w:t>
            </w:r>
            <w:r w:rsidRPr="00A577F8">
              <w:rPr>
                <w:rFonts w:ascii="Sylfaen" w:hAnsi="Sylfaen" w:cs="Sylfaen"/>
              </w:rPr>
              <w:t>დაზიანებული</w:t>
            </w:r>
            <w:r w:rsidRPr="00A577F8">
              <w:t xml:space="preserve"> </w:t>
            </w:r>
            <w:r w:rsidRPr="00A577F8">
              <w:rPr>
                <w:rFonts w:ascii="Sylfaen" w:hAnsi="Sylfaen" w:cs="Sylfaen"/>
              </w:rPr>
              <w:t>წყალარნების</w:t>
            </w:r>
            <w:r w:rsidRPr="00A577F8">
              <w:t xml:space="preserve"> </w:t>
            </w:r>
            <w:r w:rsidRPr="00A577F8">
              <w:rPr>
                <w:rFonts w:ascii="Sylfaen" w:hAnsi="Sylfaen" w:cs="Sylfaen"/>
              </w:rPr>
              <w:t>კომუნიკაციების</w:t>
            </w:r>
            <w:r w:rsidRPr="00A577F8">
              <w:t xml:space="preserve"> </w:t>
            </w:r>
            <w:r w:rsidRPr="00A577F8">
              <w:rPr>
                <w:rFonts w:ascii="Sylfaen" w:hAnsi="Sylfaen" w:cs="Sylfaen"/>
              </w:rPr>
              <w:t>აღდგენა</w:t>
            </w:r>
          </w:p>
        </w:tc>
        <w:tc>
          <w:tcPr>
            <w:tcW w:w="1527" w:type="dxa"/>
            <w:tcBorders>
              <w:top w:val="single" w:sz="4" w:space="0" w:color="auto"/>
              <w:left w:val="single" w:sz="4" w:space="0" w:color="auto"/>
              <w:bottom w:val="single" w:sz="4" w:space="0" w:color="auto"/>
              <w:right w:val="single" w:sz="4" w:space="0" w:color="auto"/>
            </w:tcBorders>
          </w:tcPr>
          <w:p w:rsidR="00544EBE" w:rsidRPr="00A577F8" w:rsidRDefault="00544EBE" w:rsidP="00544EBE">
            <w:pPr>
              <w:pStyle w:val="TableParagraph"/>
              <w:rPr>
                <w:rFonts w:ascii="Times New Roman"/>
              </w:rPr>
            </w:pPr>
            <w:r w:rsidRPr="00A577F8">
              <w:rPr>
                <w:rFonts w:ascii="Times New Roman"/>
                <w:lang w:val="ka-GE"/>
              </w:rPr>
              <w:t>5</w:t>
            </w:r>
            <w:r w:rsidRPr="00A577F8">
              <w:rPr>
                <w:rFonts w:ascii="Times New Roman"/>
              </w:rPr>
              <w:t xml:space="preserve"> </w:t>
            </w:r>
            <w:r w:rsidRPr="00A577F8">
              <w:rPr>
                <w:rFonts w:ascii="Times New Roman"/>
                <w:lang w:val="ka-GE"/>
              </w:rPr>
              <w:t>პროექტ</w:t>
            </w:r>
            <w:r w:rsidRPr="00A577F8">
              <w:rPr>
                <w:rFonts w:ascii="Times New Roman"/>
                <w:lang w:val="ka-GE"/>
              </w:rPr>
              <w:t>.</w:t>
            </w:r>
          </w:p>
        </w:tc>
        <w:tc>
          <w:tcPr>
            <w:tcW w:w="1388" w:type="dxa"/>
            <w:tcBorders>
              <w:top w:val="single" w:sz="4" w:space="0" w:color="auto"/>
              <w:left w:val="single" w:sz="4" w:space="0" w:color="auto"/>
              <w:bottom w:val="single" w:sz="4" w:space="0" w:color="auto"/>
              <w:right w:val="single" w:sz="4" w:space="0" w:color="auto"/>
            </w:tcBorders>
          </w:tcPr>
          <w:p w:rsidR="00544EBE" w:rsidRPr="00A577F8" w:rsidRDefault="00544EBE" w:rsidP="00544EBE">
            <w:pPr>
              <w:pStyle w:val="TableParagraph"/>
              <w:rPr>
                <w:rFonts w:ascii="Times New Roman"/>
              </w:rPr>
            </w:pPr>
            <w:r w:rsidRPr="00A577F8">
              <w:rPr>
                <w:rFonts w:ascii="Times New Roman"/>
                <w:lang w:val="ka-GE"/>
              </w:rPr>
              <w:t xml:space="preserve">4 </w:t>
            </w:r>
            <w:r w:rsidRPr="00A577F8">
              <w:rPr>
                <w:rFonts w:ascii="Times New Roman"/>
              </w:rPr>
              <w:t>პროექტ</w:t>
            </w:r>
            <w:r w:rsidRPr="00A577F8">
              <w:rPr>
                <w:rFonts w:ascii="Times New Roman"/>
              </w:rPr>
              <w:t>.</w:t>
            </w:r>
          </w:p>
          <w:p w:rsidR="00544EBE" w:rsidRPr="00A577F8" w:rsidRDefault="00544EBE" w:rsidP="00544EBE">
            <w:pPr>
              <w:pStyle w:val="TableParagraph"/>
              <w:rPr>
                <w:rFonts w:ascii="Times New Roman"/>
              </w:rPr>
            </w:pPr>
          </w:p>
        </w:tc>
        <w:tc>
          <w:tcPr>
            <w:tcW w:w="3417"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rPr>
                <w:rFonts w:ascii="Sylfaen" w:hAnsi="Sylfaen" w:cs="Sylfaen"/>
              </w:rPr>
              <w:t>ბინათმესაკუთრეთა</w:t>
            </w:r>
            <w:r w:rsidRPr="00A577F8">
              <w:t xml:space="preserve"> </w:t>
            </w:r>
            <w:r w:rsidRPr="00A577F8">
              <w:rPr>
                <w:rFonts w:ascii="Sylfaen" w:hAnsi="Sylfaen" w:cs="Sylfaen"/>
              </w:rPr>
              <w:t>საერთო</w:t>
            </w:r>
            <w:r w:rsidRPr="00A577F8">
              <w:t xml:space="preserve"> </w:t>
            </w:r>
            <w:r w:rsidRPr="00A577F8">
              <w:rPr>
                <w:rFonts w:ascii="Sylfaen" w:hAnsi="Sylfaen" w:cs="Sylfaen"/>
              </w:rPr>
              <w:t>სარგებლობაში</w:t>
            </w:r>
            <w:r w:rsidRPr="00A577F8">
              <w:t xml:space="preserve"> </w:t>
            </w:r>
            <w:r w:rsidRPr="00A577F8">
              <w:rPr>
                <w:rFonts w:ascii="Sylfaen" w:hAnsi="Sylfaen" w:cs="Sylfaen"/>
              </w:rPr>
              <w:t>არსებული</w:t>
            </w:r>
            <w:r w:rsidRPr="00A577F8">
              <w:t xml:space="preserve"> </w:t>
            </w:r>
            <w:r w:rsidRPr="00A577F8">
              <w:rPr>
                <w:rFonts w:ascii="Sylfaen" w:hAnsi="Sylfaen" w:cs="Sylfaen"/>
              </w:rPr>
              <w:t>ქონების</w:t>
            </w:r>
            <w:r w:rsidRPr="00A577F8">
              <w:t xml:space="preserve"> </w:t>
            </w:r>
            <w:r w:rsidRPr="00A577F8">
              <w:rPr>
                <w:rFonts w:ascii="Sylfaen" w:hAnsi="Sylfaen" w:cs="Sylfaen"/>
              </w:rPr>
              <w:t>რეაბილიტაცია</w:t>
            </w:r>
            <w:r w:rsidRPr="00A577F8">
              <w:t>/</w:t>
            </w:r>
            <w:r w:rsidRPr="00A577F8">
              <w:rPr>
                <w:rFonts w:ascii="Sylfaen" w:hAnsi="Sylfaen" w:cs="Sylfaen"/>
              </w:rPr>
              <w:t>მოწყობით</w:t>
            </w:r>
            <w:r w:rsidRPr="00A577F8">
              <w:t>-</w:t>
            </w:r>
            <w:r w:rsidRPr="00A577F8">
              <w:rPr>
                <w:rFonts w:ascii="Sylfaen" w:hAnsi="Sylfaen" w:cs="Sylfaen"/>
              </w:rPr>
              <w:t>საყოფაცხოვრებო</w:t>
            </w:r>
            <w:r w:rsidRPr="00A577F8">
              <w:t xml:space="preserve"> </w:t>
            </w:r>
            <w:r w:rsidRPr="00A577F8">
              <w:rPr>
                <w:rFonts w:ascii="Sylfaen" w:hAnsi="Sylfaen" w:cs="Sylfaen"/>
              </w:rPr>
              <w:t>ინფრასტრუქტურის</w:t>
            </w:r>
            <w:r w:rsidRPr="00A577F8">
              <w:t xml:space="preserve"> </w:t>
            </w:r>
            <w:r w:rsidRPr="00A577F8">
              <w:rPr>
                <w:rFonts w:ascii="Sylfaen" w:hAnsi="Sylfaen" w:cs="Sylfaen"/>
              </w:rPr>
              <w:t>გაუმჯობესების</w:t>
            </w:r>
            <w:r w:rsidRPr="00A577F8">
              <w:t xml:space="preserve"> </w:t>
            </w:r>
            <w:r w:rsidRPr="00A577F8">
              <w:rPr>
                <w:rFonts w:ascii="Sylfaen" w:hAnsi="Sylfaen" w:cs="Sylfaen"/>
              </w:rPr>
              <w:t>ხელშეწყობა</w:t>
            </w:r>
          </w:p>
        </w:tc>
        <w:tc>
          <w:tcPr>
            <w:tcW w:w="4140" w:type="dxa"/>
            <w:tcBorders>
              <w:top w:val="single" w:sz="4" w:space="0" w:color="auto"/>
              <w:left w:val="single" w:sz="4" w:space="0" w:color="auto"/>
              <w:bottom w:val="single" w:sz="4" w:space="0" w:color="auto"/>
              <w:right w:val="single" w:sz="4" w:space="0" w:color="auto"/>
            </w:tcBorders>
          </w:tcPr>
          <w:p w:rsidR="00544EBE" w:rsidRPr="00A577F8" w:rsidRDefault="00544EBE" w:rsidP="00544EBE">
            <w:r w:rsidRPr="00A577F8">
              <w:t xml:space="preserve"> </w:t>
            </w:r>
            <w:r w:rsidRPr="00A577F8">
              <w:rPr>
                <w:rFonts w:ascii="Sylfaen" w:hAnsi="Sylfaen" w:cs="Sylfaen"/>
              </w:rPr>
              <w:t>კმაყოფილი</w:t>
            </w:r>
            <w:r w:rsidRPr="00A577F8">
              <w:t xml:space="preserve"> </w:t>
            </w:r>
            <w:r w:rsidRPr="00A577F8">
              <w:rPr>
                <w:rFonts w:ascii="Sylfaen" w:hAnsi="Sylfaen" w:cs="Sylfaen"/>
              </w:rPr>
              <w:t>ბინათმესაკუთრეები</w:t>
            </w:r>
          </w:p>
        </w:tc>
      </w:tr>
      <w:tr w:rsidR="00544EBE" w:rsidRPr="00A577F8" w:rsidTr="006C280F">
        <w:trPr>
          <w:trHeight w:val="520"/>
          <w:jc w:val="center"/>
        </w:trPr>
        <w:tc>
          <w:tcPr>
            <w:tcW w:w="3738" w:type="dxa"/>
            <w:tcBorders>
              <w:top w:val="single" w:sz="4" w:space="0" w:color="auto"/>
              <w:bottom w:val="single" w:sz="4" w:space="0" w:color="000000"/>
              <w:right w:val="single" w:sz="4" w:space="0" w:color="000000"/>
            </w:tcBorders>
          </w:tcPr>
          <w:p w:rsidR="00544EBE" w:rsidRPr="00A577F8" w:rsidRDefault="00544EBE" w:rsidP="00544EBE">
            <w:r w:rsidRPr="00A577F8">
              <w:rPr>
                <w:rFonts w:ascii="Sylfaen" w:hAnsi="Sylfaen" w:cs="Sylfaen"/>
              </w:rPr>
              <w:t>შიდა</w:t>
            </w:r>
            <w:r w:rsidRPr="00A577F8">
              <w:t xml:space="preserve"> </w:t>
            </w:r>
            <w:r w:rsidRPr="00A577F8">
              <w:rPr>
                <w:rFonts w:ascii="Sylfaen" w:hAnsi="Sylfaen" w:cs="Sylfaen"/>
              </w:rPr>
              <w:t>წყალგაყვანილობის</w:t>
            </w:r>
            <w:r w:rsidRPr="00A577F8">
              <w:t xml:space="preserve"> (</w:t>
            </w:r>
            <w:r w:rsidRPr="00A577F8">
              <w:rPr>
                <w:rFonts w:ascii="Sylfaen" w:hAnsi="Sylfaen" w:cs="Sylfaen"/>
              </w:rPr>
              <w:t>საერთო</w:t>
            </w:r>
            <w:r w:rsidRPr="00A577F8">
              <w:t xml:space="preserve"> </w:t>
            </w:r>
            <w:r w:rsidRPr="00A577F8">
              <w:rPr>
                <w:rFonts w:ascii="Sylfaen" w:hAnsi="Sylfaen" w:cs="Sylfaen"/>
              </w:rPr>
              <w:t>სარგებლობის</w:t>
            </w:r>
            <w:r w:rsidRPr="00A577F8">
              <w:t xml:space="preserve">) </w:t>
            </w:r>
            <w:r w:rsidRPr="00A577F8">
              <w:rPr>
                <w:rFonts w:ascii="Sylfaen" w:hAnsi="Sylfaen" w:cs="Sylfaen"/>
              </w:rPr>
              <w:t>რეაბილიტაცია</w:t>
            </w:r>
          </w:p>
        </w:tc>
        <w:tc>
          <w:tcPr>
            <w:tcW w:w="1527" w:type="dxa"/>
            <w:tcBorders>
              <w:top w:val="single" w:sz="4" w:space="0" w:color="auto"/>
              <w:left w:val="single" w:sz="4" w:space="0" w:color="000000"/>
              <w:bottom w:val="single" w:sz="4" w:space="0" w:color="000000"/>
              <w:right w:val="single" w:sz="4" w:space="0" w:color="000000"/>
            </w:tcBorders>
          </w:tcPr>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lang w:val="ka-GE"/>
              </w:rPr>
            </w:pPr>
            <w:r w:rsidRPr="00A577F8">
              <w:rPr>
                <w:rFonts w:ascii="Times New Roman"/>
                <w:lang w:val="ka-GE"/>
              </w:rPr>
              <w:t xml:space="preserve"> ---------</w:t>
            </w:r>
          </w:p>
        </w:tc>
        <w:tc>
          <w:tcPr>
            <w:tcW w:w="1388" w:type="dxa"/>
            <w:tcBorders>
              <w:top w:val="single" w:sz="4" w:space="0" w:color="auto"/>
              <w:left w:val="single" w:sz="4" w:space="0" w:color="000000"/>
              <w:bottom w:val="single" w:sz="4" w:space="0" w:color="000000"/>
              <w:right w:val="single" w:sz="4" w:space="0" w:color="000000"/>
            </w:tcBorders>
          </w:tcPr>
          <w:p w:rsidR="00544EBE" w:rsidRPr="00A577F8" w:rsidRDefault="00544EBE" w:rsidP="00544EBE">
            <w:pPr>
              <w:pStyle w:val="TableParagraph"/>
              <w:rPr>
                <w:rFonts w:ascii="Times New Roman"/>
                <w:lang w:val="ka-GE"/>
              </w:rPr>
            </w:pPr>
            <w:r w:rsidRPr="00A577F8">
              <w:rPr>
                <w:rFonts w:ascii="Times New Roman"/>
                <w:lang w:val="ka-GE"/>
              </w:rPr>
              <w:t xml:space="preserve"> 1</w:t>
            </w:r>
            <w:r w:rsidRPr="00A577F8">
              <w:rPr>
                <w:rFonts w:ascii="Times New Roman"/>
              </w:rPr>
              <w:t xml:space="preserve"> </w:t>
            </w:r>
            <w:r w:rsidRPr="00A577F8">
              <w:rPr>
                <w:rFonts w:ascii="Times New Roman"/>
                <w:lang w:val="ka-GE"/>
              </w:rPr>
              <w:t>პროექტ</w:t>
            </w:r>
            <w:r w:rsidRPr="00A577F8">
              <w:rPr>
                <w:rFonts w:ascii="Times New Roman"/>
                <w:lang w:val="ka-GE"/>
              </w:rPr>
              <w:t>.</w:t>
            </w:r>
          </w:p>
        </w:tc>
        <w:tc>
          <w:tcPr>
            <w:tcW w:w="3417" w:type="dxa"/>
            <w:tcBorders>
              <w:top w:val="single" w:sz="4" w:space="0" w:color="auto"/>
              <w:left w:val="single" w:sz="4" w:space="0" w:color="000000"/>
              <w:bottom w:val="single" w:sz="4" w:space="0" w:color="000000"/>
              <w:right w:val="single" w:sz="4" w:space="0" w:color="000000"/>
            </w:tcBorders>
          </w:tcPr>
          <w:p w:rsidR="00544EBE" w:rsidRPr="00A577F8" w:rsidRDefault="00544EBE" w:rsidP="00544EBE">
            <w:r w:rsidRPr="00A577F8">
              <w:rPr>
                <w:rFonts w:ascii="Sylfaen" w:hAnsi="Sylfaen" w:cs="Sylfaen"/>
              </w:rPr>
              <w:t>ბინათმესაკუთრეთა</w:t>
            </w:r>
            <w:r w:rsidRPr="00A577F8">
              <w:t xml:space="preserve"> </w:t>
            </w:r>
            <w:r w:rsidRPr="00A577F8">
              <w:rPr>
                <w:rFonts w:ascii="Sylfaen" w:hAnsi="Sylfaen" w:cs="Sylfaen"/>
              </w:rPr>
              <w:t>საერთო</w:t>
            </w:r>
            <w:r w:rsidRPr="00A577F8">
              <w:t xml:space="preserve"> </w:t>
            </w:r>
            <w:r w:rsidRPr="00A577F8">
              <w:rPr>
                <w:rFonts w:ascii="Sylfaen" w:hAnsi="Sylfaen" w:cs="Sylfaen"/>
              </w:rPr>
              <w:t>სარგებლობაში</w:t>
            </w:r>
            <w:r w:rsidRPr="00A577F8">
              <w:t xml:space="preserve"> </w:t>
            </w:r>
            <w:r w:rsidRPr="00A577F8">
              <w:rPr>
                <w:rFonts w:ascii="Sylfaen" w:hAnsi="Sylfaen" w:cs="Sylfaen"/>
              </w:rPr>
              <w:t>არსებული</w:t>
            </w:r>
            <w:r w:rsidRPr="00A577F8">
              <w:t xml:space="preserve"> </w:t>
            </w:r>
            <w:r w:rsidRPr="00A577F8">
              <w:rPr>
                <w:rFonts w:ascii="Sylfaen" w:hAnsi="Sylfaen" w:cs="Sylfaen"/>
              </w:rPr>
              <w:t>ქონების</w:t>
            </w:r>
            <w:r w:rsidRPr="00A577F8">
              <w:t xml:space="preserve"> </w:t>
            </w:r>
            <w:r w:rsidRPr="00A577F8">
              <w:rPr>
                <w:rFonts w:ascii="Sylfaen" w:hAnsi="Sylfaen" w:cs="Sylfaen"/>
              </w:rPr>
              <w:t>რეაბილიტაცია</w:t>
            </w:r>
            <w:r w:rsidRPr="00A577F8">
              <w:t>/</w:t>
            </w:r>
            <w:r w:rsidRPr="00A577F8">
              <w:rPr>
                <w:rFonts w:ascii="Sylfaen" w:hAnsi="Sylfaen" w:cs="Sylfaen"/>
              </w:rPr>
              <w:t>მოწყობით</w:t>
            </w:r>
            <w:r w:rsidRPr="00A577F8">
              <w:t>-</w:t>
            </w:r>
            <w:r w:rsidRPr="00A577F8">
              <w:rPr>
                <w:rFonts w:ascii="Sylfaen" w:hAnsi="Sylfaen" w:cs="Sylfaen"/>
              </w:rPr>
              <w:t>საყოფაცხოვრებო</w:t>
            </w:r>
            <w:r w:rsidRPr="00A577F8">
              <w:t xml:space="preserve"> </w:t>
            </w:r>
            <w:r w:rsidRPr="00A577F8">
              <w:rPr>
                <w:rFonts w:ascii="Sylfaen" w:hAnsi="Sylfaen" w:cs="Sylfaen"/>
              </w:rPr>
              <w:t>ინფრასტრუქტურის</w:t>
            </w:r>
            <w:r w:rsidRPr="00A577F8">
              <w:t xml:space="preserve"> </w:t>
            </w:r>
            <w:r w:rsidRPr="00A577F8">
              <w:rPr>
                <w:rFonts w:ascii="Sylfaen" w:hAnsi="Sylfaen" w:cs="Sylfaen"/>
              </w:rPr>
              <w:t>გაუმჯობესების</w:t>
            </w:r>
            <w:r w:rsidRPr="00A577F8">
              <w:t xml:space="preserve"> </w:t>
            </w:r>
            <w:r w:rsidRPr="00A577F8">
              <w:rPr>
                <w:rFonts w:ascii="Sylfaen" w:hAnsi="Sylfaen" w:cs="Sylfaen"/>
              </w:rPr>
              <w:t>ხელშეწყობა</w:t>
            </w:r>
          </w:p>
        </w:tc>
        <w:tc>
          <w:tcPr>
            <w:tcW w:w="4140" w:type="dxa"/>
            <w:tcBorders>
              <w:top w:val="single" w:sz="4" w:space="0" w:color="auto"/>
              <w:left w:val="single" w:sz="4" w:space="0" w:color="000000"/>
              <w:bottom w:val="single" w:sz="4" w:space="0" w:color="000000"/>
            </w:tcBorders>
          </w:tcPr>
          <w:p w:rsidR="00544EBE" w:rsidRPr="00A577F8" w:rsidRDefault="00544EBE" w:rsidP="00544EBE">
            <w:r w:rsidRPr="00A577F8">
              <w:t xml:space="preserve"> </w:t>
            </w:r>
            <w:r w:rsidRPr="00A577F8">
              <w:rPr>
                <w:rFonts w:ascii="Sylfaen" w:hAnsi="Sylfaen" w:cs="Sylfaen"/>
              </w:rPr>
              <w:t>კმაყოფილი</w:t>
            </w:r>
            <w:r w:rsidRPr="00A577F8">
              <w:t xml:space="preserve"> </w:t>
            </w:r>
            <w:r w:rsidRPr="00A577F8">
              <w:rPr>
                <w:rFonts w:ascii="Sylfaen" w:hAnsi="Sylfaen" w:cs="Sylfaen"/>
              </w:rPr>
              <w:t>ბინათმესაკუთრეები</w:t>
            </w:r>
          </w:p>
        </w:tc>
      </w:tr>
      <w:tr w:rsidR="00544EBE" w:rsidRPr="00A577F8" w:rsidTr="00A82065">
        <w:trPr>
          <w:trHeight w:val="520"/>
          <w:jc w:val="center"/>
        </w:trPr>
        <w:tc>
          <w:tcPr>
            <w:tcW w:w="3738" w:type="dxa"/>
            <w:tcBorders>
              <w:top w:val="single" w:sz="4" w:space="0" w:color="000000"/>
              <w:bottom w:val="single" w:sz="4" w:space="0" w:color="000000"/>
              <w:right w:val="single" w:sz="4" w:space="0" w:color="000000"/>
            </w:tcBorders>
          </w:tcPr>
          <w:p w:rsidR="00544EBE" w:rsidRPr="00A577F8" w:rsidRDefault="00544EBE" w:rsidP="00544EBE">
            <w:r w:rsidRPr="00A577F8">
              <w:rPr>
                <w:rFonts w:ascii="Sylfaen" w:hAnsi="Sylfaen" w:cs="Sylfaen"/>
              </w:rPr>
              <w:t>ეზოების</w:t>
            </w:r>
            <w:r w:rsidRPr="00A577F8">
              <w:t xml:space="preserve"> </w:t>
            </w:r>
            <w:r w:rsidRPr="00A577F8">
              <w:rPr>
                <w:rFonts w:ascii="Sylfaen" w:hAnsi="Sylfaen" w:cs="Sylfaen"/>
              </w:rPr>
              <w:t>კეთილმოწყობა</w:t>
            </w:r>
            <w:r w:rsidRPr="00A577F8">
              <w:t xml:space="preserve"> </w:t>
            </w:r>
            <w:r w:rsidRPr="00A577F8">
              <w:rPr>
                <w:rFonts w:ascii="Sylfaen" w:hAnsi="Sylfaen" w:cs="Sylfaen"/>
              </w:rPr>
              <w:t>მათ</w:t>
            </w:r>
            <w:r w:rsidRPr="00A577F8">
              <w:t xml:space="preserve"> </w:t>
            </w:r>
            <w:r w:rsidRPr="00A577F8">
              <w:rPr>
                <w:rFonts w:ascii="Sylfaen" w:hAnsi="Sylfaen" w:cs="Sylfaen"/>
              </w:rPr>
              <w:t>შორის</w:t>
            </w:r>
            <w:r w:rsidRPr="00A577F8">
              <w:t xml:space="preserve"> </w:t>
            </w:r>
            <w:r w:rsidRPr="00A577F8">
              <w:rPr>
                <w:rFonts w:ascii="Sylfaen" w:hAnsi="Sylfaen" w:cs="Sylfaen"/>
              </w:rPr>
              <w:t>კორპ</w:t>
            </w:r>
            <w:r w:rsidRPr="00A577F8">
              <w:t xml:space="preserve">. </w:t>
            </w:r>
            <w:r w:rsidRPr="00A577F8">
              <w:rPr>
                <w:rFonts w:ascii="Sylfaen" w:hAnsi="Sylfaen" w:cs="Sylfaen"/>
              </w:rPr>
              <w:t>ეზოს</w:t>
            </w:r>
            <w:r w:rsidRPr="00A577F8">
              <w:t xml:space="preserve"> </w:t>
            </w:r>
            <w:r w:rsidRPr="00A577F8">
              <w:rPr>
                <w:rFonts w:ascii="Sylfaen" w:hAnsi="Sylfaen" w:cs="Sylfaen"/>
              </w:rPr>
              <w:t>შესასვლელში</w:t>
            </w:r>
            <w:r w:rsidRPr="00A577F8">
              <w:t xml:space="preserve">  </w:t>
            </w:r>
            <w:r w:rsidRPr="00A577F8">
              <w:rPr>
                <w:rFonts w:ascii="Sylfaen" w:hAnsi="Sylfaen" w:cs="Sylfaen"/>
              </w:rPr>
              <w:t>რეგულირებადი</w:t>
            </w:r>
            <w:r w:rsidRPr="00A577F8">
              <w:t xml:space="preserve"> </w:t>
            </w:r>
            <w:r w:rsidRPr="00A577F8">
              <w:rPr>
                <w:rFonts w:ascii="Sylfaen" w:hAnsi="Sylfaen" w:cs="Sylfaen"/>
              </w:rPr>
              <w:t>შლაგბაუმების</w:t>
            </w:r>
            <w:r w:rsidRPr="00A577F8">
              <w:t xml:space="preserve"> </w:t>
            </w:r>
            <w:r w:rsidRPr="00A577F8">
              <w:rPr>
                <w:rFonts w:ascii="Sylfaen" w:hAnsi="Sylfaen" w:cs="Sylfaen"/>
              </w:rPr>
              <w:t>მოწყობა</w:t>
            </w:r>
          </w:p>
        </w:tc>
        <w:tc>
          <w:tcPr>
            <w:tcW w:w="1527" w:type="dxa"/>
            <w:tcBorders>
              <w:top w:val="single" w:sz="4" w:space="0" w:color="000000"/>
              <w:left w:val="single" w:sz="4" w:space="0" w:color="000000"/>
              <w:bottom w:val="single" w:sz="4" w:space="0" w:color="000000"/>
              <w:right w:val="single" w:sz="4" w:space="0" w:color="000000"/>
            </w:tcBorders>
          </w:tcPr>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lang w:val="ka-GE"/>
              </w:rPr>
            </w:pPr>
            <w:r w:rsidRPr="00A577F8">
              <w:rPr>
                <w:rFonts w:ascii="Times New Roman"/>
                <w:lang w:val="ka-GE"/>
              </w:rPr>
              <w:t>3</w:t>
            </w:r>
            <w:r w:rsidRPr="00A577F8">
              <w:rPr>
                <w:rFonts w:ascii="Times New Roman"/>
                <w:lang w:val="ka-GE"/>
              </w:rPr>
              <w:t>პროექტ</w:t>
            </w:r>
            <w:r w:rsidRPr="00A577F8">
              <w:rPr>
                <w:rFonts w:ascii="Times New Roman"/>
                <w:lang w:val="ka-GE"/>
              </w:rPr>
              <w:t>.</w:t>
            </w:r>
          </w:p>
        </w:tc>
        <w:tc>
          <w:tcPr>
            <w:tcW w:w="1388" w:type="dxa"/>
            <w:tcBorders>
              <w:top w:val="single" w:sz="4" w:space="0" w:color="000000"/>
              <w:left w:val="single" w:sz="4" w:space="0" w:color="000000"/>
              <w:bottom w:val="single" w:sz="4" w:space="0" w:color="000000"/>
              <w:right w:val="single" w:sz="4" w:space="0" w:color="000000"/>
            </w:tcBorders>
          </w:tcPr>
          <w:p w:rsidR="00544EBE" w:rsidRPr="00A577F8" w:rsidRDefault="00544EBE" w:rsidP="00544EBE">
            <w:pPr>
              <w:pStyle w:val="TableParagraph"/>
              <w:ind w:left="45"/>
              <w:rPr>
                <w:rFonts w:ascii="Times New Roman"/>
                <w:lang w:val="ka-GE"/>
              </w:rPr>
            </w:pPr>
          </w:p>
          <w:p w:rsidR="00544EBE" w:rsidRPr="00A577F8" w:rsidRDefault="00544EBE" w:rsidP="00544EBE">
            <w:pPr>
              <w:pStyle w:val="TableParagraph"/>
              <w:ind w:left="45"/>
              <w:rPr>
                <w:rFonts w:ascii="Times New Roman"/>
                <w:lang w:val="ka-GE"/>
              </w:rPr>
            </w:pPr>
          </w:p>
          <w:p w:rsidR="00544EBE" w:rsidRPr="00A577F8" w:rsidRDefault="00544EBE" w:rsidP="00544EBE">
            <w:pPr>
              <w:pStyle w:val="TableParagraph"/>
              <w:ind w:left="45"/>
              <w:rPr>
                <w:rFonts w:ascii="Times New Roman"/>
                <w:lang w:val="ka-GE"/>
              </w:rPr>
            </w:pPr>
            <w:r w:rsidRPr="00A577F8">
              <w:rPr>
                <w:rFonts w:ascii="Times New Roman"/>
                <w:lang w:val="ka-GE"/>
              </w:rPr>
              <w:t>2</w:t>
            </w:r>
            <w:r w:rsidRPr="00A577F8">
              <w:rPr>
                <w:rFonts w:ascii="Times New Roman"/>
                <w:lang w:val="ka-GE"/>
              </w:rPr>
              <w:t>პროექტ</w:t>
            </w:r>
          </w:p>
        </w:tc>
        <w:tc>
          <w:tcPr>
            <w:tcW w:w="3417" w:type="dxa"/>
            <w:tcBorders>
              <w:left w:val="single" w:sz="4" w:space="0" w:color="000000"/>
              <w:bottom w:val="single" w:sz="4" w:space="0" w:color="000000"/>
              <w:right w:val="single" w:sz="4" w:space="0" w:color="000000"/>
            </w:tcBorders>
          </w:tcPr>
          <w:p w:rsidR="00544EBE" w:rsidRPr="00A577F8" w:rsidRDefault="00544EBE" w:rsidP="00544EBE">
            <w:r w:rsidRPr="00A577F8">
              <w:rPr>
                <w:rFonts w:ascii="Sylfaen" w:hAnsi="Sylfaen" w:cs="Sylfaen"/>
              </w:rPr>
              <w:t>ბინათმესაკუთრეთა</w:t>
            </w:r>
            <w:r w:rsidRPr="00A577F8">
              <w:t xml:space="preserve"> </w:t>
            </w:r>
            <w:r w:rsidRPr="00A577F8">
              <w:rPr>
                <w:rFonts w:ascii="Sylfaen" w:hAnsi="Sylfaen" w:cs="Sylfaen"/>
              </w:rPr>
              <w:t>საერთო</w:t>
            </w:r>
            <w:r w:rsidRPr="00A577F8">
              <w:t xml:space="preserve"> </w:t>
            </w:r>
            <w:r w:rsidRPr="00A577F8">
              <w:rPr>
                <w:rFonts w:ascii="Sylfaen" w:hAnsi="Sylfaen" w:cs="Sylfaen"/>
              </w:rPr>
              <w:t>სარგებლობაში</w:t>
            </w:r>
            <w:r w:rsidRPr="00A577F8">
              <w:t xml:space="preserve"> </w:t>
            </w:r>
            <w:r w:rsidRPr="00A577F8">
              <w:rPr>
                <w:rFonts w:ascii="Sylfaen" w:hAnsi="Sylfaen" w:cs="Sylfaen"/>
              </w:rPr>
              <w:t>არსებული</w:t>
            </w:r>
            <w:r w:rsidRPr="00A577F8">
              <w:t xml:space="preserve"> </w:t>
            </w:r>
            <w:r w:rsidRPr="00A577F8">
              <w:rPr>
                <w:rFonts w:ascii="Sylfaen" w:hAnsi="Sylfaen" w:cs="Sylfaen"/>
              </w:rPr>
              <w:t>ქონების</w:t>
            </w:r>
            <w:r w:rsidRPr="00A577F8">
              <w:t xml:space="preserve"> </w:t>
            </w:r>
            <w:r w:rsidRPr="00A577F8">
              <w:rPr>
                <w:rFonts w:ascii="Sylfaen" w:hAnsi="Sylfaen" w:cs="Sylfaen"/>
              </w:rPr>
              <w:t>რეაბილიტაცია</w:t>
            </w:r>
            <w:r w:rsidRPr="00A577F8">
              <w:t>/</w:t>
            </w:r>
            <w:r w:rsidRPr="00A577F8">
              <w:rPr>
                <w:rFonts w:ascii="Sylfaen" w:hAnsi="Sylfaen" w:cs="Sylfaen"/>
              </w:rPr>
              <w:t>მოწყობით</w:t>
            </w:r>
            <w:r w:rsidRPr="00A577F8">
              <w:t>-</w:t>
            </w:r>
            <w:r w:rsidRPr="00A577F8">
              <w:rPr>
                <w:rFonts w:ascii="Sylfaen" w:hAnsi="Sylfaen" w:cs="Sylfaen"/>
              </w:rPr>
              <w:t>საყოფაცხოვრებო</w:t>
            </w:r>
            <w:r w:rsidRPr="00A577F8">
              <w:t xml:space="preserve"> </w:t>
            </w:r>
            <w:r w:rsidRPr="00A577F8">
              <w:rPr>
                <w:rFonts w:ascii="Sylfaen" w:hAnsi="Sylfaen" w:cs="Sylfaen"/>
              </w:rPr>
              <w:t>ინფრასტრუქტურის</w:t>
            </w:r>
            <w:r w:rsidRPr="00A577F8">
              <w:t xml:space="preserve"> </w:t>
            </w:r>
            <w:r w:rsidRPr="00A577F8">
              <w:rPr>
                <w:rFonts w:ascii="Sylfaen" w:hAnsi="Sylfaen" w:cs="Sylfaen"/>
              </w:rPr>
              <w:t>გაუმჯობესების</w:t>
            </w:r>
            <w:r w:rsidRPr="00A577F8">
              <w:t xml:space="preserve"> </w:t>
            </w:r>
            <w:r w:rsidRPr="00A577F8">
              <w:rPr>
                <w:rFonts w:ascii="Sylfaen" w:hAnsi="Sylfaen" w:cs="Sylfaen"/>
              </w:rPr>
              <w:t>ხელშეწყობა</w:t>
            </w:r>
          </w:p>
        </w:tc>
        <w:tc>
          <w:tcPr>
            <w:tcW w:w="4140" w:type="dxa"/>
            <w:tcBorders>
              <w:left w:val="single" w:sz="4" w:space="0" w:color="000000"/>
              <w:bottom w:val="single" w:sz="4" w:space="0" w:color="000000"/>
            </w:tcBorders>
          </w:tcPr>
          <w:p w:rsidR="00544EBE" w:rsidRPr="00A577F8" w:rsidRDefault="00544EBE" w:rsidP="00544EBE">
            <w:r w:rsidRPr="00A577F8">
              <w:t xml:space="preserve"> </w:t>
            </w:r>
            <w:r w:rsidRPr="00A577F8">
              <w:rPr>
                <w:rFonts w:ascii="Sylfaen" w:hAnsi="Sylfaen" w:cs="Sylfaen"/>
              </w:rPr>
              <w:t>კმაყოფილი</w:t>
            </w:r>
            <w:r w:rsidRPr="00A577F8">
              <w:t xml:space="preserve"> </w:t>
            </w:r>
            <w:r w:rsidRPr="00A577F8">
              <w:rPr>
                <w:rFonts w:ascii="Sylfaen" w:hAnsi="Sylfaen" w:cs="Sylfaen"/>
              </w:rPr>
              <w:t>ბინათმესაკუთრეები</w:t>
            </w:r>
          </w:p>
        </w:tc>
      </w:tr>
      <w:tr w:rsidR="00544EBE" w:rsidRPr="00A577F8" w:rsidTr="00A82065">
        <w:trPr>
          <w:trHeight w:val="520"/>
          <w:jc w:val="center"/>
        </w:trPr>
        <w:tc>
          <w:tcPr>
            <w:tcW w:w="3738" w:type="dxa"/>
            <w:tcBorders>
              <w:top w:val="single" w:sz="4" w:space="0" w:color="000000"/>
              <w:bottom w:val="single" w:sz="4" w:space="0" w:color="000000"/>
              <w:right w:val="single" w:sz="4" w:space="0" w:color="000000"/>
            </w:tcBorders>
          </w:tcPr>
          <w:p w:rsidR="00544EBE" w:rsidRPr="00A577F8" w:rsidRDefault="00544EBE" w:rsidP="00544EBE">
            <w:r w:rsidRPr="00A577F8">
              <w:rPr>
                <w:rFonts w:ascii="Sylfaen" w:hAnsi="Sylfaen" w:cs="Sylfaen"/>
              </w:rPr>
              <w:t>სადარბაზოები</w:t>
            </w:r>
            <w:r w:rsidRPr="00A577F8">
              <w:t xml:space="preserve"> </w:t>
            </w:r>
            <w:r w:rsidRPr="00A577F8">
              <w:rPr>
                <w:rFonts w:ascii="Sylfaen" w:hAnsi="Sylfaen" w:cs="Sylfaen"/>
              </w:rPr>
              <w:t>კეთილმოწყობა</w:t>
            </w:r>
          </w:p>
        </w:tc>
        <w:tc>
          <w:tcPr>
            <w:tcW w:w="1527" w:type="dxa"/>
            <w:tcBorders>
              <w:top w:val="single" w:sz="4" w:space="0" w:color="000000"/>
              <w:left w:val="single" w:sz="4" w:space="0" w:color="000000"/>
              <w:bottom w:val="single" w:sz="4" w:space="0" w:color="000000"/>
              <w:right w:val="single" w:sz="4" w:space="0" w:color="000000"/>
            </w:tcBorders>
          </w:tcPr>
          <w:p w:rsidR="00544EBE" w:rsidRPr="00A577F8" w:rsidRDefault="00544EBE" w:rsidP="00544EBE">
            <w:pPr>
              <w:pStyle w:val="TableParagraph"/>
              <w:rPr>
                <w:rFonts w:ascii="Times New Roman"/>
                <w:lang w:val="ka-GE"/>
              </w:rPr>
            </w:pPr>
            <w:r w:rsidRPr="00A577F8">
              <w:rPr>
                <w:rFonts w:ascii="Times New Roman"/>
                <w:lang w:val="ka-GE"/>
              </w:rPr>
              <w:t xml:space="preserve"> </w:t>
            </w:r>
            <w:r w:rsidRPr="00A577F8">
              <w:rPr>
                <w:rFonts w:ascii="Times New Roman"/>
              </w:rPr>
              <w:t xml:space="preserve"> </w:t>
            </w:r>
            <w:r w:rsidRPr="00A577F8">
              <w:rPr>
                <w:rFonts w:ascii="Times New Roman"/>
                <w:lang w:val="ka-GE"/>
              </w:rPr>
              <w:t>3</w:t>
            </w:r>
            <w:r w:rsidRPr="00A577F8">
              <w:rPr>
                <w:rFonts w:ascii="Times New Roman"/>
              </w:rPr>
              <w:t xml:space="preserve"> </w:t>
            </w:r>
            <w:r w:rsidRPr="00A577F8">
              <w:rPr>
                <w:rFonts w:ascii="Times New Roman"/>
                <w:lang w:val="ka-GE"/>
              </w:rPr>
              <w:t>პროექტ</w:t>
            </w:r>
            <w:r w:rsidRPr="00A577F8">
              <w:rPr>
                <w:rFonts w:ascii="Times New Roman"/>
                <w:lang w:val="ka-GE"/>
              </w:rPr>
              <w:t>.</w:t>
            </w:r>
          </w:p>
        </w:tc>
        <w:tc>
          <w:tcPr>
            <w:tcW w:w="1388" w:type="dxa"/>
            <w:tcBorders>
              <w:top w:val="single" w:sz="4" w:space="0" w:color="000000"/>
              <w:left w:val="single" w:sz="4" w:space="0" w:color="000000"/>
              <w:bottom w:val="single" w:sz="4" w:space="0" w:color="000000"/>
              <w:right w:val="single" w:sz="4" w:space="0" w:color="000000"/>
            </w:tcBorders>
          </w:tcPr>
          <w:p w:rsidR="00544EBE" w:rsidRPr="00A577F8" w:rsidRDefault="00544EBE" w:rsidP="00544EBE">
            <w:pPr>
              <w:pStyle w:val="TableParagraph"/>
              <w:rPr>
                <w:rFonts w:ascii="Times New Roman"/>
                <w:lang w:val="ka-GE"/>
              </w:rPr>
            </w:pPr>
            <w:r w:rsidRPr="00A577F8">
              <w:rPr>
                <w:rFonts w:ascii="Times New Roman"/>
                <w:lang w:val="ka-GE"/>
              </w:rPr>
              <w:t>5</w:t>
            </w:r>
            <w:r w:rsidRPr="00A577F8">
              <w:rPr>
                <w:rFonts w:ascii="Times New Roman"/>
                <w:lang w:val="ka-GE"/>
              </w:rPr>
              <w:t>პროექტ</w:t>
            </w:r>
            <w:r w:rsidRPr="00A577F8">
              <w:rPr>
                <w:rFonts w:ascii="Times New Roman"/>
                <w:lang w:val="ka-GE"/>
              </w:rPr>
              <w:t>.</w:t>
            </w:r>
          </w:p>
        </w:tc>
        <w:tc>
          <w:tcPr>
            <w:tcW w:w="3417" w:type="dxa"/>
            <w:tcBorders>
              <w:left w:val="single" w:sz="4" w:space="0" w:color="000000"/>
              <w:bottom w:val="single" w:sz="4" w:space="0" w:color="000000"/>
              <w:right w:val="single" w:sz="4" w:space="0" w:color="000000"/>
            </w:tcBorders>
          </w:tcPr>
          <w:p w:rsidR="00544EBE" w:rsidRPr="00A577F8" w:rsidRDefault="00544EBE" w:rsidP="00544EBE">
            <w:r w:rsidRPr="00A577F8">
              <w:rPr>
                <w:rFonts w:ascii="Sylfaen" w:hAnsi="Sylfaen" w:cs="Sylfaen"/>
              </w:rPr>
              <w:t>ბინათმესაკუთრეთა</w:t>
            </w:r>
            <w:r w:rsidRPr="00A577F8">
              <w:t xml:space="preserve"> </w:t>
            </w:r>
            <w:r w:rsidRPr="00A577F8">
              <w:rPr>
                <w:rFonts w:ascii="Sylfaen" w:hAnsi="Sylfaen" w:cs="Sylfaen"/>
              </w:rPr>
              <w:t>საერთო</w:t>
            </w:r>
            <w:r w:rsidRPr="00A577F8">
              <w:t xml:space="preserve"> </w:t>
            </w:r>
            <w:r w:rsidRPr="00A577F8">
              <w:rPr>
                <w:rFonts w:ascii="Sylfaen" w:hAnsi="Sylfaen" w:cs="Sylfaen"/>
              </w:rPr>
              <w:t>სარგებლობაში</w:t>
            </w:r>
            <w:r w:rsidRPr="00A577F8">
              <w:t xml:space="preserve"> </w:t>
            </w:r>
            <w:r w:rsidRPr="00A577F8">
              <w:rPr>
                <w:rFonts w:ascii="Sylfaen" w:hAnsi="Sylfaen" w:cs="Sylfaen"/>
              </w:rPr>
              <w:t>არსებული</w:t>
            </w:r>
            <w:r w:rsidRPr="00A577F8">
              <w:t xml:space="preserve"> </w:t>
            </w:r>
            <w:r w:rsidRPr="00A577F8">
              <w:rPr>
                <w:rFonts w:ascii="Sylfaen" w:hAnsi="Sylfaen" w:cs="Sylfaen"/>
              </w:rPr>
              <w:t>ქონების</w:t>
            </w:r>
            <w:r w:rsidRPr="00A577F8">
              <w:t xml:space="preserve"> </w:t>
            </w:r>
            <w:r w:rsidRPr="00A577F8">
              <w:rPr>
                <w:rFonts w:ascii="Sylfaen" w:hAnsi="Sylfaen" w:cs="Sylfaen"/>
              </w:rPr>
              <w:t>რეაბილიტაცია</w:t>
            </w:r>
            <w:r w:rsidRPr="00A577F8">
              <w:t>/</w:t>
            </w:r>
            <w:r w:rsidRPr="00A577F8">
              <w:rPr>
                <w:rFonts w:ascii="Sylfaen" w:hAnsi="Sylfaen" w:cs="Sylfaen"/>
              </w:rPr>
              <w:t>მოწყობით</w:t>
            </w:r>
            <w:r w:rsidRPr="00A577F8">
              <w:t>-</w:t>
            </w:r>
            <w:r w:rsidRPr="00A577F8">
              <w:rPr>
                <w:rFonts w:ascii="Sylfaen" w:hAnsi="Sylfaen" w:cs="Sylfaen"/>
              </w:rPr>
              <w:t>საყოფაცხოვრებო</w:t>
            </w:r>
            <w:r w:rsidRPr="00A577F8">
              <w:t xml:space="preserve"> </w:t>
            </w:r>
            <w:r w:rsidRPr="00A577F8">
              <w:rPr>
                <w:rFonts w:ascii="Sylfaen" w:hAnsi="Sylfaen" w:cs="Sylfaen"/>
              </w:rPr>
              <w:t>ინფრასტრუქტურის</w:t>
            </w:r>
            <w:r w:rsidRPr="00A577F8">
              <w:t xml:space="preserve"> </w:t>
            </w:r>
            <w:r w:rsidRPr="00A577F8">
              <w:rPr>
                <w:rFonts w:ascii="Sylfaen" w:hAnsi="Sylfaen" w:cs="Sylfaen"/>
              </w:rPr>
              <w:t>გაუმჯობესების</w:t>
            </w:r>
            <w:r w:rsidRPr="00A577F8">
              <w:t xml:space="preserve"> </w:t>
            </w:r>
            <w:r w:rsidRPr="00A577F8">
              <w:rPr>
                <w:rFonts w:ascii="Sylfaen" w:hAnsi="Sylfaen" w:cs="Sylfaen"/>
              </w:rPr>
              <w:t>ხელშეწყობა</w:t>
            </w:r>
          </w:p>
        </w:tc>
        <w:tc>
          <w:tcPr>
            <w:tcW w:w="4140" w:type="dxa"/>
            <w:tcBorders>
              <w:left w:val="single" w:sz="4" w:space="0" w:color="000000"/>
              <w:bottom w:val="single" w:sz="4" w:space="0" w:color="000000"/>
            </w:tcBorders>
          </w:tcPr>
          <w:p w:rsidR="00544EBE" w:rsidRPr="00A577F8" w:rsidRDefault="00544EBE" w:rsidP="00544EBE">
            <w:r w:rsidRPr="00A577F8">
              <w:t xml:space="preserve"> </w:t>
            </w:r>
            <w:r w:rsidRPr="00A577F8">
              <w:rPr>
                <w:rFonts w:ascii="Sylfaen" w:hAnsi="Sylfaen" w:cs="Sylfaen"/>
              </w:rPr>
              <w:t>კმაყოფილი</w:t>
            </w:r>
            <w:r w:rsidRPr="00A577F8">
              <w:t xml:space="preserve"> </w:t>
            </w:r>
            <w:r w:rsidRPr="00A577F8">
              <w:rPr>
                <w:rFonts w:ascii="Sylfaen" w:hAnsi="Sylfaen" w:cs="Sylfaen"/>
              </w:rPr>
              <w:t>ბინათმესაკუთრეები</w:t>
            </w:r>
          </w:p>
        </w:tc>
      </w:tr>
      <w:tr w:rsidR="00544EBE" w:rsidRPr="00A577F8" w:rsidTr="00BF743A">
        <w:trPr>
          <w:trHeight w:val="520"/>
          <w:jc w:val="center"/>
        </w:trPr>
        <w:tc>
          <w:tcPr>
            <w:tcW w:w="3738" w:type="dxa"/>
            <w:tcBorders>
              <w:top w:val="single" w:sz="4" w:space="0" w:color="000000"/>
              <w:bottom w:val="single" w:sz="4" w:space="0" w:color="auto"/>
              <w:right w:val="single" w:sz="4" w:space="0" w:color="000000"/>
            </w:tcBorders>
          </w:tcPr>
          <w:p w:rsidR="00544EBE" w:rsidRPr="00A577F8" w:rsidRDefault="00544EBE" w:rsidP="00544EBE">
            <w:r w:rsidRPr="00A577F8">
              <w:rPr>
                <w:rFonts w:ascii="Sylfaen" w:hAnsi="Sylfaen" w:cs="Sylfaen"/>
              </w:rPr>
              <w:t>ატრაქციონებისა</w:t>
            </w:r>
            <w:r w:rsidRPr="00A577F8">
              <w:t xml:space="preserve"> </w:t>
            </w:r>
            <w:r w:rsidRPr="00A577F8">
              <w:rPr>
                <w:rFonts w:ascii="Sylfaen" w:hAnsi="Sylfaen" w:cs="Sylfaen"/>
              </w:rPr>
              <w:t>და</w:t>
            </w:r>
            <w:r w:rsidRPr="00A577F8">
              <w:t xml:space="preserve"> </w:t>
            </w:r>
            <w:r w:rsidRPr="00A577F8">
              <w:rPr>
                <w:rFonts w:ascii="Sylfaen" w:hAnsi="Sylfaen" w:cs="Sylfaen"/>
              </w:rPr>
              <w:t>ძელსკამების</w:t>
            </w:r>
            <w:r w:rsidRPr="00A577F8">
              <w:t xml:space="preserve"> </w:t>
            </w:r>
            <w:r w:rsidRPr="00A577F8">
              <w:rPr>
                <w:rFonts w:ascii="Sylfaen" w:hAnsi="Sylfaen" w:cs="Sylfaen"/>
              </w:rPr>
              <w:t>შეძენა</w:t>
            </w:r>
          </w:p>
        </w:tc>
        <w:tc>
          <w:tcPr>
            <w:tcW w:w="1527" w:type="dxa"/>
            <w:tcBorders>
              <w:top w:val="single" w:sz="4" w:space="0" w:color="000000"/>
              <w:left w:val="single" w:sz="4" w:space="0" w:color="000000"/>
              <w:bottom w:val="single" w:sz="4" w:space="0" w:color="auto"/>
              <w:right w:val="single" w:sz="4" w:space="0" w:color="000000"/>
            </w:tcBorders>
          </w:tcPr>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lang w:val="ka-GE"/>
              </w:rPr>
            </w:pPr>
            <w:r w:rsidRPr="00A577F8">
              <w:rPr>
                <w:rFonts w:ascii="Times New Roman"/>
                <w:lang w:val="ka-GE"/>
              </w:rPr>
              <w:t xml:space="preserve">  ----------</w:t>
            </w:r>
          </w:p>
        </w:tc>
        <w:tc>
          <w:tcPr>
            <w:tcW w:w="1388" w:type="dxa"/>
            <w:tcBorders>
              <w:top w:val="single" w:sz="4" w:space="0" w:color="000000"/>
              <w:left w:val="single" w:sz="4" w:space="0" w:color="000000"/>
              <w:bottom w:val="single" w:sz="4" w:space="0" w:color="auto"/>
              <w:right w:val="single" w:sz="4" w:space="0" w:color="000000"/>
            </w:tcBorders>
          </w:tcPr>
          <w:p w:rsidR="00544EBE" w:rsidRPr="00A577F8" w:rsidRDefault="00544EBE" w:rsidP="00544EBE">
            <w:pPr>
              <w:rPr>
                <w:rFonts w:ascii="Times New Roman"/>
                <w:lang w:val="ka-GE"/>
              </w:rPr>
            </w:pPr>
          </w:p>
          <w:p w:rsidR="00544EBE" w:rsidRPr="00A577F8" w:rsidRDefault="00544EBE" w:rsidP="00544EBE">
            <w:pPr>
              <w:rPr>
                <w:rFonts w:ascii="Times New Roman"/>
                <w:lang w:val="ka-GE"/>
              </w:rPr>
            </w:pPr>
            <w:r w:rsidRPr="00A577F8">
              <w:rPr>
                <w:rFonts w:ascii="Times New Roman"/>
                <w:lang w:val="ka-GE"/>
              </w:rPr>
              <w:t xml:space="preserve"> </w:t>
            </w:r>
          </w:p>
          <w:p w:rsidR="00544EBE" w:rsidRPr="00A577F8" w:rsidRDefault="00544EBE" w:rsidP="00544EBE">
            <w:r w:rsidRPr="00A577F8">
              <w:rPr>
                <w:rFonts w:ascii="Times New Roman"/>
                <w:lang w:val="ka-GE"/>
              </w:rPr>
              <w:lastRenderedPageBreak/>
              <w:t>---------</w:t>
            </w:r>
          </w:p>
        </w:tc>
        <w:tc>
          <w:tcPr>
            <w:tcW w:w="3417" w:type="dxa"/>
            <w:tcBorders>
              <w:left w:val="single" w:sz="4" w:space="0" w:color="000000"/>
              <w:bottom w:val="single" w:sz="4" w:space="0" w:color="auto"/>
              <w:right w:val="single" w:sz="4" w:space="0" w:color="000000"/>
            </w:tcBorders>
          </w:tcPr>
          <w:p w:rsidR="00544EBE" w:rsidRPr="00A577F8" w:rsidRDefault="00544EBE" w:rsidP="00544EBE">
            <w:r w:rsidRPr="00A577F8">
              <w:rPr>
                <w:rFonts w:ascii="Sylfaen" w:hAnsi="Sylfaen" w:cs="Sylfaen"/>
              </w:rPr>
              <w:lastRenderedPageBreak/>
              <w:t>ბინათმესაკუთრეთა</w:t>
            </w:r>
            <w:r w:rsidRPr="00A577F8">
              <w:t xml:space="preserve"> </w:t>
            </w:r>
            <w:r w:rsidRPr="00A577F8">
              <w:rPr>
                <w:rFonts w:ascii="Sylfaen" w:hAnsi="Sylfaen" w:cs="Sylfaen"/>
              </w:rPr>
              <w:t>საერთო</w:t>
            </w:r>
            <w:r w:rsidRPr="00A577F8">
              <w:t xml:space="preserve"> </w:t>
            </w:r>
            <w:r w:rsidRPr="00A577F8">
              <w:rPr>
                <w:rFonts w:ascii="Sylfaen" w:hAnsi="Sylfaen" w:cs="Sylfaen"/>
              </w:rPr>
              <w:t>სარგებლობაში</w:t>
            </w:r>
            <w:r w:rsidRPr="00A577F8">
              <w:t xml:space="preserve"> </w:t>
            </w:r>
            <w:r w:rsidRPr="00A577F8">
              <w:rPr>
                <w:rFonts w:ascii="Sylfaen" w:hAnsi="Sylfaen" w:cs="Sylfaen"/>
              </w:rPr>
              <w:t>არსებული</w:t>
            </w:r>
            <w:r w:rsidRPr="00A577F8">
              <w:t xml:space="preserve"> </w:t>
            </w:r>
            <w:r w:rsidRPr="00A577F8">
              <w:rPr>
                <w:rFonts w:ascii="Sylfaen" w:hAnsi="Sylfaen" w:cs="Sylfaen"/>
              </w:rPr>
              <w:t>ქონების</w:t>
            </w:r>
            <w:r w:rsidRPr="00A577F8">
              <w:t xml:space="preserve"> </w:t>
            </w:r>
            <w:r w:rsidRPr="00A577F8">
              <w:rPr>
                <w:rFonts w:ascii="Sylfaen" w:hAnsi="Sylfaen" w:cs="Sylfaen"/>
              </w:rPr>
              <w:t>ტერიტორიული</w:t>
            </w:r>
            <w:r w:rsidRPr="00A577F8">
              <w:t xml:space="preserve"> </w:t>
            </w:r>
            <w:r w:rsidRPr="00A577F8">
              <w:rPr>
                <w:rFonts w:ascii="Sylfaen" w:hAnsi="Sylfaen" w:cs="Sylfaen"/>
              </w:rPr>
              <w:lastRenderedPageBreak/>
              <w:t>საზღვრების</w:t>
            </w:r>
            <w:r w:rsidRPr="00A577F8">
              <w:t xml:space="preserve"> </w:t>
            </w:r>
            <w:r w:rsidRPr="00A577F8">
              <w:rPr>
                <w:rFonts w:ascii="Sylfaen" w:hAnsi="Sylfaen" w:cs="Sylfaen"/>
              </w:rPr>
              <w:t>დადგენასთან</w:t>
            </w:r>
            <w:r w:rsidRPr="00A577F8">
              <w:t xml:space="preserve"> </w:t>
            </w:r>
            <w:r w:rsidRPr="00A577F8">
              <w:rPr>
                <w:rFonts w:ascii="Sylfaen" w:hAnsi="Sylfaen" w:cs="Sylfaen"/>
              </w:rPr>
              <w:t>დაკავშირებით</w:t>
            </w:r>
            <w:r w:rsidRPr="00A577F8">
              <w:t xml:space="preserve"> </w:t>
            </w:r>
            <w:r w:rsidRPr="00A577F8">
              <w:rPr>
                <w:rFonts w:ascii="Sylfaen" w:hAnsi="Sylfaen" w:cs="Sylfaen"/>
              </w:rPr>
              <w:t>ხელშეწყობა</w:t>
            </w:r>
          </w:p>
        </w:tc>
        <w:tc>
          <w:tcPr>
            <w:tcW w:w="4140" w:type="dxa"/>
            <w:tcBorders>
              <w:left w:val="single" w:sz="4" w:space="0" w:color="000000"/>
              <w:bottom w:val="single" w:sz="4" w:space="0" w:color="auto"/>
            </w:tcBorders>
          </w:tcPr>
          <w:p w:rsidR="00544EBE" w:rsidRPr="00A577F8" w:rsidRDefault="00544EBE" w:rsidP="00544EBE">
            <w:r w:rsidRPr="00A577F8">
              <w:lastRenderedPageBreak/>
              <w:t xml:space="preserve"> </w:t>
            </w:r>
            <w:r w:rsidRPr="00A577F8">
              <w:rPr>
                <w:rFonts w:ascii="Sylfaen" w:hAnsi="Sylfaen" w:cs="Sylfaen"/>
              </w:rPr>
              <w:t>კმაყოფილი</w:t>
            </w:r>
            <w:r w:rsidRPr="00A577F8">
              <w:t xml:space="preserve"> </w:t>
            </w:r>
            <w:r w:rsidRPr="00A577F8">
              <w:rPr>
                <w:rFonts w:ascii="Sylfaen" w:hAnsi="Sylfaen" w:cs="Sylfaen"/>
              </w:rPr>
              <w:t>ბინათმესაკუთრეები</w:t>
            </w:r>
          </w:p>
        </w:tc>
      </w:tr>
      <w:tr w:rsidR="00544EBE" w:rsidRPr="00A577F8" w:rsidTr="00BF743A">
        <w:trPr>
          <w:trHeight w:val="520"/>
          <w:jc w:val="center"/>
        </w:trPr>
        <w:tc>
          <w:tcPr>
            <w:tcW w:w="3738" w:type="dxa"/>
            <w:tcBorders>
              <w:top w:val="single" w:sz="4" w:space="0" w:color="auto"/>
              <w:bottom w:val="single" w:sz="4" w:space="0" w:color="000000"/>
              <w:right w:val="single" w:sz="4" w:space="0" w:color="000000"/>
            </w:tcBorders>
          </w:tcPr>
          <w:p w:rsidR="00544EBE" w:rsidRPr="00A577F8" w:rsidRDefault="00544EBE" w:rsidP="00544EBE">
            <w:r w:rsidRPr="00A577F8">
              <w:rPr>
                <w:rFonts w:ascii="Sylfaen" w:hAnsi="Sylfaen" w:cs="Sylfaen"/>
                <w:lang w:val="ka-GE"/>
              </w:rPr>
              <w:t>ფასადების</w:t>
            </w:r>
            <w:r w:rsidRPr="00A577F8">
              <w:rPr>
                <w:lang w:val="ka-GE"/>
              </w:rPr>
              <w:t xml:space="preserve"> </w:t>
            </w:r>
            <w:r w:rsidRPr="00A577F8">
              <w:rPr>
                <w:rFonts w:ascii="Sylfaen" w:hAnsi="Sylfaen" w:cs="Sylfaen"/>
                <w:lang w:val="ka-GE"/>
              </w:rPr>
              <w:t>კეთილმოწყობა</w:t>
            </w:r>
            <w:r w:rsidRPr="00A577F8">
              <w:rPr>
                <w:lang w:val="ka-GE"/>
              </w:rPr>
              <w:t>-</w:t>
            </w:r>
            <w:r w:rsidRPr="00A577F8">
              <w:rPr>
                <w:rFonts w:ascii="Sylfaen" w:hAnsi="Sylfaen" w:cs="Sylfaen"/>
                <w:lang w:val="ka-GE"/>
              </w:rPr>
              <w:t>შელესვა</w:t>
            </w:r>
            <w:r w:rsidRPr="00A577F8">
              <w:rPr>
                <w:lang w:val="ka-GE"/>
              </w:rPr>
              <w:t xml:space="preserve">, </w:t>
            </w:r>
            <w:r w:rsidRPr="00A577F8">
              <w:rPr>
                <w:rFonts w:ascii="Sylfaen" w:hAnsi="Sylfaen" w:cs="Sylfaen"/>
                <w:lang w:val="ka-GE"/>
              </w:rPr>
              <w:t>გამაგრება</w:t>
            </w:r>
          </w:p>
        </w:tc>
        <w:tc>
          <w:tcPr>
            <w:tcW w:w="1527" w:type="dxa"/>
            <w:tcBorders>
              <w:top w:val="single" w:sz="4" w:space="0" w:color="auto"/>
              <w:left w:val="single" w:sz="4" w:space="0" w:color="000000"/>
              <w:bottom w:val="single" w:sz="4" w:space="0" w:color="000000"/>
              <w:right w:val="single" w:sz="4" w:space="0" w:color="000000"/>
            </w:tcBorders>
          </w:tcPr>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rPr>
            </w:pPr>
          </w:p>
          <w:p w:rsidR="00544EBE" w:rsidRPr="00A577F8" w:rsidRDefault="00544EBE" w:rsidP="00544EBE">
            <w:pPr>
              <w:pStyle w:val="TableParagraph"/>
              <w:rPr>
                <w:rFonts w:ascii="Times New Roman"/>
                <w:lang w:val="ka-GE"/>
              </w:rPr>
            </w:pPr>
            <w:r w:rsidRPr="00A577F8">
              <w:rPr>
                <w:rFonts w:ascii="Times New Roman"/>
                <w:lang w:val="ka-GE"/>
              </w:rPr>
              <w:t xml:space="preserve">  -----------</w:t>
            </w:r>
          </w:p>
        </w:tc>
        <w:tc>
          <w:tcPr>
            <w:tcW w:w="1388" w:type="dxa"/>
            <w:tcBorders>
              <w:top w:val="single" w:sz="4" w:space="0" w:color="auto"/>
              <w:left w:val="single" w:sz="4" w:space="0" w:color="000000"/>
              <w:bottom w:val="single" w:sz="4" w:space="0" w:color="000000"/>
              <w:right w:val="single" w:sz="4" w:space="0" w:color="000000"/>
            </w:tcBorders>
          </w:tcPr>
          <w:p w:rsidR="00544EBE" w:rsidRPr="00A577F8" w:rsidRDefault="00544EBE" w:rsidP="00544EBE">
            <w:pPr>
              <w:pStyle w:val="TableParagraph"/>
              <w:rPr>
                <w:rFonts w:ascii="Times New Roman"/>
                <w:lang w:val="ka-GE"/>
              </w:rPr>
            </w:pPr>
            <w:r w:rsidRPr="00A577F8">
              <w:rPr>
                <w:rFonts w:ascii="Times New Roman"/>
                <w:lang w:val="ka-GE"/>
              </w:rPr>
              <w:t xml:space="preserve">2 </w:t>
            </w:r>
            <w:r w:rsidRPr="00A577F8">
              <w:rPr>
                <w:rFonts w:ascii="Times New Roman"/>
                <w:lang w:val="ka-GE"/>
              </w:rPr>
              <w:t>პროექტ</w:t>
            </w:r>
            <w:r w:rsidRPr="00A577F8">
              <w:rPr>
                <w:rFonts w:ascii="Times New Roman"/>
                <w:lang w:val="ka-GE"/>
              </w:rPr>
              <w:t>.</w:t>
            </w:r>
          </w:p>
        </w:tc>
        <w:tc>
          <w:tcPr>
            <w:tcW w:w="3417" w:type="dxa"/>
            <w:tcBorders>
              <w:top w:val="single" w:sz="4" w:space="0" w:color="auto"/>
              <w:left w:val="single" w:sz="4" w:space="0" w:color="000000"/>
              <w:bottom w:val="single" w:sz="4" w:space="0" w:color="000000"/>
              <w:right w:val="single" w:sz="4" w:space="0" w:color="000000"/>
            </w:tcBorders>
          </w:tcPr>
          <w:p w:rsidR="00544EBE" w:rsidRPr="00A577F8" w:rsidRDefault="00544EBE" w:rsidP="00544EBE">
            <w:r w:rsidRPr="00A577F8">
              <w:rPr>
                <w:rFonts w:ascii="Sylfaen" w:hAnsi="Sylfaen" w:cs="Sylfaen"/>
              </w:rPr>
              <w:t>ბინათმესაკუთრეთა</w:t>
            </w:r>
            <w:r w:rsidRPr="00A577F8">
              <w:t xml:space="preserve"> </w:t>
            </w:r>
            <w:r w:rsidRPr="00A577F8">
              <w:rPr>
                <w:rFonts w:ascii="Sylfaen" w:hAnsi="Sylfaen" w:cs="Sylfaen"/>
              </w:rPr>
              <w:t>საერთო</w:t>
            </w:r>
            <w:r w:rsidRPr="00A577F8">
              <w:t xml:space="preserve"> </w:t>
            </w:r>
            <w:r w:rsidRPr="00A577F8">
              <w:rPr>
                <w:rFonts w:ascii="Sylfaen" w:hAnsi="Sylfaen" w:cs="Sylfaen"/>
              </w:rPr>
              <w:t>სარგებლობაში</w:t>
            </w:r>
            <w:r w:rsidRPr="00A577F8">
              <w:t xml:space="preserve"> </w:t>
            </w:r>
            <w:r w:rsidRPr="00A577F8">
              <w:rPr>
                <w:rFonts w:ascii="Sylfaen" w:hAnsi="Sylfaen" w:cs="Sylfaen"/>
              </w:rPr>
              <w:t>არსებული</w:t>
            </w:r>
            <w:r w:rsidRPr="00A577F8">
              <w:t xml:space="preserve"> </w:t>
            </w:r>
            <w:r w:rsidRPr="00A577F8">
              <w:rPr>
                <w:rFonts w:ascii="Sylfaen" w:hAnsi="Sylfaen" w:cs="Sylfaen"/>
              </w:rPr>
              <w:t>ქონების</w:t>
            </w:r>
            <w:r w:rsidRPr="00A577F8">
              <w:t xml:space="preserve"> </w:t>
            </w:r>
            <w:r w:rsidRPr="00A577F8">
              <w:rPr>
                <w:rFonts w:ascii="Sylfaen" w:hAnsi="Sylfaen" w:cs="Sylfaen"/>
              </w:rPr>
              <w:t>ტერიტორიული</w:t>
            </w:r>
            <w:r w:rsidRPr="00A577F8">
              <w:t xml:space="preserve"> </w:t>
            </w:r>
            <w:r w:rsidRPr="00A577F8">
              <w:rPr>
                <w:rFonts w:ascii="Sylfaen" w:hAnsi="Sylfaen" w:cs="Sylfaen"/>
              </w:rPr>
              <w:t>საზღვრების</w:t>
            </w:r>
            <w:r w:rsidRPr="00A577F8">
              <w:t xml:space="preserve"> </w:t>
            </w:r>
            <w:r w:rsidRPr="00A577F8">
              <w:rPr>
                <w:rFonts w:ascii="Sylfaen" w:hAnsi="Sylfaen" w:cs="Sylfaen"/>
              </w:rPr>
              <w:t>დადგენასთან</w:t>
            </w:r>
            <w:r w:rsidRPr="00A577F8">
              <w:t xml:space="preserve"> </w:t>
            </w:r>
            <w:r w:rsidRPr="00A577F8">
              <w:rPr>
                <w:rFonts w:ascii="Sylfaen" w:hAnsi="Sylfaen" w:cs="Sylfaen"/>
              </w:rPr>
              <w:t>დაკავშირებით</w:t>
            </w:r>
            <w:r w:rsidRPr="00A577F8">
              <w:t xml:space="preserve"> </w:t>
            </w:r>
            <w:r w:rsidRPr="00A577F8">
              <w:rPr>
                <w:rFonts w:ascii="Sylfaen" w:hAnsi="Sylfaen" w:cs="Sylfaen"/>
              </w:rPr>
              <w:t>ხელშეწყობა</w:t>
            </w:r>
          </w:p>
        </w:tc>
        <w:tc>
          <w:tcPr>
            <w:tcW w:w="4140" w:type="dxa"/>
            <w:tcBorders>
              <w:top w:val="single" w:sz="4" w:space="0" w:color="auto"/>
              <w:left w:val="single" w:sz="4" w:space="0" w:color="000000"/>
              <w:bottom w:val="single" w:sz="4" w:space="0" w:color="000000"/>
            </w:tcBorders>
          </w:tcPr>
          <w:p w:rsidR="00544EBE" w:rsidRPr="00A577F8" w:rsidRDefault="00544EBE" w:rsidP="00544EBE">
            <w:r w:rsidRPr="00A577F8">
              <w:t xml:space="preserve"> </w:t>
            </w:r>
            <w:r w:rsidRPr="00A577F8">
              <w:rPr>
                <w:rFonts w:ascii="Sylfaen" w:hAnsi="Sylfaen" w:cs="Sylfaen"/>
              </w:rPr>
              <w:t>კმაყოფილი</w:t>
            </w:r>
            <w:r w:rsidRPr="00A577F8">
              <w:t xml:space="preserve"> </w:t>
            </w:r>
            <w:r w:rsidRPr="00A577F8">
              <w:rPr>
                <w:rFonts w:ascii="Sylfaen" w:hAnsi="Sylfaen" w:cs="Sylfaen"/>
              </w:rPr>
              <w:t>ბინათმესაკუთრეები</w:t>
            </w:r>
          </w:p>
        </w:tc>
      </w:tr>
    </w:tbl>
    <w:p w:rsidR="00BD56FF" w:rsidRPr="00A577F8" w:rsidRDefault="00BD56FF" w:rsidP="00365D33">
      <w:pPr>
        <w:pStyle w:val="BodyText"/>
        <w:ind w:right="358"/>
        <w:rPr>
          <w:rFonts w:cstheme="minorHAnsi"/>
          <w:sz w:val="22"/>
          <w:szCs w:val="22"/>
          <w:lang w:val="ka-GE"/>
        </w:rPr>
      </w:pPr>
    </w:p>
    <w:p w:rsidR="00BA12C3" w:rsidRPr="00A577F8" w:rsidRDefault="00BA12C3" w:rsidP="00365D33">
      <w:pPr>
        <w:pStyle w:val="BodyText"/>
        <w:ind w:right="358"/>
        <w:rPr>
          <w:rFonts w:cstheme="minorHAnsi"/>
          <w:sz w:val="22"/>
          <w:szCs w:val="22"/>
          <w:lang w:val="ka-GE"/>
        </w:rPr>
      </w:pPr>
    </w:p>
    <w:p w:rsidR="004A1E7C" w:rsidRPr="00A577F8" w:rsidRDefault="004A1E7C" w:rsidP="00365D33">
      <w:pPr>
        <w:pStyle w:val="BodyText"/>
        <w:ind w:right="358"/>
        <w:rPr>
          <w:rFonts w:cstheme="minorHAnsi"/>
          <w:sz w:val="22"/>
          <w:szCs w:val="22"/>
          <w:lang w:val="ka-GE"/>
        </w:rPr>
      </w:pPr>
    </w:p>
    <w:p w:rsidR="00152C8B" w:rsidRPr="00A577F8" w:rsidRDefault="00152C8B" w:rsidP="00365D33">
      <w:pPr>
        <w:pStyle w:val="BodyText"/>
        <w:ind w:right="358"/>
        <w:rPr>
          <w:rFonts w:cstheme="minorHAnsi"/>
          <w:sz w:val="22"/>
          <w:szCs w:val="22"/>
          <w:lang w:val="ka-GE"/>
        </w:rPr>
      </w:pPr>
    </w:p>
    <w:tbl>
      <w:tblPr>
        <w:tblW w:w="14964" w:type="dxa"/>
        <w:jc w:val="center"/>
        <w:tblLayout w:type="fixed"/>
        <w:tblLook w:val="04A0" w:firstRow="1" w:lastRow="0" w:firstColumn="1" w:lastColumn="0" w:noHBand="0" w:noVBand="1"/>
      </w:tblPr>
      <w:tblGrid>
        <w:gridCol w:w="3338"/>
        <w:gridCol w:w="1789"/>
        <w:gridCol w:w="3929"/>
        <w:gridCol w:w="5908"/>
      </w:tblGrid>
      <w:tr w:rsidR="00A82065" w:rsidRPr="00A577F8" w:rsidTr="00A82065">
        <w:trPr>
          <w:trHeight w:val="538"/>
          <w:jc w:val="center"/>
        </w:trPr>
        <w:tc>
          <w:tcPr>
            <w:tcW w:w="33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184E4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p w:rsidR="00A82065" w:rsidRPr="00A577F8" w:rsidRDefault="00A82065" w:rsidP="00184E4D">
            <w:pPr>
              <w:spacing w:after="0" w:line="240" w:lineRule="auto"/>
              <w:jc w:val="center"/>
              <w:rPr>
                <w:rFonts w:ascii="Sylfaen" w:eastAsia="Times New Roman" w:hAnsi="Sylfaen" w:cstheme="minorHAnsi"/>
                <w:color w:val="000000"/>
              </w:rPr>
            </w:pPr>
          </w:p>
        </w:tc>
        <w:tc>
          <w:tcPr>
            <w:tcW w:w="1789"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184E4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39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184E4D">
            <w:pPr>
              <w:spacing w:after="0" w:line="240" w:lineRule="auto"/>
              <w:jc w:val="center"/>
              <w:rPr>
                <w:rFonts w:ascii="Sylfaen" w:eastAsia="Times New Roman" w:hAnsi="Sylfaen" w:cstheme="minorHAnsi"/>
                <w:color w:val="000000"/>
              </w:rPr>
            </w:pPr>
            <w:r w:rsidRPr="00A577F8">
              <w:rPr>
                <w:rFonts w:ascii="Sylfaen" w:eastAsia="Times New Roman" w:hAnsi="Sylfaen" w:cs="Calibri"/>
                <w:b/>
                <w:color w:val="000000"/>
                <w:lang w:val="ka-GE"/>
              </w:rPr>
              <w:t>სოფლის მხარდაჭერის პროგრამა</w:t>
            </w:r>
          </w:p>
        </w:tc>
        <w:tc>
          <w:tcPr>
            <w:tcW w:w="5908" w:type="dxa"/>
            <w:vMerge w:val="restart"/>
            <w:tcBorders>
              <w:top w:val="single" w:sz="4" w:space="0" w:color="auto"/>
              <w:left w:val="nil"/>
              <w:right w:val="single" w:sz="4" w:space="0" w:color="auto"/>
            </w:tcBorders>
            <w:shd w:val="clear" w:color="auto" w:fill="auto"/>
            <w:vAlign w:val="center"/>
            <w:hideMark/>
          </w:tcPr>
          <w:p w:rsidR="00A82065" w:rsidRPr="00A577F8" w:rsidRDefault="00E529F9" w:rsidP="00184E4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2026</w:t>
            </w:r>
            <w:r w:rsidR="00A82065" w:rsidRPr="00A577F8">
              <w:rPr>
                <w:rFonts w:ascii="Sylfaen" w:eastAsia="Times New Roman" w:hAnsi="Sylfaen" w:cstheme="minorHAnsi"/>
                <w:color w:val="000000"/>
              </w:rPr>
              <w:t xml:space="preserve">  წლის დაფინანსება ათას ლარში</w:t>
            </w:r>
          </w:p>
          <w:p w:rsidR="00A82065" w:rsidRPr="00A577F8" w:rsidRDefault="00844E5F" w:rsidP="00184E4D">
            <w:pPr>
              <w:jc w:val="center"/>
              <w:rPr>
                <w:rFonts w:ascii="Sylfaen" w:eastAsia="Times New Roman" w:hAnsi="Sylfaen" w:cstheme="minorHAnsi"/>
                <w:color w:val="000000"/>
                <w:lang w:val="ka-GE"/>
              </w:rPr>
            </w:pPr>
            <w:r w:rsidRPr="00A577F8">
              <w:rPr>
                <w:rFonts w:ascii="Sylfaen" w:eastAsia="Times New Roman" w:hAnsi="Sylfaen" w:cstheme="minorHAnsi"/>
                <w:color w:val="000000"/>
                <w:lang w:val="ka-GE"/>
              </w:rPr>
              <w:t>522.8</w:t>
            </w:r>
          </w:p>
        </w:tc>
      </w:tr>
      <w:tr w:rsidR="00A82065" w:rsidRPr="00A577F8" w:rsidTr="00A82065">
        <w:trPr>
          <w:trHeight w:val="47"/>
          <w:jc w:val="center"/>
        </w:trPr>
        <w:tc>
          <w:tcPr>
            <w:tcW w:w="3338"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184E4D">
            <w:pPr>
              <w:spacing w:after="0" w:line="240" w:lineRule="auto"/>
              <w:rPr>
                <w:rFonts w:ascii="Sylfaen" w:eastAsia="Times New Roman" w:hAnsi="Sylfaen" w:cstheme="minorHAnsi"/>
                <w:color w:val="000000"/>
              </w:rPr>
            </w:pPr>
          </w:p>
        </w:tc>
        <w:tc>
          <w:tcPr>
            <w:tcW w:w="1789"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184E4D">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rPr>
              <w:t> </w:t>
            </w:r>
            <w:r w:rsidRPr="00A577F8">
              <w:rPr>
                <w:rFonts w:ascii="Sylfaen" w:eastAsia="Times New Roman" w:hAnsi="Sylfaen" w:cstheme="minorHAnsi"/>
                <w:b/>
                <w:color w:val="000000"/>
                <w:lang w:val="ka-GE"/>
              </w:rPr>
              <w:t>02 06</w:t>
            </w:r>
          </w:p>
          <w:p w:rsidR="00A82065" w:rsidRPr="00A577F8" w:rsidRDefault="00A82065" w:rsidP="00184E4D">
            <w:pPr>
              <w:spacing w:after="0" w:line="240" w:lineRule="auto"/>
              <w:jc w:val="center"/>
              <w:rPr>
                <w:rFonts w:ascii="Sylfaen" w:eastAsia="Times New Roman" w:hAnsi="Sylfaen" w:cstheme="minorHAnsi"/>
                <w:b/>
                <w:color w:val="000000"/>
                <w:lang w:val="ka-GE"/>
              </w:rPr>
            </w:pPr>
          </w:p>
        </w:tc>
        <w:tc>
          <w:tcPr>
            <w:tcW w:w="3929"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184E4D">
            <w:pPr>
              <w:spacing w:after="0" w:line="240" w:lineRule="auto"/>
              <w:rPr>
                <w:rFonts w:ascii="Sylfaen" w:eastAsia="Times New Roman" w:hAnsi="Sylfaen" w:cstheme="minorHAnsi"/>
                <w:color w:val="000000"/>
              </w:rPr>
            </w:pPr>
          </w:p>
        </w:tc>
        <w:tc>
          <w:tcPr>
            <w:tcW w:w="5908" w:type="dxa"/>
            <w:vMerge/>
            <w:tcBorders>
              <w:left w:val="nil"/>
              <w:bottom w:val="single" w:sz="4" w:space="0" w:color="auto"/>
              <w:right w:val="single" w:sz="4" w:space="0" w:color="auto"/>
            </w:tcBorders>
            <w:shd w:val="clear" w:color="auto" w:fill="auto"/>
            <w:vAlign w:val="center"/>
            <w:hideMark/>
          </w:tcPr>
          <w:p w:rsidR="00A82065" w:rsidRPr="00A577F8" w:rsidRDefault="00A82065" w:rsidP="00184E4D">
            <w:pPr>
              <w:jc w:val="center"/>
              <w:rPr>
                <w:rFonts w:ascii="Sylfaen" w:hAnsi="Sylfaen" w:cs="Calibri"/>
                <w:b/>
                <w:bCs/>
                <w:lang w:val="ka-GE"/>
              </w:rPr>
            </w:pPr>
          </w:p>
        </w:tc>
      </w:tr>
      <w:tr w:rsidR="00152C8B" w:rsidRPr="00A577F8" w:rsidTr="00184E4D">
        <w:trPr>
          <w:trHeight w:val="237"/>
          <w:jc w:val="center"/>
        </w:trPr>
        <w:tc>
          <w:tcPr>
            <w:tcW w:w="3338" w:type="dxa"/>
            <w:tcBorders>
              <w:top w:val="nil"/>
              <w:left w:val="single" w:sz="4" w:space="0" w:color="auto"/>
              <w:bottom w:val="single" w:sz="4" w:space="0" w:color="auto"/>
              <w:right w:val="single" w:sz="4" w:space="0" w:color="auto"/>
            </w:tcBorders>
            <w:shd w:val="clear" w:color="auto" w:fill="auto"/>
            <w:vAlign w:val="center"/>
            <w:hideMark/>
          </w:tcPr>
          <w:p w:rsidR="00152C8B" w:rsidRPr="00A577F8" w:rsidRDefault="00152C8B" w:rsidP="00184E4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626" w:type="dxa"/>
            <w:gridSpan w:val="3"/>
            <w:tcBorders>
              <w:top w:val="single" w:sz="4" w:space="0" w:color="auto"/>
              <w:left w:val="nil"/>
              <w:bottom w:val="single" w:sz="4" w:space="0" w:color="auto"/>
              <w:right w:val="single" w:sz="4" w:space="0" w:color="000000"/>
            </w:tcBorders>
            <w:shd w:val="clear" w:color="auto" w:fill="auto"/>
            <w:vAlign w:val="center"/>
            <w:hideMark/>
          </w:tcPr>
          <w:p w:rsidR="00152C8B" w:rsidRPr="00A577F8" w:rsidRDefault="00152C8B" w:rsidP="00184E4D">
            <w:pPr>
              <w:spacing w:after="0" w:line="240" w:lineRule="auto"/>
              <w:rPr>
                <w:rFonts w:ascii="Sylfaen" w:eastAsia="Times New Roman" w:hAnsi="Sylfaen" w:cstheme="minorHAnsi"/>
                <w:color w:val="000000"/>
              </w:rPr>
            </w:pPr>
            <w:r w:rsidRPr="00A577F8">
              <w:rPr>
                <w:rFonts w:ascii="Sylfaen" w:hAnsi="Sylfaen" w:cs="Sylfaen"/>
                <w:b/>
                <w:bCs/>
              </w:rPr>
              <w:t>მერიის</w:t>
            </w:r>
            <w:r w:rsidRPr="00A577F8">
              <w:rPr>
                <w:rFonts w:ascii="Sylfaen" w:hAnsi="Sylfaen"/>
                <w:b/>
                <w:bCs/>
              </w:rPr>
              <w:t xml:space="preserve"> </w:t>
            </w:r>
            <w:r w:rsidRPr="00A577F8">
              <w:rPr>
                <w:rFonts w:ascii="Sylfaen" w:hAnsi="Sylfaen" w:cs="Sylfaen"/>
                <w:b/>
                <w:bCs/>
              </w:rPr>
              <w:t>ინფრასტრუქტურული</w:t>
            </w:r>
            <w:r w:rsidRPr="00A577F8">
              <w:rPr>
                <w:rFonts w:ascii="Sylfaen" w:hAnsi="Sylfaen"/>
                <w:b/>
                <w:bCs/>
              </w:rPr>
              <w:t xml:space="preserve"> </w:t>
            </w:r>
            <w:r w:rsidRPr="00A577F8">
              <w:rPr>
                <w:rFonts w:ascii="Sylfaen" w:hAnsi="Sylfaen" w:cs="Sylfaen"/>
                <w:b/>
                <w:bCs/>
              </w:rPr>
              <w:t>პროექტების</w:t>
            </w:r>
            <w:r w:rsidRPr="00A577F8">
              <w:rPr>
                <w:rFonts w:ascii="Sylfaen" w:hAnsi="Sylfaen"/>
                <w:b/>
                <w:bCs/>
              </w:rPr>
              <w:t xml:space="preserve"> </w:t>
            </w:r>
            <w:r w:rsidRPr="00A577F8">
              <w:rPr>
                <w:rFonts w:ascii="Sylfaen" w:hAnsi="Sylfaen" w:cs="Sylfaen"/>
                <w:b/>
                <w:bCs/>
              </w:rPr>
              <w:t>მართვის</w:t>
            </w:r>
            <w:r w:rsidRPr="00A577F8">
              <w:rPr>
                <w:rFonts w:ascii="Sylfaen" w:hAnsi="Sylfaen" w:cs="Sylfaen"/>
                <w:b/>
                <w:bCs/>
                <w:lang w:val="ka-GE"/>
              </w:rPr>
              <w:t xml:space="preserve"> და არქიტექტურის</w:t>
            </w:r>
            <w:r w:rsidRPr="00A577F8">
              <w:rPr>
                <w:rFonts w:ascii="Sylfaen" w:hAnsi="Sylfaen"/>
                <w:b/>
                <w:bCs/>
              </w:rPr>
              <w:t xml:space="preserve"> </w:t>
            </w:r>
            <w:r w:rsidRPr="00A577F8">
              <w:rPr>
                <w:rFonts w:ascii="Sylfaen" w:hAnsi="Sylfaen" w:cs="Sylfaen"/>
                <w:b/>
                <w:bCs/>
              </w:rPr>
              <w:t>სამსახური</w:t>
            </w:r>
            <w:r w:rsidRPr="00A577F8">
              <w:rPr>
                <w:rFonts w:ascii="Sylfaen" w:hAnsi="Sylfaen"/>
                <w:b/>
                <w:bCs/>
              </w:rPr>
              <w:t xml:space="preserve"> </w:t>
            </w:r>
            <w:r w:rsidRPr="00A577F8">
              <w:rPr>
                <w:rFonts w:ascii="Sylfaen" w:hAnsi="Sylfaen" w:cs="Sylfaen"/>
                <w:b/>
                <w:bCs/>
              </w:rPr>
              <w:t>და</w:t>
            </w:r>
            <w:r w:rsidRPr="00A577F8">
              <w:rPr>
                <w:rFonts w:ascii="Sylfaen" w:hAnsi="Sylfaen"/>
                <w:b/>
                <w:bCs/>
              </w:rPr>
              <w:t xml:space="preserve"> </w:t>
            </w:r>
            <w:r w:rsidRPr="00A577F8">
              <w:rPr>
                <w:rFonts w:ascii="Sylfaen" w:hAnsi="Sylfaen" w:cs="Sylfaen"/>
                <w:b/>
                <w:bCs/>
              </w:rPr>
              <w:t>ზედამხედველობის</w:t>
            </w:r>
            <w:r w:rsidRPr="00A577F8">
              <w:rPr>
                <w:rFonts w:ascii="Sylfaen" w:hAnsi="Sylfaen"/>
                <w:b/>
                <w:bCs/>
              </w:rPr>
              <w:t xml:space="preserve"> </w:t>
            </w:r>
            <w:r w:rsidRPr="00A577F8">
              <w:rPr>
                <w:rFonts w:ascii="Sylfaen" w:hAnsi="Sylfaen" w:cs="Sylfaen"/>
                <w:b/>
                <w:bCs/>
              </w:rPr>
              <w:t>სამსახური</w:t>
            </w:r>
            <w:r w:rsidRPr="00A577F8">
              <w:rPr>
                <w:rFonts w:ascii="Sylfaen" w:eastAsia="Times New Roman" w:hAnsi="Sylfaen" w:cs="Calibri"/>
                <w:color w:val="000000"/>
              </w:rPr>
              <w:t>  </w:t>
            </w:r>
          </w:p>
        </w:tc>
      </w:tr>
      <w:tr w:rsidR="00A9212A" w:rsidRPr="00A577F8" w:rsidTr="00184E4D">
        <w:trPr>
          <w:trHeight w:val="1729"/>
          <w:jc w:val="center"/>
        </w:trPr>
        <w:tc>
          <w:tcPr>
            <w:tcW w:w="33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A" w:rsidRPr="00A577F8" w:rsidRDefault="00A9212A" w:rsidP="00A9212A">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6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A9212A" w:rsidRPr="00A577F8" w:rsidRDefault="00A9212A" w:rsidP="00A9212A">
            <w:p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lang w:val="ka-GE"/>
              </w:rPr>
              <w:t>პროგრამის მიზანია</w:t>
            </w:r>
            <w:r w:rsidRPr="00A577F8">
              <w:rPr>
                <w:rFonts w:ascii="Sylfaen" w:eastAsia="Times New Roman" w:hAnsi="Sylfaen" w:cs="Calibri"/>
                <w:color w:val="000000"/>
              </w:rPr>
              <w:t xml:space="preserve"> </w:t>
            </w:r>
            <w:r w:rsidRPr="00A577F8">
              <w:rPr>
                <w:rFonts w:ascii="Sylfaen" w:eastAsia="Times New Roman" w:hAnsi="Sylfaen" w:cs="Calibri"/>
                <w:color w:val="000000"/>
                <w:lang w:val="ka-GE"/>
              </w:rPr>
              <w:t>ადმინისტრაციული ერთეულების ინფრასტრუქტურის გაუმჯობესება და თვითმმართველობის განხორციელებაში მოქალაქეთა ჩართულობის მხარდაჭერა. პროექტის კონკრეტული მიზნებია:</w:t>
            </w:r>
          </w:p>
          <w:p w:rsidR="00A9212A" w:rsidRPr="00A577F8" w:rsidRDefault="00A9212A" w:rsidP="00A9212A">
            <w:pPr>
              <w:spacing w:after="0" w:line="240" w:lineRule="auto"/>
              <w:jc w:val="both"/>
              <w:rPr>
                <w:rFonts w:ascii="Sylfaen" w:eastAsia="Times New Roman" w:hAnsi="Sylfaen" w:cs="Calibri"/>
                <w:color w:val="000000"/>
                <w:lang w:val="ka-GE"/>
              </w:rPr>
            </w:pPr>
          </w:p>
          <w:p w:rsidR="00A9212A" w:rsidRPr="00A577F8" w:rsidRDefault="00A9212A" w:rsidP="005723B9">
            <w:pPr>
              <w:pStyle w:val="ListParagraph"/>
              <w:numPr>
                <w:ilvl w:val="0"/>
                <w:numId w:val="8"/>
              </w:num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lang w:val="ka-GE"/>
              </w:rPr>
              <w:t>სოფლის შიდა გზების რეაბილიტაცია;</w:t>
            </w:r>
          </w:p>
          <w:p w:rsidR="00A9212A" w:rsidRPr="00A577F8" w:rsidRDefault="00A9212A" w:rsidP="005723B9">
            <w:pPr>
              <w:pStyle w:val="ListParagraph"/>
              <w:numPr>
                <w:ilvl w:val="0"/>
                <w:numId w:val="8"/>
              </w:num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lang w:val="ka-GE"/>
              </w:rPr>
              <w:t>წყალმომარაგების სისტემების მოწყობა;</w:t>
            </w:r>
          </w:p>
          <w:p w:rsidR="00A9212A" w:rsidRPr="00A577F8" w:rsidRDefault="00A9212A" w:rsidP="005723B9">
            <w:pPr>
              <w:pStyle w:val="ListParagraph"/>
              <w:numPr>
                <w:ilvl w:val="0"/>
                <w:numId w:val="8"/>
              </w:num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lang w:val="ka-GE"/>
              </w:rPr>
              <w:t>გარე განათების სისტემების მოწყობა;</w:t>
            </w:r>
          </w:p>
          <w:p w:rsidR="00A9212A" w:rsidRPr="00A577F8" w:rsidRDefault="00A9212A" w:rsidP="005723B9">
            <w:pPr>
              <w:pStyle w:val="ListParagraph"/>
              <w:numPr>
                <w:ilvl w:val="0"/>
                <w:numId w:val="8"/>
              </w:num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lang w:val="ka-GE"/>
              </w:rPr>
              <w:t>სანიაღვრე სისტემის რეაბილიტაცია;</w:t>
            </w:r>
          </w:p>
          <w:p w:rsidR="00A9212A" w:rsidRPr="00A577F8" w:rsidRDefault="00A9212A" w:rsidP="005723B9">
            <w:pPr>
              <w:pStyle w:val="ListParagraph"/>
              <w:numPr>
                <w:ilvl w:val="0"/>
                <w:numId w:val="8"/>
              </w:num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lang w:val="ka-GE"/>
              </w:rPr>
              <w:t>სპორტული ინფრასტრუქტურის მოწყობა-რეაბილიტაცია;</w:t>
            </w:r>
          </w:p>
          <w:p w:rsidR="00A9212A" w:rsidRPr="00A577F8" w:rsidRDefault="00A9212A" w:rsidP="005723B9">
            <w:pPr>
              <w:pStyle w:val="ListParagraph"/>
              <w:numPr>
                <w:ilvl w:val="0"/>
                <w:numId w:val="8"/>
              </w:num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lang w:val="ka-GE"/>
              </w:rPr>
              <w:t>სკვერების და პარკების მოწყობა-რეაბილიტაცია.</w:t>
            </w:r>
          </w:p>
          <w:p w:rsidR="00A9212A" w:rsidRPr="00A577F8" w:rsidRDefault="00A9212A" w:rsidP="00A9212A">
            <w:pPr>
              <w:spacing w:after="0" w:line="240" w:lineRule="auto"/>
              <w:jc w:val="both"/>
              <w:rPr>
                <w:rFonts w:ascii="Sylfaen" w:eastAsia="Times New Roman" w:hAnsi="Sylfaen" w:cs="Calibri"/>
                <w:color w:val="000000"/>
                <w:lang w:val="ka-GE"/>
              </w:rPr>
            </w:pPr>
          </w:p>
          <w:p w:rsidR="00A9212A" w:rsidRPr="00A577F8" w:rsidRDefault="00A9212A" w:rsidP="00A9212A">
            <w:p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lang w:val="ka-GE"/>
              </w:rPr>
              <w:t xml:space="preserve"> ,,სოფლის მხარდაჭერის პროგრამით“ გათვალისწინებული თანხები მიიმართება ადმინისტრაციული ერთეულების პირველი რიგის მცირე ინფრასტრუქტურულ საჭიროებათა დასაფინანსებლად. გასული წლების პრაქტიკის გათვალისწინებით,</w:t>
            </w:r>
            <w:r w:rsidRPr="00A577F8">
              <w:rPr>
                <w:rFonts w:ascii="Sylfaen" w:eastAsia="Times New Roman" w:hAnsi="Sylfaen" w:cs="Calibri"/>
                <w:color w:val="000000"/>
              </w:rPr>
              <w:t xml:space="preserve"> </w:t>
            </w:r>
            <w:r w:rsidRPr="00A577F8">
              <w:rPr>
                <w:rFonts w:ascii="Sylfaen" w:eastAsia="Times New Roman" w:hAnsi="Sylfaen" w:cs="Calibri"/>
                <w:color w:val="000000"/>
                <w:lang w:val="ka-GE"/>
              </w:rPr>
              <w:t xml:space="preserve">პროგრამის ფარგლებში </w:t>
            </w:r>
            <w:r w:rsidRPr="00A577F8">
              <w:rPr>
                <w:rFonts w:ascii="Sylfaen" w:eastAsia="Times New Roman" w:hAnsi="Sylfaen" w:cs="Calibri"/>
                <w:color w:val="000000"/>
              </w:rPr>
              <w:t>ხორციელდება სოფლის</w:t>
            </w:r>
            <w:r w:rsidRPr="00A577F8">
              <w:rPr>
                <w:rFonts w:ascii="Sylfaen" w:eastAsia="Times New Roman" w:hAnsi="Sylfaen" w:cs="Calibri"/>
                <w:color w:val="000000"/>
                <w:lang w:val="ka-GE"/>
              </w:rPr>
              <w:t xml:space="preserve"> შიდა</w:t>
            </w:r>
            <w:r w:rsidRPr="00A577F8">
              <w:rPr>
                <w:rFonts w:ascii="Sylfaen" w:eastAsia="Times New Roman" w:hAnsi="Sylfaen" w:cs="Calibri"/>
                <w:color w:val="000000"/>
              </w:rPr>
              <w:t xml:space="preserve"> გზების</w:t>
            </w:r>
            <w:r w:rsidRPr="00A577F8">
              <w:rPr>
                <w:rFonts w:ascii="Sylfaen" w:eastAsia="Times New Roman" w:hAnsi="Sylfaen" w:cs="Calibri"/>
                <w:color w:val="000000"/>
                <w:lang w:val="ka-GE"/>
              </w:rPr>
              <w:t xml:space="preserve"> (მოხრეშვა)</w:t>
            </w:r>
            <w:r w:rsidRPr="00A577F8">
              <w:rPr>
                <w:rFonts w:ascii="Sylfaen" w:eastAsia="Times New Roman" w:hAnsi="Sylfaen" w:cs="Calibri"/>
                <w:color w:val="000000"/>
              </w:rPr>
              <w:t>, გარე განათების, სკვერების</w:t>
            </w:r>
            <w:r w:rsidRPr="00A577F8">
              <w:rPr>
                <w:rFonts w:ascii="Sylfaen" w:eastAsia="Times New Roman" w:hAnsi="Sylfaen" w:cs="Calibri"/>
                <w:color w:val="000000"/>
                <w:lang w:val="ka-GE"/>
              </w:rPr>
              <w:t>, წყალმომარაგების სისტემების, სანიაღვრე არხების, სპორტული ინფრასტრუქტურის</w:t>
            </w:r>
            <w:r w:rsidRPr="00A577F8">
              <w:rPr>
                <w:rFonts w:ascii="Sylfaen" w:eastAsia="Times New Roman" w:hAnsi="Sylfaen" w:cs="Calibri"/>
                <w:color w:val="000000"/>
              </w:rPr>
              <w:t xml:space="preserve"> გაუმჯობესება-მოწყობა.</w:t>
            </w:r>
            <w:r w:rsidRPr="00A577F8">
              <w:rPr>
                <w:rFonts w:ascii="Sylfaen" w:eastAsia="Times New Roman" w:hAnsi="Sylfaen" w:cs="Calibri"/>
                <w:color w:val="000000"/>
                <w:lang w:val="ka-GE"/>
              </w:rPr>
              <w:t xml:space="preserve"> </w:t>
            </w:r>
          </w:p>
        </w:tc>
      </w:tr>
      <w:tr w:rsidR="00152C8B" w:rsidRPr="00A577F8" w:rsidTr="00184E4D">
        <w:trPr>
          <w:trHeight w:val="1729"/>
          <w:jc w:val="center"/>
        </w:trPr>
        <w:tc>
          <w:tcPr>
            <w:tcW w:w="3338" w:type="dxa"/>
            <w:tcBorders>
              <w:top w:val="single" w:sz="4" w:space="0" w:color="auto"/>
              <w:left w:val="single" w:sz="4" w:space="0" w:color="auto"/>
              <w:bottom w:val="single" w:sz="4" w:space="0" w:color="auto"/>
              <w:right w:val="single" w:sz="4" w:space="0" w:color="auto"/>
            </w:tcBorders>
            <w:shd w:val="clear" w:color="auto" w:fill="auto"/>
            <w:vAlign w:val="center"/>
          </w:tcPr>
          <w:p w:rsidR="00152C8B" w:rsidRPr="00A577F8" w:rsidRDefault="00152C8B" w:rsidP="00184E4D">
            <w:pPr>
              <w:spacing w:after="0" w:line="240" w:lineRule="auto"/>
              <w:rPr>
                <w:rFonts w:ascii="Sylfaen" w:eastAsia="Times New Roman" w:hAnsi="Sylfaen" w:cstheme="minorHAnsi"/>
                <w:color w:val="000000"/>
              </w:rPr>
            </w:pPr>
            <w:r w:rsidRPr="00A577F8">
              <w:rPr>
                <w:rFonts w:ascii="Sylfaen" w:hAnsi="Sylfaen" w:cs="Sylfaen"/>
                <w:b/>
                <w:bCs/>
              </w:rPr>
              <w:lastRenderedPageBreak/>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1626" w:type="dxa"/>
            <w:gridSpan w:val="3"/>
            <w:tcBorders>
              <w:top w:val="single" w:sz="4" w:space="0" w:color="auto"/>
              <w:left w:val="nil"/>
              <w:bottom w:val="single" w:sz="4" w:space="0" w:color="auto"/>
              <w:right w:val="single" w:sz="4" w:space="0" w:color="000000"/>
            </w:tcBorders>
            <w:shd w:val="clear" w:color="auto" w:fill="auto"/>
            <w:vAlign w:val="center"/>
          </w:tcPr>
          <w:p w:rsidR="00152C8B" w:rsidRPr="00A577F8" w:rsidRDefault="00152C8B" w:rsidP="00184E4D">
            <w:pPr>
              <w:spacing w:after="0" w:line="240" w:lineRule="auto"/>
              <w:jc w:val="both"/>
              <w:rPr>
                <w:rFonts w:ascii="Sylfaen" w:eastAsia="Times New Roman" w:hAnsi="Sylfaen" w:cstheme="minorHAnsi"/>
                <w:color w:val="000000"/>
              </w:rPr>
            </w:pPr>
            <w:r w:rsidRPr="00A577F8">
              <w:rPr>
                <w:rFonts w:ascii="Sylfaen" w:hAnsi="Sylfaen" w:cs="Sylfaen"/>
              </w:rPr>
              <w:t>მიზანი</w:t>
            </w:r>
            <w:r w:rsidRPr="00A577F8">
              <w:rPr>
                <w:rFonts w:ascii="Sylfaen" w:hAnsi="Sylfaen" w:cs="Calibri"/>
              </w:rPr>
              <w:t xml:space="preserve"> 11 - </w:t>
            </w:r>
            <w:r w:rsidRPr="00A577F8">
              <w:rPr>
                <w:rFonts w:ascii="Sylfaen" w:hAnsi="Sylfaen" w:cs="Sylfaen"/>
              </w:rPr>
              <w:t>ქალაქებისა და დასახლებების ინკლუზიური, უსაფრთხო და მდგრადი განვითარება</w:t>
            </w:r>
          </w:p>
        </w:tc>
      </w:tr>
      <w:tr w:rsidR="00152C8B" w:rsidRPr="00A577F8" w:rsidTr="00152C8B">
        <w:trPr>
          <w:trHeight w:val="92"/>
          <w:jc w:val="center"/>
        </w:trPr>
        <w:tc>
          <w:tcPr>
            <w:tcW w:w="3338" w:type="dxa"/>
            <w:tcBorders>
              <w:top w:val="nil"/>
              <w:left w:val="single" w:sz="4" w:space="0" w:color="auto"/>
              <w:bottom w:val="single" w:sz="4" w:space="0" w:color="auto"/>
              <w:right w:val="single" w:sz="4" w:space="0" w:color="auto"/>
            </w:tcBorders>
            <w:shd w:val="clear" w:color="auto" w:fill="auto"/>
            <w:vAlign w:val="center"/>
            <w:hideMark/>
          </w:tcPr>
          <w:p w:rsidR="00152C8B" w:rsidRPr="00A577F8" w:rsidRDefault="00152C8B" w:rsidP="00184E4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626" w:type="dxa"/>
            <w:gridSpan w:val="3"/>
            <w:tcBorders>
              <w:top w:val="single" w:sz="4" w:space="0" w:color="auto"/>
              <w:left w:val="nil"/>
              <w:bottom w:val="single" w:sz="4" w:space="0" w:color="auto"/>
              <w:right w:val="single" w:sz="4" w:space="0" w:color="000000"/>
            </w:tcBorders>
            <w:shd w:val="clear" w:color="auto" w:fill="auto"/>
            <w:vAlign w:val="center"/>
          </w:tcPr>
          <w:p w:rsidR="00152C8B" w:rsidRPr="00A577F8" w:rsidRDefault="00152C8B" w:rsidP="00184E4D">
            <w:pPr>
              <w:spacing w:after="0" w:line="240" w:lineRule="auto"/>
              <w:rPr>
                <w:rFonts w:ascii="Sylfaen" w:eastAsia="Times New Roman" w:hAnsi="Sylfaen" w:cstheme="minorHAnsi"/>
                <w:color w:val="000000"/>
              </w:rPr>
            </w:pPr>
            <w:r w:rsidRPr="00A577F8">
              <w:rPr>
                <w:rFonts w:ascii="Sylfaen" w:eastAsia="Times New Roman" w:hAnsi="Sylfaen" w:cs="Calibri"/>
                <w:color w:val="000000"/>
                <w:lang w:val="ka-GE"/>
              </w:rPr>
              <w:t>უზრუნველყოფილია სოფლის ინფრასტრუქტურის განვითარება</w:t>
            </w:r>
          </w:p>
        </w:tc>
      </w:tr>
    </w:tbl>
    <w:tbl>
      <w:tblPr>
        <w:tblpPr w:leftFromText="180" w:rightFromText="180" w:vertAnchor="text" w:tblpX="16" w:tblpY="211"/>
        <w:tblW w:w="15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6"/>
        <w:gridCol w:w="409"/>
        <w:gridCol w:w="1440"/>
        <w:gridCol w:w="1440"/>
        <w:gridCol w:w="1890"/>
        <w:gridCol w:w="3240"/>
        <w:gridCol w:w="4590"/>
      </w:tblGrid>
      <w:tr w:rsidR="00152C8B" w:rsidRPr="00A577F8" w:rsidTr="00152C8B">
        <w:trPr>
          <w:trHeight w:val="440"/>
        </w:trPr>
        <w:tc>
          <w:tcPr>
            <w:tcW w:w="2016" w:type="dxa"/>
            <w:vMerge w:val="restart"/>
          </w:tcPr>
          <w:p w:rsidR="00152C8B" w:rsidRPr="00A577F8" w:rsidRDefault="00152C8B" w:rsidP="00152C8B">
            <w:pPr>
              <w:widowControl w:val="0"/>
              <w:autoSpaceDE w:val="0"/>
              <w:autoSpaceDN w:val="0"/>
              <w:spacing w:after="0" w:line="240" w:lineRule="auto"/>
              <w:ind w:right="358"/>
              <w:jc w:val="center"/>
              <w:rPr>
                <w:rFonts w:ascii="Sylfaen" w:eastAsia="Sylfaen" w:hAnsi="Sylfaen" w:cs="Sylfaen"/>
                <w:lang w:val="ka-GE"/>
              </w:rPr>
            </w:pPr>
          </w:p>
          <w:p w:rsidR="00152C8B" w:rsidRPr="00A577F8" w:rsidRDefault="00152C8B" w:rsidP="00152C8B">
            <w:pPr>
              <w:widowControl w:val="0"/>
              <w:autoSpaceDE w:val="0"/>
              <w:autoSpaceDN w:val="0"/>
              <w:spacing w:after="0" w:line="240" w:lineRule="auto"/>
              <w:ind w:right="358"/>
              <w:jc w:val="center"/>
              <w:rPr>
                <w:rFonts w:ascii="Sylfaen" w:eastAsia="Sylfaen" w:hAnsi="Sylfaen" w:cs="Sylfaen"/>
                <w:lang w:val="ka-GE"/>
              </w:rPr>
            </w:pPr>
          </w:p>
          <w:p w:rsidR="00152C8B" w:rsidRPr="00A577F8" w:rsidRDefault="00152C8B" w:rsidP="00152C8B">
            <w:pPr>
              <w:widowControl w:val="0"/>
              <w:autoSpaceDE w:val="0"/>
              <w:autoSpaceDN w:val="0"/>
              <w:spacing w:after="0" w:line="240" w:lineRule="auto"/>
              <w:jc w:val="center"/>
              <w:rPr>
                <w:rFonts w:ascii="Sylfaen" w:eastAsia="Sylfaen" w:hAnsi="Sylfaen" w:cs="Sylfaen"/>
                <w:lang w:val="ka-GE"/>
              </w:rPr>
            </w:pPr>
            <w:r w:rsidRPr="00A577F8">
              <w:rPr>
                <w:rFonts w:ascii="Sylfaen" w:eastAsia="Sylfaen" w:hAnsi="Sylfaen" w:cs="Sylfaen"/>
                <w:lang w:val="ka-GE"/>
              </w:rPr>
              <w:t>საბოლოო შედეგის შეფასების ინდიკატორი</w:t>
            </w:r>
          </w:p>
        </w:tc>
        <w:tc>
          <w:tcPr>
            <w:tcW w:w="409" w:type="dxa"/>
          </w:tcPr>
          <w:p w:rsidR="00152C8B" w:rsidRPr="00A577F8" w:rsidRDefault="00152C8B" w:rsidP="00152C8B">
            <w:pPr>
              <w:widowControl w:val="0"/>
              <w:autoSpaceDE w:val="0"/>
              <w:autoSpaceDN w:val="0"/>
              <w:spacing w:after="0" w:line="240" w:lineRule="auto"/>
              <w:ind w:right="-105"/>
              <w:jc w:val="center"/>
              <w:rPr>
                <w:rFonts w:ascii="Sylfaen" w:eastAsia="Sylfaen" w:hAnsi="Sylfaen" w:cs="Sylfaen"/>
              </w:rPr>
            </w:pPr>
          </w:p>
          <w:p w:rsidR="00152C8B" w:rsidRPr="00A577F8" w:rsidRDefault="00152C8B" w:rsidP="00152C8B">
            <w:pPr>
              <w:widowControl w:val="0"/>
              <w:autoSpaceDE w:val="0"/>
              <w:autoSpaceDN w:val="0"/>
              <w:spacing w:after="0" w:line="240" w:lineRule="auto"/>
              <w:ind w:right="-105"/>
              <w:jc w:val="center"/>
              <w:rPr>
                <w:rFonts w:ascii="Sylfaen" w:eastAsia="Sylfaen" w:hAnsi="Sylfaen" w:cs="Sylfaen"/>
              </w:rPr>
            </w:pPr>
            <w:r w:rsidRPr="00A577F8">
              <w:rPr>
                <w:rFonts w:ascii="Sylfaen" w:eastAsia="Sylfaen" w:hAnsi="Sylfaen" w:cs="Sylfaen"/>
              </w:rPr>
              <w:t>№</w:t>
            </w:r>
          </w:p>
        </w:tc>
        <w:tc>
          <w:tcPr>
            <w:tcW w:w="1440" w:type="dxa"/>
          </w:tcPr>
          <w:p w:rsidR="00152C8B" w:rsidRPr="00A577F8" w:rsidRDefault="00152C8B" w:rsidP="00152C8B">
            <w:pPr>
              <w:widowControl w:val="0"/>
              <w:autoSpaceDE w:val="0"/>
              <w:autoSpaceDN w:val="0"/>
              <w:spacing w:after="0" w:line="240" w:lineRule="auto"/>
              <w:ind w:right="-105"/>
              <w:jc w:val="center"/>
              <w:rPr>
                <w:rFonts w:ascii="Sylfaen" w:eastAsia="Sylfaen" w:hAnsi="Sylfaen" w:cs="Sylfaen"/>
              </w:rPr>
            </w:pPr>
            <w:r w:rsidRPr="00A577F8">
              <w:rPr>
                <w:rFonts w:ascii="Sylfaen" w:eastAsia="Sylfaen" w:hAnsi="Sylfaen" w:cs="Sylfaen"/>
              </w:rPr>
              <w:t>ინდიკატორის აღწერა</w:t>
            </w:r>
          </w:p>
        </w:tc>
        <w:tc>
          <w:tcPr>
            <w:tcW w:w="1440" w:type="dxa"/>
          </w:tcPr>
          <w:p w:rsidR="00152C8B" w:rsidRPr="00A577F8" w:rsidRDefault="00152C8B" w:rsidP="00152C8B">
            <w:pPr>
              <w:widowControl w:val="0"/>
              <w:autoSpaceDE w:val="0"/>
              <w:autoSpaceDN w:val="0"/>
              <w:spacing w:after="0" w:line="240" w:lineRule="auto"/>
              <w:ind w:right="-105"/>
              <w:jc w:val="center"/>
              <w:rPr>
                <w:rFonts w:ascii="Sylfaen" w:eastAsia="Sylfaen" w:hAnsi="Sylfaen" w:cs="Sylfaen"/>
              </w:rPr>
            </w:pPr>
            <w:r w:rsidRPr="00A577F8">
              <w:rPr>
                <w:rFonts w:ascii="Sylfaen" w:eastAsia="Sylfaen" w:hAnsi="Sylfaen" w:cs="Sylfaen"/>
              </w:rPr>
              <w:t>საბაზისო მაჩვენებელი</w:t>
            </w:r>
          </w:p>
        </w:tc>
        <w:tc>
          <w:tcPr>
            <w:tcW w:w="1890" w:type="dxa"/>
          </w:tcPr>
          <w:p w:rsidR="00152C8B" w:rsidRPr="00A577F8" w:rsidRDefault="00152C8B" w:rsidP="00152C8B">
            <w:pPr>
              <w:widowControl w:val="0"/>
              <w:autoSpaceDE w:val="0"/>
              <w:autoSpaceDN w:val="0"/>
              <w:spacing w:after="0" w:line="240" w:lineRule="auto"/>
              <w:ind w:right="-105"/>
              <w:jc w:val="center"/>
              <w:rPr>
                <w:rFonts w:ascii="Sylfaen" w:eastAsia="Sylfaen" w:hAnsi="Sylfaen" w:cs="Sylfaen"/>
              </w:rPr>
            </w:pPr>
            <w:r w:rsidRPr="00A577F8">
              <w:rPr>
                <w:rFonts w:ascii="Sylfaen" w:eastAsia="Sylfaen" w:hAnsi="Sylfaen" w:cs="Sylfaen"/>
              </w:rPr>
              <w:t>მიზნობრივი მაჩვენებელი</w:t>
            </w:r>
          </w:p>
        </w:tc>
        <w:tc>
          <w:tcPr>
            <w:tcW w:w="3240" w:type="dxa"/>
          </w:tcPr>
          <w:p w:rsidR="00152C8B" w:rsidRPr="00A577F8" w:rsidRDefault="00152C8B" w:rsidP="00152C8B">
            <w:pPr>
              <w:widowControl w:val="0"/>
              <w:autoSpaceDE w:val="0"/>
              <w:autoSpaceDN w:val="0"/>
              <w:spacing w:after="0" w:line="240" w:lineRule="auto"/>
              <w:ind w:right="-105"/>
              <w:jc w:val="center"/>
              <w:rPr>
                <w:rFonts w:ascii="Sylfaen" w:eastAsia="Sylfaen" w:hAnsi="Sylfaen" w:cs="Sylfaen"/>
              </w:rPr>
            </w:pPr>
            <w:r w:rsidRPr="00A577F8">
              <w:rPr>
                <w:rFonts w:ascii="Sylfaen" w:eastAsia="Sylfaen" w:hAnsi="Sylfaen" w:cs="Sylfaen"/>
              </w:rPr>
              <w:t xml:space="preserve">ცდომილების </w:t>
            </w:r>
            <w:r w:rsidRPr="00A577F8">
              <w:rPr>
                <w:rFonts w:ascii="Sylfaen" w:eastAsia="Sylfaen" w:hAnsi="Sylfaen" w:cs="Sylfaen"/>
                <w:lang w:val="ka-GE"/>
              </w:rPr>
              <w:t>ალბათობა</w:t>
            </w:r>
            <w:r w:rsidRPr="00A577F8">
              <w:rPr>
                <w:rFonts w:ascii="Sylfaen" w:eastAsia="Sylfaen" w:hAnsi="Sylfaen" w:cs="Sylfaen"/>
              </w:rPr>
              <w:t xml:space="preserve"> (%/აღწერა)</w:t>
            </w:r>
          </w:p>
        </w:tc>
        <w:tc>
          <w:tcPr>
            <w:tcW w:w="4590" w:type="dxa"/>
          </w:tcPr>
          <w:p w:rsidR="00152C8B" w:rsidRPr="00A577F8" w:rsidRDefault="00152C8B" w:rsidP="00152C8B">
            <w:pPr>
              <w:widowControl w:val="0"/>
              <w:tabs>
                <w:tab w:val="left" w:pos="0"/>
              </w:tabs>
              <w:autoSpaceDE w:val="0"/>
              <w:autoSpaceDN w:val="0"/>
              <w:spacing w:after="0" w:line="240" w:lineRule="auto"/>
              <w:ind w:right="-104"/>
              <w:jc w:val="center"/>
              <w:rPr>
                <w:rFonts w:ascii="Sylfaen" w:eastAsia="Sylfaen" w:hAnsi="Sylfaen" w:cs="Sylfaen"/>
                <w:lang w:val="ka-GE"/>
              </w:rPr>
            </w:pPr>
            <w:r w:rsidRPr="00A577F8">
              <w:rPr>
                <w:rFonts w:ascii="Sylfaen" w:eastAsia="Sylfaen" w:hAnsi="Sylfaen" w:cs="Sylfaen"/>
                <w:lang w:val="ka-GE"/>
              </w:rPr>
              <w:t>შესაძლო რისკები</w:t>
            </w:r>
          </w:p>
        </w:tc>
      </w:tr>
      <w:tr w:rsidR="00E529F9" w:rsidRPr="00A577F8" w:rsidTr="00152C8B">
        <w:tblPrEx>
          <w:tblBorders>
            <w:left w:val="none" w:sz="0" w:space="0" w:color="auto"/>
            <w:bottom w:val="none" w:sz="0" w:space="0" w:color="auto"/>
            <w:right w:val="none" w:sz="0" w:space="0" w:color="auto"/>
            <w:insideH w:val="none" w:sz="0" w:space="0" w:color="auto"/>
            <w:insideV w:val="none" w:sz="0" w:space="0" w:color="auto"/>
          </w:tblBorders>
        </w:tblPrEx>
        <w:trPr>
          <w:trHeight w:val="1070"/>
        </w:trPr>
        <w:tc>
          <w:tcPr>
            <w:tcW w:w="2016" w:type="dxa"/>
            <w:vMerge/>
            <w:tcBorders>
              <w:left w:val="single" w:sz="4" w:space="0" w:color="auto"/>
              <w:bottom w:val="single" w:sz="4" w:space="0" w:color="auto"/>
              <w:right w:val="single" w:sz="4" w:space="0" w:color="auto"/>
            </w:tcBorders>
          </w:tcPr>
          <w:p w:rsidR="00E529F9" w:rsidRPr="00A577F8" w:rsidRDefault="00E529F9" w:rsidP="00E529F9">
            <w:pPr>
              <w:widowControl w:val="0"/>
              <w:autoSpaceDE w:val="0"/>
              <w:autoSpaceDN w:val="0"/>
              <w:spacing w:after="0" w:line="240" w:lineRule="auto"/>
              <w:ind w:right="358"/>
              <w:jc w:val="both"/>
              <w:rPr>
                <w:rFonts w:ascii="Sylfaen" w:eastAsia="Sylfaen" w:hAnsi="Sylfaen" w:cs="Sylfaen"/>
              </w:rPr>
            </w:pPr>
          </w:p>
        </w:tc>
        <w:tc>
          <w:tcPr>
            <w:tcW w:w="409" w:type="dxa"/>
            <w:tcBorders>
              <w:top w:val="single" w:sz="4" w:space="0" w:color="auto"/>
              <w:left w:val="single" w:sz="4" w:space="0" w:color="auto"/>
              <w:bottom w:val="single" w:sz="4" w:space="0" w:color="auto"/>
              <w:right w:val="single" w:sz="4" w:space="0" w:color="auto"/>
            </w:tcBorders>
          </w:tcPr>
          <w:p w:rsidR="00E529F9" w:rsidRPr="00A577F8" w:rsidRDefault="00E529F9" w:rsidP="00E529F9">
            <w:pPr>
              <w:pStyle w:val="BodyText"/>
              <w:ind w:right="358"/>
              <w:jc w:val="both"/>
              <w:rPr>
                <w:sz w:val="22"/>
                <w:szCs w:val="22"/>
                <w:lang w:val="ka-GE"/>
              </w:rPr>
            </w:pPr>
            <w:r w:rsidRPr="00A577F8">
              <w:rPr>
                <w:sz w:val="22"/>
                <w:szCs w:val="22"/>
                <w:lang w:val="ka-GE"/>
              </w:rPr>
              <w:t>1</w:t>
            </w:r>
          </w:p>
        </w:tc>
        <w:tc>
          <w:tcPr>
            <w:tcW w:w="1440" w:type="dxa"/>
            <w:tcBorders>
              <w:top w:val="single" w:sz="4" w:space="0" w:color="auto"/>
              <w:left w:val="single" w:sz="4" w:space="0" w:color="auto"/>
              <w:bottom w:val="single" w:sz="4" w:space="0" w:color="auto"/>
              <w:right w:val="single" w:sz="4" w:space="0" w:color="auto"/>
            </w:tcBorders>
          </w:tcPr>
          <w:p w:rsidR="00E529F9" w:rsidRPr="00A577F8" w:rsidRDefault="00E529F9" w:rsidP="00E529F9">
            <w:pPr>
              <w:pStyle w:val="BodyText"/>
              <w:tabs>
                <w:tab w:val="left" w:pos="886"/>
              </w:tabs>
              <w:ind w:left="-14" w:right="-15" w:firstLine="14"/>
              <w:jc w:val="center"/>
              <w:rPr>
                <w:sz w:val="22"/>
                <w:szCs w:val="22"/>
              </w:rPr>
            </w:pPr>
            <w:r w:rsidRPr="00A577F8">
              <w:rPr>
                <w:rFonts w:eastAsia="Times New Roman" w:cs="Calibri"/>
                <w:color w:val="000000"/>
                <w:sz w:val="22"/>
                <w:szCs w:val="22"/>
                <w:lang w:val="ka-GE"/>
              </w:rPr>
              <w:t>დაფინანსებული პროექტების რაოდენობა</w:t>
            </w:r>
          </w:p>
        </w:tc>
        <w:tc>
          <w:tcPr>
            <w:tcW w:w="1440" w:type="dxa"/>
            <w:tcBorders>
              <w:top w:val="single" w:sz="4" w:space="0" w:color="auto"/>
              <w:left w:val="single" w:sz="4" w:space="0" w:color="auto"/>
              <w:bottom w:val="single" w:sz="4" w:space="0" w:color="auto"/>
              <w:right w:val="single" w:sz="4" w:space="0" w:color="auto"/>
            </w:tcBorders>
          </w:tcPr>
          <w:p w:rsidR="00E529F9" w:rsidRPr="00A577F8" w:rsidRDefault="00E529F9" w:rsidP="00E529F9">
            <w:pPr>
              <w:pStyle w:val="BodyText"/>
              <w:tabs>
                <w:tab w:val="left" w:pos="886"/>
              </w:tabs>
              <w:ind w:left="-14" w:right="-15" w:firstLine="14"/>
              <w:jc w:val="center"/>
              <w:rPr>
                <w:sz w:val="22"/>
                <w:szCs w:val="22"/>
              </w:rPr>
            </w:pPr>
            <w:r w:rsidRPr="00A577F8">
              <w:rPr>
                <w:sz w:val="22"/>
                <w:szCs w:val="22"/>
              </w:rPr>
              <w:t>68 პროექტი</w:t>
            </w:r>
          </w:p>
        </w:tc>
        <w:tc>
          <w:tcPr>
            <w:tcW w:w="1890" w:type="dxa"/>
            <w:tcBorders>
              <w:top w:val="single" w:sz="4" w:space="0" w:color="auto"/>
              <w:left w:val="single" w:sz="4" w:space="0" w:color="auto"/>
              <w:bottom w:val="single" w:sz="4" w:space="0" w:color="auto"/>
              <w:right w:val="single" w:sz="4" w:space="0" w:color="auto"/>
            </w:tcBorders>
          </w:tcPr>
          <w:p w:rsidR="00E529F9" w:rsidRPr="00A577F8" w:rsidRDefault="00E529F9" w:rsidP="00E529F9">
            <w:pPr>
              <w:pStyle w:val="BodyText"/>
              <w:tabs>
                <w:tab w:val="left" w:pos="886"/>
              </w:tabs>
              <w:ind w:left="-14" w:right="-15" w:firstLine="14"/>
              <w:jc w:val="center"/>
              <w:rPr>
                <w:sz w:val="22"/>
                <w:szCs w:val="22"/>
              </w:rPr>
            </w:pPr>
            <w:r w:rsidRPr="00A577F8">
              <w:rPr>
                <w:sz w:val="22"/>
                <w:szCs w:val="22"/>
              </w:rPr>
              <w:t>80</w:t>
            </w:r>
            <w:r w:rsidRPr="00A577F8">
              <w:rPr>
                <w:sz w:val="22"/>
                <w:szCs w:val="22"/>
                <w:lang w:val="ka-GE"/>
              </w:rPr>
              <w:t>-მდე</w:t>
            </w:r>
            <w:r w:rsidRPr="00A577F8">
              <w:rPr>
                <w:sz w:val="22"/>
                <w:szCs w:val="22"/>
              </w:rPr>
              <w:t xml:space="preserve"> პროექტი</w:t>
            </w:r>
          </w:p>
        </w:tc>
        <w:tc>
          <w:tcPr>
            <w:tcW w:w="3240" w:type="dxa"/>
            <w:tcBorders>
              <w:top w:val="single" w:sz="4" w:space="0" w:color="auto"/>
              <w:left w:val="single" w:sz="4" w:space="0" w:color="auto"/>
              <w:bottom w:val="single" w:sz="4" w:space="0" w:color="auto"/>
              <w:right w:val="single" w:sz="4" w:space="0" w:color="auto"/>
            </w:tcBorders>
          </w:tcPr>
          <w:p w:rsidR="00E529F9" w:rsidRPr="00A577F8" w:rsidRDefault="00E529F9" w:rsidP="00E529F9">
            <w:pPr>
              <w:pStyle w:val="BodyText"/>
              <w:tabs>
                <w:tab w:val="left" w:pos="886"/>
              </w:tabs>
              <w:ind w:left="-14" w:right="-15" w:firstLine="14"/>
              <w:jc w:val="center"/>
              <w:rPr>
                <w:sz w:val="22"/>
                <w:szCs w:val="22"/>
              </w:rPr>
            </w:pPr>
            <w:r w:rsidRPr="00A577F8">
              <w:rPr>
                <w:sz w:val="22"/>
                <w:szCs w:val="22"/>
              </w:rPr>
              <w:t>20%</w:t>
            </w:r>
          </w:p>
        </w:tc>
        <w:tc>
          <w:tcPr>
            <w:tcW w:w="4590" w:type="dxa"/>
            <w:tcBorders>
              <w:top w:val="single" w:sz="4" w:space="0" w:color="auto"/>
              <w:left w:val="single" w:sz="4" w:space="0" w:color="auto"/>
              <w:bottom w:val="single" w:sz="4" w:space="0" w:color="auto"/>
              <w:right w:val="single" w:sz="4" w:space="0" w:color="auto"/>
            </w:tcBorders>
          </w:tcPr>
          <w:p w:rsidR="00E529F9" w:rsidRPr="00A577F8" w:rsidRDefault="00E529F9" w:rsidP="00E529F9">
            <w:pPr>
              <w:pStyle w:val="BodyText"/>
              <w:tabs>
                <w:tab w:val="left" w:pos="886"/>
              </w:tabs>
              <w:ind w:left="-14" w:right="-15" w:firstLine="14"/>
              <w:jc w:val="center"/>
              <w:rPr>
                <w:sz w:val="22"/>
                <w:szCs w:val="22"/>
              </w:rPr>
            </w:pPr>
            <w:r w:rsidRPr="00A577F8">
              <w:rPr>
                <w:rFonts w:eastAsia="Times New Roman" w:cs="Calibri"/>
                <w:color w:val="000000"/>
                <w:sz w:val="22"/>
                <w:szCs w:val="22"/>
                <w:lang w:val="ka-GE"/>
              </w:rPr>
              <w:t>დაფინანსებული პროექტების რაოდენობა</w:t>
            </w:r>
          </w:p>
        </w:tc>
      </w:tr>
    </w:tbl>
    <w:p w:rsidR="00152C8B" w:rsidRPr="00A577F8" w:rsidRDefault="00152C8B" w:rsidP="00365D33">
      <w:pPr>
        <w:pStyle w:val="BodyText"/>
        <w:ind w:right="358"/>
        <w:rPr>
          <w:rFonts w:cstheme="minorHAnsi"/>
          <w:sz w:val="22"/>
          <w:szCs w:val="22"/>
          <w:lang w:val="ka-GE"/>
        </w:rPr>
        <w:sectPr w:rsidR="00152C8B" w:rsidRPr="00A577F8" w:rsidSect="004A1E7C">
          <w:pgSz w:w="16840" w:h="11907" w:orient="landscape"/>
          <w:pgMar w:top="720" w:right="720" w:bottom="720" w:left="1080" w:header="720" w:footer="720" w:gutter="0"/>
          <w:pgNumType w:start="0"/>
          <w:cols w:space="720"/>
          <w:titlePg/>
          <w:docGrid w:linePitch="360"/>
        </w:sectPr>
      </w:pPr>
    </w:p>
    <w:p w:rsidR="00152C8B" w:rsidRPr="00A577F8" w:rsidRDefault="00152C8B" w:rsidP="00365D33">
      <w:pPr>
        <w:pStyle w:val="BodyText"/>
        <w:ind w:right="358"/>
        <w:rPr>
          <w:rFonts w:cstheme="minorHAnsi"/>
          <w:sz w:val="22"/>
          <w:szCs w:val="22"/>
          <w:lang w:val="ka-GE"/>
        </w:rPr>
      </w:pPr>
    </w:p>
    <w:p w:rsidR="00152C8B" w:rsidRPr="00A577F8" w:rsidRDefault="00152C8B" w:rsidP="00365D33">
      <w:pPr>
        <w:pStyle w:val="BodyText"/>
        <w:ind w:right="358"/>
        <w:rPr>
          <w:rFonts w:cstheme="minorHAnsi"/>
          <w:sz w:val="22"/>
          <w:szCs w:val="22"/>
          <w:lang w:val="ka-GE"/>
        </w:rPr>
      </w:pPr>
    </w:p>
    <w:p w:rsidR="00152C8B" w:rsidRPr="00A577F8" w:rsidRDefault="00152C8B" w:rsidP="00365D33">
      <w:pPr>
        <w:pStyle w:val="BodyText"/>
        <w:ind w:right="358"/>
        <w:rPr>
          <w:rFonts w:cstheme="minorHAnsi"/>
          <w:sz w:val="22"/>
          <w:szCs w:val="22"/>
          <w:lang w:val="ka-GE"/>
        </w:rPr>
      </w:pPr>
    </w:p>
    <w:p w:rsidR="00152C8B" w:rsidRPr="00A577F8" w:rsidRDefault="00152C8B" w:rsidP="00365D33">
      <w:pPr>
        <w:pStyle w:val="BodyText"/>
        <w:ind w:right="358"/>
        <w:rPr>
          <w:rFonts w:cstheme="minorHAnsi"/>
          <w:sz w:val="22"/>
          <w:szCs w:val="22"/>
          <w:lang w:val="ka-GE"/>
        </w:rPr>
      </w:pPr>
    </w:p>
    <w:p w:rsidR="00152C8B" w:rsidRPr="00A577F8" w:rsidRDefault="00152C8B" w:rsidP="00365D33">
      <w:pPr>
        <w:pStyle w:val="BodyText"/>
        <w:ind w:right="358"/>
        <w:rPr>
          <w:rFonts w:cstheme="minorHAnsi"/>
          <w:sz w:val="22"/>
          <w:szCs w:val="22"/>
          <w:lang w:val="ka-GE"/>
        </w:rPr>
      </w:pPr>
    </w:p>
    <w:tbl>
      <w:tblPr>
        <w:tblW w:w="14691" w:type="dxa"/>
        <w:jc w:val="center"/>
        <w:tblLayout w:type="fixed"/>
        <w:tblLook w:val="04A0" w:firstRow="1" w:lastRow="0" w:firstColumn="1" w:lastColumn="0" w:noHBand="0" w:noVBand="1"/>
      </w:tblPr>
      <w:tblGrid>
        <w:gridCol w:w="1800"/>
        <w:gridCol w:w="1067"/>
        <w:gridCol w:w="6308"/>
        <w:gridCol w:w="5516"/>
      </w:tblGrid>
      <w:tr w:rsidR="00A82065" w:rsidRPr="00A577F8" w:rsidTr="00A82065">
        <w:trPr>
          <w:trHeight w:val="960"/>
          <w:jc w:val="center"/>
        </w:trPr>
        <w:tc>
          <w:tcPr>
            <w:tcW w:w="18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233420">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233420">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63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2517EA">
            <w:pPr>
              <w:spacing w:after="0" w:line="240" w:lineRule="auto"/>
              <w:rPr>
                <w:rFonts w:ascii="Sylfaen" w:eastAsia="Times New Roman" w:hAnsi="Sylfaen" w:cstheme="minorHAnsi"/>
                <w:color w:val="000000"/>
                <w:lang w:val="ka-GE"/>
              </w:rPr>
            </w:pPr>
            <w:r w:rsidRPr="00A577F8">
              <w:rPr>
                <w:rFonts w:ascii="Sylfaen" w:hAnsi="Sylfaen" w:cstheme="minorHAnsi"/>
                <w:b/>
                <w:bCs/>
              </w:rPr>
              <w:t>მუნიციპალიტეტის</w:t>
            </w:r>
            <w:r w:rsidRPr="00A577F8">
              <w:rPr>
                <w:rFonts w:ascii="Sylfaen" w:hAnsi="Sylfaen" w:cstheme="minorHAnsi"/>
                <w:b/>
                <w:bCs/>
                <w:lang w:val="ka-GE"/>
              </w:rPr>
              <w:t xml:space="preserve"> კეთილმოწყობის ცენტრი</w:t>
            </w:r>
          </w:p>
        </w:tc>
        <w:tc>
          <w:tcPr>
            <w:tcW w:w="5516" w:type="dxa"/>
            <w:vMerge w:val="restart"/>
            <w:tcBorders>
              <w:top w:val="single" w:sz="4" w:space="0" w:color="auto"/>
              <w:left w:val="nil"/>
              <w:right w:val="single" w:sz="4" w:space="0" w:color="auto"/>
            </w:tcBorders>
            <w:shd w:val="clear" w:color="auto" w:fill="auto"/>
            <w:vAlign w:val="center"/>
            <w:hideMark/>
          </w:tcPr>
          <w:p w:rsidR="00A82065" w:rsidRPr="00A577F8" w:rsidRDefault="00C42301" w:rsidP="00B93650">
            <w:pPr>
              <w:spacing w:before="100" w:beforeAutospacing="1" w:after="0" w:line="240" w:lineRule="auto"/>
              <w:jc w:val="center"/>
              <w:rPr>
                <w:rFonts w:ascii="Sylfaen" w:eastAsia="Times New Roman" w:hAnsi="Sylfaen" w:cs="Times New Roman"/>
              </w:rPr>
            </w:pPr>
            <w:r w:rsidRPr="00A577F8">
              <w:rPr>
                <w:rFonts w:ascii="Sylfaen" w:eastAsia="Times New Roman" w:hAnsi="Sylfaen" w:cs="Times New Roman"/>
                <w:color w:val="000000"/>
              </w:rPr>
              <w:t>2026</w:t>
            </w:r>
            <w:r w:rsidR="00A82065" w:rsidRPr="00A577F8">
              <w:rPr>
                <w:rFonts w:ascii="Sylfaen" w:eastAsia="Times New Roman" w:hAnsi="Sylfaen" w:cs="Times New Roman"/>
                <w:color w:val="000000"/>
              </w:rPr>
              <w:t> წლის დაფინანსება ათას ლარში</w:t>
            </w:r>
          </w:p>
          <w:p w:rsidR="00A82065" w:rsidRPr="00A577F8" w:rsidRDefault="00075284" w:rsidP="00B93650">
            <w:pPr>
              <w:jc w:val="center"/>
              <w:rPr>
                <w:rFonts w:ascii="Sylfaen" w:eastAsia="Times New Roman" w:hAnsi="Sylfaen" w:cs="Times New Roman"/>
                <w:lang w:val="ka-GE"/>
              </w:rPr>
            </w:pPr>
            <w:r w:rsidRPr="00A577F8">
              <w:rPr>
                <w:rFonts w:ascii="Sylfaen" w:hAnsi="Sylfaen" w:cs="Calibri"/>
                <w:b/>
                <w:bCs/>
                <w:lang w:val="ka-GE"/>
              </w:rPr>
              <w:t>6,500.0</w:t>
            </w:r>
          </w:p>
        </w:tc>
      </w:tr>
      <w:tr w:rsidR="00A82065" w:rsidRPr="00A577F8" w:rsidTr="00A82065">
        <w:trPr>
          <w:trHeight w:val="405"/>
          <w:jc w:val="center"/>
        </w:trPr>
        <w:tc>
          <w:tcPr>
            <w:tcW w:w="1800"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1067"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9B5725">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02 07 01</w:t>
            </w:r>
          </w:p>
        </w:tc>
        <w:tc>
          <w:tcPr>
            <w:tcW w:w="6308"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5516" w:type="dxa"/>
            <w:vMerge/>
            <w:tcBorders>
              <w:left w:val="nil"/>
              <w:bottom w:val="single" w:sz="4" w:space="0" w:color="auto"/>
              <w:right w:val="single" w:sz="4" w:space="0" w:color="auto"/>
            </w:tcBorders>
            <w:shd w:val="clear" w:color="auto" w:fill="auto"/>
            <w:vAlign w:val="center"/>
            <w:hideMark/>
          </w:tcPr>
          <w:p w:rsidR="00A82065" w:rsidRPr="00A577F8" w:rsidRDefault="00A82065" w:rsidP="00152C8B">
            <w:pPr>
              <w:rPr>
                <w:rFonts w:ascii="Sylfaen" w:hAnsi="Sylfaen" w:cs="Calibri"/>
                <w:b/>
                <w:bCs/>
                <w:lang w:val="ka-GE"/>
              </w:rPr>
            </w:pPr>
          </w:p>
        </w:tc>
      </w:tr>
      <w:tr w:rsidR="00097EFE" w:rsidRPr="00A577F8" w:rsidTr="00F4290E">
        <w:trPr>
          <w:trHeight w:val="332"/>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rsidR="00097EFE" w:rsidRPr="00A577F8" w:rsidRDefault="00097EFE"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2891" w:type="dxa"/>
            <w:gridSpan w:val="3"/>
            <w:tcBorders>
              <w:top w:val="single" w:sz="4" w:space="0" w:color="auto"/>
              <w:left w:val="nil"/>
              <w:bottom w:val="single" w:sz="4" w:space="0" w:color="auto"/>
              <w:right w:val="single" w:sz="4" w:space="0" w:color="000000"/>
            </w:tcBorders>
            <w:shd w:val="clear" w:color="auto" w:fill="auto"/>
            <w:vAlign w:val="center"/>
            <w:hideMark/>
          </w:tcPr>
          <w:p w:rsidR="00097EFE" w:rsidRPr="00A577F8" w:rsidRDefault="0063772D" w:rsidP="00365D33">
            <w:pPr>
              <w:spacing w:after="0" w:line="240" w:lineRule="auto"/>
              <w:rPr>
                <w:rFonts w:ascii="Sylfaen" w:eastAsia="Times New Roman" w:hAnsi="Sylfaen" w:cstheme="minorHAnsi"/>
                <w:color w:val="000000"/>
              </w:rPr>
            </w:pPr>
            <w:r w:rsidRPr="00A577F8">
              <w:rPr>
                <w:rFonts w:ascii="Sylfaen" w:hAnsi="Sylfaen" w:cstheme="minorHAnsi"/>
                <w:b/>
                <w:bCs/>
              </w:rPr>
              <w:t xml:space="preserve"> ა(ა)იპ ,,კეთილმოწყობის ცენტრი"</w:t>
            </w:r>
          </w:p>
        </w:tc>
      </w:tr>
      <w:tr w:rsidR="00435071" w:rsidRPr="00A577F8" w:rsidTr="00184E4D">
        <w:trPr>
          <w:trHeight w:val="287"/>
          <w:jc w:val="center"/>
        </w:trPr>
        <w:tc>
          <w:tcPr>
            <w:tcW w:w="1800" w:type="dxa"/>
            <w:tcBorders>
              <w:top w:val="nil"/>
              <w:left w:val="single" w:sz="4" w:space="0" w:color="auto"/>
              <w:bottom w:val="single" w:sz="4" w:space="0" w:color="auto"/>
              <w:right w:val="single" w:sz="4" w:space="0" w:color="auto"/>
            </w:tcBorders>
            <w:shd w:val="clear" w:color="auto" w:fill="auto"/>
            <w:vAlign w:val="center"/>
            <w:hideMark/>
          </w:tcPr>
          <w:p w:rsidR="00435071" w:rsidRPr="00A577F8" w:rsidRDefault="00435071" w:rsidP="00435071">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2891" w:type="dxa"/>
            <w:gridSpan w:val="3"/>
            <w:tcBorders>
              <w:top w:val="single" w:sz="4" w:space="0" w:color="auto"/>
              <w:left w:val="nil"/>
              <w:bottom w:val="single" w:sz="4" w:space="0" w:color="auto"/>
              <w:right w:val="single" w:sz="4" w:space="0" w:color="000000"/>
            </w:tcBorders>
            <w:shd w:val="clear" w:color="auto" w:fill="auto"/>
            <w:hideMark/>
          </w:tcPr>
          <w:p w:rsidR="00435071" w:rsidRPr="00A577F8" w:rsidRDefault="00435071" w:rsidP="00435071">
            <w:pPr>
              <w:ind w:right="360"/>
              <w:jc w:val="both"/>
              <w:rPr>
                <w:rFonts w:ascii="Sylfaen" w:hAnsi="Sylfaen"/>
                <w:lang w:val="ka-GE"/>
              </w:rPr>
            </w:pPr>
            <w:r w:rsidRPr="00A577F8">
              <w:rPr>
                <w:rFonts w:ascii="Sylfaen" w:hAnsi="Sylfaen" w:cs="Sylfaen"/>
                <w:lang w:val="ka-GE"/>
              </w:rPr>
              <w:t>ზუგდიდის</w:t>
            </w:r>
            <w:r w:rsidRPr="00A577F8">
              <w:rPr>
                <w:rFonts w:ascii="Sylfaen" w:hAnsi="Sylfaen"/>
                <w:lang w:val="ka-GE"/>
              </w:rPr>
              <w:t xml:space="preserve"> </w:t>
            </w:r>
            <w:r w:rsidRPr="00A577F8">
              <w:rPr>
                <w:rFonts w:ascii="Sylfaen" w:hAnsi="Sylfaen" w:cs="Sylfaen"/>
                <w:lang w:val="ka-GE"/>
              </w:rPr>
              <w:t>მიუნიციპალიტეტის</w:t>
            </w:r>
            <w:r w:rsidRPr="00A577F8">
              <w:rPr>
                <w:rFonts w:ascii="Sylfaen" w:hAnsi="Sylfaen"/>
                <w:lang w:val="ka-GE"/>
              </w:rPr>
              <w:t xml:space="preserve"> </w:t>
            </w:r>
            <w:r w:rsidRPr="00A577F8">
              <w:rPr>
                <w:rFonts w:ascii="Sylfaen" w:hAnsi="Sylfaen" w:cs="Sylfaen"/>
                <w:lang w:val="ka-GE"/>
              </w:rPr>
              <w:t>ტერიტორიისა</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ზუგდიდის</w:t>
            </w:r>
            <w:r w:rsidRPr="00A577F8">
              <w:rPr>
                <w:rFonts w:ascii="Sylfaen" w:hAnsi="Sylfaen"/>
                <w:lang w:val="ka-GE"/>
              </w:rPr>
              <w:t xml:space="preserve"> </w:t>
            </w:r>
            <w:r w:rsidRPr="00A577F8">
              <w:rPr>
                <w:rFonts w:ascii="Sylfaen" w:hAnsi="Sylfaen" w:cs="Sylfaen"/>
                <w:lang w:val="ka-GE"/>
              </w:rPr>
              <w:t>მუნიციპალიტეტის</w:t>
            </w:r>
            <w:r w:rsidRPr="00A577F8">
              <w:rPr>
                <w:rFonts w:ascii="Sylfaen" w:hAnsi="Sylfaen"/>
                <w:lang w:val="ka-GE"/>
              </w:rPr>
              <w:t xml:space="preserve"> </w:t>
            </w:r>
            <w:r w:rsidRPr="00A577F8">
              <w:rPr>
                <w:rFonts w:ascii="Sylfaen" w:hAnsi="Sylfaen" w:cs="Sylfaen"/>
                <w:lang w:val="ka-GE"/>
              </w:rPr>
              <w:t>სარგებლობაში</w:t>
            </w:r>
            <w:r w:rsidRPr="00A577F8">
              <w:rPr>
                <w:rFonts w:ascii="Sylfaen" w:hAnsi="Sylfaen"/>
                <w:lang w:val="ka-GE"/>
              </w:rPr>
              <w:t xml:space="preserve">, </w:t>
            </w:r>
            <w:r w:rsidRPr="00A577F8">
              <w:rPr>
                <w:rFonts w:ascii="Sylfaen" w:hAnsi="Sylfaen" w:cs="Sylfaen"/>
                <w:lang w:val="ka-GE"/>
              </w:rPr>
              <w:t>საკუთრებაში</w:t>
            </w:r>
            <w:r w:rsidRPr="00A577F8">
              <w:rPr>
                <w:rFonts w:ascii="Sylfaen" w:hAnsi="Sylfaen"/>
                <w:lang w:val="ka-GE"/>
              </w:rPr>
              <w:t xml:space="preserve"> </w:t>
            </w:r>
            <w:r w:rsidRPr="00A577F8">
              <w:rPr>
                <w:rFonts w:ascii="Sylfaen" w:hAnsi="Sylfaen" w:cs="Sylfaen"/>
                <w:lang w:val="ka-GE"/>
              </w:rPr>
              <w:t>არსებული</w:t>
            </w:r>
            <w:r w:rsidRPr="00A577F8">
              <w:rPr>
                <w:rFonts w:ascii="Sylfaen" w:hAnsi="Sylfaen"/>
                <w:lang w:val="ka-GE"/>
              </w:rPr>
              <w:t xml:space="preserve"> </w:t>
            </w:r>
            <w:r w:rsidRPr="00A577F8">
              <w:rPr>
                <w:rFonts w:ascii="Sylfaen" w:hAnsi="Sylfaen" w:cs="Sylfaen"/>
                <w:lang w:val="ka-GE"/>
              </w:rPr>
              <w:t>ობიექტების</w:t>
            </w:r>
            <w:r w:rsidRPr="00A577F8">
              <w:rPr>
                <w:rFonts w:ascii="Sylfaen" w:hAnsi="Sylfaen"/>
                <w:lang w:val="ka-GE"/>
              </w:rPr>
              <w:t xml:space="preserve"> </w:t>
            </w:r>
            <w:r w:rsidRPr="00A577F8">
              <w:rPr>
                <w:rFonts w:ascii="Sylfaen" w:hAnsi="Sylfaen" w:cs="Sylfaen"/>
                <w:lang w:val="ka-GE"/>
              </w:rPr>
              <w:t>კეთილმოწყობა</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მოვლა</w:t>
            </w:r>
            <w:r w:rsidRPr="00A577F8">
              <w:rPr>
                <w:rFonts w:ascii="Sylfaen" w:hAnsi="Sylfaen"/>
                <w:lang w:val="ka-GE"/>
              </w:rPr>
              <w:t>.</w:t>
            </w:r>
          </w:p>
          <w:p w:rsidR="00435071" w:rsidRPr="00A577F8" w:rsidRDefault="00435071" w:rsidP="00435071">
            <w:pPr>
              <w:ind w:right="360"/>
              <w:jc w:val="both"/>
              <w:rPr>
                <w:rFonts w:ascii="Sylfaen" w:hAnsi="Sylfaen"/>
                <w:lang w:val="ka-GE"/>
              </w:rPr>
            </w:pPr>
            <w:r w:rsidRPr="00A577F8">
              <w:rPr>
                <w:rFonts w:ascii="Sylfaen" w:hAnsi="Sylfaen"/>
                <w:lang w:val="ka-GE"/>
              </w:rPr>
              <w:t xml:space="preserve">     </w:t>
            </w:r>
            <w:r w:rsidRPr="00A577F8">
              <w:rPr>
                <w:rFonts w:ascii="Sylfaen" w:hAnsi="Sylfaen" w:cs="Sylfaen"/>
                <w:lang w:val="ka-GE"/>
              </w:rPr>
              <w:t>ზუგდიდის</w:t>
            </w:r>
            <w:r w:rsidRPr="00A577F8">
              <w:rPr>
                <w:rFonts w:ascii="Sylfaen" w:hAnsi="Sylfaen"/>
                <w:lang w:val="ka-GE"/>
              </w:rPr>
              <w:t xml:space="preserve"> </w:t>
            </w:r>
            <w:r w:rsidRPr="00A577F8">
              <w:rPr>
                <w:rFonts w:ascii="Sylfaen" w:hAnsi="Sylfaen" w:cs="Sylfaen"/>
                <w:lang w:val="ka-GE"/>
              </w:rPr>
              <w:t>მუნიციპალიტეტის</w:t>
            </w:r>
            <w:r w:rsidRPr="00A577F8">
              <w:rPr>
                <w:rFonts w:ascii="Sylfaen" w:hAnsi="Sylfaen"/>
                <w:lang w:val="ka-GE"/>
              </w:rPr>
              <w:t xml:space="preserve"> </w:t>
            </w:r>
            <w:r w:rsidRPr="00A577F8">
              <w:rPr>
                <w:rFonts w:ascii="Sylfaen" w:hAnsi="Sylfaen" w:cs="Sylfaen"/>
                <w:lang w:val="ka-GE"/>
              </w:rPr>
              <w:t>ტერიტორიის</w:t>
            </w:r>
            <w:r w:rsidRPr="00A577F8">
              <w:rPr>
                <w:rFonts w:ascii="Sylfaen" w:hAnsi="Sylfaen"/>
                <w:lang w:val="ka-GE"/>
              </w:rPr>
              <w:t xml:space="preserve"> </w:t>
            </w:r>
            <w:r w:rsidRPr="00A577F8">
              <w:rPr>
                <w:rFonts w:ascii="Sylfaen" w:hAnsi="Sylfaen" w:cs="Sylfaen"/>
                <w:lang w:val="ka-GE"/>
              </w:rPr>
              <w:t>გარე</w:t>
            </w:r>
            <w:r w:rsidRPr="00A577F8">
              <w:rPr>
                <w:rFonts w:ascii="Sylfaen" w:hAnsi="Sylfaen"/>
                <w:lang w:val="ka-GE"/>
              </w:rPr>
              <w:t xml:space="preserve"> </w:t>
            </w:r>
            <w:r w:rsidRPr="00A577F8">
              <w:rPr>
                <w:rFonts w:ascii="Sylfaen" w:hAnsi="Sylfaen" w:cs="Sylfaen"/>
                <w:lang w:val="ka-GE"/>
              </w:rPr>
              <w:t>განათების</w:t>
            </w:r>
            <w:r w:rsidRPr="00A577F8">
              <w:rPr>
                <w:rFonts w:ascii="Sylfaen" w:hAnsi="Sylfaen"/>
                <w:lang w:val="ka-GE"/>
              </w:rPr>
              <w:t xml:space="preserve"> </w:t>
            </w:r>
            <w:r w:rsidRPr="00A577F8">
              <w:rPr>
                <w:rFonts w:ascii="Sylfaen" w:hAnsi="Sylfaen" w:cs="Sylfaen"/>
                <w:lang w:val="ka-GE"/>
              </w:rPr>
              <w:t>ქსელის</w:t>
            </w:r>
            <w:r w:rsidRPr="00A577F8">
              <w:rPr>
                <w:rFonts w:ascii="Sylfaen" w:hAnsi="Sylfaen"/>
                <w:lang w:val="ka-GE"/>
              </w:rPr>
              <w:t xml:space="preserve"> </w:t>
            </w:r>
            <w:r w:rsidRPr="00A577F8">
              <w:rPr>
                <w:rFonts w:ascii="Sylfaen" w:hAnsi="Sylfaen" w:cs="Sylfaen"/>
                <w:lang w:val="ka-GE"/>
              </w:rPr>
              <w:t>მოწყობა</w:t>
            </w:r>
            <w:r w:rsidRPr="00A577F8">
              <w:rPr>
                <w:rFonts w:ascii="Sylfaen" w:hAnsi="Sylfaen"/>
                <w:lang w:val="ka-GE"/>
              </w:rPr>
              <w:t xml:space="preserve">, </w:t>
            </w:r>
            <w:r w:rsidRPr="00A577F8">
              <w:rPr>
                <w:rFonts w:ascii="Sylfaen" w:hAnsi="Sylfaen" w:cs="Sylfaen"/>
                <w:lang w:val="ka-GE"/>
              </w:rPr>
              <w:t>მოვლა</w:t>
            </w:r>
            <w:r w:rsidRPr="00A577F8">
              <w:rPr>
                <w:rFonts w:ascii="Sylfaen" w:hAnsi="Sylfaen"/>
                <w:lang w:val="ka-GE"/>
              </w:rPr>
              <w:t xml:space="preserve">, </w:t>
            </w:r>
            <w:r w:rsidRPr="00A577F8">
              <w:rPr>
                <w:rFonts w:ascii="Sylfaen" w:hAnsi="Sylfaen" w:cs="Sylfaen"/>
                <w:lang w:val="ka-GE"/>
              </w:rPr>
              <w:t>ექსპლუატაცია</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რეაბილიტაცია</w:t>
            </w:r>
            <w:r w:rsidRPr="00A577F8">
              <w:rPr>
                <w:rFonts w:ascii="Sylfaen" w:hAnsi="Sylfaen"/>
                <w:lang w:val="ka-GE"/>
              </w:rPr>
              <w:t>.</w:t>
            </w:r>
          </w:p>
          <w:p w:rsidR="00435071" w:rsidRPr="00A577F8" w:rsidRDefault="00435071" w:rsidP="00435071">
            <w:pPr>
              <w:ind w:right="360"/>
              <w:jc w:val="both"/>
              <w:rPr>
                <w:rFonts w:ascii="Sylfaen" w:hAnsi="Sylfaen"/>
                <w:lang w:val="ka-GE"/>
              </w:rPr>
            </w:pPr>
            <w:r w:rsidRPr="00A577F8">
              <w:rPr>
                <w:rFonts w:ascii="Sylfaen" w:hAnsi="Sylfaen"/>
                <w:lang w:val="ka-GE"/>
              </w:rPr>
              <w:t xml:space="preserve">    </w:t>
            </w:r>
            <w:r w:rsidRPr="00A577F8">
              <w:rPr>
                <w:rFonts w:ascii="Sylfaen" w:hAnsi="Sylfaen" w:cs="Sylfaen"/>
                <w:lang w:val="ka-GE"/>
              </w:rPr>
              <w:t>ზუგდიდის</w:t>
            </w:r>
            <w:r w:rsidRPr="00A577F8">
              <w:rPr>
                <w:rFonts w:ascii="Sylfaen" w:hAnsi="Sylfaen"/>
                <w:lang w:val="ka-GE"/>
              </w:rPr>
              <w:t xml:space="preserve"> </w:t>
            </w:r>
            <w:r w:rsidRPr="00A577F8">
              <w:rPr>
                <w:rFonts w:ascii="Sylfaen" w:hAnsi="Sylfaen" w:cs="Sylfaen"/>
                <w:lang w:val="ka-GE"/>
              </w:rPr>
              <w:t>მუნიციპალიტეტის</w:t>
            </w:r>
            <w:r w:rsidRPr="00A577F8">
              <w:rPr>
                <w:rFonts w:ascii="Sylfaen" w:hAnsi="Sylfaen"/>
                <w:lang w:val="ka-GE"/>
              </w:rPr>
              <w:t xml:space="preserve"> </w:t>
            </w:r>
            <w:r w:rsidRPr="00A577F8">
              <w:rPr>
                <w:rFonts w:ascii="Sylfaen" w:hAnsi="Sylfaen" w:cs="Sylfaen"/>
                <w:lang w:val="ka-GE"/>
              </w:rPr>
              <w:t>ტერიტორიაზე</w:t>
            </w:r>
            <w:r w:rsidRPr="00A577F8">
              <w:rPr>
                <w:rFonts w:ascii="Sylfaen" w:hAnsi="Sylfaen"/>
                <w:lang w:val="ka-GE"/>
              </w:rPr>
              <w:t xml:space="preserve"> </w:t>
            </w:r>
            <w:r w:rsidRPr="00A577F8">
              <w:rPr>
                <w:rFonts w:ascii="Sylfaen" w:hAnsi="Sylfaen" w:cs="Sylfaen"/>
                <w:lang w:val="ka-GE"/>
              </w:rPr>
              <w:t>არსებული</w:t>
            </w:r>
            <w:r w:rsidRPr="00A577F8">
              <w:rPr>
                <w:rFonts w:ascii="Sylfaen" w:hAnsi="Sylfaen"/>
                <w:lang w:val="ka-GE"/>
              </w:rPr>
              <w:t xml:space="preserve"> </w:t>
            </w:r>
            <w:r w:rsidRPr="00A577F8">
              <w:rPr>
                <w:rFonts w:ascii="Sylfaen" w:hAnsi="Sylfaen" w:cs="Sylfaen"/>
                <w:lang w:val="ka-GE"/>
              </w:rPr>
              <w:t>სანიაღვრე</w:t>
            </w:r>
            <w:r w:rsidRPr="00A577F8">
              <w:rPr>
                <w:rFonts w:ascii="Sylfaen" w:hAnsi="Sylfaen"/>
                <w:lang w:val="ka-GE"/>
              </w:rPr>
              <w:t xml:space="preserve"> </w:t>
            </w:r>
            <w:r w:rsidRPr="00A577F8">
              <w:rPr>
                <w:rFonts w:ascii="Sylfaen" w:hAnsi="Sylfaen" w:cs="Sylfaen"/>
                <w:lang w:val="ka-GE"/>
              </w:rPr>
              <w:t>ქსელების</w:t>
            </w:r>
            <w:r w:rsidRPr="00A577F8">
              <w:rPr>
                <w:rFonts w:ascii="Sylfaen" w:hAnsi="Sylfaen"/>
                <w:lang w:val="ka-GE"/>
              </w:rPr>
              <w:t xml:space="preserve"> </w:t>
            </w:r>
            <w:r w:rsidRPr="00A577F8">
              <w:rPr>
                <w:rFonts w:ascii="Sylfaen" w:hAnsi="Sylfaen" w:cs="Sylfaen"/>
                <w:lang w:val="ka-GE"/>
              </w:rPr>
              <w:t>სრულფასოვანი</w:t>
            </w:r>
            <w:r w:rsidRPr="00A577F8">
              <w:rPr>
                <w:rFonts w:ascii="Sylfaen" w:hAnsi="Sylfaen"/>
                <w:lang w:val="ka-GE"/>
              </w:rPr>
              <w:t xml:space="preserve"> </w:t>
            </w:r>
            <w:r w:rsidRPr="00A577F8">
              <w:rPr>
                <w:rFonts w:ascii="Sylfaen" w:hAnsi="Sylfaen" w:cs="Sylfaen"/>
                <w:lang w:val="ka-GE"/>
              </w:rPr>
              <w:t>ფუნქციონირების</w:t>
            </w:r>
            <w:r w:rsidRPr="00A577F8">
              <w:rPr>
                <w:rFonts w:ascii="Sylfaen" w:hAnsi="Sylfaen"/>
                <w:lang w:val="ka-GE"/>
              </w:rPr>
              <w:t xml:space="preserve"> </w:t>
            </w:r>
            <w:r w:rsidRPr="00A577F8">
              <w:rPr>
                <w:rFonts w:ascii="Sylfaen" w:hAnsi="Sylfaen" w:cs="Sylfaen"/>
                <w:lang w:val="ka-GE"/>
              </w:rPr>
              <w:t>უზრუნველყოფა</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რეაბილიტაცია</w:t>
            </w:r>
            <w:r w:rsidRPr="00A577F8">
              <w:rPr>
                <w:rFonts w:ascii="Sylfaen" w:hAnsi="Sylfaen"/>
                <w:lang w:val="ka-GE"/>
              </w:rPr>
              <w:t>.</w:t>
            </w:r>
          </w:p>
          <w:p w:rsidR="00435071" w:rsidRPr="00A577F8" w:rsidRDefault="00435071" w:rsidP="00435071">
            <w:pPr>
              <w:ind w:right="360"/>
              <w:jc w:val="both"/>
              <w:rPr>
                <w:rFonts w:ascii="Sylfaen" w:hAnsi="Sylfaen"/>
                <w:lang w:val="ka-GE"/>
              </w:rPr>
            </w:pPr>
            <w:r w:rsidRPr="00A577F8">
              <w:rPr>
                <w:rFonts w:ascii="Sylfaen" w:hAnsi="Sylfaen"/>
                <w:lang w:val="ka-GE"/>
              </w:rPr>
              <w:t xml:space="preserve">    </w:t>
            </w:r>
            <w:r w:rsidRPr="00A577F8">
              <w:rPr>
                <w:rFonts w:ascii="Sylfaen" w:hAnsi="Sylfaen" w:cs="Sylfaen"/>
                <w:lang w:val="ka-GE"/>
              </w:rPr>
              <w:t>ზუგდიდის</w:t>
            </w:r>
            <w:r w:rsidRPr="00A577F8">
              <w:rPr>
                <w:rFonts w:ascii="Sylfaen" w:hAnsi="Sylfaen"/>
                <w:lang w:val="ka-GE"/>
              </w:rPr>
              <w:t xml:space="preserve"> </w:t>
            </w:r>
            <w:r w:rsidRPr="00A577F8">
              <w:rPr>
                <w:rFonts w:ascii="Sylfaen" w:hAnsi="Sylfaen" w:cs="Sylfaen"/>
                <w:lang w:val="ka-GE"/>
              </w:rPr>
              <w:t>მუნიციპალიტეტის</w:t>
            </w:r>
            <w:r w:rsidRPr="00A577F8">
              <w:rPr>
                <w:rFonts w:ascii="Sylfaen" w:hAnsi="Sylfaen"/>
                <w:lang w:val="ka-GE"/>
              </w:rPr>
              <w:t xml:space="preserve"> </w:t>
            </w:r>
            <w:r w:rsidRPr="00A577F8">
              <w:rPr>
                <w:rFonts w:ascii="Sylfaen" w:hAnsi="Sylfaen" w:cs="Sylfaen"/>
                <w:lang w:val="ka-GE"/>
              </w:rPr>
              <w:t>ტერიტორიაზე</w:t>
            </w:r>
            <w:r w:rsidRPr="00A577F8">
              <w:rPr>
                <w:rFonts w:ascii="Sylfaen" w:hAnsi="Sylfaen"/>
                <w:lang w:val="ka-GE"/>
              </w:rPr>
              <w:t xml:space="preserve"> </w:t>
            </w:r>
            <w:r w:rsidRPr="00A577F8">
              <w:rPr>
                <w:rFonts w:ascii="Sylfaen" w:hAnsi="Sylfaen" w:cs="Sylfaen"/>
                <w:lang w:val="ka-GE"/>
              </w:rPr>
              <w:t>არსებული</w:t>
            </w:r>
            <w:r w:rsidRPr="00A577F8">
              <w:rPr>
                <w:rFonts w:ascii="Sylfaen" w:hAnsi="Sylfaen"/>
                <w:lang w:val="ka-GE"/>
              </w:rPr>
              <w:t xml:space="preserve"> </w:t>
            </w:r>
            <w:r w:rsidRPr="00A577F8">
              <w:rPr>
                <w:rFonts w:ascii="Sylfaen" w:hAnsi="Sylfaen" w:cs="Sylfaen"/>
                <w:lang w:val="ka-GE"/>
              </w:rPr>
              <w:t>შადრევან</w:t>
            </w:r>
            <w:r w:rsidRPr="00A577F8">
              <w:rPr>
                <w:rFonts w:ascii="Sylfaen" w:hAnsi="Sylfaen"/>
                <w:lang w:val="ka-GE"/>
              </w:rPr>
              <w:t>-</w:t>
            </w:r>
            <w:r w:rsidRPr="00A577F8">
              <w:rPr>
                <w:rFonts w:ascii="Sylfaen" w:hAnsi="Sylfaen" w:cs="Sylfaen"/>
                <w:lang w:val="ka-GE"/>
              </w:rPr>
              <w:t>აუზების</w:t>
            </w:r>
            <w:r w:rsidRPr="00A577F8">
              <w:rPr>
                <w:rFonts w:ascii="Sylfaen" w:hAnsi="Sylfaen"/>
                <w:lang w:val="ka-GE"/>
              </w:rPr>
              <w:t xml:space="preserve"> </w:t>
            </w:r>
            <w:r w:rsidRPr="00A577F8">
              <w:rPr>
                <w:rFonts w:ascii="Sylfaen" w:hAnsi="Sylfaen" w:cs="Sylfaen"/>
                <w:lang w:val="ka-GE"/>
              </w:rPr>
              <w:t>მოვლა</w:t>
            </w:r>
            <w:r w:rsidRPr="00A577F8">
              <w:rPr>
                <w:rFonts w:ascii="Sylfaen" w:hAnsi="Sylfaen"/>
                <w:lang w:val="ka-GE"/>
              </w:rPr>
              <w:t xml:space="preserve">, </w:t>
            </w:r>
            <w:r w:rsidRPr="00A577F8">
              <w:rPr>
                <w:rFonts w:ascii="Sylfaen" w:hAnsi="Sylfaen" w:cs="Sylfaen"/>
                <w:lang w:val="ka-GE"/>
              </w:rPr>
              <w:t>ექსპლუატაცია</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რეაბილიტაცია</w:t>
            </w:r>
            <w:r w:rsidRPr="00A577F8">
              <w:rPr>
                <w:rFonts w:ascii="Sylfaen" w:hAnsi="Sylfaen"/>
                <w:lang w:val="ka-GE"/>
              </w:rPr>
              <w:t>.</w:t>
            </w:r>
          </w:p>
          <w:p w:rsidR="00435071" w:rsidRPr="00A577F8" w:rsidRDefault="00435071" w:rsidP="00435071">
            <w:pPr>
              <w:ind w:right="360"/>
              <w:jc w:val="both"/>
              <w:rPr>
                <w:rFonts w:ascii="Sylfaen" w:hAnsi="Sylfaen"/>
                <w:lang w:val="ka-GE"/>
              </w:rPr>
            </w:pPr>
            <w:r w:rsidRPr="00A577F8">
              <w:rPr>
                <w:rFonts w:ascii="Sylfaen" w:hAnsi="Sylfaen"/>
                <w:lang w:val="ka-GE"/>
              </w:rPr>
              <w:t xml:space="preserve">    </w:t>
            </w:r>
            <w:r w:rsidRPr="00A577F8">
              <w:rPr>
                <w:rFonts w:ascii="Sylfaen" w:hAnsi="Sylfaen" w:cs="Sylfaen"/>
                <w:lang w:val="ka-GE"/>
              </w:rPr>
              <w:t>ზუგდიდის</w:t>
            </w:r>
            <w:r w:rsidRPr="00A577F8">
              <w:rPr>
                <w:rFonts w:ascii="Sylfaen" w:hAnsi="Sylfaen"/>
                <w:lang w:val="ka-GE"/>
              </w:rPr>
              <w:t xml:space="preserve"> </w:t>
            </w:r>
            <w:r w:rsidRPr="00A577F8">
              <w:rPr>
                <w:rFonts w:ascii="Sylfaen" w:hAnsi="Sylfaen" w:cs="Sylfaen"/>
                <w:lang w:val="ka-GE"/>
              </w:rPr>
              <w:t>მუნიციპალიტეტის</w:t>
            </w:r>
            <w:r w:rsidRPr="00A577F8">
              <w:rPr>
                <w:rFonts w:ascii="Sylfaen" w:hAnsi="Sylfaen"/>
                <w:lang w:val="ka-GE"/>
              </w:rPr>
              <w:t xml:space="preserve"> </w:t>
            </w:r>
            <w:r w:rsidRPr="00A577F8">
              <w:rPr>
                <w:rFonts w:ascii="Sylfaen" w:hAnsi="Sylfaen" w:cs="Sylfaen"/>
                <w:lang w:val="ka-GE"/>
              </w:rPr>
              <w:t>ტერიტორიაზე</w:t>
            </w:r>
            <w:r w:rsidRPr="00A577F8">
              <w:rPr>
                <w:rFonts w:ascii="Sylfaen" w:hAnsi="Sylfaen"/>
                <w:lang w:val="ka-GE"/>
              </w:rPr>
              <w:t xml:space="preserve"> </w:t>
            </w:r>
            <w:r w:rsidRPr="00A577F8">
              <w:rPr>
                <w:rFonts w:ascii="Sylfaen" w:hAnsi="Sylfaen" w:cs="Sylfaen"/>
                <w:lang w:val="ka-GE"/>
              </w:rPr>
              <w:t>ტროტუარებისა</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ბორდიურების</w:t>
            </w:r>
            <w:r w:rsidRPr="00A577F8">
              <w:rPr>
                <w:rFonts w:ascii="Sylfaen" w:hAnsi="Sylfaen"/>
                <w:lang w:val="ka-GE"/>
              </w:rPr>
              <w:t xml:space="preserve"> </w:t>
            </w:r>
            <w:r w:rsidRPr="00A577F8">
              <w:rPr>
                <w:rFonts w:ascii="Sylfaen" w:hAnsi="Sylfaen" w:cs="Sylfaen"/>
                <w:lang w:val="ka-GE"/>
              </w:rPr>
              <w:t>კეთილოწყობა</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რეაბილიტაცია</w:t>
            </w:r>
            <w:r w:rsidRPr="00A577F8">
              <w:rPr>
                <w:rFonts w:ascii="Sylfaen" w:hAnsi="Sylfaen"/>
                <w:lang w:val="ka-GE"/>
              </w:rPr>
              <w:t>.</w:t>
            </w:r>
          </w:p>
          <w:p w:rsidR="00435071" w:rsidRPr="00A577F8" w:rsidRDefault="00435071" w:rsidP="00435071">
            <w:pPr>
              <w:ind w:right="360"/>
              <w:jc w:val="both"/>
              <w:rPr>
                <w:rFonts w:ascii="Sylfaen" w:hAnsi="Sylfaen"/>
                <w:lang w:val="ka-GE"/>
              </w:rPr>
            </w:pPr>
            <w:r w:rsidRPr="00A577F8">
              <w:rPr>
                <w:rFonts w:ascii="Sylfaen" w:hAnsi="Sylfaen"/>
                <w:lang w:val="ka-GE"/>
              </w:rPr>
              <w:t xml:space="preserve">    </w:t>
            </w:r>
            <w:r w:rsidRPr="00A577F8">
              <w:rPr>
                <w:rFonts w:ascii="Sylfaen" w:hAnsi="Sylfaen" w:cs="Sylfaen"/>
                <w:lang w:val="ka-GE"/>
              </w:rPr>
              <w:t>ზუგდიდის</w:t>
            </w:r>
            <w:r w:rsidRPr="00A577F8">
              <w:rPr>
                <w:rFonts w:ascii="Sylfaen" w:hAnsi="Sylfaen"/>
                <w:lang w:val="ka-GE"/>
              </w:rPr>
              <w:t xml:space="preserve"> </w:t>
            </w:r>
            <w:r w:rsidRPr="00A577F8">
              <w:rPr>
                <w:rFonts w:ascii="Sylfaen" w:hAnsi="Sylfaen" w:cs="Sylfaen"/>
                <w:lang w:val="ka-GE"/>
              </w:rPr>
              <w:t>მუნიციპალიტეტის</w:t>
            </w:r>
            <w:r w:rsidRPr="00A577F8">
              <w:rPr>
                <w:rFonts w:ascii="Sylfaen" w:hAnsi="Sylfaen"/>
                <w:lang w:val="ka-GE"/>
              </w:rPr>
              <w:t xml:space="preserve"> </w:t>
            </w:r>
            <w:r w:rsidRPr="00A577F8">
              <w:rPr>
                <w:rFonts w:ascii="Sylfaen" w:hAnsi="Sylfaen" w:cs="Sylfaen"/>
                <w:lang w:val="ka-GE"/>
              </w:rPr>
              <w:t>ტერიტორიაზე</w:t>
            </w:r>
            <w:r w:rsidRPr="00A577F8">
              <w:rPr>
                <w:rFonts w:ascii="Sylfaen" w:hAnsi="Sylfaen"/>
                <w:lang w:val="ka-GE"/>
              </w:rPr>
              <w:t xml:space="preserve"> </w:t>
            </w:r>
            <w:r w:rsidRPr="00A577F8">
              <w:rPr>
                <w:rFonts w:ascii="Sylfaen" w:hAnsi="Sylfaen" w:cs="Sylfaen"/>
                <w:lang w:val="ka-GE"/>
              </w:rPr>
              <w:t>გამწვანების</w:t>
            </w:r>
            <w:r w:rsidRPr="00A577F8">
              <w:rPr>
                <w:rFonts w:ascii="Sylfaen" w:hAnsi="Sylfaen"/>
                <w:lang w:val="ka-GE"/>
              </w:rPr>
              <w:t xml:space="preserve">, </w:t>
            </w:r>
            <w:r w:rsidRPr="00A577F8">
              <w:rPr>
                <w:rFonts w:ascii="Sylfaen" w:hAnsi="Sylfaen" w:cs="Sylfaen"/>
                <w:lang w:val="ka-GE"/>
              </w:rPr>
              <w:t>არსებული</w:t>
            </w:r>
            <w:r w:rsidRPr="00A577F8">
              <w:rPr>
                <w:rFonts w:ascii="Sylfaen" w:hAnsi="Sylfaen"/>
                <w:lang w:val="ka-GE"/>
              </w:rPr>
              <w:t xml:space="preserve"> </w:t>
            </w:r>
            <w:r w:rsidRPr="00A577F8">
              <w:rPr>
                <w:rFonts w:ascii="Sylfaen" w:hAnsi="Sylfaen" w:cs="Sylfaen"/>
                <w:lang w:val="ka-GE"/>
              </w:rPr>
              <w:t>ნარგავების</w:t>
            </w:r>
            <w:r w:rsidRPr="00A577F8">
              <w:rPr>
                <w:rFonts w:ascii="Sylfaen" w:hAnsi="Sylfaen"/>
                <w:lang w:val="ka-GE"/>
              </w:rPr>
              <w:t xml:space="preserve"> </w:t>
            </w:r>
            <w:r w:rsidRPr="00A577F8">
              <w:rPr>
                <w:rFonts w:ascii="Sylfaen" w:hAnsi="Sylfaen" w:cs="Sylfaen"/>
                <w:lang w:val="ka-GE"/>
              </w:rPr>
              <w:t>ხეებისა</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მცენარეების</w:t>
            </w:r>
            <w:r w:rsidRPr="00A577F8">
              <w:rPr>
                <w:rFonts w:ascii="Sylfaen" w:hAnsi="Sylfaen"/>
                <w:lang w:val="ka-GE"/>
              </w:rPr>
              <w:t xml:space="preserve"> </w:t>
            </w:r>
            <w:r w:rsidRPr="00A577F8">
              <w:rPr>
                <w:rFonts w:ascii="Sylfaen" w:hAnsi="Sylfaen" w:cs="Sylfaen"/>
                <w:lang w:val="ka-GE"/>
              </w:rPr>
              <w:t>დარგვა</w:t>
            </w:r>
            <w:r w:rsidRPr="00A577F8">
              <w:rPr>
                <w:rFonts w:ascii="Sylfaen" w:hAnsi="Sylfaen"/>
                <w:lang w:val="ka-GE"/>
              </w:rPr>
              <w:t xml:space="preserve">, </w:t>
            </w:r>
            <w:r w:rsidRPr="00A577F8">
              <w:rPr>
                <w:rFonts w:ascii="Sylfaen" w:hAnsi="Sylfaen" w:cs="Sylfaen"/>
                <w:lang w:val="ka-GE"/>
              </w:rPr>
              <w:t>ჩანაცვლება</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მოვლა</w:t>
            </w:r>
            <w:r w:rsidRPr="00A577F8">
              <w:rPr>
                <w:rFonts w:ascii="Sylfaen" w:hAnsi="Sylfaen"/>
                <w:lang w:val="ka-GE"/>
              </w:rPr>
              <w:t>-</w:t>
            </w:r>
            <w:r w:rsidRPr="00A577F8">
              <w:rPr>
                <w:rFonts w:ascii="Sylfaen" w:hAnsi="Sylfaen" w:cs="Sylfaen"/>
                <w:lang w:val="ka-GE"/>
              </w:rPr>
              <w:t>პატრონობა</w:t>
            </w:r>
            <w:r w:rsidRPr="00A577F8">
              <w:rPr>
                <w:rFonts w:ascii="Sylfaen" w:hAnsi="Sylfaen"/>
                <w:lang w:val="ka-GE"/>
              </w:rPr>
              <w:t>.</w:t>
            </w:r>
          </w:p>
          <w:p w:rsidR="00435071" w:rsidRPr="00A577F8" w:rsidRDefault="00435071" w:rsidP="00435071">
            <w:pPr>
              <w:ind w:right="360"/>
              <w:jc w:val="both"/>
              <w:rPr>
                <w:rFonts w:ascii="Sylfaen" w:hAnsi="Sylfaen"/>
                <w:lang w:val="ka-GE"/>
              </w:rPr>
            </w:pPr>
            <w:r w:rsidRPr="00A577F8">
              <w:rPr>
                <w:rFonts w:ascii="Sylfaen" w:hAnsi="Sylfaen"/>
                <w:lang w:val="ka-GE"/>
              </w:rPr>
              <w:t xml:space="preserve">     </w:t>
            </w:r>
            <w:r w:rsidRPr="00A577F8">
              <w:rPr>
                <w:rFonts w:ascii="Sylfaen" w:hAnsi="Sylfaen" w:cs="Sylfaen"/>
                <w:lang w:val="ka-GE"/>
              </w:rPr>
              <w:t>ზუგდიდის</w:t>
            </w:r>
            <w:r w:rsidRPr="00A577F8">
              <w:rPr>
                <w:rFonts w:ascii="Sylfaen" w:hAnsi="Sylfaen"/>
                <w:lang w:val="ka-GE"/>
              </w:rPr>
              <w:t xml:space="preserve"> </w:t>
            </w:r>
            <w:r w:rsidRPr="00A577F8">
              <w:rPr>
                <w:rFonts w:ascii="Sylfaen" w:hAnsi="Sylfaen" w:cs="Sylfaen"/>
                <w:lang w:val="ka-GE"/>
              </w:rPr>
              <w:t>მუნიციპალიტეტის</w:t>
            </w:r>
            <w:r w:rsidRPr="00A577F8">
              <w:rPr>
                <w:rFonts w:ascii="Sylfaen" w:hAnsi="Sylfaen"/>
                <w:lang w:val="ka-GE"/>
              </w:rPr>
              <w:t xml:space="preserve"> </w:t>
            </w:r>
            <w:r w:rsidRPr="00A577F8">
              <w:rPr>
                <w:rFonts w:ascii="Sylfaen" w:hAnsi="Sylfaen" w:cs="Sylfaen"/>
                <w:lang w:val="ka-GE"/>
              </w:rPr>
              <w:t>ტერიტორიაზე</w:t>
            </w:r>
            <w:r w:rsidRPr="00A577F8">
              <w:rPr>
                <w:rFonts w:ascii="Sylfaen" w:hAnsi="Sylfaen"/>
                <w:lang w:val="ka-GE"/>
              </w:rPr>
              <w:t xml:space="preserve"> </w:t>
            </w:r>
            <w:r w:rsidRPr="00A577F8">
              <w:rPr>
                <w:rFonts w:ascii="Sylfaen" w:hAnsi="Sylfaen" w:cs="Sylfaen"/>
                <w:lang w:val="ka-GE"/>
              </w:rPr>
              <w:t>არსებული</w:t>
            </w:r>
            <w:r w:rsidRPr="00A577F8">
              <w:rPr>
                <w:rFonts w:ascii="Sylfaen" w:hAnsi="Sylfaen"/>
                <w:lang w:val="ka-GE"/>
              </w:rPr>
              <w:t xml:space="preserve"> </w:t>
            </w:r>
            <w:r w:rsidRPr="00A577F8">
              <w:rPr>
                <w:rFonts w:ascii="Sylfaen" w:hAnsi="Sylfaen" w:cs="Sylfaen"/>
                <w:lang w:val="ka-GE"/>
              </w:rPr>
              <w:t>შიდა</w:t>
            </w:r>
            <w:r w:rsidRPr="00A577F8">
              <w:rPr>
                <w:rFonts w:ascii="Sylfaen" w:hAnsi="Sylfaen"/>
                <w:lang w:val="ka-GE"/>
              </w:rPr>
              <w:t xml:space="preserve"> </w:t>
            </w:r>
            <w:r w:rsidRPr="00A577F8">
              <w:rPr>
                <w:rFonts w:ascii="Sylfaen" w:hAnsi="Sylfaen" w:cs="Sylfaen"/>
                <w:lang w:val="ka-GE"/>
              </w:rPr>
              <w:t>სარგებლობის</w:t>
            </w:r>
            <w:r w:rsidRPr="00A577F8">
              <w:rPr>
                <w:rFonts w:ascii="Sylfaen" w:hAnsi="Sylfaen"/>
                <w:lang w:val="ka-GE"/>
              </w:rPr>
              <w:t xml:space="preserve"> </w:t>
            </w:r>
            <w:r w:rsidRPr="00A577F8">
              <w:rPr>
                <w:rFonts w:ascii="Sylfaen" w:hAnsi="Sylfaen" w:cs="Sylfaen"/>
                <w:lang w:val="ka-GE"/>
              </w:rPr>
              <w:t>გზების</w:t>
            </w:r>
            <w:r w:rsidRPr="00A577F8">
              <w:rPr>
                <w:rFonts w:ascii="Sylfaen" w:hAnsi="Sylfaen"/>
                <w:lang w:val="ka-GE"/>
              </w:rPr>
              <w:t xml:space="preserve">, </w:t>
            </w:r>
            <w:r w:rsidRPr="00A577F8">
              <w:rPr>
                <w:rFonts w:ascii="Sylfaen" w:hAnsi="Sylfaen" w:cs="Sylfaen"/>
                <w:lang w:val="ka-GE"/>
              </w:rPr>
              <w:t>ხიდების</w:t>
            </w:r>
            <w:r w:rsidRPr="00A577F8">
              <w:rPr>
                <w:rFonts w:ascii="Sylfaen" w:hAnsi="Sylfaen"/>
                <w:lang w:val="ka-GE"/>
              </w:rPr>
              <w:t xml:space="preserve">, </w:t>
            </w:r>
            <w:r w:rsidRPr="00A577F8">
              <w:rPr>
                <w:rFonts w:ascii="Sylfaen" w:hAnsi="Sylfaen" w:cs="Sylfaen"/>
                <w:lang w:val="ka-GE"/>
              </w:rPr>
              <w:t>მიწისქვეშა</w:t>
            </w:r>
            <w:r w:rsidRPr="00A577F8">
              <w:rPr>
                <w:rFonts w:ascii="Sylfaen" w:hAnsi="Sylfaen"/>
                <w:lang w:val="ka-GE"/>
              </w:rPr>
              <w:t xml:space="preserve"> </w:t>
            </w:r>
            <w:r w:rsidRPr="00A577F8">
              <w:rPr>
                <w:rFonts w:ascii="Sylfaen" w:hAnsi="Sylfaen" w:cs="Sylfaen"/>
                <w:lang w:val="ka-GE"/>
              </w:rPr>
              <w:t>გადასასვლელის</w:t>
            </w:r>
            <w:r w:rsidRPr="00A577F8">
              <w:rPr>
                <w:rFonts w:ascii="Sylfaen" w:hAnsi="Sylfaen"/>
                <w:lang w:val="ka-GE"/>
              </w:rPr>
              <w:t xml:space="preserve">, </w:t>
            </w:r>
            <w:r w:rsidRPr="00A577F8">
              <w:rPr>
                <w:rFonts w:ascii="Sylfaen" w:hAnsi="Sylfaen" w:cs="Sylfaen"/>
                <w:lang w:val="ka-GE"/>
              </w:rPr>
              <w:t>მდინარეთა</w:t>
            </w:r>
            <w:r w:rsidRPr="00A577F8">
              <w:rPr>
                <w:rFonts w:ascii="Sylfaen" w:hAnsi="Sylfaen"/>
                <w:lang w:val="ka-GE"/>
              </w:rPr>
              <w:t xml:space="preserve"> </w:t>
            </w:r>
            <w:r w:rsidRPr="00A577F8">
              <w:rPr>
                <w:rFonts w:ascii="Sylfaen" w:hAnsi="Sylfaen" w:cs="Sylfaen"/>
                <w:lang w:val="ka-GE"/>
              </w:rPr>
              <w:t>ჯებირების</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სხვა</w:t>
            </w:r>
            <w:r w:rsidRPr="00A577F8">
              <w:rPr>
                <w:rFonts w:ascii="Sylfaen" w:hAnsi="Sylfaen"/>
                <w:lang w:val="ka-GE"/>
              </w:rPr>
              <w:t xml:space="preserve"> </w:t>
            </w:r>
            <w:r w:rsidRPr="00A577F8">
              <w:rPr>
                <w:rFonts w:ascii="Sylfaen" w:hAnsi="Sylfaen" w:cs="Sylfaen"/>
                <w:lang w:val="ka-GE"/>
              </w:rPr>
              <w:t>საინჟინრო</w:t>
            </w:r>
            <w:r w:rsidRPr="00A577F8">
              <w:rPr>
                <w:rFonts w:ascii="Sylfaen" w:hAnsi="Sylfaen"/>
                <w:lang w:val="ka-GE"/>
              </w:rPr>
              <w:t xml:space="preserve"> </w:t>
            </w:r>
            <w:r w:rsidRPr="00A577F8">
              <w:rPr>
                <w:rFonts w:ascii="Sylfaen" w:hAnsi="Sylfaen" w:cs="Sylfaen"/>
                <w:lang w:val="ka-GE"/>
              </w:rPr>
              <w:t>ნაგებობების</w:t>
            </w:r>
            <w:r w:rsidRPr="00A577F8">
              <w:rPr>
                <w:rFonts w:ascii="Sylfaen" w:hAnsi="Sylfaen"/>
                <w:lang w:val="ka-GE"/>
              </w:rPr>
              <w:t xml:space="preserve"> </w:t>
            </w:r>
            <w:r w:rsidRPr="00A577F8">
              <w:rPr>
                <w:rFonts w:ascii="Sylfaen" w:hAnsi="Sylfaen" w:cs="Sylfaen"/>
                <w:lang w:val="ka-GE"/>
              </w:rPr>
              <w:t>მოწყობა</w:t>
            </w:r>
            <w:r w:rsidRPr="00A577F8">
              <w:rPr>
                <w:rFonts w:ascii="Sylfaen" w:hAnsi="Sylfaen"/>
                <w:lang w:val="ka-GE"/>
              </w:rPr>
              <w:t xml:space="preserve">, </w:t>
            </w:r>
            <w:r w:rsidRPr="00A577F8">
              <w:rPr>
                <w:rFonts w:ascii="Sylfaen" w:hAnsi="Sylfaen" w:cs="Sylfaen"/>
                <w:lang w:val="ka-GE"/>
              </w:rPr>
              <w:t>შეკეთებისა</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ექსპლუატაციის</w:t>
            </w:r>
            <w:r w:rsidRPr="00A577F8">
              <w:rPr>
                <w:rFonts w:ascii="Sylfaen" w:hAnsi="Sylfaen"/>
                <w:lang w:val="ka-GE"/>
              </w:rPr>
              <w:t xml:space="preserve"> </w:t>
            </w:r>
            <w:r w:rsidRPr="00A577F8">
              <w:rPr>
                <w:rFonts w:ascii="Sylfaen" w:hAnsi="Sylfaen" w:cs="Sylfaen"/>
                <w:lang w:val="ka-GE"/>
              </w:rPr>
              <w:t>უზრუნველყოფა</w:t>
            </w:r>
            <w:r w:rsidRPr="00A577F8">
              <w:rPr>
                <w:rFonts w:ascii="Sylfaen" w:hAnsi="Sylfaen"/>
                <w:lang w:val="ka-GE"/>
              </w:rPr>
              <w:t>.</w:t>
            </w:r>
          </w:p>
          <w:p w:rsidR="00435071" w:rsidRPr="00A577F8" w:rsidRDefault="00435071" w:rsidP="00435071">
            <w:pPr>
              <w:ind w:right="360"/>
              <w:jc w:val="both"/>
              <w:rPr>
                <w:rFonts w:ascii="Sylfaen" w:hAnsi="Sylfaen"/>
                <w:lang w:val="ka-GE"/>
              </w:rPr>
            </w:pPr>
            <w:r w:rsidRPr="00A577F8">
              <w:rPr>
                <w:rFonts w:ascii="Sylfaen" w:hAnsi="Sylfaen"/>
                <w:lang w:val="ka-GE"/>
              </w:rPr>
              <w:t xml:space="preserve">    </w:t>
            </w:r>
            <w:r w:rsidRPr="00A577F8">
              <w:rPr>
                <w:rFonts w:ascii="Sylfaen" w:hAnsi="Sylfaen" w:cs="Sylfaen"/>
                <w:lang w:val="ka-GE"/>
              </w:rPr>
              <w:t>ზუგდიდის</w:t>
            </w:r>
            <w:r w:rsidRPr="00A577F8">
              <w:rPr>
                <w:rFonts w:ascii="Sylfaen" w:hAnsi="Sylfaen"/>
                <w:lang w:val="ka-GE"/>
              </w:rPr>
              <w:t xml:space="preserve"> </w:t>
            </w:r>
            <w:r w:rsidRPr="00A577F8">
              <w:rPr>
                <w:rFonts w:ascii="Sylfaen" w:hAnsi="Sylfaen" w:cs="Sylfaen"/>
                <w:lang w:val="ka-GE"/>
              </w:rPr>
              <w:t>მუნიციპალიტეტის</w:t>
            </w:r>
            <w:r w:rsidRPr="00A577F8">
              <w:rPr>
                <w:rFonts w:ascii="Sylfaen" w:hAnsi="Sylfaen"/>
                <w:lang w:val="ka-GE"/>
              </w:rPr>
              <w:t xml:space="preserve"> </w:t>
            </w:r>
            <w:r w:rsidRPr="00A577F8">
              <w:rPr>
                <w:rFonts w:ascii="Sylfaen" w:hAnsi="Sylfaen" w:cs="Sylfaen"/>
                <w:lang w:val="ka-GE"/>
              </w:rPr>
              <w:t>ტერიტორიაზე</w:t>
            </w:r>
            <w:r w:rsidRPr="00A577F8">
              <w:rPr>
                <w:rFonts w:ascii="Sylfaen" w:hAnsi="Sylfaen"/>
                <w:lang w:val="ka-GE"/>
              </w:rPr>
              <w:t xml:space="preserve"> </w:t>
            </w:r>
            <w:r w:rsidRPr="00A577F8">
              <w:rPr>
                <w:rFonts w:ascii="Sylfaen" w:hAnsi="Sylfaen" w:cs="Sylfaen"/>
                <w:lang w:val="ka-GE"/>
              </w:rPr>
              <w:t>არსებული</w:t>
            </w:r>
            <w:r w:rsidRPr="00A577F8">
              <w:rPr>
                <w:rFonts w:ascii="Sylfaen" w:hAnsi="Sylfaen"/>
                <w:lang w:val="ka-GE"/>
              </w:rPr>
              <w:t xml:space="preserve"> </w:t>
            </w:r>
            <w:r w:rsidRPr="00A577F8">
              <w:rPr>
                <w:rFonts w:ascii="Sylfaen" w:hAnsi="Sylfaen" w:cs="Sylfaen"/>
                <w:lang w:val="ka-GE"/>
              </w:rPr>
              <w:t>გზაჯვარედინების</w:t>
            </w:r>
            <w:r w:rsidRPr="00A577F8">
              <w:rPr>
                <w:rFonts w:ascii="Sylfaen" w:hAnsi="Sylfaen"/>
                <w:lang w:val="ka-GE"/>
              </w:rPr>
              <w:t xml:space="preserve"> </w:t>
            </w:r>
            <w:r w:rsidRPr="00A577F8">
              <w:rPr>
                <w:rFonts w:ascii="Sylfaen" w:hAnsi="Sylfaen" w:cs="Sylfaen"/>
                <w:lang w:val="ka-GE"/>
              </w:rPr>
              <w:t>მარეგულირებელი</w:t>
            </w:r>
            <w:r w:rsidRPr="00A577F8">
              <w:rPr>
                <w:rFonts w:ascii="Sylfaen" w:hAnsi="Sylfaen"/>
                <w:lang w:val="ka-GE"/>
              </w:rPr>
              <w:t xml:space="preserve"> </w:t>
            </w:r>
            <w:r w:rsidRPr="00A577F8">
              <w:rPr>
                <w:rFonts w:ascii="Sylfaen" w:hAnsi="Sylfaen" w:cs="Sylfaen"/>
                <w:lang w:val="ka-GE"/>
              </w:rPr>
              <w:t>შუქნიშნების</w:t>
            </w:r>
            <w:r w:rsidRPr="00A577F8">
              <w:rPr>
                <w:rFonts w:ascii="Sylfaen" w:hAnsi="Sylfaen"/>
                <w:lang w:val="ka-GE"/>
              </w:rPr>
              <w:t xml:space="preserve"> </w:t>
            </w:r>
            <w:r w:rsidRPr="00A577F8">
              <w:rPr>
                <w:rFonts w:ascii="Sylfaen" w:hAnsi="Sylfaen" w:cs="Sylfaen"/>
                <w:lang w:val="ka-GE"/>
              </w:rPr>
              <w:t>მოვლა</w:t>
            </w:r>
            <w:r w:rsidRPr="00A577F8">
              <w:rPr>
                <w:rFonts w:ascii="Sylfaen" w:hAnsi="Sylfaen"/>
                <w:lang w:val="ka-GE"/>
              </w:rPr>
              <w:t xml:space="preserve"> </w:t>
            </w:r>
            <w:r w:rsidRPr="00A577F8">
              <w:rPr>
                <w:rFonts w:ascii="Sylfaen" w:hAnsi="Sylfaen" w:cs="Sylfaen"/>
                <w:lang w:val="ka-GE"/>
              </w:rPr>
              <w:t>პატრონობა</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რეაბილიტაცია</w:t>
            </w:r>
            <w:r w:rsidRPr="00A577F8">
              <w:rPr>
                <w:rFonts w:ascii="Sylfaen" w:hAnsi="Sylfaen"/>
                <w:lang w:val="ka-GE"/>
              </w:rPr>
              <w:t>.</w:t>
            </w:r>
          </w:p>
          <w:p w:rsidR="00435071" w:rsidRPr="00A577F8" w:rsidRDefault="00435071" w:rsidP="00435071">
            <w:pPr>
              <w:ind w:right="360"/>
              <w:jc w:val="both"/>
              <w:rPr>
                <w:rFonts w:ascii="Sylfaen" w:hAnsi="Sylfaen"/>
                <w:lang w:val="ka-GE"/>
              </w:rPr>
            </w:pPr>
            <w:r w:rsidRPr="00A577F8">
              <w:rPr>
                <w:rFonts w:ascii="Sylfaen" w:hAnsi="Sylfaen"/>
                <w:lang w:val="ka-GE"/>
              </w:rPr>
              <w:t xml:space="preserve">     </w:t>
            </w:r>
            <w:r w:rsidRPr="00A577F8">
              <w:rPr>
                <w:rFonts w:ascii="Sylfaen" w:hAnsi="Sylfaen" w:cs="Sylfaen"/>
                <w:lang w:val="ka-GE"/>
              </w:rPr>
              <w:t>მუნიციპალიტეტის</w:t>
            </w:r>
            <w:r w:rsidRPr="00A577F8">
              <w:rPr>
                <w:rFonts w:ascii="Sylfaen" w:hAnsi="Sylfaen"/>
                <w:lang w:val="ka-GE"/>
              </w:rPr>
              <w:t xml:space="preserve"> </w:t>
            </w:r>
            <w:r w:rsidRPr="00A577F8">
              <w:rPr>
                <w:rFonts w:ascii="Sylfaen" w:hAnsi="Sylfaen" w:cs="Sylfaen"/>
                <w:lang w:val="ka-GE"/>
              </w:rPr>
              <w:t>ბალანსზე</w:t>
            </w:r>
            <w:r w:rsidRPr="00A577F8">
              <w:rPr>
                <w:rFonts w:ascii="Sylfaen" w:hAnsi="Sylfaen"/>
                <w:lang w:val="ka-GE"/>
              </w:rPr>
              <w:t xml:space="preserve"> </w:t>
            </w:r>
            <w:r w:rsidRPr="00A577F8">
              <w:rPr>
                <w:rFonts w:ascii="Sylfaen" w:hAnsi="Sylfaen" w:cs="Sylfaen"/>
                <w:lang w:val="ka-GE"/>
              </w:rPr>
              <w:t>არსებული</w:t>
            </w:r>
            <w:r w:rsidRPr="00A577F8">
              <w:rPr>
                <w:rFonts w:ascii="Sylfaen" w:hAnsi="Sylfaen"/>
                <w:lang w:val="ka-GE"/>
              </w:rPr>
              <w:t xml:space="preserve"> </w:t>
            </w:r>
            <w:r w:rsidRPr="00A577F8">
              <w:rPr>
                <w:rFonts w:ascii="Sylfaen" w:hAnsi="Sylfaen" w:cs="Sylfaen"/>
                <w:lang w:val="ka-GE"/>
              </w:rPr>
              <w:t>წყალმომარაგების</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კანალიზაციის</w:t>
            </w:r>
            <w:r w:rsidRPr="00A577F8">
              <w:rPr>
                <w:rFonts w:ascii="Sylfaen" w:hAnsi="Sylfaen"/>
                <w:lang w:val="ka-GE"/>
              </w:rPr>
              <w:t xml:space="preserve"> </w:t>
            </w:r>
            <w:r w:rsidRPr="00A577F8">
              <w:rPr>
                <w:rFonts w:ascii="Sylfaen" w:hAnsi="Sylfaen" w:cs="Sylfaen"/>
                <w:lang w:val="ka-GE"/>
              </w:rPr>
              <w:t>ქსელის</w:t>
            </w:r>
            <w:r w:rsidRPr="00A577F8">
              <w:rPr>
                <w:rFonts w:ascii="Sylfaen" w:hAnsi="Sylfaen"/>
                <w:lang w:val="ka-GE"/>
              </w:rPr>
              <w:t xml:space="preserve"> </w:t>
            </w:r>
            <w:r w:rsidRPr="00A577F8">
              <w:rPr>
                <w:rFonts w:ascii="Sylfaen" w:hAnsi="Sylfaen" w:cs="Sylfaen"/>
                <w:lang w:val="ka-GE"/>
              </w:rPr>
              <w:t>ექსპლუატაცია</w:t>
            </w:r>
            <w:r w:rsidRPr="00A577F8">
              <w:rPr>
                <w:rFonts w:ascii="Sylfaen" w:hAnsi="Sylfaen"/>
                <w:lang w:val="ka-GE"/>
              </w:rPr>
              <w:t>-</w:t>
            </w:r>
            <w:r w:rsidRPr="00A577F8">
              <w:rPr>
                <w:rFonts w:ascii="Sylfaen" w:hAnsi="Sylfaen" w:cs="Sylfaen"/>
                <w:lang w:val="ka-GE"/>
              </w:rPr>
              <w:t>რეაბილიტაცია</w:t>
            </w:r>
            <w:r w:rsidRPr="00A577F8">
              <w:rPr>
                <w:rFonts w:ascii="Sylfaen" w:hAnsi="Sylfaen"/>
                <w:lang w:val="ka-GE"/>
              </w:rPr>
              <w:t>.</w:t>
            </w:r>
          </w:p>
          <w:p w:rsidR="00435071" w:rsidRPr="00A577F8" w:rsidRDefault="00435071" w:rsidP="00435071">
            <w:pPr>
              <w:ind w:right="360"/>
              <w:jc w:val="both"/>
              <w:rPr>
                <w:rFonts w:ascii="Sylfaen" w:hAnsi="Sylfaen"/>
                <w:lang w:val="ka-GE"/>
              </w:rPr>
            </w:pPr>
            <w:r w:rsidRPr="00A577F8">
              <w:rPr>
                <w:rFonts w:ascii="Sylfaen" w:hAnsi="Sylfaen"/>
                <w:lang w:val="ka-GE"/>
              </w:rPr>
              <w:lastRenderedPageBreak/>
              <w:t xml:space="preserve">      </w:t>
            </w:r>
            <w:r w:rsidRPr="00A577F8">
              <w:rPr>
                <w:rFonts w:ascii="Sylfaen" w:hAnsi="Sylfaen" w:cs="Sylfaen"/>
                <w:lang w:val="ka-GE"/>
              </w:rPr>
              <w:t>მუნიციპალიტეტის</w:t>
            </w:r>
            <w:r w:rsidRPr="00A577F8">
              <w:rPr>
                <w:rFonts w:ascii="Sylfaen" w:hAnsi="Sylfaen"/>
                <w:lang w:val="ka-GE"/>
              </w:rPr>
              <w:t xml:space="preserve"> </w:t>
            </w:r>
            <w:r w:rsidRPr="00A577F8">
              <w:rPr>
                <w:rFonts w:ascii="Sylfaen" w:hAnsi="Sylfaen" w:cs="Sylfaen"/>
                <w:lang w:val="ka-GE"/>
              </w:rPr>
              <w:t>ტერიტორიაზე</w:t>
            </w:r>
            <w:r w:rsidRPr="00A577F8">
              <w:rPr>
                <w:rFonts w:ascii="Sylfaen" w:hAnsi="Sylfaen"/>
                <w:lang w:val="ka-GE"/>
              </w:rPr>
              <w:t xml:space="preserve"> </w:t>
            </w:r>
            <w:r w:rsidRPr="00A577F8">
              <w:rPr>
                <w:rFonts w:ascii="Sylfaen" w:hAnsi="Sylfaen" w:cs="Sylfaen"/>
                <w:lang w:val="ka-GE"/>
              </w:rPr>
              <w:t>სადღესასწაულო</w:t>
            </w:r>
            <w:r w:rsidRPr="00A577F8">
              <w:rPr>
                <w:rFonts w:ascii="Sylfaen" w:hAnsi="Sylfaen"/>
                <w:lang w:val="ka-GE"/>
              </w:rPr>
              <w:t xml:space="preserve"> </w:t>
            </w:r>
            <w:r w:rsidRPr="00A577F8">
              <w:rPr>
                <w:rFonts w:ascii="Sylfaen" w:hAnsi="Sylfaen" w:cs="Sylfaen"/>
                <w:lang w:val="ka-GE"/>
              </w:rPr>
              <w:t>დღეებში</w:t>
            </w:r>
            <w:r w:rsidRPr="00A577F8">
              <w:rPr>
                <w:rFonts w:ascii="Sylfaen" w:hAnsi="Sylfaen"/>
                <w:lang w:val="ka-GE"/>
              </w:rPr>
              <w:t xml:space="preserve"> </w:t>
            </w:r>
            <w:r w:rsidRPr="00A577F8">
              <w:rPr>
                <w:rFonts w:ascii="Sylfaen" w:hAnsi="Sylfaen" w:cs="Sylfaen"/>
                <w:lang w:val="ka-GE"/>
              </w:rPr>
              <w:t>გაფორმების</w:t>
            </w:r>
            <w:r w:rsidRPr="00A577F8">
              <w:rPr>
                <w:rFonts w:ascii="Sylfaen" w:hAnsi="Sylfaen"/>
                <w:lang w:val="ka-GE"/>
              </w:rPr>
              <w:t xml:space="preserve"> </w:t>
            </w:r>
            <w:r w:rsidRPr="00A577F8">
              <w:rPr>
                <w:rFonts w:ascii="Sylfaen" w:hAnsi="Sylfaen" w:cs="Sylfaen"/>
                <w:lang w:val="ka-GE"/>
              </w:rPr>
              <w:t>ღონისძიებების</w:t>
            </w:r>
            <w:r w:rsidRPr="00A577F8">
              <w:rPr>
                <w:rFonts w:ascii="Sylfaen" w:hAnsi="Sylfaen"/>
                <w:lang w:val="ka-GE"/>
              </w:rPr>
              <w:t xml:space="preserve"> </w:t>
            </w:r>
            <w:r w:rsidRPr="00A577F8">
              <w:rPr>
                <w:rFonts w:ascii="Sylfaen" w:hAnsi="Sylfaen" w:cs="Sylfaen"/>
                <w:lang w:val="ka-GE"/>
              </w:rPr>
              <w:t>განხორციელების</w:t>
            </w:r>
            <w:r w:rsidRPr="00A577F8">
              <w:rPr>
                <w:rFonts w:ascii="Sylfaen" w:hAnsi="Sylfaen"/>
                <w:lang w:val="ka-GE"/>
              </w:rPr>
              <w:t xml:space="preserve"> </w:t>
            </w:r>
            <w:r w:rsidRPr="00A577F8">
              <w:rPr>
                <w:rFonts w:ascii="Sylfaen" w:hAnsi="Sylfaen" w:cs="Sylfaen"/>
                <w:lang w:val="ka-GE"/>
              </w:rPr>
              <w:t>უზრუნველყოფა</w:t>
            </w:r>
            <w:r w:rsidRPr="00A577F8">
              <w:rPr>
                <w:rFonts w:ascii="Sylfaen" w:hAnsi="Sylfaen"/>
                <w:lang w:val="ka-GE"/>
              </w:rPr>
              <w:t>.</w:t>
            </w:r>
          </w:p>
          <w:p w:rsidR="00435071" w:rsidRPr="00A577F8" w:rsidRDefault="00435071" w:rsidP="00435071">
            <w:pPr>
              <w:ind w:right="360"/>
              <w:jc w:val="both"/>
              <w:rPr>
                <w:rFonts w:ascii="Sylfaen" w:hAnsi="Sylfaen"/>
                <w:lang w:val="ka-GE"/>
              </w:rPr>
            </w:pPr>
            <w:r w:rsidRPr="00A577F8">
              <w:rPr>
                <w:rFonts w:ascii="Sylfaen" w:hAnsi="Sylfaen"/>
                <w:lang w:val="ka-GE"/>
              </w:rPr>
              <w:t xml:space="preserve">     </w:t>
            </w:r>
            <w:r w:rsidRPr="00A577F8">
              <w:rPr>
                <w:rFonts w:ascii="Sylfaen" w:hAnsi="Sylfaen" w:cs="Sylfaen"/>
                <w:lang w:val="ka-GE"/>
              </w:rPr>
              <w:t>ზუგდიდის</w:t>
            </w:r>
            <w:r w:rsidRPr="00A577F8">
              <w:rPr>
                <w:rFonts w:ascii="Sylfaen" w:hAnsi="Sylfaen"/>
                <w:lang w:val="ka-GE"/>
              </w:rPr>
              <w:t xml:space="preserve"> </w:t>
            </w:r>
            <w:r w:rsidRPr="00A577F8">
              <w:rPr>
                <w:rFonts w:ascii="Sylfaen" w:hAnsi="Sylfaen" w:cs="Sylfaen"/>
                <w:lang w:val="ka-GE"/>
              </w:rPr>
              <w:t>მუნიციპალიტეტში</w:t>
            </w:r>
            <w:r w:rsidRPr="00A577F8">
              <w:rPr>
                <w:rFonts w:ascii="Sylfaen" w:hAnsi="Sylfaen"/>
                <w:lang w:val="ka-GE"/>
              </w:rPr>
              <w:t xml:space="preserve"> </w:t>
            </w:r>
            <w:r w:rsidRPr="00A577F8">
              <w:rPr>
                <w:rFonts w:ascii="Sylfaen" w:hAnsi="Sylfaen" w:cs="Sylfaen"/>
                <w:lang w:val="ka-GE"/>
              </w:rPr>
              <w:t>მცხოვრები</w:t>
            </w:r>
            <w:r w:rsidRPr="00A577F8">
              <w:rPr>
                <w:rFonts w:ascii="Sylfaen" w:hAnsi="Sylfaen"/>
                <w:lang w:val="ka-GE"/>
              </w:rPr>
              <w:t xml:space="preserve"> </w:t>
            </w:r>
            <w:r w:rsidRPr="00A577F8">
              <w:rPr>
                <w:rFonts w:ascii="Sylfaen" w:hAnsi="Sylfaen" w:cs="Sylfaen"/>
                <w:lang w:val="ka-GE"/>
              </w:rPr>
              <w:t>უმწეო</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სოციალურად</w:t>
            </w:r>
            <w:r w:rsidRPr="00A577F8">
              <w:rPr>
                <w:rFonts w:ascii="Sylfaen" w:hAnsi="Sylfaen"/>
                <w:lang w:val="ka-GE"/>
              </w:rPr>
              <w:t xml:space="preserve"> </w:t>
            </w:r>
            <w:r w:rsidRPr="00A577F8">
              <w:rPr>
                <w:rFonts w:ascii="Sylfaen" w:hAnsi="Sylfaen" w:cs="Sylfaen"/>
                <w:lang w:val="ka-GE"/>
              </w:rPr>
              <w:t>დაუცველი</w:t>
            </w:r>
            <w:r w:rsidRPr="00A577F8">
              <w:rPr>
                <w:rFonts w:ascii="Sylfaen" w:hAnsi="Sylfaen"/>
                <w:lang w:val="ka-GE"/>
              </w:rPr>
              <w:t xml:space="preserve"> </w:t>
            </w:r>
            <w:r w:rsidRPr="00A577F8">
              <w:rPr>
                <w:rFonts w:ascii="Sylfaen" w:hAnsi="Sylfaen" w:cs="Sylfaen"/>
                <w:lang w:val="ka-GE"/>
              </w:rPr>
              <w:t>მოქალაქეებისათვის</w:t>
            </w:r>
            <w:r w:rsidRPr="00A577F8">
              <w:rPr>
                <w:rFonts w:ascii="Sylfaen" w:hAnsi="Sylfaen"/>
                <w:lang w:val="ka-GE"/>
              </w:rPr>
              <w:t xml:space="preserve"> </w:t>
            </w:r>
            <w:r w:rsidRPr="00A577F8">
              <w:rPr>
                <w:rFonts w:ascii="Sylfaen" w:hAnsi="Sylfaen" w:cs="Sylfaen"/>
                <w:lang w:val="ka-GE"/>
              </w:rPr>
              <w:t>მიზნობრივი</w:t>
            </w:r>
            <w:r w:rsidRPr="00A577F8">
              <w:rPr>
                <w:rFonts w:ascii="Sylfaen" w:hAnsi="Sylfaen"/>
                <w:lang w:val="ka-GE"/>
              </w:rPr>
              <w:t xml:space="preserve"> </w:t>
            </w:r>
            <w:r w:rsidRPr="00A577F8">
              <w:rPr>
                <w:rFonts w:ascii="Sylfaen" w:hAnsi="Sylfaen" w:cs="Sylfaen"/>
                <w:lang w:val="ka-GE"/>
              </w:rPr>
              <w:t>მომართვის</w:t>
            </w:r>
            <w:r w:rsidRPr="00A577F8">
              <w:rPr>
                <w:rFonts w:ascii="Sylfaen" w:hAnsi="Sylfaen"/>
                <w:lang w:val="ka-GE"/>
              </w:rPr>
              <w:t xml:space="preserve"> </w:t>
            </w:r>
            <w:r w:rsidRPr="00A577F8">
              <w:rPr>
                <w:rFonts w:ascii="Sylfaen" w:hAnsi="Sylfaen" w:cs="Sylfaen"/>
                <w:lang w:val="ka-GE"/>
              </w:rPr>
              <w:t>საფუძველზე</w:t>
            </w:r>
            <w:r w:rsidRPr="00A577F8">
              <w:rPr>
                <w:rFonts w:ascii="Sylfaen" w:hAnsi="Sylfaen"/>
                <w:lang w:val="ka-GE"/>
              </w:rPr>
              <w:t xml:space="preserve"> </w:t>
            </w:r>
            <w:r w:rsidRPr="00A577F8">
              <w:rPr>
                <w:rFonts w:ascii="Sylfaen" w:hAnsi="Sylfaen" w:cs="Sylfaen"/>
                <w:lang w:val="ka-GE"/>
              </w:rPr>
              <w:t>საცხოვრბელი</w:t>
            </w:r>
            <w:r w:rsidRPr="00A577F8">
              <w:rPr>
                <w:rFonts w:ascii="Sylfaen" w:hAnsi="Sylfaen"/>
                <w:lang w:val="ka-GE"/>
              </w:rPr>
              <w:t xml:space="preserve"> </w:t>
            </w:r>
            <w:r w:rsidRPr="00A577F8">
              <w:rPr>
                <w:rFonts w:ascii="Sylfaen" w:hAnsi="Sylfaen" w:cs="Sylfaen"/>
                <w:lang w:val="ka-GE"/>
              </w:rPr>
              <w:t>შენობის</w:t>
            </w:r>
            <w:r w:rsidRPr="00A577F8">
              <w:rPr>
                <w:rFonts w:ascii="Sylfaen" w:hAnsi="Sylfaen"/>
                <w:lang w:val="ka-GE"/>
              </w:rPr>
              <w:t xml:space="preserve"> </w:t>
            </w:r>
            <w:r w:rsidRPr="00A577F8">
              <w:rPr>
                <w:rFonts w:ascii="Sylfaen" w:hAnsi="Sylfaen" w:cs="Sylfaen"/>
                <w:lang w:val="ka-GE"/>
              </w:rPr>
              <w:t>მცირე</w:t>
            </w:r>
            <w:r w:rsidRPr="00A577F8">
              <w:rPr>
                <w:rFonts w:ascii="Sylfaen" w:hAnsi="Sylfaen"/>
                <w:lang w:val="ka-GE"/>
              </w:rPr>
              <w:t xml:space="preserve"> </w:t>
            </w:r>
            <w:r w:rsidRPr="00A577F8">
              <w:rPr>
                <w:rFonts w:ascii="Sylfaen" w:hAnsi="Sylfaen" w:cs="Sylfaen"/>
                <w:lang w:val="ka-GE"/>
              </w:rPr>
              <w:t>შეკეთებითი</w:t>
            </w:r>
            <w:r w:rsidRPr="00A577F8">
              <w:rPr>
                <w:rFonts w:ascii="Sylfaen" w:hAnsi="Sylfaen"/>
                <w:lang w:val="ka-GE"/>
              </w:rPr>
              <w:t xml:space="preserve"> </w:t>
            </w:r>
            <w:r w:rsidRPr="00A577F8">
              <w:rPr>
                <w:rFonts w:ascii="Sylfaen" w:hAnsi="Sylfaen" w:cs="Sylfaen"/>
                <w:lang w:val="ka-GE"/>
              </w:rPr>
              <w:t>სამუშაოების</w:t>
            </w:r>
            <w:r w:rsidRPr="00A577F8">
              <w:rPr>
                <w:rFonts w:ascii="Sylfaen" w:hAnsi="Sylfaen"/>
                <w:lang w:val="ka-GE"/>
              </w:rPr>
              <w:t xml:space="preserve"> </w:t>
            </w:r>
            <w:r w:rsidRPr="00A577F8">
              <w:rPr>
                <w:rFonts w:ascii="Sylfaen" w:hAnsi="Sylfaen" w:cs="Sylfaen"/>
                <w:lang w:val="ka-GE"/>
              </w:rPr>
              <w:t>ჩატარება</w:t>
            </w:r>
            <w:r w:rsidRPr="00A577F8">
              <w:rPr>
                <w:rFonts w:ascii="Sylfaen" w:hAnsi="Sylfaen"/>
                <w:lang w:val="ka-GE"/>
              </w:rPr>
              <w:t>.</w:t>
            </w:r>
          </w:p>
          <w:p w:rsidR="00435071" w:rsidRPr="00A577F8" w:rsidRDefault="00435071" w:rsidP="00435071">
            <w:pPr>
              <w:spacing w:after="944"/>
              <w:ind w:right="360"/>
              <w:rPr>
                <w:rFonts w:ascii="Sylfaen" w:hAnsi="Sylfaen"/>
                <w:lang w:val="ka-GE"/>
              </w:rPr>
            </w:pPr>
            <w:r w:rsidRPr="00A577F8">
              <w:rPr>
                <w:rFonts w:ascii="Sylfaen" w:hAnsi="Sylfaen"/>
                <w:lang w:val="ka-GE"/>
              </w:rPr>
              <w:t xml:space="preserve">       </w:t>
            </w:r>
            <w:r w:rsidRPr="00A577F8">
              <w:rPr>
                <w:rFonts w:ascii="Sylfaen" w:hAnsi="Sylfaen" w:cs="Sylfaen"/>
                <w:lang w:val="ka-GE"/>
              </w:rPr>
              <w:t>ზუგდიდის</w:t>
            </w:r>
            <w:r w:rsidRPr="00A577F8">
              <w:rPr>
                <w:rFonts w:ascii="Sylfaen" w:hAnsi="Sylfaen"/>
                <w:lang w:val="ka-GE"/>
              </w:rPr>
              <w:t xml:space="preserve"> </w:t>
            </w:r>
            <w:r w:rsidRPr="00A577F8">
              <w:rPr>
                <w:rFonts w:ascii="Sylfaen" w:hAnsi="Sylfaen" w:cs="Sylfaen"/>
                <w:lang w:val="ka-GE"/>
              </w:rPr>
              <w:t>მუნიციპალიტეტის</w:t>
            </w:r>
            <w:r w:rsidRPr="00A577F8">
              <w:rPr>
                <w:rFonts w:ascii="Sylfaen" w:hAnsi="Sylfaen"/>
                <w:lang w:val="ka-GE"/>
              </w:rPr>
              <w:t xml:space="preserve"> </w:t>
            </w:r>
            <w:r w:rsidRPr="00A577F8">
              <w:rPr>
                <w:rFonts w:ascii="Sylfaen" w:hAnsi="Sylfaen" w:cs="Sylfaen"/>
                <w:lang w:val="ka-GE"/>
              </w:rPr>
              <w:t>საკრებულოს</w:t>
            </w:r>
            <w:r w:rsidRPr="00A577F8">
              <w:rPr>
                <w:rFonts w:ascii="Sylfaen" w:hAnsi="Sylfaen"/>
                <w:lang w:val="ka-GE"/>
              </w:rPr>
              <w:t xml:space="preserve"> </w:t>
            </w:r>
            <w:r w:rsidRPr="00A577F8">
              <w:rPr>
                <w:rFonts w:ascii="Sylfaen" w:hAnsi="Sylfaen" w:cs="Sylfaen"/>
                <w:lang w:val="ka-GE"/>
              </w:rPr>
              <w:t>მიერ</w:t>
            </w:r>
            <w:r w:rsidRPr="00A577F8">
              <w:rPr>
                <w:rFonts w:ascii="Sylfaen" w:hAnsi="Sylfaen"/>
                <w:lang w:val="ka-GE"/>
              </w:rPr>
              <w:t xml:space="preserve"> </w:t>
            </w:r>
            <w:r w:rsidRPr="00A577F8">
              <w:rPr>
                <w:rFonts w:ascii="Sylfaen" w:hAnsi="Sylfaen" w:cs="Sylfaen"/>
                <w:lang w:val="ka-GE"/>
              </w:rPr>
              <w:t>დამტკიცებული</w:t>
            </w:r>
            <w:r w:rsidRPr="00A577F8">
              <w:rPr>
                <w:rFonts w:ascii="Sylfaen" w:hAnsi="Sylfaen"/>
                <w:lang w:val="ka-GE"/>
              </w:rPr>
              <w:t xml:space="preserve"> „</w:t>
            </w:r>
            <w:r w:rsidRPr="00A577F8">
              <w:rPr>
                <w:rFonts w:ascii="Sylfaen" w:hAnsi="Sylfaen" w:cs="Sylfaen"/>
                <w:lang w:val="ka-GE"/>
              </w:rPr>
              <w:t>სასაფლაოების</w:t>
            </w:r>
            <w:r w:rsidRPr="00A577F8">
              <w:rPr>
                <w:rFonts w:ascii="Sylfaen" w:hAnsi="Sylfaen"/>
                <w:lang w:val="ka-GE"/>
              </w:rPr>
              <w:t xml:space="preserve"> </w:t>
            </w:r>
            <w:r w:rsidRPr="00A577F8">
              <w:rPr>
                <w:rFonts w:ascii="Sylfaen" w:hAnsi="Sylfaen" w:cs="Sylfaen"/>
                <w:lang w:val="ka-GE"/>
              </w:rPr>
              <w:t>მოწყობისა</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მოვლა</w:t>
            </w:r>
            <w:r w:rsidRPr="00A577F8">
              <w:rPr>
                <w:rFonts w:ascii="Sylfaen" w:hAnsi="Sylfaen"/>
                <w:lang w:val="ka-GE"/>
              </w:rPr>
              <w:t>-</w:t>
            </w:r>
            <w:r w:rsidRPr="00A577F8">
              <w:rPr>
                <w:rFonts w:ascii="Sylfaen" w:hAnsi="Sylfaen" w:cs="Sylfaen"/>
                <w:lang w:val="ka-GE"/>
              </w:rPr>
              <w:t>პატრონობის</w:t>
            </w:r>
            <w:r w:rsidRPr="00A577F8">
              <w:rPr>
                <w:rFonts w:ascii="Sylfaen" w:hAnsi="Sylfaen"/>
                <w:lang w:val="ka-GE"/>
              </w:rPr>
              <w:t xml:space="preserve">“ </w:t>
            </w:r>
            <w:r w:rsidRPr="00A577F8">
              <w:rPr>
                <w:rFonts w:ascii="Sylfaen" w:hAnsi="Sylfaen" w:cs="Sylfaen"/>
                <w:lang w:val="ka-GE"/>
              </w:rPr>
              <w:t>წესის</w:t>
            </w:r>
            <w:r w:rsidRPr="00A577F8">
              <w:rPr>
                <w:rFonts w:ascii="Sylfaen" w:hAnsi="Sylfaen"/>
                <w:lang w:val="ka-GE"/>
              </w:rPr>
              <w:t xml:space="preserve"> </w:t>
            </w:r>
            <w:r w:rsidRPr="00A577F8">
              <w:rPr>
                <w:rFonts w:ascii="Sylfaen" w:hAnsi="Sylfaen" w:cs="Sylfaen"/>
                <w:lang w:val="ka-GE"/>
              </w:rPr>
              <w:t>შესაბამისად</w:t>
            </w:r>
            <w:r w:rsidRPr="00A577F8">
              <w:rPr>
                <w:rFonts w:ascii="Sylfaen" w:hAnsi="Sylfaen"/>
                <w:lang w:val="ka-GE"/>
              </w:rPr>
              <w:t xml:space="preserve"> </w:t>
            </w:r>
            <w:r w:rsidRPr="00A577F8">
              <w:rPr>
                <w:rFonts w:ascii="Sylfaen" w:hAnsi="Sylfaen" w:cs="Sylfaen"/>
                <w:lang w:val="ka-GE"/>
              </w:rPr>
              <w:t>სამუშაოების</w:t>
            </w:r>
            <w:r w:rsidRPr="00A577F8">
              <w:rPr>
                <w:rFonts w:ascii="Sylfaen" w:hAnsi="Sylfaen"/>
                <w:lang w:val="ka-GE"/>
              </w:rPr>
              <w:t xml:space="preserve"> </w:t>
            </w:r>
            <w:r w:rsidRPr="00A577F8">
              <w:rPr>
                <w:rFonts w:ascii="Sylfaen" w:hAnsi="Sylfaen" w:cs="Sylfaen"/>
                <w:lang w:val="ka-GE"/>
              </w:rPr>
              <w:t>ჩატარება</w:t>
            </w:r>
            <w:r w:rsidR="00075284" w:rsidRPr="00A577F8">
              <w:rPr>
                <w:rFonts w:ascii="Sylfaen" w:hAnsi="Sylfaen" w:cs="Sylfaen"/>
                <w:lang w:val="ka-GE"/>
              </w:rPr>
              <w:t>.</w:t>
            </w:r>
          </w:p>
        </w:tc>
      </w:tr>
      <w:tr w:rsidR="00435071" w:rsidRPr="00A577F8" w:rsidTr="00152C8B">
        <w:trPr>
          <w:trHeight w:val="2150"/>
          <w:jc w:val="center"/>
        </w:trPr>
        <w:tc>
          <w:tcPr>
            <w:tcW w:w="1800" w:type="dxa"/>
            <w:tcBorders>
              <w:top w:val="nil"/>
              <w:left w:val="single" w:sz="4" w:space="0" w:color="auto"/>
              <w:bottom w:val="single" w:sz="4" w:space="0" w:color="auto"/>
              <w:right w:val="single" w:sz="4" w:space="0" w:color="auto"/>
            </w:tcBorders>
            <w:shd w:val="clear" w:color="auto" w:fill="auto"/>
            <w:vAlign w:val="center"/>
          </w:tcPr>
          <w:p w:rsidR="00435071" w:rsidRPr="00A577F8" w:rsidRDefault="00435071" w:rsidP="00435071">
            <w:pPr>
              <w:spacing w:after="0" w:line="240" w:lineRule="auto"/>
              <w:jc w:val="center"/>
              <w:rPr>
                <w:rFonts w:ascii="Sylfaen" w:eastAsia="Times New Roman" w:hAnsi="Sylfaen" w:cstheme="minorHAnsi"/>
                <w:color w:val="000000"/>
              </w:rPr>
            </w:pPr>
            <w:r w:rsidRPr="00A577F8">
              <w:rPr>
                <w:rFonts w:ascii="Sylfaen" w:hAnsi="Sylfaen" w:cs="Sylfaen"/>
                <w:b/>
                <w:bCs/>
              </w:rPr>
              <w:lastRenderedPageBreak/>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2891" w:type="dxa"/>
            <w:gridSpan w:val="3"/>
            <w:tcBorders>
              <w:top w:val="single" w:sz="4" w:space="0" w:color="auto"/>
              <w:left w:val="nil"/>
              <w:bottom w:val="single" w:sz="4" w:space="0" w:color="auto"/>
              <w:right w:val="single" w:sz="4" w:space="0" w:color="000000"/>
            </w:tcBorders>
            <w:shd w:val="clear" w:color="auto" w:fill="auto"/>
            <w:vAlign w:val="center"/>
          </w:tcPr>
          <w:p w:rsidR="00435071" w:rsidRPr="00A577F8" w:rsidRDefault="00435071" w:rsidP="00435071">
            <w:pPr>
              <w:spacing w:after="0" w:line="240" w:lineRule="auto"/>
              <w:rPr>
                <w:rFonts w:ascii="Sylfaen" w:hAnsi="Sylfaen" w:cs="Sylfaen"/>
              </w:rPr>
            </w:pPr>
            <w:r w:rsidRPr="00A577F8">
              <w:rPr>
                <w:rFonts w:ascii="Sylfaen" w:hAnsi="Sylfaen" w:cs="Sylfaen"/>
              </w:rPr>
              <w:t>მიზანი</w:t>
            </w:r>
            <w:r w:rsidRPr="00A577F8">
              <w:rPr>
                <w:rFonts w:ascii="Sylfaen" w:hAnsi="Sylfaen" w:cs="Calibri"/>
              </w:rPr>
              <w:t xml:space="preserve"> 11 - </w:t>
            </w:r>
            <w:r w:rsidRPr="00A577F8">
              <w:rPr>
                <w:rFonts w:ascii="Sylfaen" w:hAnsi="Sylfaen" w:cs="Sylfaen"/>
              </w:rPr>
              <w:t>ქალაქებისა და დასახლებების ინკლუზიური, უსაფრთხო და მდგრადი განვითარება</w:t>
            </w:r>
          </w:p>
          <w:p w:rsidR="00435071" w:rsidRPr="00A577F8" w:rsidRDefault="00435071" w:rsidP="00435071">
            <w:pPr>
              <w:pStyle w:val="TableParagraph"/>
              <w:tabs>
                <w:tab w:val="left" w:pos="1745"/>
                <w:tab w:val="left" w:pos="3731"/>
                <w:tab w:val="left" w:pos="5499"/>
                <w:tab w:val="left" w:pos="6051"/>
              </w:tabs>
              <w:ind w:right="96"/>
              <w:rPr>
                <w:rFonts w:cstheme="minorHAnsi"/>
              </w:rPr>
            </w:pPr>
            <w:r w:rsidRPr="00A577F8">
              <w:rPr>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435071" w:rsidRPr="00A577F8" w:rsidTr="00152C8B">
        <w:trPr>
          <w:trHeight w:val="2150"/>
          <w:jc w:val="center"/>
        </w:trPr>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5071" w:rsidRPr="00A577F8" w:rsidRDefault="00435071" w:rsidP="00435071">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2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35071" w:rsidRPr="00A577F8" w:rsidRDefault="00435071" w:rsidP="00BF743A">
            <w:pPr>
              <w:pStyle w:val="TableParagraph"/>
              <w:tabs>
                <w:tab w:val="left" w:pos="1745"/>
                <w:tab w:val="left" w:pos="3731"/>
                <w:tab w:val="left" w:pos="5499"/>
                <w:tab w:val="left" w:pos="6051"/>
              </w:tabs>
              <w:ind w:right="96"/>
              <w:jc w:val="both"/>
              <w:rPr>
                <w:rFonts w:cstheme="minorHAnsi"/>
              </w:rPr>
            </w:pPr>
            <w:r w:rsidRPr="00A577F8">
              <w:rPr>
                <w:rFonts w:cstheme="minorHAnsi"/>
              </w:rPr>
              <w:t>მუნიციპალური</w:t>
            </w:r>
            <w:r w:rsidRPr="00A577F8">
              <w:rPr>
                <w:rFonts w:cstheme="minorHAnsi"/>
              </w:rPr>
              <w:tab/>
              <w:t>ინფრასტრუქტურის</w:t>
            </w:r>
            <w:r w:rsidRPr="00A577F8">
              <w:rPr>
                <w:rFonts w:cstheme="minorHAnsi"/>
              </w:rPr>
              <w:tab/>
              <w:t>ფუნქციონირების</w:t>
            </w:r>
            <w:r w:rsidRPr="00A577F8">
              <w:rPr>
                <w:rFonts w:cstheme="minorHAnsi"/>
              </w:rPr>
              <w:tab/>
              <w:t>და</w:t>
            </w:r>
            <w:r w:rsidRPr="00A577F8">
              <w:rPr>
                <w:rFonts w:cstheme="minorHAnsi"/>
              </w:rPr>
              <w:tab/>
            </w:r>
            <w:r w:rsidRPr="00A577F8">
              <w:rPr>
                <w:rFonts w:cstheme="minorHAnsi"/>
                <w:spacing w:val="-1"/>
              </w:rPr>
              <w:t xml:space="preserve">მოვლა-პატრონობის </w:t>
            </w:r>
            <w:r w:rsidRPr="00A577F8">
              <w:rPr>
                <w:rFonts w:cstheme="minorHAnsi"/>
              </w:rPr>
              <w:t>ეფექტიანობის ამაღლება;</w:t>
            </w:r>
          </w:p>
          <w:p w:rsidR="00435071" w:rsidRPr="00A577F8" w:rsidRDefault="00435071" w:rsidP="00BF743A">
            <w:pPr>
              <w:pStyle w:val="TableParagraph"/>
              <w:ind w:right="166"/>
              <w:jc w:val="both"/>
              <w:rPr>
                <w:rFonts w:cstheme="minorHAnsi"/>
              </w:rPr>
            </w:pPr>
            <w:r w:rsidRPr="00A577F8">
              <w:rPr>
                <w:rFonts w:cstheme="minorHAnsi"/>
              </w:rPr>
              <w:t xml:space="preserve">ქალაქისა და მუნიციპალიტეტის </w:t>
            </w:r>
            <w:r w:rsidRPr="00A577F8">
              <w:rPr>
                <w:rFonts w:cstheme="minorHAnsi"/>
                <w:lang w:val="ka-GE"/>
              </w:rPr>
              <w:t>სასოფლო</w:t>
            </w:r>
            <w:r w:rsidRPr="00A577F8">
              <w:rPr>
                <w:rFonts w:cstheme="minorHAnsi"/>
              </w:rPr>
              <w:t xml:space="preserve"> ადმინისტრაციული ერთეულების გაუმჯობესებული იერსახე;</w:t>
            </w:r>
          </w:p>
          <w:p w:rsidR="00435071" w:rsidRPr="00A577F8" w:rsidRDefault="00435071" w:rsidP="00BF743A">
            <w:pPr>
              <w:pStyle w:val="TableParagraph"/>
              <w:ind w:right="203"/>
              <w:jc w:val="both"/>
              <w:rPr>
                <w:rFonts w:cstheme="minorHAnsi"/>
              </w:rPr>
            </w:pPr>
            <w:r w:rsidRPr="00A577F8">
              <w:rPr>
                <w:rFonts w:cstheme="minorHAnsi"/>
              </w:rPr>
              <w:t>ბუნების სტიქიისა და შესაძლო რთული მეტეოროლოგიური პირობების შედეგად მოსახლეობისათვის შესაძლო ზიანისა და მატერიალური ზარალის მიყენების შემცირებული რისკები;</w:t>
            </w:r>
          </w:p>
          <w:p w:rsidR="00435071" w:rsidRPr="00A577F8" w:rsidRDefault="00435071" w:rsidP="00BF743A">
            <w:pPr>
              <w:spacing w:after="0" w:line="240" w:lineRule="auto"/>
              <w:jc w:val="both"/>
              <w:rPr>
                <w:rFonts w:ascii="Sylfaen" w:hAnsi="Sylfaen" w:cstheme="minorHAnsi"/>
              </w:rPr>
            </w:pPr>
            <w:r w:rsidRPr="00A577F8">
              <w:rPr>
                <w:rFonts w:ascii="Sylfaen" w:hAnsi="Sylfaen" w:cstheme="minorHAnsi"/>
              </w:rPr>
              <w:t>კეთილმოწყობილი და დასუფთავებული სასაფლაო მეურნეობა;</w:t>
            </w:r>
          </w:p>
          <w:p w:rsidR="00435071" w:rsidRPr="00A577F8" w:rsidRDefault="00435071" w:rsidP="00BF743A">
            <w:pPr>
              <w:spacing w:after="0" w:line="240" w:lineRule="auto"/>
              <w:jc w:val="both"/>
              <w:rPr>
                <w:rFonts w:ascii="Sylfaen" w:eastAsia="Times New Roman" w:hAnsi="Sylfaen" w:cstheme="minorHAnsi"/>
                <w:color w:val="000000"/>
              </w:rPr>
            </w:pPr>
            <w:r w:rsidRPr="00A577F8">
              <w:rPr>
                <w:rFonts w:ascii="Sylfaen" w:hAnsi="Sylfaen" w:cstheme="minorHAnsi"/>
                <w:lang w:val="ka-GE"/>
              </w:rPr>
              <w:t xml:space="preserve">მწვანე ბიუჯეტი </w:t>
            </w:r>
            <w:r w:rsidRPr="00A577F8">
              <w:rPr>
                <w:rFonts w:ascii="Sylfaen" w:hAnsi="Sylfaen" w:cstheme="minorHAnsi"/>
              </w:rPr>
              <w:t>ხელს შეუწყობს მოქალაქეების აქტიურ ჩართულობას ადგილობრივი თვითმმართველობის განხორციელებაში, რაც უზრუნველყოფს განხორციელებული პროექტების</w:t>
            </w:r>
            <w:r w:rsidRPr="00A577F8">
              <w:rPr>
                <w:rFonts w:ascii="Sylfaen" w:hAnsi="Sylfaen" w:cstheme="minorHAnsi"/>
                <w:spacing w:val="-19"/>
              </w:rPr>
              <w:t xml:space="preserve"> </w:t>
            </w:r>
            <w:r w:rsidRPr="00A577F8">
              <w:rPr>
                <w:rFonts w:ascii="Sylfaen" w:hAnsi="Sylfaen" w:cstheme="minorHAnsi"/>
              </w:rPr>
              <w:t>მდგრადობას</w:t>
            </w:r>
            <w:r w:rsidRPr="00A577F8">
              <w:rPr>
                <w:rFonts w:ascii="Sylfaen" w:hAnsi="Sylfaen" w:cstheme="minorHAnsi"/>
                <w:spacing w:val="-18"/>
              </w:rPr>
              <w:t xml:space="preserve"> </w:t>
            </w:r>
            <w:r w:rsidRPr="00A577F8">
              <w:rPr>
                <w:rFonts w:ascii="Sylfaen" w:hAnsi="Sylfaen" w:cstheme="minorHAnsi"/>
              </w:rPr>
              <w:t>(მოქალაქეებს</w:t>
            </w:r>
            <w:r w:rsidRPr="00A577F8">
              <w:rPr>
                <w:rFonts w:ascii="Sylfaen" w:hAnsi="Sylfaen" w:cstheme="minorHAnsi"/>
                <w:spacing w:val="-19"/>
              </w:rPr>
              <w:t xml:space="preserve"> </w:t>
            </w:r>
            <w:r w:rsidRPr="00A577F8">
              <w:rPr>
                <w:rFonts w:ascii="Sylfaen" w:hAnsi="Sylfaen" w:cstheme="minorHAnsi"/>
              </w:rPr>
              <w:t>შესძენს</w:t>
            </w:r>
            <w:r w:rsidRPr="00A577F8">
              <w:rPr>
                <w:rFonts w:ascii="Sylfaen" w:hAnsi="Sylfaen" w:cstheme="minorHAnsi"/>
                <w:spacing w:val="-18"/>
              </w:rPr>
              <w:t xml:space="preserve"> </w:t>
            </w:r>
            <w:r w:rsidRPr="00A577F8">
              <w:rPr>
                <w:rFonts w:ascii="Sylfaen" w:hAnsi="Sylfaen" w:cstheme="minorHAnsi"/>
              </w:rPr>
              <w:t>მათი</w:t>
            </w:r>
            <w:r w:rsidRPr="00A577F8">
              <w:rPr>
                <w:rFonts w:ascii="Sylfaen" w:hAnsi="Sylfaen" w:cstheme="minorHAnsi"/>
                <w:spacing w:val="-19"/>
              </w:rPr>
              <w:t xml:space="preserve"> </w:t>
            </w:r>
            <w:r w:rsidRPr="00A577F8">
              <w:rPr>
                <w:rFonts w:ascii="Sylfaen" w:hAnsi="Sylfaen" w:cstheme="minorHAnsi"/>
              </w:rPr>
              <w:t>ინიციატივით</w:t>
            </w:r>
            <w:r w:rsidRPr="00A577F8">
              <w:rPr>
                <w:rFonts w:ascii="Sylfaen" w:hAnsi="Sylfaen" w:cstheme="minorHAnsi"/>
                <w:spacing w:val="-19"/>
              </w:rPr>
              <w:t xml:space="preserve"> </w:t>
            </w:r>
            <w:r w:rsidRPr="00A577F8">
              <w:rPr>
                <w:rFonts w:ascii="Sylfaen" w:hAnsi="Sylfaen" w:cstheme="minorHAnsi"/>
              </w:rPr>
              <w:t>განხორციელებული პროექტებისადმი მესაკუთრეობის განცდას), ხოლო მეორე მხრივ, ქალაქის ტიპის დასახლებისთვის დამახასიათებელ ურბანულ გარემოში მნიშვნელოვნად გააუმჯობესებს ეკოლოგიურ</w:t>
            </w:r>
            <w:r w:rsidRPr="00A577F8">
              <w:rPr>
                <w:rFonts w:ascii="Sylfaen" w:hAnsi="Sylfaen" w:cstheme="minorHAnsi"/>
                <w:spacing w:val="-2"/>
              </w:rPr>
              <w:t xml:space="preserve"> </w:t>
            </w:r>
            <w:r w:rsidRPr="00A577F8">
              <w:rPr>
                <w:rFonts w:ascii="Sylfaen" w:hAnsi="Sylfaen" w:cstheme="minorHAnsi"/>
              </w:rPr>
              <w:t>მდგომარეობას.</w:t>
            </w:r>
            <w:r w:rsidRPr="00A577F8">
              <w:rPr>
                <w:rFonts w:ascii="Sylfaen" w:eastAsia="Times New Roman" w:hAnsi="Sylfaen" w:cstheme="minorHAnsi"/>
                <w:color w:val="000000"/>
              </w:rPr>
              <w:t> </w:t>
            </w:r>
          </w:p>
        </w:tc>
      </w:tr>
    </w:tbl>
    <w:p w:rsidR="00097EFE" w:rsidRPr="00A577F8" w:rsidRDefault="00097EFE" w:rsidP="00365D33">
      <w:pPr>
        <w:pStyle w:val="BodyText"/>
        <w:ind w:right="358"/>
        <w:rPr>
          <w:rFonts w:cstheme="minorHAnsi"/>
          <w:sz w:val="22"/>
          <w:szCs w:val="22"/>
          <w:lang w:val="ka-GE"/>
        </w:rPr>
      </w:pPr>
    </w:p>
    <w:p w:rsidR="004A1E7C" w:rsidRPr="00A577F8" w:rsidRDefault="004A1E7C" w:rsidP="00365D33">
      <w:pPr>
        <w:pStyle w:val="BodyText"/>
        <w:ind w:right="358"/>
        <w:rPr>
          <w:rFonts w:cstheme="minorHAnsi"/>
          <w:sz w:val="22"/>
          <w:szCs w:val="22"/>
          <w:lang w:val="ka-GE"/>
        </w:rPr>
      </w:pPr>
    </w:p>
    <w:p w:rsidR="00636973" w:rsidRPr="00A577F8" w:rsidRDefault="00636973" w:rsidP="00365D33">
      <w:pPr>
        <w:pStyle w:val="BodyText"/>
        <w:ind w:right="358"/>
        <w:rPr>
          <w:rFonts w:cstheme="minorHAnsi"/>
          <w:sz w:val="22"/>
          <w:szCs w:val="22"/>
          <w:lang w:val="ka-GE"/>
        </w:rPr>
      </w:pPr>
    </w:p>
    <w:p w:rsidR="00636973" w:rsidRPr="00A577F8" w:rsidRDefault="00636973" w:rsidP="00365D33">
      <w:pPr>
        <w:pStyle w:val="BodyText"/>
        <w:ind w:right="358"/>
        <w:rPr>
          <w:rFonts w:cstheme="minorHAnsi"/>
          <w:sz w:val="22"/>
          <w:szCs w:val="22"/>
          <w:lang w:val="ka-GE"/>
        </w:rPr>
      </w:pPr>
    </w:p>
    <w:p w:rsidR="00636973" w:rsidRPr="00A577F8" w:rsidRDefault="00636973" w:rsidP="00365D33">
      <w:pPr>
        <w:pStyle w:val="BodyText"/>
        <w:ind w:right="358"/>
        <w:rPr>
          <w:rFonts w:cstheme="minorHAnsi"/>
          <w:sz w:val="22"/>
          <w:szCs w:val="22"/>
          <w:lang w:val="ka-GE"/>
        </w:rPr>
      </w:pPr>
    </w:p>
    <w:p w:rsidR="00636973" w:rsidRPr="00A577F8" w:rsidRDefault="00636973" w:rsidP="00365D33">
      <w:pPr>
        <w:pStyle w:val="BodyText"/>
        <w:ind w:right="358"/>
        <w:rPr>
          <w:rFonts w:cstheme="minorHAnsi"/>
          <w:sz w:val="22"/>
          <w:szCs w:val="22"/>
          <w:lang w:val="ka-GE"/>
        </w:rPr>
      </w:pPr>
    </w:p>
    <w:p w:rsidR="00636973" w:rsidRPr="00A577F8" w:rsidRDefault="00636973" w:rsidP="00365D33">
      <w:pPr>
        <w:pStyle w:val="BodyText"/>
        <w:ind w:right="358"/>
        <w:rPr>
          <w:rFonts w:cstheme="minorHAnsi"/>
          <w:sz w:val="22"/>
          <w:szCs w:val="22"/>
          <w:lang w:val="ka-GE"/>
        </w:rPr>
      </w:pPr>
    </w:p>
    <w:p w:rsidR="00636973" w:rsidRPr="00A577F8" w:rsidRDefault="00636973" w:rsidP="00365D33">
      <w:pPr>
        <w:pStyle w:val="BodyText"/>
        <w:ind w:right="358"/>
        <w:rPr>
          <w:rFonts w:cstheme="minorHAnsi"/>
          <w:sz w:val="22"/>
          <w:szCs w:val="22"/>
          <w:lang w:val="ka-GE"/>
        </w:rPr>
      </w:pPr>
    </w:p>
    <w:p w:rsidR="00636973" w:rsidRPr="00A577F8" w:rsidRDefault="00636973" w:rsidP="00365D33">
      <w:pPr>
        <w:pStyle w:val="BodyText"/>
        <w:ind w:right="358"/>
        <w:rPr>
          <w:rFonts w:cstheme="minorHAnsi"/>
          <w:sz w:val="22"/>
          <w:szCs w:val="22"/>
          <w:lang w:val="ka-GE"/>
        </w:rPr>
      </w:pPr>
    </w:p>
    <w:p w:rsidR="00636973" w:rsidRPr="00A577F8" w:rsidRDefault="00636973" w:rsidP="00365D33">
      <w:pPr>
        <w:pStyle w:val="BodyText"/>
        <w:ind w:right="358"/>
        <w:rPr>
          <w:rFonts w:cstheme="minorHAnsi"/>
          <w:sz w:val="22"/>
          <w:szCs w:val="22"/>
          <w:lang w:val="ka-GE"/>
        </w:rPr>
      </w:pPr>
    </w:p>
    <w:p w:rsidR="00636973" w:rsidRPr="00A577F8" w:rsidRDefault="00636973" w:rsidP="00F4290E">
      <w:pPr>
        <w:pStyle w:val="BodyText"/>
        <w:ind w:right="358"/>
        <w:rPr>
          <w:rFonts w:cstheme="minorHAnsi"/>
          <w:sz w:val="22"/>
          <w:szCs w:val="22"/>
          <w:lang w:val="ka-GE"/>
        </w:rPr>
      </w:pPr>
    </w:p>
    <w:p w:rsidR="00636973" w:rsidRPr="00A577F8" w:rsidRDefault="00636973" w:rsidP="00365D33">
      <w:pPr>
        <w:pStyle w:val="BodyText"/>
        <w:ind w:right="358"/>
        <w:rPr>
          <w:rFonts w:cstheme="minorHAnsi"/>
          <w:sz w:val="22"/>
          <w:szCs w:val="22"/>
          <w:lang w:val="ka-GE"/>
        </w:rPr>
      </w:pPr>
    </w:p>
    <w:p w:rsidR="00636973" w:rsidRPr="00A577F8" w:rsidRDefault="00636973" w:rsidP="00636973">
      <w:pPr>
        <w:pStyle w:val="BodyText"/>
        <w:ind w:right="358"/>
        <w:jc w:val="center"/>
        <w:rPr>
          <w:rFonts w:cstheme="minorHAnsi"/>
          <w:b/>
          <w:sz w:val="22"/>
          <w:szCs w:val="22"/>
          <w:lang w:val="ka-GE"/>
        </w:rPr>
      </w:pPr>
      <w:r w:rsidRPr="00A577F8">
        <w:rPr>
          <w:rFonts w:cstheme="minorHAnsi"/>
          <w:b/>
          <w:sz w:val="22"/>
          <w:szCs w:val="22"/>
          <w:lang w:val="ka-GE"/>
        </w:rPr>
        <w:t>შეფასების ინდიკატორები</w:t>
      </w:r>
    </w:p>
    <w:p w:rsidR="00636973" w:rsidRPr="00A577F8" w:rsidRDefault="00636973" w:rsidP="00636973">
      <w:pPr>
        <w:pStyle w:val="BodyText"/>
        <w:ind w:right="358"/>
        <w:rPr>
          <w:rFonts w:cstheme="minorHAnsi"/>
          <w:sz w:val="22"/>
          <w:szCs w:val="22"/>
          <w:lang w:val="ka-GE"/>
        </w:rPr>
      </w:pPr>
    </w:p>
    <w:tbl>
      <w:tblPr>
        <w:tblW w:w="132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310"/>
        <w:gridCol w:w="1440"/>
        <w:gridCol w:w="1440"/>
        <w:gridCol w:w="2160"/>
        <w:gridCol w:w="3870"/>
      </w:tblGrid>
      <w:tr w:rsidR="00A82065" w:rsidRPr="00A577F8" w:rsidTr="00A82065">
        <w:trPr>
          <w:trHeight w:val="1121"/>
          <w:jc w:val="center"/>
        </w:trPr>
        <w:tc>
          <w:tcPr>
            <w:tcW w:w="4310" w:type="dxa"/>
            <w:tcBorders>
              <w:right w:val="single" w:sz="4" w:space="0" w:color="000000"/>
            </w:tcBorders>
            <w:shd w:val="clear" w:color="auto" w:fill="E7E6E6"/>
          </w:tcPr>
          <w:p w:rsidR="00A82065" w:rsidRPr="00A577F8" w:rsidRDefault="00A82065" w:rsidP="00C47A29">
            <w:pPr>
              <w:pStyle w:val="TableParagraph"/>
              <w:spacing w:before="11"/>
              <w:rPr>
                <w:rFonts w:cstheme="minorHAnsi"/>
                <w:b/>
              </w:rPr>
            </w:pPr>
          </w:p>
          <w:p w:rsidR="00A82065" w:rsidRPr="00A577F8" w:rsidRDefault="00A82065" w:rsidP="00C47A29">
            <w:pPr>
              <w:pStyle w:val="TableParagraph"/>
              <w:spacing w:line="289" w:lineRule="exact"/>
              <w:ind w:left="157" w:right="144"/>
              <w:jc w:val="center"/>
              <w:rPr>
                <w:rFonts w:cstheme="minorHAnsi"/>
                <w:b/>
                <w:bCs/>
              </w:rPr>
            </w:pPr>
            <w:r w:rsidRPr="00A577F8">
              <w:rPr>
                <w:rFonts w:cstheme="minorHAnsi"/>
                <w:b/>
                <w:bCs/>
              </w:rPr>
              <w:t>საბოლოო</w:t>
            </w:r>
            <w:r w:rsidRPr="00A577F8">
              <w:rPr>
                <w:rFonts w:cstheme="minorHAnsi"/>
                <w:b/>
                <w:bCs/>
                <w:spacing w:val="5"/>
              </w:rPr>
              <w:t xml:space="preserve"> </w:t>
            </w:r>
            <w:r w:rsidRPr="00A577F8">
              <w:rPr>
                <w:rFonts w:cstheme="minorHAnsi"/>
                <w:b/>
                <w:bCs/>
              </w:rPr>
              <w:t>შედეგი</w:t>
            </w:r>
          </w:p>
          <w:p w:rsidR="00A82065" w:rsidRPr="00A577F8" w:rsidRDefault="00A82065" w:rsidP="00C47A29">
            <w:pPr>
              <w:pStyle w:val="TableParagraph"/>
              <w:spacing w:line="268" w:lineRule="exact"/>
              <w:ind w:left="157" w:right="146"/>
              <w:jc w:val="center"/>
              <w:rPr>
                <w:rFonts w:cstheme="minorHAnsi"/>
                <w:b/>
              </w:rPr>
            </w:pPr>
            <w:r w:rsidRPr="00A577F8">
              <w:rPr>
                <w:rFonts w:cstheme="minorHAnsi"/>
                <w:b/>
              </w:rPr>
              <w:t>(OUTCOME)</w:t>
            </w:r>
          </w:p>
        </w:tc>
        <w:tc>
          <w:tcPr>
            <w:tcW w:w="1440" w:type="dxa"/>
            <w:tcBorders>
              <w:left w:val="single" w:sz="4" w:space="0" w:color="000000"/>
              <w:right w:val="single" w:sz="4" w:space="0" w:color="000000"/>
            </w:tcBorders>
            <w:shd w:val="clear" w:color="auto" w:fill="E7E6E6"/>
          </w:tcPr>
          <w:p w:rsidR="00A82065" w:rsidRPr="00A577F8" w:rsidRDefault="00075284" w:rsidP="00C47A29">
            <w:pPr>
              <w:pStyle w:val="TableParagraph"/>
              <w:spacing w:before="155"/>
              <w:ind w:left="224"/>
              <w:rPr>
                <w:rFonts w:cstheme="minorHAnsi"/>
                <w:b/>
              </w:rPr>
            </w:pPr>
            <w:r w:rsidRPr="00A577F8">
              <w:rPr>
                <w:rFonts w:cstheme="minorHAnsi"/>
                <w:b/>
              </w:rPr>
              <w:t>2025</w:t>
            </w:r>
          </w:p>
          <w:p w:rsidR="00A82065" w:rsidRPr="00A577F8" w:rsidRDefault="00A82065" w:rsidP="00C47A29">
            <w:pPr>
              <w:pStyle w:val="TableParagraph"/>
              <w:ind w:left="256" w:right="138" w:hanging="94"/>
              <w:rPr>
                <w:rFonts w:cstheme="minorHAnsi"/>
                <w:b/>
                <w:bCs/>
              </w:rPr>
            </w:pPr>
            <w:r w:rsidRPr="00A577F8">
              <w:rPr>
                <w:rFonts w:cstheme="minorHAnsi"/>
                <w:b/>
                <w:bCs/>
              </w:rPr>
              <w:t>საბაზ</w:t>
            </w:r>
            <w:r w:rsidRPr="00A577F8">
              <w:rPr>
                <w:rFonts w:cstheme="minorHAnsi"/>
                <w:b/>
                <w:bCs/>
                <w:spacing w:val="-52"/>
              </w:rPr>
              <w:t xml:space="preserve"> </w:t>
            </w:r>
            <w:r w:rsidRPr="00A577F8">
              <w:rPr>
                <w:rFonts w:cstheme="minorHAnsi"/>
                <w:b/>
                <w:bCs/>
              </w:rPr>
              <w:t>ისო</w:t>
            </w:r>
          </w:p>
        </w:tc>
        <w:tc>
          <w:tcPr>
            <w:tcW w:w="1440" w:type="dxa"/>
            <w:tcBorders>
              <w:left w:val="single" w:sz="4" w:space="0" w:color="000000"/>
              <w:right w:val="single" w:sz="4" w:space="0" w:color="000000"/>
            </w:tcBorders>
            <w:shd w:val="clear" w:color="auto" w:fill="E7E6E6"/>
          </w:tcPr>
          <w:p w:rsidR="00A82065" w:rsidRPr="00A577F8" w:rsidRDefault="00A82065" w:rsidP="00C47A29">
            <w:pPr>
              <w:pStyle w:val="TableParagraph"/>
              <w:spacing w:before="5"/>
              <w:jc w:val="center"/>
              <w:rPr>
                <w:rFonts w:cstheme="minorHAnsi"/>
                <w:b/>
              </w:rPr>
            </w:pPr>
          </w:p>
          <w:p w:rsidR="00A82065" w:rsidRPr="00A577F8" w:rsidRDefault="00075284" w:rsidP="00C47A29">
            <w:pPr>
              <w:pStyle w:val="TableParagraph"/>
              <w:spacing w:before="1"/>
              <w:ind w:left="157"/>
              <w:jc w:val="center"/>
              <w:rPr>
                <w:rFonts w:cstheme="minorHAnsi"/>
                <w:b/>
              </w:rPr>
            </w:pPr>
            <w:r w:rsidRPr="00A577F8">
              <w:rPr>
                <w:rFonts w:cstheme="minorHAnsi"/>
                <w:b/>
              </w:rPr>
              <w:t>2026</w:t>
            </w:r>
          </w:p>
        </w:tc>
        <w:tc>
          <w:tcPr>
            <w:tcW w:w="2160" w:type="dxa"/>
            <w:tcBorders>
              <w:left w:val="single" w:sz="4" w:space="0" w:color="000000"/>
              <w:right w:val="single" w:sz="4" w:space="0" w:color="000000"/>
            </w:tcBorders>
            <w:shd w:val="clear" w:color="auto" w:fill="E7E6E6"/>
          </w:tcPr>
          <w:p w:rsidR="00A82065" w:rsidRPr="00A577F8" w:rsidRDefault="00A82065" w:rsidP="00C47A29">
            <w:pPr>
              <w:pStyle w:val="TableParagraph"/>
              <w:spacing w:before="145"/>
              <w:ind w:left="283" w:hanging="152"/>
              <w:rPr>
                <w:rFonts w:cstheme="minorHAnsi"/>
                <w:b/>
                <w:bCs/>
              </w:rPr>
            </w:pPr>
            <w:r w:rsidRPr="00A577F8">
              <w:rPr>
                <w:rFonts w:cstheme="minorHAnsi"/>
                <w:b/>
                <w:bCs/>
              </w:rPr>
              <w:t>სტრატეგი</w:t>
            </w:r>
            <w:r w:rsidRPr="00A577F8">
              <w:rPr>
                <w:rFonts w:cstheme="minorHAnsi"/>
                <w:b/>
                <w:bCs/>
                <w:spacing w:val="-52"/>
              </w:rPr>
              <w:t xml:space="preserve"> </w:t>
            </w:r>
            <w:r w:rsidRPr="00A577F8">
              <w:rPr>
                <w:rFonts w:cstheme="minorHAnsi"/>
                <w:b/>
                <w:bCs/>
              </w:rPr>
              <w:t>ული</w:t>
            </w:r>
            <w:r w:rsidRPr="00A577F8">
              <w:rPr>
                <w:rFonts w:cstheme="minorHAnsi"/>
                <w:b/>
                <w:bCs/>
                <w:spacing w:val="1"/>
              </w:rPr>
              <w:t xml:space="preserve"> </w:t>
            </w:r>
            <w:r w:rsidRPr="00A577F8">
              <w:rPr>
                <w:rFonts w:cstheme="minorHAnsi"/>
                <w:b/>
                <w:bCs/>
              </w:rPr>
              <w:t>მიზანი</w:t>
            </w:r>
          </w:p>
        </w:tc>
        <w:tc>
          <w:tcPr>
            <w:tcW w:w="3870" w:type="dxa"/>
            <w:tcBorders>
              <w:left w:val="single" w:sz="4" w:space="0" w:color="000000"/>
            </w:tcBorders>
            <w:shd w:val="clear" w:color="auto" w:fill="E7E6E6"/>
          </w:tcPr>
          <w:p w:rsidR="00A82065" w:rsidRPr="00A577F8" w:rsidRDefault="00A82065" w:rsidP="00C47A29">
            <w:pPr>
              <w:pStyle w:val="TableParagraph"/>
              <w:spacing w:before="1"/>
              <w:ind w:left="136" w:right="116"/>
              <w:jc w:val="center"/>
              <w:rPr>
                <w:rFonts w:cstheme="minorHAnsi"/>
                <w:b/>
                <w:bCs/>
              </w:rPr>
            </w:pPr>
            <w:r w:rsidRPr="00A577F8">
              <w:rPr>
                <w:rFonts w:cstheme="minorHAnsi"/>
                <w:b/>
                <w:bCs/>
              </w:rPr>
              <w:t>შეფასებ</w:t>
            </w:r>
            <w:r w:rsidRPr="00A577F8">
              <w:rPr>
                <w:rFonts w:cstheme="minorHAnsi"/>
                <w:b/>
                <w:bCs/>
                <w:spacing w:val="1"/>
              </w:rPr>
              <w:t xml:space="preserve"> </w:t>
            </w:r>
            <w:r w:rsidRPr="00A577F8">
              <w:rPr>
                <w:rFonts w:cstheme="minorHAnsi"/>
                <w:b/>
                <w:bCs/>
              </w:rPr>
              <w:t>ის</w:t>
            </w:r>
            <w:r w:rsidRPr="00A577F8">
              <w:rPr>
                <w:rFonts w:cstheme="minorHAnsi"/>
                <w:b/>
                <w:bCs/>
                <w:spacing w:val="1"/>
              </w:rPr>
              <w:t xml:space="preserve"> </w:t>
            </w:r>
            <w:r w:rsidRPr="00A577F8">
              <w:rPr>
                <w:rFonts w:cstheme="minorHAnsi"/>
                <w:b/>
                <w:bCs/>
              </w:rPr>
              <w:t>მაჩვენებ</w:t>
            </w:r>
          </w:p>
          <w:p w:rsidR="00A82065" w:rsidRPr="00A577F8" w:rsidRDefault="00A82065" w:rsidP="00C47A29">
            <w:pPr>
              <w:pStyle w:val="TableParagraph"/>
              <w:spacing w:line="268" w:lineRule="exact"/>
              <w:ind w:left="131" w:right="116"/>
              <w:jc w:val="center"/>
              <w:rPr>
                <w:rFonts w:cstheme="minorHAnsi"/>
                <w:b/>
                <w:bCs/>
              </w:rPr>
            </w:pPr>
            <w:r w:rsidRPr="00A577F8">
              <w:rPr>
                <w:rFonts w:cstheme="minorHAnsi"/>
                <w:b/>
                <w:bCs/>
              </w:rPr>
              <w:t>ელი</w:t>
            </w:r>
          </w:p>
        </w:tc>
      </w:tr>
      <w:tr w:rsidR="00075284" w:rsidRPr="00A577F8" w:rsidTr="00075284">
        <w:trPr>
          <w:trHeight w:val="1285"/>
          <w:jc w:val="center"/>
        </w:trPr>
        <w:tc>
          <w:tcPr>
            <w:tcW w:w="4310" w:type="dxa"/>
            <w:tcBorders>
              <w:bottom w:val="single" w:sz="4" w:space="0" w:color="auto"/>
              <w:right w:val="single" w:sz="4" w:space="0" w:color="000000"/>
            </w:tcBorders>
          </w:tcPr>
          <w:p w:rsidR="00075284" w:rsidRPr="00A577F8" w:rsidRDefault="00075284" w:rsidP="00075284">
            <w:pPr>
              <w:pStyle w:val="TableParagraph"/>
              <w:tabs>
                <w:tab w:val="left" w:pos="706"/>
              </w:tabs>
              <w:spacing w:line="276" w:lineRule="auto"/>
              <w:ind w:right="-15" w:hanging="14"/>
              <w:rPr>
                <w:rFonts w:cstheme="minorHAnsi"/>
              </w:rPr>
            </w:pPr>
            <w:r w:rsidRPr="00A577F8">
              <w:rPr>
                <w:rFonts w:cstheme="minorHAnsi"/>
              </w:rPr>
              <w:t xml:space="preserve">ახალი, რეაბილიტირებული და მოვლა-პატრონობის ქვეშ მყოფი გარე განათების ქსელი </w:t>
            </w:r>
          </w:p>
        </w:tc>
        <w:tc>
          <w:tcPr>
            <w:tcW w:w="1440" w:type="dxa"/>
            <w:tcBorders>
              <w:bottom w:val="single" w:sz="4" w:space="0" w:color="auto"/>
            </w:tcBorders>
          </w:tcPr>
          <w:p w:rsidR="00075284" w:rsidRPr="00A577F8" w:rsidRDefault="00075284" w:rsidP="00075284">
            <w:pPr>
              <w:pStyle w:val="BodyText"/>
              <w:ind w:right="-15"/>
              <w:jc w:val="both"/>
              <w:rPr>
                <w:rFonts w:cstheme="minorHAnsi"/>
                <w:sz w:val="22"/>
                <w:szCs w:val="22"/>
              </w:rPr>
            </w:pPr>
            <w:r w:rsidRPr="00A577F8">
              <w:rPr>
                <w:rFonts w:cstheme="minorHAnsi"/>
                <w:sz w:val="22"/>
                <w:szCs w:val="22"/>
              </w:rPr>
              <w:t xml:space="preserve">14000-მდე განათების </w:t>
            </w:r>
          </w:p>
          <w:p w:rsidR="00075284" w:rsidRPr="00A577F8" w:rsidRDefault="00075284" w:rsidP="00075284">
            <w:pPr>
              <w:pStyle w:val="BodyText"/>
              <w:ind w:right="-15"/>
              <w:jc w:val="both"/>
              <w:rPr>
                <w:rFonts w:cstheme="minorHAnsi"/>
                <w:sz w:val="22"/>
                <w:szCs w:val="22"/>
              </w:rPr>
            </w:pPr>
            <w:r w:rsidRPr="00A577F8">
              <w:rPr>
                <w:rFonts w:cstheme="minorHAnsi"/>
                <w:sz w:val="22"/>
                <w:szCs w:val="22"/>
              </w:rPr>
              <w:t>ბოძი და სანათი</w:t>
            </w:r>
          </w:p>
        </w:tc>
        <w:tc>
          <w:tcPr>
            <w:tcW w:w="1440" w:type="dxa"/>
            <w:tcBorders>
              <w:bottom w:val="single" w:sz="4" w:space="0" w:color="auto"/>
            </w:tcBorders>
          </w:tcPr>
          <w:p w:rsidR="00075284" w:rsidRPr="00A577F8" w:rsidRDefault="00075284" w:rsidP="00075284">
            <w:pPr>
              <w:pStyle w:val="BodyText"/>
              <w:ind w:right="-15"/>
              <w:jc w:val="both"/>
              <w:rPr>
                <w:rFonts w:cstheme="minorHAnsi"/>
                <w:sz w:val="22"/>
                <w:szCs w:val="22"/>
              </w:rPr>
            </w:pPr>
            <w:r w:rsidRPr="00A577F8">
              <w:rPr>
                <w:rFonts w:cstheme="minorHAnsi"/>
                <w:sz w:val="22"/>
                <w:szCs w:val="22"/>
              </w:rPr>
              <w:t>15000-მდე განათების ბოძი და სანათი</w:t>
            </w:r>
          </w:p>
        </w:tc>
        <w:tc>
          <w:tcPr>
            <w:tcW w:w="2160" w:type="dxa"/>
            <w:tcBorders>
              <w:left w:val="single" w:sz="4" w:space="0" w:color="000000"/>
              <w:bottom w:val="single" w:sz="4" w:space="0" w:color="auto"/>
              <w:right w:val="single" w:sz="4" w:space="0" w:color="000000"/>
            </w:tcBorders>
          </w:tcPr>
          <w:p w:rsidR="00075284" w:rsidRPr="00A577F8" w:rsidRDefault="00075284" w:rsidP="00075284">
            <w:pPr>
              <w:pStyle w:val="BodyText"/>
              <w:ind w:right="-15"/>
              <w:jc w:val="both"/>
              <w:rPr>
                <w:rFonts w:cstheme="minorHAnsi"/>
                <w:sz w:val="22"/>
                <w:szCs w:val="22"/>
              </w:rPr>
            </w:pPr>
          </w:p>
        </w:tc>
        <w:tc>
          <w:tcPr>
            <w:tcW w:w="3870" w:type="dxa"/>
            <w:tcBorders>
              <w:left w:val="single" w:sz="4" w:space="0" w:color="000000"/>
              <w:bottom w:val="single" w:sz="4" w:space="0" w:color="auto"/>
            </w:tcBorders>
          </w:tcPr>
          <w:p w:rsidR="00075284" w:rsidRPr="00A577F8" w:rsidRDefault="00075284" w:rsidP="00075284">
            <w:pPr>
              <w:pStyle w:val="TableParagraph"/>
              <w:rPr>
                <w:rFonts w:cstheme="minorHAnsi"/>
                <w:lang w:val="ka-GE"/>
              </w:rPr>
            </w:pPr>
            <w:r w:rsidRPr="00A577F8">
              <w:rPr>
                <w:rFonts w:cstheme="minorHAnsi"/>
                <w:lang w:val="ka-GE"/>
              </w:rPr>
              <w:t xml:space="preserve"> </w:t>
            </w:r>
          </w:p>
        </w:tc>
      </w:tr>
      <w:tr w:rsidR="00075284" w:rsidRPr="00A577F8" w:rsidTr="00075284">
        <w:trPr>
          <w:trHeight w:val="520"/>
          <w:jc w:val="center"/>
        </w:trPr>
        <w:tc>
          <w:tcPr>
            <w:tcW w:w="4310" w:type="dxa"/>
            <w:tcBorders>
              <w:top w:val="single" w:sz="4" w:space="0" w:color="auto"/>
              <w:bottom w:val="single" w:sz="4" w:space="0" w:color="000000"/>
              <w:right w:val="single" w:sz="4" w:space="0" w:color="000000"/>
            </w:tcBorders>
          </w:tcPr>
          <w:p w:rsidR="00075284" w:rsidRPr="00A577F8" w:rsidRDefault="00075284" w:rsidP="00075284">
            <w:pPr>
              <w:pStyle w:val="TableParagraph"/>
              <w:tabs>
                <w:tab w:val="left" w:pos="706"/>
              </w:tabs>
              <w:spacing w:line="276" w:lineRule="auto"/>
              <w:ind w:right="-15" w:hanging="14"/>
              <w:rPr>
                <w:rFonts w:cstheme="minorHAnsi"/>
              </w:rPr>
            </w:pPr>
            <w:r w:rsidRPr="00A577F8">
              <w:rPr>
                <w:rFonts w:cstheme="minorHAnsi"/>
              </w:rPr>
              <w:t>ახალი, რეაბილიტირებული და მოვლა-პატრონობის ქვეშ მყოფი სკვერები, პარკები, მოედნები და ბულვარი</w:t>
            </w:r>
          </w:p>
        </w:tc>
        <w:tc>
          <w:tcPr>
            <w:tcW w:w="1440" w:type="dxa"/>
            <w:tcBorders>
              <w:top w:val="single" w:sz="4" w:space="0" w:color="auto"/>
              <w:left w:val="single" w:sz="4" w:space="0" w:color="000000"/>
              <w:bottom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r w:rsidRPr="00A577F8">
              <w:rPr>
                <w:rFonts w:cstheme="minorHAnsi"/>
                <w:sz w:val="22"/>
                <w:szCs w:val="22"/>
              </w:rPr>
              <w:t>90-მდე ობიექტი</w:t>
            </w:r>
          </w:p>
        </w:tc>
        <w:tc>
          <w:tcPr>
            <w:tcW w:w="1440" w:type="dxa"/>
            <w:tcBorders>
              <w:top w:val="single" w:sz="4" w:space="0" w:color="auto"/>
              <w:left w:val="single" w:sz="4" w:space="0" w:color="000000"/>
              <w:bottom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r w:rsidRPr="00A577F8">
              <w:rPr>
                <w:rFonts w:cstheme="minorHAnsi"/>
                <w:sz w:val="22"/>
                <w:szCs w:val="22"/>
              </w:rPr>
              <w:t>95-მდე ობიექტი</w:t>
            </w:r>
          </w:p>
        </w:tc>
        <w:tc>
          <w:tcPr>
            <w:tcW w:w="2160" w:type="dxa"/>
            <w:tcBorders>
              <w:top w:val="single" w:sz="4" w:space="0" w:color="auto"/>
              <w:left w:val="single" w:sz="4" w:space="0" w:color="000000"/>
              <w:bottom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p>
        </w:tc>
        <w:tc>
          <w:tcPr>
            <w:tcW w:w="3870" w:type="dxa"/>
            <w:tcBorders>
              <w:top w:val="single" w:sz="4" w:space="0" w:color="auto"/>
              <w:left w:val="single" w:sz="4" w:space="0" w:color="000000"/>
              <w:bottom w:val="single" w:sz="4" w:space="0" w:color="000000"/>
            </w:tcBorders>
          </w:tcPr>
          <w:p w:rsidR="00075284" w:rsidRPr="00A577F8" w:rsidRDefault="00075284" w:rsidP="00075284">
            <w:pPr>
              <w:pStyle w:val="TableParagraph"/>
              <w:rPr>
                <w:rFonts w:cstheme="minorHAnsi"/>
              </w:rPr>
            </w:pPr>
          </w:p>
        </w:tc>
      </w:tr>
      <w:tr w:rsidR="00075284" w:rsidRPr="00A577F8" w:rsidTr="00A82065">
        <w:trPr>
          <w:trHeight w:val="521"/>
          <w:jc w:val="center"/>
        </w:trPr>
        <w:tc>
          <w:tcPr>
            <w:tcW w:w="4310" w:type="dxa"/>
            <w:tcBorders>
              <w:top w:val="single" w:sz="4" w:space="0" w:color="000000"/>
              <w:right w:val="single" w:sz="4" w:space="0" w:color="000000"/>
            </w:tcBorders>
          </w:tcPr>
          <w:p w:rsidR="00075284" w:rsidRPr="00A577F8" w:rsidRDefault="00075284" w:rsidP="00075284">
            <w:pPr>
              <w:pStyle w:val="TableParagraph"/>
              <w:tabs>
                <w:tab w:val="left" w:pos="706"/>
              </w:tabs>
              <w:ind w:right="-15" w:hanging="14"/>
              <w:rPr>
                <w:rFonts w:cstheme="minorHAnsi"/>
              </w:rPr>
            </w:pPr>
            <w:r w:rsidRPr="00A577F8">
              <w:rPr>
                <w:rFonts w:cstheme="minorHAnsi"/>
              </w:rPr>
              <w:t>მუნიციპალიტეტის მასშტაბით მოვლილი ხე-მცენარეების ოდენობა</w:t>
            </w:r>
          </w:p>
        </w:tc>
        <w:tc>
          <w:tcPr>
            <w:tcW w:w="1440" w:type="dxa"/>
            <w:tcBorders>
              <w:top w:val="single" w:sz="4" w:space="0" w:color="000000"/>
              <w:left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r w:rsidRPr="00A577F8">
              <w:rPr>
                <w:rFonts w:cstheme="minorHAnsi"/>
                <w:sz w:val="22"/>
                <w:szCs w:val="22"/>
              </w:rPr>
              <w:t>21650-ზე მეტი</w:t>
            </w:r>
          </w:p>
        </w:tc>
        <w:tc>
          <w:tcPr>
            <w:tcW w:w="1440" w:type="dxa"/>
            <w:tcBorders>
              <w:top w:val="single" w:sz="4" w:space="0" w:color="000000"/>
              <w:left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r w:rsidRPr="00A577F8">
              <w:rPr>
                <w:rFonts w:cstheme="minorHAnsi"/>
                <w:sz w:val="22"/>
                <w:szCs w:val="22"/>
              </w:rPr>
              <w:t>23000-ზე მეტი</w:t>
            </w:r>
          </w:p>
        </w:tc>
        <w:tc>
          <w:tcPr>
            <w:tcW w:w="2160" w:type="dxa"/>
            <w:tcBorders>
              <w:top w:val="single" w:sz="4" w:space="0" w:color="000000"/>
              <w:left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p>
        </w:tc>
        <w:tc>
          <w:tcPr>
            <w:tcW w:w="3870" w:type="dxa"/>
            <w:tcBorders>
              <w:top w:val="single" w:sz="4" w:space="0" w:color="000000"/>
              <w:left w:val="single" w:sz="4" w:space="0" w:color="000000"/>
            </w:tcBorders>
          </w:tcPr>
          <w:p w:rsidR="00075284" w:rsidRPr="00A577F8" w:rsidRDefault="00075284" w:rsidP="00075284">
            <w:pPr>
              <w:pStyle w:val="TableParagraph"/>
              <w:rPr>
                <w:rFonts w:cstheme="minorHAnsi"/>
              </w:rPr>
            </w:pPr>
          </w:p>
        </w:tc>
      </w:tr>
      <w:tr w:rsidR="00075284" w:rsidRPr="00A577F8" w:rsidTr="00A82065">
        <w:trPr>
          <w:trHeight w:val="521"/>
          <w:jc w:val="center"/>
        </w:trPr>
        <w:tc>
          <w:tcPr>
            <w:tcW w:w="4310" w:type="dxa"/>
            <w:tcBorders>
              <w:top w:val="single" w:sz="4" w:space="0" w:color="000000"/>
              <w:right w:val="single" w:sz="4" w:space="0" w:color="000000"/>
            </w:tcBorders>
          </w:tcPr>
          <w:p w:rsidR="00075284" w:rsidRPr="00A577F8" w:rsidRDefault="00075284" w:rsidP="00075284">
            <w:pPr>
              <w:pStyle w:val="TableParagraph"/>
              <w:tabs>
                <w:tab w:val="left" w:pos="706"/>
              </w:tabs>
              <w:ind w:right="-15" w:hanging="14"/>
              <w:rPr>
                <w:rFonts w:cstheme="minorHAnsi"/>
              </w:rPr>
            </w:pPr>
            <w:r w:rsidRPr="00A577F8">
              <w:rPr>
                <w:rFonts w:cstheme="minorHAnsi"/>
              </w:rPr>
              <w:t>მოვლილი სანიაღვრე არხები, ტროტუარები და ბორდიურები</w:t>
            </w:r>
          </w:p>
        </w:tc>
        <w:tc>
          <w:tcPr>
            <w:tcW w:w="1440" w:type="dxa"/>
            <w:tcBorders>
              <w:top w:val="single" w:sz="4" w:space="0" w:color="000000"/>
              <w:left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r w:rsidRPr="00A577F8">
              <w:rPr>
                <w:rFonts w:cstheme="minorHAnsi"/>
                <w:sz w:val="22"/>
                <w:szCs w:val="22"/>
              </w:rPr>
              <w:t>210 კმ-მდე</w:t>
            </w:r>
          </w:p>
        </w:tc>
        <w:tc>
          <w:tcPr>
            <w:tcW w:w="1440" w:type="dxa"/>
            <w:tcBorders>
              <w:top w:val="single" w:sz="4" w:space="0" w:color="000000"/>
              <w:left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r w:rsidRPr="00A577F8">
              <w:rPr>
                <w:rFonts w:cstheme="minorHAnsi"/>
                <w:sz w:val="22"/>
                <w:szCs w:val="22"/>
              </w:rPr>
              <w:t>230 კმ-მდე</w:t>
            </w:r>
          </w:p>
        </w:tc>
        <w:tc>
          <w:tcPr>
            <w:tcW w:w="2160" w:type="dxa"/>
            <w:tcBorders>
              <w:top w:val="single" w:sz="4" w:space="0" w:color="000000"/>
              <w:left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p>
        </w:tc>
        <w:tc>
          <w:tcPr>
            <w:tcW w:w="3870" w:type="dxa"/>
            <w:tcBorders>
              <w:top w:val="single" w:sz="4" w:space="0" w:color="000000"/>
              <w:left w:val="single" w:sz="4" w:space="0" w:color="000000"/>
            </w:tcBorders>
          </w:tcPr>
          <w:p w:rsidR="00075284" w:rsidRPr="00A577F8" w:rsidRDefault="00075284" w:rsidP="00075284">
            <w:pPr>
              <w:pStyle w:val="TableParagraph"/>
              <w:rPr>
                <w:rFonts w:cstheme="minorHAnsi"/>
              </w:rPr>
            </w:pPr>
          </w:p>
        </w:tc>
      </w:tr>
      <w:tr w:rsidR="00075284" w:rsidRPr="00A577F8" w:rsidTr="00A82065">
        <w:trPr>
          <w:trHeight w:val="521"/>
          <w:jc w:val="center"/>
        </w:trPr>
        <w:tc>
          <w:tcPr>
            <w:tcW w:w="4310" w:type="dxa"/>
            <w:tcBorders>
              <w:top w:val="single" w:sz="4" w:space="0" w:color="000000"/>
              <w:right w:val="single" w:sz="4" w:space="0" w:color="000000"/>
            </w:tcBorders>
          </w:tcPr>
          <w:p w:rsidR="00075284" w:rsidRPr="00A577F8" w:rsidRDefault="00075284" w:rsidP="00075284">
            <w:pPr>
              <w:pStyle w:val="TableParagraph"/>
              <w:tabs>
                <w:tab w:val="left" w:pos="706"/>
              </w:tabs>
              <w:ind w:right="-15" w:hanging="14"/>
              <w:rPr>
                <w:rFonts w:cstheme="minorHAnsi"/>
              </w:rPr>
            </w:pPr>
            <w:r w:rsidRPr="00A577F8">
              <w:rPr>
                <w:rFonts w:cstheme="minorHAnsi"/>
              </w:rPr>
              <w:t xml:space="preserve">რეაბილიტირებული და მოვლილი შადრევნები </w:t>
            </w:r>
          </w:p>
        </w:tc>
        <w:tc>
          <w:tcPr>
            <w:tcW w:w="1440" w:type="dxa"/>
            <w:tcBorders>
              <w:top w:val="single" w:sz="4" w:space="0" w:color="000000"/>
              <w:left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r w:rsidRPr="00A577F8">
              <w:rPr>
                <w:rFonts w:cstheme="minorHAnsi"/>
                <w:sz w:val="22"/>
                <w:szCs w:val="22"/>
              </w:rPr>
              <w:t>5 ობიექტი</w:t>
            </w:r>
          </w:p>
        </w:tc>
        <w:tc>
          <w:tcPr>
            <w:tcW w:w="1440" w:type="dxa"/>
            <w:tcBorders>
              <w:top w:val="single" w:sz="4" w:space="0" w:color="000000"/>
              <w:left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r w:rsidRPr="00A577F8">
              <w:rPr>
                <w:rFonts w:cstheme="minorHAnsi"/>
                <w:sz w:val="22"/>
                <w:szCs w:val="22"/>
              </w:rPr>
              <w:t>5 ობიექტი</w:t>
            </w:r>
          </w:p>
        </w:tc>
        <w:tc>
          <w:tcPr>
            <w:tcW w:w="2160" w:type="dxa"/>
            <w:tcBorders>
              <w:top w:val="single" w:sz="4" w:space="0" w:color="000000"/>
              <w:left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p>
        </w:tc>
        <w:tc>
          <w:tcPr>
            <w:tcW w:w="3870" w:type="dxa"/>
            <w:tcBorders>
              <w:top w:val="single" w:sz="4" w:space="0" w:color="000000"/>
              <w:left w:val="single" w:sz="4" w:space="0" w:color="000000"/>
            </w:tcBorders>
          </w:tcPr>
          <w:p w:rsidR="00075284" w:rsidRPr="00A577F8" w:rsidRDefault="00075284" w:rsidP="00075284">
            <w:pPr>
              <w:pStyle w:val="TableParagraph"/>
              <w:rPr>
                <w:rFonts w:cstheme="minorHAnsi"/>
              </w:rPr>
            </w:pPr>
          </w:p>
        </w:tc>
      </w:tr>
      <w:tr w:rsidR="00075284" w:rsidRPr="00A577F8" w:rsidTr="00A82065">
        <w:trPr>
          <w:trHeight w:val="521"/>
          <w:jc w:val="center"/>
        </w:trPr>
        <w:tc>
          <w:tcPr>
            <w:tcW w:w="4310" w:type="dxa"/>
            <w:tcBorders>
              <w:top w:val="single" w:sz="4" w:space="0" w:color="000000"/>
              <w:right w:val="single" w:sz="4" w:space="0" w:color="000000"/>
            </w:tcBorders>
          </w:tcPr>
          <w:p w:rsidR="00075284" w:rsidRPr="00A577F8" w:rsidRDefault="00075284" w:rsidP="00075284">
            <w:pPr>
              <w:pStyle w:val="TableParagraph"/>
              <w:tabs>
                <w:tab w:val="left" w:pos="706"/>
              </w:tabs>
              <w:spacing w:line="276" w:lineRule="auto"/>
              <w:ind w:right="-15" w:hanging="14"/>
              <w:jc w:val="both"/>
              <w:rPr>
                <w:rFonts w:cstheme="minorHAnsi"/>
              </w:rPr>
            </w:pPr>
            <w:r w:rsidRPr="00A577F8">
              <w:rPr>
                <w:rFonts w:cstheme="minorHAnsi"/>
              </w:rPr>
              <w:t xml:space="preserve">რეაბილიტირებული, მოვლილი და გამართულად ფუნქციონირებადი საბავშო-გასართობი ატრაქციონები - </w:t>
            </w:r>
          </w:p>
        </w:tc>
        <w:tc>
          <w:tcPr>
            <w:tcW w:w="1440" w:type="dxa"/>
            <w:tcBorders>
              <w:top w:val="single" w:sz="4" w:space="0" w:color="000000"/>
              <w:left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r w:rsidRPr="00A577F8">
              <w:rPr>
                <w:rFonts w:cstheme="minorHAnsi"/>
                <w:sz w:val="22"/>
                <w:szCs w:val="22"/>
              </w:rPr>
              <w:t>5 ერთეული</w:t>
            </w:r>
          </w:p>
        </w:tc>
        <w:tc>
          <w:tcPr>
            <w:tcW w:w="1440" w:type="dxa"/>
            <w:tcBorders>
              <w:top w:val="single" w:sz="4" w:space="0" w:color="000000"/>
              <w:left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r w:rsidRPr="00A577F8">
              <w:rPr>
                <w:rFonts w:cstheme="minorHAnsi"/>
                <w:sz w:val="22"/>
                <w:szCs w:val="22"/>
              </w:rPr>
              <w:t>5 ერთეული.</w:t>
            </w:r>
          </w:p>
        </w:tc>
        <w:tc>
          <w:tcPr>
            <w:tcW w:w="2160" w:type="dxa"/>
            <w:tcBorders>
              <w:top w:val="single" w:sz="4" w:space="0" w:color="000000"/>
              <w:left w:val="single" w:sz="4" w:space="0" w:color="000000"/>
              <w:right w:val="single" w:sz="4" w:space="0" w:color="000000"/>
            </w:tcBorders>
          </w:tcPr>
          <w:p w:rsidR="00075284" w:rsidRPr="00A577F8" w:rsidRDefault="00075284" w:rsidP="00075284">
            <w:pPr>
              <w:pStyle w:val="BodyText"/>
              <w:ind w:right="-15"/>
              <w:jc w:val="both"/>
              <w:rPr>
                <w:rFonts w:cstheme="minorHAnsi"/>
                <w:sz w:val="22"/>
                <w:szCs w:val="22"/>
              </w:rPr>
            </w:pPr>
          </w:p>
        </w:tc>
        <w:tc>
          <w:tcPr>
            <w:tcW w:w="3870" w:type="dxa"/>
            <w:tcBorders>
              <w:top w:val="single" w:sz="4" w:space="0" w:color="000000"/>
              <w:left w:val="single" w:sz="4" w:space="0" w:color="000000"/>
            </w:tcBorders>
          </w:tcPr>
          <w:p w:rsidR="00075284" w:rsidRPr="00A577F8" w:rsidRDefault="00075284" w:rsidP="00075284">
            <w:pPr>
              <w:pStyle w:val="TableParagraph"/>
              <w:rPr>
                <w:rFonts w:cstheme="minorHAnsi"/>
              </w:rPr>
            </w:pPr>
          </w:p>
        </w:tc>
      </w:tr>
      <w:tr w:rsidR="00075284" w:rsidRPr="00A577F8" w:rsidTr="00A82065">
        <w:trPr>
          <w:trHeight w:val="521"/>
          <w:jc w:val="center"/>
        </w:trPr>
        <w:tc>
          <w:tcPr>
            <w:tcW w:w="4310" w:type="dxa"/>
            <w:tcBorders>
              <w:top w:val="single" w:sz="4" w:space="0" w:color="000000"/>
              <w:right w:val="single" w:sz="4" w:space="0" w:color="000000"/>
            </w:tcBorders>
          </w:tcPr>
          <w:p w:rsidR="00075284" w:rsidRPr="00A577F8" w:rsidRDefault="00075284" w:rsidP="00075284">
            <w:pPr>
              <w:pStyle w:val="TableParagraph"/>
              <w:tabs>
                <w:tab w:val="left" w:pos="706"/>
              </w:tabs>
              <w:spacing w:line="276" w:lineRule="auto"/>
              <w:ind w:right="-15" w:hanging="14"/>
              <w:jc w:val="both"/>
              <w:rPr>
                <w:rFonts w:cstheme="minorHAnsi"/>
              </w:rPr>
            </w:pPr>
            <w:r w:rsidRPr="00A577F8">
              <w:rPr>
                <w:rFonts w:cstheme="minorHAnsi"/>
              </w:rPr>
              <w:t xml:space="preserve">მოვლილი და კეთილმოწყობილი სასაფლაო ინფრასტრუქტურა </w:t>
            </w:r>
          </w:p>
        </w:tc>
        <w:tc>
          <w:tcPr>
            <w:tcW w:w="1440" w:type="dxa"/>
            <w:tcBorders>
              <w:top w:val="single" w:sz="4" w:space="0" w:color="000000"/>
              <w:left w:val="single" w:sz="4" w:space="0" w:color="000000"/>
              <w:right w:val="single" w:sz="4" w:space="0" w:color="000000"/>
            </w:tcBorders>
          </w:tcPr>
          <w:p w:rsidR="00075284" w:rsidRPr="00A577F8" w:rsidRDefault="00075284" w:rsidP="00075284">
            <w:pPr>
              <w:pStyle w:val="TableParagraph"/>
              <w:tabs>
                <w:tab w:val="left" w:pos="706"/>
              </w:tabs>
              <w:spacing w:line="276" w:lineRule="auto"/>
              <w:ind w:right="-15" w:hanging="14"/>
              <w:jc w:val="both"/>
              <w:rPr>
                <w:rFonts w:cstheme="minorHAnsi"/>
              </w:rPr>
            </w:pPr>
            <w:r w:rsidRPr="00A577F8">
              <w:rPr>
                <w:rFonts w:cstheme="minorHAnsi"/>
              </w:rPr>
              <w:t xml:space="preserve">188 სასაფლაო (ქალაქში </w:t>
            </w:r>
          </w:p>
          <w:p w:rsidR="00075284" w:rsidRPr="00A577F8" w:rsidRDefault="00075284" w:rsidP="00075284">
            <w:pPr>
              <w:pStyle w:val="TableParagraph"/>
              <w:tabs>
                <w:tab w:val="left" w:pos="706"/>
              </w:tabs>
              <w:spacing w:line="276" w:lineRule="auto"/>
              <w:ind w:right="-15" w:hanging="14"/>
              <w:jc w:val="both"/>
              <w:rPr>
                <w:rFonts w:cstheme="minorHAnsi"/>
              </w:rPr>
            </w:pPr>
            <w:r w:rsidRPr="00A577F8">
              <w:rPr>
                <w:rFonts w:cstheme="minorHAnsi"/>
              </w:rPr>
              <w:t>6; სოფლებში 182);</w:t>
            </w:r>
          </w:p>
        </w:tc>
        <w:tc>
          <w:tcPr>
            <w:tcW w:w="1440" w:type="dxa"/>
            <w:tcBorders>
              <w:top w:val="single" w:sz="4" w:space="0" w:color="000000"/>
              <w:left w:val="single" w:sz="4" w:space="0" w:color="000000"/>
              <w:right w:val="single" w:sz="4" w:space="0" w:color="000000"/>
            </w:tcBorders>
          </w:tcPr>
          <w:p w:rsidR="00075284" w:rsidRPr="00A577F8" w:rsidRDefault="00075284" w:rsidP="00075284">
            <w:pPr>
              <w:pStyle w:val="TableParagraph"/>
              <w:tabs>
                <w:tab w:val="left" w:pos="706"/>
              </w:tabs>
              <w:spacing w:line="276" w:lineRule="auto"/>
              <w:ind w:right="-15" w:hanging="14"/>
              <w:jc w:val="both"/>
              <w:rPr>
                <w:rFonts w:cstheme="minorHAnsi"/>
              </w:rPr>
            </w:pPr>
            <w:r w:rsidRPr="00A577F8">
              <w:rPr>
                <w:rFonts w:cstheme="minorHAnsi"/>
              </w:rPr>
              <w:t>188 სასაფლაო (ქალაქში 6; სოფლებში 182);</w:t>
            </w:r>
          </w:p>
        </w:tc>
        <w:tc>
          <w:tcPr>
            <w:tcW w:w="2160" w:type="dxa"/>
            <w:tcBorders>
              <w:top w:val="single" w:sz="4" w:space="0" w:color="000000"/>
              <w:left w:val="single" w:sz="4" w:space="0" w:color="000000"/>
              <w:right w:val="single" w:sz="4" w:space="0" w:color="000000"/>
            </w:tcBorders>
          </w:tcPr>
          <w:p w:rsidR="00075284" w:rsidRPr="00A577F8" w:rsidRDefault="00075284" w:rsidP="00075284">
            <w:pPr>
              <w:pStyle w:val="TableParagraph"/>
              <w:tabs>
                <w:tab w:val="left" w:pos="706"/>
              </w:tabs>
              <w:spacing w:line="276" w:lineRule="auto"/>
              <w:ind w:right="-15" w:hanging="14"/>
              <w:jc w:val="both"/>
              <w:rPr>
                <w:rFonts w:cstheme="minorHAnsi"/>
              </w:rPr>
            </w:pPr>
          </w:p>
        </w:tc>
        <w:tc>
          <w:tcPr>
            <w:tcW w:w="3870" w:type="dxa"/>
            <w:tcBorders>
              <w:top w:val="single" w:sz="4" w:space="0" w:color="000000"/>
              <w:left w:val="single" w:sz="4" w:space="0" w:color="000000"/>
            </w:tcBorders>
          </w:tcPr>
          <w:p w:rsidR="00075284" w:rsidRPr="00A577F8" w:rsidRDefault="00075284" w:rsidP="00075284">
            <w:pPr>
              <w:pStyle w:val="TableParagraph"/>
              <w:rPr>
                <w:rFonts w:cstheme="minorHAnsi"/>
              </w:rPr>
            </w:pPr>
          </w:p>
        </w:tc>
      </w:tr>
    </w:tbl>
    <w:p w:rsidR="004A1E7C" w:rsidRPr="00A577F8" w:rsidRDefault="004A1E7C" w:rsidP="00365D33">
      <w:pPr>
        <w:pStyle w:val="BodyText"/>
        <w:ind w:right="358"/>
        <w:rPr>
          <w:rFonts w:cstheme="minorHAnsi"/>
          <w:sz w:val="22"/>
          <w:szCs w:val="22"/>
          <w:lang w:val="ka-GE"/>
        </w:rPr>
        <w:sectPr w:rsidR="004A1E7C" w:rsidRPr="00A577F8" w:rsidSect="00811C7A">
          <w:pgSz w:w="16840" w:h="11907" w:orient="landscape"/>
          <w:pgMar w:top="540" w:right="720" w:bottom="540" w:left="1080" w:header="720" w:footer="720" w:gutter="0"/>
          <w:pgNumType w:start="0"/>
          <w:cols w:space="720"/>
          <w:titlePg/>
          <w:docGrid w:linePitch="360"/>
        </w:sectPr>
      </w:pPr>
    </w:p>
    <w:p w:rsidR="004A1E7C" w:rsidRPr="00A577F8" w:rsidRDefault="004A1E7C" w:rsidP="00365D33">
      <w:pPr>
        <w:pStyle w:val="BodyText"/>
        <w:framePr w:hSpace="180" w:wrap="around" w:vAnchor="text" w:hAnchor="margin" w:xAlign="center" w:y="136"/>
        <w:ind w:right="358"/>
        <w:rPr>
          <w:rFonts w:cstheme="minorHAnsi"/>
          <w:sz w:val="22"/>
          <w:szCs w:val="22"/>
          <w:lang w:val="ka-GE"/>
        </w:rPr>
      </w:pPr>
    </w:p>
    <w:p w:rsidR="00811C7A" w:rsidRPr="00A577F8" w:rsidRDefault="00811C7A" w:rsidP="00811C7A">
      <w:pPr>
        <w:rPr>
          <w:rFonts w:ascii="Sylfaen" w:hAnsi="Sylfaen"/>
          <w:lang w:val="ka-GE"/>
        </w:rPr>
      </w:pPr>
    </w:p>
    <w:p w:rsidR="00E46C4D" w:rsidRPr="00A577F8" w:rsidRDefault="00E46C4D" w:rsidP="00811C7A">
      <w:pPr>
        <w:tabs>
          <w:tab w:val="left" w:pos="4921"/>
        </w:tabs>
        <w:rPr>
          <w:rFonts w:ascii="Sylfaen" w:hAnsi="Sylfaen" w:cstheme="minorHAnsi"/>
          <w:lang w:val="ka-GE"/>
        </w:rPr>
      </w:pPr>
    </w:p>
    <w:tbl>
      <w:tblPr>
        <w:tblW w:w="14933" w:type="dxa"/>
        <w:jc w:val="center"/>
        <w:tblLook w:val="04A0" w:firstRow="1" w:lastRow="0" w:firstColumn="1" w:lastColumn="0" w:noHBand="0" w:noVBand="1"/>
      </w:tblPr>
      <w:tblGrid>
        <w:gridCol w:w="3300"/>
        <w:gridCol w:w="1770"/>
        <w:gridCol w:w="4331"/>
        <w:gridCol w:w="5532"/>
      </w:tblGrid>
      <w:tr w:rsidR="00A82065" w:rsidRPr="00A577F8" w:rsidTr="00A82065">
        <w:trPr>
          <w:trHeight w:val="867"/>
          <w:jc w:val="center"/>
        </w:trPr>
        <w:tc>
          <w:tcPr>
            <w:tcW w:w="3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rPr>
            </w:pPr>
            <w:r w:rsidRPr="00A577F8">
              <w:rPr>
                <w:rFonts w:ascii="Sylfaen" w:eastAsia="Times New Roman" w:hAnsi="Sylfaen" w:cstheme="minorHAnsi"/>
                <w:lang w:val="ka-GE"/>
              </w:rPr>
              <w:t>ქვე</w:t>
            </w:r>
            <w:r w:rsidRPr="00A577F8">
              <w:rPr>
                <w:rFonts w:ascii="Sylfaen" w:eastAsia="Times New Roman" w:hAnsi="Sylfaen" w:cstheme="minorHAnsi"/>
              </w:rPr>
              <w:t>პროგრამის დასახელება</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rPr>
            </w:pPr>
            <w:r w:rsidRPr="00A577F8">
              <w:rPr>
                <w:rFonts w:ascii="Sylfaen" w:eastAsia="Times New Roman" w:hAnsi="Sylfaen" w:cstheme="minorHAnsi"/>
              </w:rPr>
              <w:t>კოდი</w:t>
            </w:r>
          </w:p>
        </w:tc>
        <w:tc>
          <w:tcPr>
            <w:tcW w:w="43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rPr>
            </w:pPr>
            <w:r w:rsidRPr="00A577F8">
              <w:rPr>
                <w:rFonts w:ascii="Sylfaen" w:hAnsi="Sylfaen" w:cstheme="minorHAnsi"/>
                <w:b/>
                <w:bCs/>
              </w:rPr>
              <w:t>ზუგდიდის მუნიციპალიტეტის საკუთრებაში არსებული აქტივების კეთილმოწყობა</w:t>
            </w:r>
          </w:p>
        </w:tc>
        <w:tc>
          <w:tcPr>
            <w:tcW w:w="5532" w:type="dxa"/>
            <w:vMerge w:val="restart"/>
            <w:tcBorders>
              <w:top w:val="single" w:sz="4" w:space="0" w:color="auto"/>
              <w:left w:val="nil"/>
              <w:right w:val="single" w:sz="4" w:space="0" w:color="auto"/>
            </w:tcBorders>
            <w:shd w:val="clear" w:color="auto" w:fill="auto"/>
            <w:vAlign w:val="center"/>
            <w:hideMark/>
          </w:tcPr>
          <w:p w:rsidR="00A82065" w:rsidRPr="00A577F8" w:rsidRDefault="00C42301" w:rsidP="00365D33">
            <w:pPr>
              <w:spacing w:after="0" w:line="240" w:lineRule="auto"/>
              <w:jc w:val="center"/>
              <w:rPr>
                <w:rFonts w:ascii="Sylfaen" w:eastAsia="Times New Roman" w:hAnsi="Sylfaen" w:cstheme="minorHAnsi"/>
              </w:rPr>
            </w:pPr>
            <w:r w:rsidRPr="00A577F8">
              <w:rPr>
                <w:rFonts w:ascii="Sylfaen" w:eastAsia="Times New Roman" w:hAnsi="Sylfaen" w:cstheme="minorHAnsi"/>
              </w:rPr>
              <w:t>2026</w:t>
            </w:r>
            <w:r w:rsidR="00A82065" w:rsidRPr="00A577F8">
              <w:rPr>
                <w:rFonts w:ascii="Sylfaen" w:eastAsia="Times New Roman" w:hAnsi="Sylfaen" w:cstheme="minorHAnsi"/>
              </w:rPr>
              <w:t xml:space="preserve">  წლის დაფინანსება ათას ლარში</w:t>
            </w:r>
          </w:p>
          <w:p w:rsidR="00A82065" w:rsidRPr="00A577F8" w:rsidRDefault="00C37D82" w:rsidP="009B5725">
            <w:pPr>
              <w:jc w:val="center"/>
              <w:rPr>
                <w:rFonts w:ascii="Sylfaen" w:eastAsia="Times New Roman" w:hAnsi="Sylfaen" w:cstheme="minorHAnsi"/>
              </w:rPr>
            </w:pPr>
            <w:r w:rsidRPr="00A577F8">
              <w:rPr>
                <w:rFonts w:ascii="Sylfaen" w:hAnsi="Sylfaen" w:cs="Calibri"/>
                <w:b/>
                <w:bCs/>
              </w:rPr>
              <w:t>362.0</w:t>
            </w:r>
          </w:p>
        </w:tc>
      </w:tr>
      <w:tr w:rsidR="00A82065" w:rsidRPr="00A577F8" w:rsidTr="00A82065">
        <w:trPr>
          <w:trHeight w:val="365"/>
          <w:jc w:val="center"/>
        </w:trPr>
        <w:tc>
          <w:tcPr>
            <w:tcW w:w="3300"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rPr>
            </w:pPr>
          </w:p>
        </w:tc>
        <w:tc>
          <w:tcPr>
            <w:tcW w:w="1770"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9B5725">
            <w:pPr>
              <w:spacing w:after="0" w:line="240" w:lineRule="auto"/>
              <w:jc w:val="center"/>
              <w:rPr>
                <w:rFonts w:ascii="Sylfaen" w:eastAsia="Times New Roman" w:hAnsi="Sylfaen" w:cstheme="minorHAnsi"/>
                <w:b/>
              </w:rPr>
            </w:pPr>
            <w:r w:rsidRPr="00A577F8">
              <w:rPr>
                <w:rFonts w:ascii="Sylfaen" w:eastAsia="Times New Roman" w:hAnsi="Sylfaen" w:cstheme="minorHAnsi"/>
                <w:b/>
                <w:lang w:val="ka-GE"/>
              </w:rPr>
              <w:t>02 07 03</w:t>
            </w:r>
            <w:r w:rsidRPr="00A577F8">
              <w:rPr>
                <w:rFonts w:ascii="Sylfaen" w:eastAsia="Times New Roman" w:hAnsi="Sylfaen" w:cstheme="minorHAnsi"/>
                <w:b/>
              </w:rPr>
              <w:t> </w:t>
            </w:r>
          </w:p>
        </w:tc>
        <w:tc>
          <w:tcPr>
            <w:tcW w:w="4331"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rPr>
            </w:pPr>
          </w:p>
        </w:tc>
        <w:tc>
          <w:tcPr>
            <w:tcW w:w="5532" w:type="dxa"/>
            <w:vMerge/>
            <w:tcBorders>
              <w:left w:val="nil"/>
              <w:bottom w:val="single" w:sz="4" w:space="0" w:color="auto"/>
              <w:right w:val="single" w:sz="4" w:space="0" w:color="auto"/>
            </w:tcBorders>
            <w:shd w:val="clear" w:color="auto" w:fill="auto"/>
            <w:vAlign w:val="center"/>
            <w:hideMark/>
          </w:tcPr>
          <w:p w:rsidR="00A82065" w:rsidRPr="00A577F8" w:rsidRDefault="00A82065" w:rsidP="009B5725">
            <w:pPr>
              <w:jc w:val="center"/>
              <w:rPr>
                <w:rFonts w:ascii="Sylfaen" w:hAnsi="Sylfaen" w:cs="Calibri"/>
                <w:b/>
                <w:bCs/>
                <w:lang w:val="ka-GE"/>
              </w:rPr>
            </w:pPr>
          </w:p>
        </w:tc>
      </w:tr>
      <w:tr w:rsidR="00E454EA" w:rsidRPr="00A577F8" w:rsidTr="00457F3A">
        <w:trPr>
          <w:trHeight w:val="356"/>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rPr>
            </w:pPr>
            <w:r w:rsidRPr="00A577F8">
              <w:rPr>
                <w:rFonts w:ascii="Sylfaen" w:eastAsia="Times New Roman" w:hAnsi="Sylfaen" w:cstheme="minorHAnsi"/>
                <w:lang w:val="ka-GE"/>
              </w:rPr>
              <w:t>ქვე</w:t>
            </w:r>
            <w:r w:rsidRPr="00A577F8">
              <w:rPr>
                <w:rFonts w:ascii="Sylfaen" w:eastAsia="Times New Roman" w:hAnsi="Sylfaen" w:cstheme="minorHAnsi"/>
              </w:rPr>
              <w:t>პროგრამის განმახორციელებელი</w:t>
            </w:r>
          </w:p>
        </w:tc>
        <w:tc>
          <w:tcPr>
            <w:tcW w:w="11633"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365D33">
            <w:pPr>
              <w:spacing w:after="0" w:line="240" w:lineRule="auto"/>
              <w:rPr>
                <w:rFonts w:ascii="Sylfaen" w:eastAsia="Times New Roman" w:hAnsi="Sylfaen" w:cstheme="minorHAnsi"/>
              </w:rPr>
            </w:pPr>
            <w:r w:rsidRPr="00A577F8">
              <w:rPr>
                <w:rFonts w:ascii="Sylfaen" w:hAnsi="Sylfaen" w:cstheme="minorHAnsi"/>
                <w:b/>
                <w:bCs/>
              </w:rPr>
              <w:t xml:space="preserve">ინფრასტრუქტურული პროექტების მართვის </w:t>
            </w:r>
            <w:r w:rsidR="00C608CD" w:rsidRPr="00A577F8">
              <w:rPr>
                <w:rFonts w:ascii="Sylfaen" w:hAnsi="Sylfaen" w:cstheme="minorHAnsi"/>
                <w:b/>
                <w:bCs/>
                <w:lang w:val="ka-GE"/>
              </w:rPr>
              <w:t>და არქიტექტურის</w:t>
            </w:r>
            <w:r w:rsidR="00C608CD" w:rsidRPr="00A577F8">
              <w:rPr>
                <w:rFonts w:ascii="Sylfaen" w:hAnsi="Sylfaen" w:cstheme="minorHAnsi"/>
                <w:b/>
                <w:bCs/>
              </w:rPr>
              <w:t xml:space="preserve"> </w:t>
            </w:r>
            <w:r w:rsidRPr="00A577F8">
              <w:rPr>
                <w:rFonts w:ascii="Sylfaen" w:hAnsi="Sylfaen" w:cstheme="minorHAnsi"/>
                <w:b/>
                <w:bCs/>
              </w:rPr>
              <w:t>სამსახური და ზედამხედველობისა და ინსპექტირების სამსახური</w:t>
            </w:r>
            <w:r w:rsidRPr="00A577F8">
              <w:rPr>
                <w:rFonts w:ascii="Sylfaen" w:eastAsia="Times New Roman" w:hAnsi="Sylfaen" w:cstheme="minorHAnsi"/>
              </w:rPr>
              <w:t>  </w:t>
            </w:r>
          </w:p>
        </w:tc>
      </w:tr>
      <w:tr w:rsidR="00E454EA" w:rsidRPr="00A577F8" w:rsidTr="00457F3A">
        <w:trPr>
          <w:trHeight w:val="478"/>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rPr>
            </w:pPr>
            <w:r w:rsidRPr="00A577F8">
              <w:rPr>
                <w:rFonts w:ascii="Sylfaen" w:eastAsia="Times New Roman" w:hAnsi="Sylfaen" w:cstheme="minorHAnsi"/>
                <w:lang w:val="ka-GE"/>
              </w:rPr>
              <w:t>ქვე</w:t>
            </w:r>
            <w:r w:rsidRPr="00A577F8">
              <w:rPr>
                <w:rFonts w:ascii="Sylfaen" w:eastAsia="Times New Roman" w:hAnsi="Sylfaen" w:cstheme="minorHAnsi"/>
              </w:rPr>
              <w:t>პროგრამის აღწერა და მიზანი</w:t>
            </w:r>
          </w:p>
        </w:tc>
        <w:tc>
          <w:tcPr>
            <w:tcW w:w="11633"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4A14C9" w:rsidP="00365D33">
            <w:pPr>
              <w:spacing w:after="0" w:line="240" w:lineRule="auto"/>
              <w:jc w:val="both"/>
              <w:rPr>
                <w:rFonts w:ascii="Sylfaen" w:hAnsi="Sylfaen" w:cs="Sylfaen"/>
                <w:lang w:val="ka-GE"/>
              </w:rPr>
            </w:pPr>
            <w:r w:rsidRPr="00A577F8">
              <w:rPr>
                <w:rFonts w:ascii="Sylfaen" w:hAnsi="Sylfaen" w:cs="Sylfaen"/>
                <w:lang w:val="ka-GE"/>
              </w:rPr>
              <w:t>ზუგდიდის</w:t>
            </w:r>
            <w:r w:rsidRPr="00A577F8">
              <w:rPr>
                <w:rFonts w:ascii="Sylfaen" w:hAnsi="Sylfaen"/>
                <w:lang w:val="ka-GE"/>
              </w:rPr>
              <w:t xml:space="preserve"> </w:t>
            </w:r>
            <w:r w:rsidRPr="00A577F8">
              <w:rPr>
                <w:rFonts w:ascii="Sylfaen" w:hAnsi="Sylfaen" w:cs="Sylfaen"/>
                <w:lang w:val="ka-GE"/>
              </w:rPr>
              <w:t>მუნიციპალიტეტის</w:t>
            </w:r>
            <w:r w:rsidRPr="00A577F8">
              <w:rPr>
                <w:rFonts w:ascii="Sylfaen" w:hAnsi="Sylfaen"/>
                <w:lang w:val="ka-GE"/>
              </w:rPr>
              <w:t xml:space="preserve"> </w:t>
            </w:r>
            <w:r w:rsidRPr="00A577F8">
              <w:rPr>
                <w:rFonts w:ascii="Sylfaen" w:hAnsi="Sylfaen" w:cs="Sylfaen"/>
                <w:lang w:val="ka-GE"/>
              </w:rPr>
              <w:t>საკუთრებაში</w:t>
            </w:r>
            <w:r w:rsidRPr="00A577F8">
              <w:rPr>
                <w:rFonts w:ascii="Sylfaen" w:hAnsi="Sylfaen"/>
                <w:lang w:val="ka-GE"/>
              </w:rPr>
              <w:t xml:space="preserve"> </w:t>
            </w:r>
            <w:r w:rsidRPr="00A577F8">
              <w:rPr>
                <w:rFonts w:ascii="Sylfaen" w:hAnsi="Sylfaen" w:cs="Sylfaen"/>
                <w:lang w:val="ka-GE"/>
              </w:rPr>
              <w:t>არსებული</w:t>
            </w:r>
            <w:r w:rsidRPr="00A577F8">
              <w:rPr>
                <w:rFonts w:ascii="Sylfaen" w:hAnsi="Sylfaen"/>
                <w:lang w:val="ka-GE"/>
              </w:rPr>
              <w:t xml:space="preserve"> </w:t>
            </w:r>
            <w:r w:rsidRPr="00A577F8">
              <w:rPr>
                <w:rFonts w:ascii="Sylfaen" w:hAnsi="Sylfaen" w:cs="Sylfaen"/>
                <w:lang w:val="ka-GE"/>
              </w:rPr>
              <w:t>აქტივების</w:t>
            </w:r>
            <w:r w:rsidRPr="00A577F8">
              <w:rPr>
                <w:rFonts w:ascii="Sylfaen" w:hAnsi="Sylfaen"/>
                <w:lang w:val="ka-GE"/>
              </w:rPr>
              <w:t xml:space="preserve"> </w:t>
            </w:r>
            <w:r w:rsidRPr="00A577F8">
              <w:rPr>
                <w:rFonts w:ascii="Sylfaen" w:hAnsi="Sylfaen" w:cs="Sylfaen"/>
                <w:lang w:val="ka-GE"/>
              </w:rPr>
              <w:t>კეთილმოწყობა</w:t>
            </w:r>
            <w:r w:rsidRPr="00A577F8">
              <w:rPr>
                <w:rFonts w:ascii="Sylfaen" w:hAnsi="Sylfaen"/>
                <w:lang w:val="ka-GE"/>
              </w:rPr>
              <w:t xml:space="preserve"> </w:t>
            </w:r>
            <w:r w:rsidRPr="00A577F8">
              <w:rPr>
                <w:rFonts w:ascii="Sylfaen" w:hAnsi="Sylfaen" w:cs="Sylfaen"/>
                <w:lang w:val="ka-GE"/>
              </w:rPr>
              <w:t>და</w:t>
            </w:r>
            <w:r w:rsidRPr="00A577F8">
              <w:rPr>
                <w:rFonts w:ascii="Sylfaen" w:hAnsi="Sylfaen"/>
                <w:lang w:val="ka-GE"/>
              </w:rPr>
              <w:t xml:space="preserve"> </w:t>
            </w:r>
            <w:r w:rsidRPr="00A577F8">
              <w:rPr>
                <w:rFonts w:ascii="Sylfaen" w:hAnsi="Sylfaen" w:cs="Sylfaen"/>
                <w:lang w:val="ka-GE"/>
              </w:rPr>
              <w:t>შეძენა</w:t>
            </w:r>
            <w:r w:rsidR="00C42301" w:rsidRPr="00A577F8">
              <w:rPr>
                <w:rFonts w:ascii="Sylfaen" w:hAnsi="Sylfaen" w:cs="Sylfaen"/>
                <w:lang w:val="ka-GE"/>
              </w:rPr>
              <w:t>;</w:t>
            </w:r>
          </w:p>
          <w:p w:rsidR="00C42301" w:rsidRPr="00A577F8" w:rsidRDefault="00C42301" w:rsidP="00365D33">
            <w:pPr>
              <w:spacing w:after="0" w:line="240" w:lineRule="auto"/>
              <w:jc w:val="both"/>
              <w:rPr>
                <w:rFonts w:ascii="Sylfaen" w:eastAsia="Times New Roman" w:hAnsi="Sylfaen" w:cstheme="minorHAnsi"/>
                <w:lang w:val="ka-GE"/>
              </w:rPr>
            </w:pPr>
            <w:r w:rsidRPr="00A577F8">
              <w:rPr>
                <w:rFonts w:ascii="Sylfaen" w:eastAsia="Times New Roman" w:hAnsi="Sylfaen" w:cstheme="minorHAnsi"/>
              </w:rPr>
              <w:t xml:space="preserve">სამისამართო აბრების შეძენა (ქუჩების გადასახვევებში, განსათავსებელი  - „ქუჩის დასახელებისა და მიმართულების აღმნიშვნელი აბრა ბოძით“  </w:t>
            </w:r>
            <w:r w:rsidR="00BF743A" w:rsidRPr="00A577F8">
              <w:rPr>
                <w:rFonts w:ascii="Sylfaen" w:eastAsia="Times New Roman" w:hAnsi="Sylfaen" w:cstheme="minorHAnsi"/>
                <w:lang w:val="ka-GE"/>
              </w:rPr>
              <w:t>.</w:t>
            </w:r>
          </w:p>
        </w:tc>
      </w:tr>
      <w:tr w:rsidR="00674931" w:rsidRPr="00A577F8" w:rsidTr="00457F3A">
        <w:trPr>
          <w:trHeight w:val="478"/>
          <w:jc w:val="center"/>
        </w:trPr>
        <w:tc>
          <w:tcPr>
            <w:tcW w:w="3300" w:type="dxa"/>
            <w:tcBorders>
              <w:top w:val="nil"/>
              <w:left w:val="single" w:sz="4" w:space="0" w:color="auto"/>
              <w:bottom w:val="single" w:sz="4" w:space="0" w:color="auto"/>
              <w:right w:val="single" w:sz="4" w:space="0" w:color="auto"/>
            </w:tcBorders>
            <w:shd w:val="clear" w:color="auto" w:fill="auto"/>
            <w:vAlign w:val="center"/>
          </w:tcPr>
          <w:p w:rsidR="00674931" w:rsidRPr="00A577F8" w:rsidRDefault="00674931" w:rsidP="00365D33">
            <w:pPr>
              <w:spacing w:after="0" w:line="240" w:lineRule="auto"/>
              <w:jc w:val="center"/>
              <w:rPr>
                <w:rFonts w:ascii="Sylfaen" w:eastAsia="Times New Roman" w:hAnsi="Sylfaen" w:cstheme="minorHAnsi"/>
                <w:lang w:val="ka-GE"/>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1633" w:type="dxa"/>
            <w:gridSpan w:val="3"/>
            <w:tcBorders>
              <w:top w:val="single" w:sz="4" w:space="0" w:color="auto"/>
              <w:left w:val="nil"/>
              <w:bottom w:val="single" w:sz="4" w:space="0" w:color="auto"/>
              <w:right w:val="single" w:sz="4" w:space="0" w:color="000000"/>
            </w:tcBorders>
            <w:shd w:val="clear" w:color="auto" w:fill="auto"/>
            <w:vAlign w:val="center"/>
          </w:tcPr>
          <w:p w:rsidR="00674931" w:rsidRPr="00A577F8" w:rsidRDefault="007760F2" w:rsidP="00365D33">
            <w:pPr>
              <w:spacing w:after="0" w:line="240" w:lineRule="auto"/>
              <w:jc w:val="both"/>
              <w:rPr>
                <w:rFonts w:ascii="Sylfaen" w:eastAsia="Times New Roman" w:hAnsi="Sylfaen" w:cstheme="minorHAnsi"/>
              </w:rPr>
            </w:pPr>
            <w:r w:rsidRPr="00A577F8">
              <w:rPr>
                <w:rFonts w:ascii="Sylfaen" w:hAnsi="Sylfaen" w:cs="Sylfaen"/>
              </w:rPr>
              <w:t>მიზანი</w:t>
            </w:r>
            <w:r w:rsidRPr="00A577F8">
              <w:rPr>
                <w:rFonts w:ascii="Sylfaen" w:hAnsi="Sylfaen" w:cs="Calibri"/>
              </w:rPr>
              <w:t xml:space="preserve"> 11 - </w:t>
            </w:r>
            <w:r w:rsidRPr="00A577F8">
              <w:rPr>
                <w:rFonts w:ascii="Sylfaen" w:hAnsi="Sylfaen" w:cs="Sylfaen"/>
              </w:rPr>
              <w:t>ქალაქებისა და დასახლებების ინკლუზიური, უსაფრთხო და მდგრადი განვითარება</w:t>
            </w:r>
          </w:p>
        </w:tc>
      </w:tr>
      <w:tr w:rsidR="00435071" w:rsidRPr="00A577F8" w:rsidTr="00457F3A">
        <w:trPr>
          <w:trHeight w:val="388"/>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rPr>
            </w:pPr>
            <w:r w:rsidRPr="00A577F8">
              <w:rPr>
                <w:rFonts w:ascii="Sylfaen" w:eastAsia="Times New Roman" w:hAnsi="Sylfaen" w:cstheme="minorHAnsi"/>
              </w:rPr>
              <w:t>მოსალოდნელი</w:t>
            </w:r>
            <w:r w:rsidRPr="00A577F8">
              <w:rPr>
                <w:rFonts w:ascii="Sylfaen" w:eastAsia="Times New Roman" w:hAnsi="Sylfaen" w:cstheme="minorHAnsi"/>
                <w:lang w:val="ka-GE"/>
              </w:rPr>
              <w:t xml:space="preserve"> შუალედური</w:t>
            </w:r>
            <w:r w:rsidRPr="00A577F8">
              <w:rPr>
                <w:rFonts w:ascii="Sylfaen" w:eastAsia="Times New Roman" w:hAnsi="Sylfaen" w:cstheme="minorHAnsi"/>
              </w:rPr>
              <w:t xml:space="preserve"> შედეგი</w:t>
            </w:r>
          </w:p>
        </w:tc>
        <w:tc>
          <w:tcPr>
            <w:tcW w:w="11633" w:type="dxa"/>
            <w:gridSpan w:val="3"/>
            <w:tcBorders>
              <w:top w:val="single" w:sz="4" w:space="0" w:color="auto"/>
              <w:left w:val="nil"/>
              <w:bottom w:val="single" w:sz="4" w:space="0" w:color="auto"/>
              <w:right w:val="single" w:sz="4" w:space="0" w:color="000000"/>
            </w:tcBorders>
            <w:shd w:val="clear" w:color="auto" w:fill="auto"/>
            <w:vAlign w:val="center"/>
            <w:hideMark/>
          </w:tcPr>
          <w:p w:rsidR="00435071" w:rsidRPr="00A577F8" w:rsidRDefault="00435071" w:rsidP="00435071">
            <w:pPr>
              <w:pStyle w:val="TableParagraph"/>
              <w:jc w:val="both"/>
              <w:rPr>
                <w:lang w:val="ka-GE"/>
              </w:rPr>
            </w:pPr>
            <w:r w:rsidRPr="00A577F8">
              <w:rPr>
                <w:lang w:val="ka-GE"/>
              </w:rPr>
              <w:t xml:space="preserve">  </w:t>
            </w:r>
          </w:p>
          <w:p w:rsidR="00255021" w:rsidRPr="00A577F8" w:rsidRDefault="00255021" w:rsidP="00255021">
            <w:pPr>
              <w:pStyle w:val="TableParagraph"/>
              <w:jc w:val="both"/>
              <w:rPr>
                <w:sz w:val="20"/>
                <w:szCs w:val="20"/>
                <w:lang w:val="ka-GE"/>
              </w:rPr>
            </w:pPr>
          </w:p>
          <w:p w:rsidR="00435071" w:rsidRPr="00A577F8" w:rsidRDefault="00255021" w:rsidP="00255021">
            <w:pPr>
              <w:pStyle w:val="TableParagraph"/>
              <w:jc w:val="both"/>
              <w:rPr>
                <w:lang w:val="ka-GE"/>
              </w:rPr>
            </w:pPr>
            <w:r w:rsidRPr="00A577F8">
              <w:rPr>
                <w:sz w:val="20"/>
                <w:szCs w:val="20"/>
                <w:lang w:val="ka-GE"/>
              </w:rPr>
              <w:t xml:space="preserve">  ● ვინაიდან ზუგდიდის მუნიციპალიტეტის მთელ რიგ ადმინისტრაციულ ერთეულებში</w:t>
            </w:r>
            <w:r w:rsidR="00BF743A" w:rsidRPr="00A577F8">
              <w:rPr>
                <w:sz w:val="20"/>
                <w:szCs w:val="20"/>
                <w:lang w:val="ka-GE"/>
              </w:rPr>
              <w:t xml:space="preserve"> ( 5</w:t>
            </w:r>
            <w:r w:rsidRPr="00A577F8">
              <w:rPr>
                <w:sz w:val="20"/>
                <w:szCs w:val="20"/>
                <w:lang w:val="ka-GE"/>
              </w:rPr>
              <w:t xml:space="preserve"> ადმინისტრაციული ერთეული) მერის წარმომადგენლებს არ გააჩნიათ სამუშაო ოფისები</w:t>
            </w:r>
            <w:r w:rsidRPr="00A577F8">
              <w:rPr>
                <w:sz w:val="20"/>
                <w:szCs w:val="20"/>
              </w:rPr>
              <w:t>,</w:t>
            </w:r>
            <w:r w:rsidRPr="00A577F8">
              <w:rPr>
                <w:sz w:val="20"/>
                <w:szCs w:val="20"/>
                <w:lang w:val="ka-GE"/>
              </w:rPr>
              <w:t xml:space="preserve"> ვერ ხერხდება მოქალაქეთა ოპერატიულად მიღება და მომსახურების</w:t>
            </w:r>
            <w:r w:rsidRPr="00A577F8">
              <w:rPr>
                <w:sz w:val="20"/>
                <w:szCs w:val="20"/>
              </w:rPr>
              <w:t xml:space="preserve"> </w:t>
            </w:r>
            <w:r w:rsidRPr="00A577F8">
              <w:rPr>
                <w:sz w:val="20"/>
                <w:szCs w:val="20"/>
                <w:lang w:val="ka-GE"/>
              </w:rPr>
              <w:t>გაწევა. აღნიშნული საკითხის მოგვარება ხელს შეუწყობს მერის წარმომადგენლების სამუშაო პირობების სრულყოფას,ფუნქციების ჯეროვნად შესრულებას  და მოქალაქეთა კმაყოფილებას.</w:t>
            </w:r>
          </w:p>
          <w:p w:rsidR="00435071" w:rsidRPr="00A577F8" w:rsidRDefault="00435071" w:rsidP="00435071">
            <w:pPr>
              <w:pStyle w:val="TableParagraph"/>
              <w:jc w:val="both"/>
              <w:rPr>
                <w:lang w:val="ka-GE"/>
              </w:rPr>
            </w:pPr>
          </w:p>
          <w:p w:rsidR="00435071" w:rsidRPr="00A577F8" w:rsidRDefault="00435071" w:rsidP="00435071">
            <w:pPr>
              <w:pStyle w:val="TableParagraph"/>
              <w:jc w:val="both"/>
              <w:rPr>
                <w:lang w:val="ka-GE"/>
              </w:rPr>
            </w:pPr>
          </w:p>
          <w:p w:rsidR="00435071" w:rsidRPr="00A577F8" w:rsidRDefault="00435071" w:rsidP="00435071">
            <w:pPr>
              <w:pStyle w:val="TableParagraph"/>
              <w:jc w:val="both"/>
              <w:rPr>
                <w:lang w:val="ka-GE"/>
              </w:rPr>
            </w:pPr>
          </w:p>
          <w:p w:rsidR="00435071" w:rsidRPr="00A577F8" w:rsidRDefault="00435071" w:rsidP="00435071">
            <w:pPr>
              <w:pStyle w:val="TableParagraph"/>
              <w:jc w:val="both"/>
              <w:rPr>
                <w:rFonts w:cstheme="minorHAnsi"/>
              </w:rPr>
            </w:pPr>
          </w:p>
          <w:p w:rsidR="00E454EA" w:rsidRPr="00A577F8" w:rsidRDefault="00E454EA" w:rsidP="00E73B3B">
            <w:pPr>
              <w:pStyle w:val="TableParagraph"/>
              <w:spacing w:line="215" w:lineRule="exact"/>
              <w:ind w:left="108"/>
              <w:rPr>
                <w:rFonts w:cstheme="minorHAnsi"/>
              </w:rPr>
            </w:pPr>
          </w:p>
        </w:tc>
      </w:tr>
    </w:tbl>
    <w:p w:rsidR="009E323A" w:rsidRPr="00A577F8" w:rsidRDefault="009E323A" w:rsidP="00365D33">
      <w:pPr>
        <w:pStyle w:val="BodyText"/>
        <w:ind w:right="358"/>
        <w:rPr>
          <w:rFonts w:cstheme="minorHAnsi"/>
          <w:sz w:val="22"/>
          <w:szCs w:val="22"/>
          <w:lang w:val="ka-GE"/>
        </w:rPr>
      </w:pPr>
    </w:p>
    <w:p w:rsidR="00435071" w:rsidRPr="00A577F8" w:rsidRDefault="00435071" w:rsidP="00365D33">
      <w:pPr>
        <w:pStyle w:val="BodyText"/>
        <w:ind w:right="358"/>
        <w:rPr>
          <w:rFonts w:cstheme="minorHAnsi"/>
          <w:sz w:val="22"/>
          <w:szCs w:val="22"/>
          <w:lang w:val="ka-GE"/>
        </w:rPr>
      </w:pPr>
    </w:p>
    <w:tbl>
      <w:tblPr>
        <w:tblW w:w="14848" w:type="dxa"/>
        <w:jc w:val="center"/>
        <w:tblLook w:val="04A0" w:firstRow="1" w:lastRow="0" w:firstColumn="1" w:lastColumn="0" w:noHBand="0" w:noVBand="1"/>
      </w:tblPr>
      <w:tblGrid>
        <w:gridCol w:w="3281"/>
        <w:gridCol w:w="1756"/>
        <w:gridCol w:w="5485"/>
        <w:gridCol w:w="4326"/>
      </w:tblGrid>
      <w:tr w:rsidR="00A82065" w:rsidRPr="00A577F8" w:rsidTr="00A82065">
        <w:trPr>
          <w:trHeight w:val="924"/>
          <w:jc w:val="center"/>
        </w:trPr>
        <w:tc>
          <w:tcPr>
            <w:tcW w:w="32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tc>
        <w:tc>
          <w:tcPr>
            <w:tcW w:w="1756"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548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hAnsi="Sylfaen" w:cstheme="minorHAnsi"/>
                <w:b/>
                <w:bCs/>
              </w:rPr>
              <w:t>სამეგრელო-ზემო სვანეთის რეგიონის პოპულარიზებისკენ მიმართული აქტივობების კოორდინირება</w:t>
            </w:r>
          </w:p>
        </w:tc>
        <w:tc>
          <w:tcPr>
            <w:tcW w:w="4326" w:type="dxa"/>
            <w:vMerge w:val="restart"/>
            <w:tcBorders>
              <w:top w:val="single" w:sz="4" w:space="0" w:color="auto"/>
              <w:left w:val="nil"/>
              <w:right w:val="single" w:sz="4" w:space="0" w:color="auto"/>
            </w:tcBorders>
            <w:shd w:val="clear" w:color="auto" w:fill="auto"/>
            <w:vAlign w:val="center"/>
            <w:hideMark/>
          </w:tcPr>
          <w:p w:rsidR="00A82065" w:rsidRPr="00A577F8" w:rsidRDefault="00C42301"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2026</w:t>
            </w:r>
            <w:r w:rsidR="00A82065" w:rsidRPr="00A577F8">
              <w:rPr>
                <w:rFonts w:ascii="Sylfaen" w:eastAsia="Times New Roman" w:hAnsi="Sylfaen" w:cstheme="minorHAnsi"/>
                <w:color w:val="000000"/>
              </w:rPr>
              <w:t xml:space="preserve"> წლის დაფინანსება ათას ლარში</w:t>
            </w:r>
          </w:p>
          <w:p w:rsidR="00A82065" w:rsidRPr="00A577F8" w:rsidRDefault="00A82065" w:rsidP="009B5725">
            <w:pPr>
              <w:jc w:val="center"/>
              <w:rPr>
                <w:rFonts w:ascii="Sylfaen" w:eastAsia="Times New Roman" w:hAnsi="Sylfaen" w:cstheme="minorHAnsi"/>
                <w:color w:val="000000"/>
              </w:rPr>
            </w:pPr>
            <w:r w:rsidRPr="00A577F8">
              <w:rPr>
                <w:rFonts w:ascii="Sylfaen" w:hAnsi="Sylfaen" w:cs="Calibri"/>
                <w:b/>
                <w:bCs/>
              </w:rPr>
              <w:t>30.0</w:t>
            </w:r>
          </w:p>
        </w:tc>
      </w:tr>
      <w:tr w:rsidR="00A82065" w:rsidRPr="00A577F8" w:rsidTr="00A82065">
        <w:trPr>
          <w:trHeight w:val="389"/>
          <w:jc w:val="center"/>
        </w:trPr>
        <w:tc>
          <w:tcPr>
            <w:tcW w:w="3281"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9B5725">
            <w:pPr>
              <w:spacing w:after="0" w:line="240" w:lineRule="auto"/>
              <w:rPr>
                <w:rFonts w:ascii="Sylfaen" w:eastAsia="Times New Roman" w:hAnsi="Sylfaen" w:cstheme="minorHAnsi"/>
                <w:color w:val="000000"/>
              </w:rPr>
            </w:pPr>
          </w:p>
        </w:tc>
        <w:tc>
          <w:tcPr>
            <w:tcW w:w="1756"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9B5725">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lang w:val="ka-GE"/>
              </w:rPr>
              <w:t>02 08</w:t>
            </w:r>
          </w:p>
        </w:tc>
        <w:tc>
          <w:tcPr>
            <w:tcW w:w="5485" w:type="dxa"/>
            <w:vMerge/>
            <w:tcBorders>
              <w:top w:val="single" w:sz="4" w:space="0" w:color="auto"/>
              <w:left w:val="single" w:sz="4" w:space="0" w:color="auto"/>
              <w:bottom w:val="single" w:sz="4" w:space="0" w:color="000000"/>
              <w:right w:val="single" w:sz="4" w:space="0" w:color="auto"/>
            </w:tcBorders>
            <w:vAlign w:val="center"/>
          </w:tcPr>
          <w:p w:rsidR="00A82065" w:rsidRPr="00A577F8" w:rsidRDefault="00A82065" w:rsidP="009B5725">
            <w:pPr>
              <w:spacing w:after="0" w:line="240" w:lineRule="auto"/>
              <w:rPr>
                <w:rFonts w:ascii="Sylfaen" w:eastAsia="Times New Roman" w:hAnsi="Sylfaen" w:cstheme="minorHAnsi"/>
                <w:color w:val="000000"/>
              </w:rPr>
            </w:pPr>
          </w:p>
        </w:tc>
        <w:tc>
          <w:tcPr>
            <w:tcW w:w="4326" w:type="dxa"/>
            <w:vMerge/>
            <w:tcBorders>
              <w:left w:val="nil"/>
              <w:bottom w:val="single" w:sz="4" w:space="0" w:color="auto"/>
              <w:right w:val="single" w:sz="4" w:space="0" w:color="auto"/>
            </w:tcBorders>
            <w:shd w:val="clear" w:color="auto" w:fill="auto"/>
            <w:vAlign w:val="center"/>
            <w:hideMark/>
          </w:tcPr>
          <w:p w:rsidR="00A82065" w:rsidRPr="00A577F8" w:rsidRDefault="00A82065" w:rsidP="009B5725">
            <w:pPr>
              <w:jc w:val="center"/>
              <w:rPr>
                <w:rFonts w:ascii="Sylfaen" w:hAnsi="Sylfaen" w:cs="Calibri"/>
                <w:b/>
                <w:bCs/>
              </w:rPr>
            </w:pPr>
          </w:p>
        </w:tc>
      </w:tr>
      <w:tr w:rsidR="00E454EA" w:rsidRPr="00A577F8" w:rsidTr="00457F3A">
        <w:trPr>
          <w:trHeight w:val="725"/>
          <w:jc w:val="center"/>
        </w:trPr>
        <w:tc>
          <w:tcPr>
            <w:tcW w:w="3281"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567" w:type="dxa"/>
            <w:gridSpan w:val="3"/>
            <w:tcBorders>
              <w:top w:val="single" w:sz="4" w:space="0" w:color="auto"/>
              <w:left w:val="nil"/>
              <w:bottom w:val="single" w:sz="4" w:space="0" w:color="auto"/>
              <w:right w:val="single" w:sz="4" w:space="0" w:color="000000"/>
            </w:tcBorders>
            <w:shd w:val="clear" w:color="auto" w:fill="auto"/>
          </w:tcPr>
          <w:p w:rsidR="00E454EA" w:rsidRPr="00A577F8" w:rsidRDefault="00E454EA" w:rsidP="00365D33">
            <w:pPr>
              <w:pStyle w:val="TableParagraph"/>
              <w:spacing w:line="215" w:lineRule="exact"/>
              <w:ind w:left="108"/>
              <w:rPr>
                <w:rFonts w:cstheme="minorHAnsi"/>
                <w:b/>
                <w:bCs/>
              </w:rPr>
            </w:pPr>
          </w:p>
          <w:p w:rsidR="00E454EA" w:rsidRPr="00A577F8" w:rsidRDefault="00E454EA" w:rsidP="00365D33">
            <w:pPr>
              <w:pStyle w:val="TableParagraph"/>
              <w:spacing w:line="215" w:lineRule="exact"/>
              <w:ind w:left="108"/>
              <w:rPr>
                <w:rFonts w:cstheme="minorHAnsi"/>
                <w:b/>
                <w:bCs/>
              </w:rPr>
            </w:pPr>
            <w:r w:rsidRPr="00A577F8">
              <w:rPr>
                <w:rFonts w:cstheme="minorHAnsi"/>
                <w:b/>
                <w:bCs/>
              </w:rPr>
              <w:t>ა(ა)იპ „სამეგრელო-ზემო სვანეთის დანიშნულების ადგილის მართვის ორგანიზაცია“</w:t>
            </w:r>
          </w:p>
        </w:tc>
      </w:tr>
      <w:tr w:rsidR="00E454EA" w:rsidRPr="00A577F8" w:rsidTr="00457F3A">
        <w:trPr>
          <w:trHeight w:val="1246"/>
          <w:jc w:val="center"/>
        </w:trPr>
        <w:tc>
          <w:tcPr>
            <w:tcW w:w="3281"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lastRenderedPageBreak/>
              <w:t>პროგრამის აღწერა და მიზანი</w:t>
            </w:r>
          </w:p>
        </w:tc>
        <w:tc>
          <w:tcPr>
            <w:tcW w:w="11567"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457F3A">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 xml:space="preserve">ტურიზმის პოპულარიზაციისათვის სამეგრელო-ზემო სვანეთის </w:t>
            </w:r>
            <w:r w:rsidRPr="00A577F8">
              <w:rPr>
                <w:rFonts w:ascii="Sylfaen" w:eastAsia="Times New Roman" w:hAnsi="Sylfaen" w:cstheme="minorHAnsi"/>
                <w:color w:val="000000"/>
                <w:lang w:val="ka-GE"/>
              </w:rPr>
              <w:t>რეგიონში არსებული</w:t>
            </w:r>
            <w:r w:rsidRPr="00A577F8">
              <w:rPr>
                <w:rFonts w:ascii="Sylfaen" w:eastAsia="Times New Roman" w:hAnsi="Sylfaen" w:cstheme="minorHAnsi"/>
                <w:color w:val="000000"/>
              </w:rPr>
              <w:t xml:space="preserve"> მუნიციპალიტეტების მიერ ერთობლივი საქმიანობის განხორციელება: საინფორმაციო-სარეკლამო საშუალებების გამოყენება; ბუკლეტების დამზადება- გავრცელება; ტურისტული მომსახურების ( გიდების, ექსკურსიამძღოლების გადაადგილებისათვის სატრანსპორტო მომსახურების და სხვა) უზრუნველყოფა; </w:t>
            </w:r>
            <w:r w:rsidRPr="00A577F8">
              <w:rPr>
                <w:rFonts w:ascii="Sylfaen" w:eastAsia="Times New Roman" w:hAnsi="Sylfaen" w:cstheme="minorHAnsi"/>
                <w:color w:val="000000"/>
                <w:lang w:val="ka-GE"/>
              </w:rPr>
              <w:t>რეგიონში</w:t>
            </w:r>
            <w:r w:rsidRPr="00A577F8">
              <w:rPr>
                <w:rFonts w:ascii="Sylfaen" w:eastAsia="Times New Roman" w:hAnsi="Sylfaen" w:cstheme="minorHAnsi"/>
                <w:color w:val="000000"/>
              </w:rPr>
              <w:t xml:space="preserve"> ღირსშესანიშნავი ადგილების დათვალიერების ტურების შეთავაზება-მომსახურება; დონორებთან მუშაობა </w:t>
            </w:r>
            <w:r w:rsidRPr="00A577F8">
              <w:rPr>
                <w:rFonts w:ascii="Sylfaen" w:eastAsia="Times New Roman" w:hAnsi="Sylfaen" w:cstheme="minorHAnsi"/>
                <w:color w:val="000000"/>
                <w:lang w:val="ka-GE"/>
              </w:rPr>
              <w:t>ფინანსური მხარდაჭრის (გრანტები)</w:t>
            </w:r>
            <w:r w:rsidRPr="00A577F8">
              <w:rPr>
                <w:rFonts w:ascii="Sylfaen" w:eastAsia="Times New Roman" w:hAnsi="Sylfaen" w:cstheme="minorHAnsi"/>
                <w:color w:val="000000"/>
              </w:rPr>
              <w:t xml:space="preserve"> საკითხებზე.</w:t>
            </w:r>
          </w:p>
        </w:tc>
      </w:tr>
      <w:tr w:rsidR="00773686" w:rsidRPr="00A577F8" w:rsidTr="00457F3A">
        <w:trPr>
          <w:trHeight w:val="1246"/>
          <w:jc w:val="center"/>
        </w:trPr>
        <w:tc>
          <w:tcPr>
            <w:tcW w:w="3281" w:type="dxa"/>
            <w:tcBorders>
              <w:top w:val="nil"/>
              <w:left w:val="single" w:sz="4" w:space="0" w:color="auto"/>
              <w:bottom w:val="single" w:sz="4" w:space="0" w:color="auto"/>
              <w:right w:val="single" w:sz="4" w:space="0" w:color="auto"/>
            </w:tcBorders>
            <w:shd w:val="clear" w:color="auto" w:fill="auto"/>
            <w:vAlign w:val="center"/>
          </w:tcPr>
          <w:p w:rsidR="00773686" w:rsidRPr="00A577F8" w:rsidRDefault="00773686" w:rsidP="00365D33">
            <w:pPr>
              <w:spacing w:after="0" w:line="240" w:lineRule="auto"/>
              <w:jc w:val="center"/>
              <w:rPr>
                <w:rFonts w:ascii="Sylfaen" w:eastAsia="Times New Roman" w:hAnsi="Sylfaen" w:cstheme="minorHAnsi"/>
                <w:color w:val="000000"/>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ქვეპროგრამა</w:t>
            </w:r>
          </w:p>
        </w:tc>
        <w:tc>
          <w:tcPr>
            <w:tcW w:w="11567" w:type="dxa"/>
            <w:gridSpan w:val="3"/>
            <w:tcBorders>
              <w:top w:val="single" w:sz="4" w:space="0" w:color="auto"/>
              <w:left w:val="nil"/>
              <w:bottom w:val="single" w:sz="4" w:space="0" w:color="auto"/>
              <w:right w:val="single" w:sz="4" w:space="0" w:color="000000"/>
            </w:tcBorders>
            <w:shd w:val="clear" w:color="auto" w:fill="auto"/>
            <w:vAlign w:val="center"/>
          </w:tcPr>
          <w:p w:rsidR="00CD336E" w:rsidRPr="00A577F8" w:rsidRDefault="00CD336E" w:rsidP="00CD336E">
            <w:pPr>
              <w:spacing w:after="0" w:line="240" w:lineRule="auto"/>
              <w:rPr>
                <w:rFonts w:ascii="Sylfaen" w:hAnsi="Sylfaen" w:cs="Sylfaen"/>
              </w:rPr>
            </w:pPr>
            <w:r w:rsidRPr="00A577F8">
              <w:rPr>
                <w:rFonts w:ascii="Sylfaen" w:hAnsi="Sylfaen" w:cs="Sylfaen"/>
              </w:rPr>
              <w:t>მიზანი</w:t>
            </w:r>
            <w:r w:rsidRPr="00A577F8">
              <w:rPr>
                <w:rFonts w:ascii="Sylfaen" w:hAnsi="Sylfaen" w:cs="Calibri"/>
              </w:rPr>
              <w:t xml:space="preserve"> 8 - </w:t>
            </w:r>
            <w:r w:rsidRPr="00A577F8">
              <w:rPr>
                <w:rFonts w:ascii="Sylfaen" w:hAnsi="Sylfaen" w:cs="Sylfaen"/>
              </w:rPr>
              <w:t>სტაბილური, ინკლუზიური და მდგრადი ეკონომიკური ზრდის ხელშეწყობა, სრული და პროდუქტული დასაქმება და ღირსეული სამუშაო ყველასათვის</w:t>
            </w:r>
          </w:p>
          <w:p w:rsidR="00773686" w:rsidRPr="00A577F8" w:rsidRDefault="00CD336E" w:rsidP="00CD336E">
            <w:pPr>
              <w:spacing w:after="0" w:line="240" w:lineRule="auto"/>
              <w:rPr>
                <w:rFonts w:ascii="Sylfaen" w:eastAsia="Times New Roman" w:hAnsi="Sylfaen" w:cstheme="minorHAnsi"/>
                <w:color w:val="000000"/>
              </w:rPr>
            </w:pPr>
            <w:r w:rsidRPr="00A577F8">
              <w:rPr>
                <w:rFonts w:ascii="Sylfaen" w:hAnsi="Sylfaen" w:cs="Sylfaen"/>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E454EA" w:rsidRPr="00A577F8" w:rsidTr="00457F3A">
        <w:trPr>
          <w:trHeight w:val="1004"/>
          <w:jc w:val="center"/>
        </w:trPr>
        <w:tc>
          <w:tcPr>
            <w:tcW w:w="3281"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567"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457F3A">
            <w:pPr>
              <w:spacing w:after="0" w:line="240" w:lineRule="auto"/>
              <w:rPr>
                <w:rFonts w:ascii="Sylfaen" w:hAnsi="Sylfaen" w:cstheme="minorHAnsi"/>
                <w:lang w:val="ka-GE"/>
              </w:rPr>
            </w:pPr>
            <w:r w:rsidRPr="00A577F8">
              <w:rPr>
                <w:rFonts w:ascii="Sylfaen" w:hAnsi="Sylfaen" w:cstheme="minorHAnsi"/>
                <w:lang w:val="ka-GE"/>
              </w:rPr>
              <w:t>მუნიციპალიტეტში არსებული ღირსშესანიშნაობებისა და ეროვნული კულტურული მემკვიდრეობის ძეგლების ცნობადობის ამაღლება;</w:t>
            </w:r>
          </w:p>
          <w:p w:rsidR="00E454EA" w:rsidRPr="00A577F8" w:rsidRDefault="00E454EA" w:rsidP="00457F3A">
            <w:pPr>
              <w:spacing w:after="0" w:line="240" w:lineRule="auto"/>
              <w:rPr>
                <w:rFonts w:ascii="Sylfaen" w:hAnsi="Sylfaen" w:cstheme="minorHAnsi"/>
                <w:lang w:val="ka-GE"/>
              </w:rPr>
            </w:pPr>
            <w:r w:rsidRPr="00A577F8">
              <w:rPr>
                <w:rFonts w:ascii="Sylfaen" w:hAnsi="Sylfaen" w:cstheme="minorHAnsi"/>
                <w:lang w:val="ka-GE"/>
              </w:rPr>
              <w:t>ადგილობრივი და უცხოელი ტურისტების, ვიზიტორებისა და დამსვენებლების გაზრდილი ოდენობა;</w:t>
            </w:r>
          </w:p>
          <w:p w:rsidR="00E454EA" w:rsidRPr="00A577F8" w:rsidRDefault="00E454EA" w:rsidP="00457F3A">
            <w:pPr>
              <w:spacing w:after="0" w:line="240" w:lineRule="auto"/>
              <w:rPr>
                <w:rFonts w:ascii="Sylfaen" w:hAnsi="Sylfaen" w:cstheme="minorHAnsi"/>
                <w:lang w:val="ka-GE"/>
              </w:rPr>
            </w:pPr>
            <w:r w:rsidRPr="00A577F8">
              <w:rPr>
                <w:rFonts w:ascii="Sylfaen" w:hAnsi="Sylfaen" w:cstheme="minorHAnsi"/>
              </w:rPr>
              <w:t xml:space="preserve">დონორების დაინტერესება მხარის </w:t>
            </w:r>
            <w:r w:rsidRPr="00A577F8">
              <w:rPr>
                <w:rFonts w:ascii="Sylfaen" w:hAnsi="Sylfaen" w:cstheme="minorHAnsi"/>
                <w:lang w:val="ka-GE"/>
              </w:rPr>
              <w:t>ღირსშესანიშნაობებით.</w:t>
            </w:r>
          </w:p>
        </w:tc>
      </w:tr>
    </w:tbl>
    <w:p w:rsidR="00457F3A" w:rsidRPr="00A577F8" w:rsidRDefault="00457F3A" w:rsidP="00365D33">
      <w:pPr>
        <w:pStyle w:val="BodyText"/>
        <w:ind w:right="358"/>
        <w:rPr>
          <w:rFonts w:cstheme="minorHAnsi"/>
          <w:sz w:val="22"/>
          <w:szCs w:val="22"/>
          <w:lang w:val="ka-GE"/>
        </w:rPr>
        <w:sectPr w:rsidR="00457F3A" w:rsidRPr="00A577F8" w:rsidSect="00457F3A">
          <w:pgSz w:w="16840" w:h="11907" w:orient="landscape"/>
          <w:pgMar w:top="720" w:right="720" w:bottom="567" w:left="1080" w:header="720" w:footer="720" w:gutter="0"/>
          <w:pgNumType w:start="0"/>
          <w:cols w:space="720"/>
          <w:titlePg/>
          <w:docGrid w:linePitch="360"/>
        </w:sectPr>
      </w:pPr>
    </w:p>
    <w:p w:rsidR="00097EFE" w:rsidRPr="00A577F8" w:rsidRDefault="00097EFE" w:rsidP="00365D33">
      <w:pPr>
        <w:pStyle w:val="BodyText"/>
        <w:ind w:right="358"/>
        <w:rPr>
          <w:rFonts w:cstheme="minorHAnsi"/>
          <w:sz w:val="22"/>
          <w:szCs w:val="22"/>
          <w:lang w:val="ka-GE"/>
        </w:rPr>
      </w:pPr>
    </w:p>
    <w:tbl>
      <w:tblPr>
        <w:tblpPr w:leftFromText="180" w:rightFromText="180" w:vertAnchor="text" w:horzAnchor="margin" w:tblpY="137"/>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6"/>
        <w:gridCol w:w="675"/>
        <w:gridCol w:w="2978"/>
        <w:gridCol w:w="2084"/>
        <w:gridCol w:w="1935"/>
        <w:gridCol w:w="1935"/>
        <w:gridCol w:w="1936"/>
      </w:tblGrid>
      <w:tr w:rsidR="00457F3A" w:rsidRPr="00A577F8" w:rsidTr="00C42301">
        <w:trPr>
          <w:trHeight w:val="223"/>
        </w:trPr>
        <w:tc>
          <w:tcPr>
            <w:tcW w:w="3336" w:type="dxa"/>
            <w:vMerge w:val="restart"/>
            <w:tcBorders>
              <w:bottom w:val="nil"/>
            </w:tcBorders>
          </w:tcPr>
          <w:p w:rsidR="00457F3A" w:rsidRPr="00A577F8" w:rsidRDefault="00457F3A" w:rsidP="00457F3A">
            <w:pPr>
              <w:pStyle w:val="BodyText"/>
              <w:ind w:right="358"/>
              <w:jc w:val="center"/>
              <w:rPr>
                <w:rFonts w:cstheme="minorHAnsi"/>
                <w:sz w:val="22"/>
                <w:szCs w:val="22"/>
                <w:lang w:val="ka-GE"/>
              </w:rPr>
            </w:pPr>
          </w:p>
          <w:p w:rsidR="00457F3A" w:rsidRPr="00A577F8" w:rsidRDefault="00457F3A" w:rsidP="00457F3A">
            <w:pPr>
              <w:pStyle w:val="BodyText"/>
              <w:ind w:right="358"/>
              <w:jc w:val="center"/>
              <w:rPr>
                <w:rFonts w:cstheme="minorHAnsi"/>
                <w:sz w:val="22"/>
                <w:szCs w:val="22"/>
                <w:lang w:val="ka-GE"/>
              </w:rPr>
            </w:pPr>
          </w:p>
          <w:p w:rsidR="00457F3A" w:rsidRPr="00A577F8" w:rsidRDefault="00457F3A" w:rsidP="00457F3A">
            <w:pPr>
              <w:pStyle w:val="BodyText"/>
              <w:ind w:right="358"/>
              <w:jc w:val="center"/>
              <w:rPr>
                <w:rFonts w:cstheme="minorHAnsi"/>
                <w:sz w:val="22"/>
                <w:szCs w:val="22"/>
                <w:lang w:val="ka-GE"/>
              </w:rPr>
            </w:pPr>
          </w:p>
          <w:p w:rsidR="00457F3A" w:rsidRPr="00A577F8" w:rsidRDefault="00457F3A" w:rsidP="00457F3A">
            <w:pPr>
              <w:pStyle w:val="BodyText"/>
              <w:ind w:right="358"/>
              <w:jc w:val="center"/>
              <w:rPr>
                <w:rFonts w:cstheme="minorHAnsi"/>
                <w:sz w:val="22"/>
                <w:szCs w:val="22"/>
                <w:lang w:val="ka-GE"/>
              </w:rPr>
            </w:pPr>
          </w:p>
          <w:p w:rsidR="00457F3A" w:rsidRPr="00A577F8" w:rsidRDefault="00457F3A" w:rsidP="00457F3A">
            <w:pPr>
              <w:pStyle w:val="BodyText"/>
              <w:ind w:right="358"/>
              <w:jc w:val="center"/>
              <w:rPr>
                <w:rFonts w:cstheme="minorHAnsi"/>
                <w:sz w:val="22"/>
                <w:szCs w:val="22"/>
                <w:lang w:val="ka-GE"/>
              </w:rPr>
            </w:pPr>
          </w:p>
          <w:p w:rsidR="00457F3A" w:rsidRPr="00A577F8" w:rsidRDefault="00457F3A" w:rsidP="00457F3A">
            <w:pPr>
              <w:pStyle w:val="BodyText"/>
              <w:ind w:right="358"/>
              <w:jc w:val="center"/>
              <w:rPr>
                <w:rFonts w:cstheme="minorHAnsi"/>
                <w:sz w:val="22"/>
                <w:szCs w:val="22"/>
                <w:lang w:val="ka-GE"/>
              </w:rPr>
            </w:pPr>
          </w:p>
          <w:p w:rsidR="00457F3A" w:rsidRPr="00A577F8" w:rsidRDefault="00457F3A" w:rsidP="00457F3A">
            <w:pPr>
              <w:pStyle w:val="BodyText"/>
              <w:jc w:val="center"/>
              <w:rPr>
                <w:rFonts w:cstheme="minorHAnsi"/>
                <w:sz w:val="22"/>
                <w:szCs w:val="22"/>
                <w:lang w:val="ka-GE"/>
              </w:rPr>
            </w:pPr>
            <w:r w:rsidRPr="00A577F8">
              <w:rPr>
                <w:rFonts w:cstheme="minorHAnsi"/>
                <w:sz w:val="22"/>
                <w:szCs w:val="22"/>
                <w:lang w:val="ka-GE"/>
              </w:rPr>
              <w:t>საბოლოო შედეგის შეფასების ინდიკატორი</w:t>
            </w:r>
          </w:p>
        </w:tc>
        <w:tc>
          <w:tcPr>
            <w:tcW w:w="675" w:type="dxa"/>
            <w:tcBorders>
              <w:bottom w:val="nil"/>
            </w:tcBorders>
          </w:tcPr>
          <w:p w:rsidR="00457F3A" w:rsidRPr="00A577F8" w:rsidRDefault="00457F3A" w:rsidP="00457F3A">
            <w:pPr>
              <w:pStyle w:val="BodyText"/>
              <w:ind w:right="-105"/>
              <w:jc w:val="center"/>
              <w:rPr>
                <w:rFonts w:cstheme="minorHAnsi"/>
                <w:sz w:val="22"/>
                <w:szCs w:val="22"/>
              </w:rPr>
            </w:pPr>
          </w:p>
          <w:p w:rsidR="00457F3A" w:rsidRPr="00A577F8" w:rsidRDefault="00457F3A" w:rsidP="00457F3A">
            <w:pPr>
              <w:pStyle w:val="BodyText"/>
              <w:ind w:right="-105"/>
              <w:jc w:val="center"/>
              <w:rPr>
                <w:rFonts w:cstheme="minorHAnsi"/>
                <w:sz w:val="22"/>
                <w:szCs w:val="22"/>
              </w:rPr>
            </w:pPr>
            <w:r w:rsidRPr="00A577F8">
              <w:rPr>
                <w:rFonts w:cstheme="minorHAnsi"/>
                <w:sz w:val="22"/>
                <w:szCs w:val="22"/>
              </w:rPr>
              <w:t>№</w:t>
            </w:r>
          </w:p>
        </w:tc>
        <w:tc>
          <w:tcPr>
            <w:tcW w:w="2978" w:type="dxa"/>
            <w:tcBorders>
              <w:bottom w:val="nil"/>
            </w:tcBorders>
          </w:tcPr>
          <w:p w:rsidR="00457F3A" w:rsidRPr="00A577F8" w:rsidRDefault="00457F3A" w:rsidP="00457F3A">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2084" w:type="dxa"/>
            <w:tcBorders>
              <w:bottom w:val="nil"/>
            </w:tcBorders>
          </w:tcPr>
          <w:p w:rsidR="00457F3A" w:rsidRPr="00A577F8" w:rsidRDefault="00457F3A" w:rsidP="00457F3A">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1935" w:type="dxa"/>
          </w:tcPr>
          <w:p w:rsidR="00457F3A" w:rsidRPr="00A577F8" w:rsidRDefault="00457F3A" w:rsidP="00457F3A">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1935" w:type="dxa"/>
          </w:tcPr>
          <w:p w:rsidR="00457F3A" w:rsidRPr="00A577F8" w:rsidRDefault="00457F3A" w:rsidP="00457F3A">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1936" w:type="dxa"/>
          </w:tcPr>
          <w:p w:rsidR="00457F3A" w:rsidRPr="00A577F8" w:rsidRDefault="00457F3A" w:rsidP="00457F3A">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457F3A" w:rsidRPr="00A577F8" w:rsidTr="00C42301">
        <w:trPr>
          <w:trHeight w:val="959"/>
        </w:trPr>
        <w:tc>
          <w:tcPr>
            <w:tcW w:w="3336" w:type="dxa"/>
            <w:vMerge/>
            <w:tcBorders>
              <w:top w:val="nil"/>
            </w:tcBorders>
          </w:tcPr>
          <w:p w:rsidR="00457F3A" w:rsidRPr="00A577F8" w:rsidRDefault="00457F3A" w:rsidP="00457F3A">
            <w:pPr>
              <w:pStyle w:val="BodyText"/>
              <w:ind w:right="358"/>
              <w:jc w:val="both"/>
              <w:rPr>
                <w:rFonts w:cstheme="minorHAnsi"/>
                <w:sz w:val="22"/>
                <w:szCs w:val="22"/>
              </w:rPr>
            </w:pPr>
          </w:p>
        </w:tc>
        <w:tc>
          <w:tcPr>
            <w:tcW w:w="675" w:type="dxa"/>
            <w:tcBorders>
              <w:top w:val="nil"/>
            </w:tcBorders>
          </w:tcPr>
          <w:p w:rsidR="00457F3A" w:rsidRPr="00A577F8" w:rsidRDefault="00457F3A" w:rsidP="00457F3A">
            <w:pPr>
              <w:pStyle w:val="BodyText"/>
              <w:ind w:right="358"/>
              <w:jc w:val="both"/>
              <w:rPr>
                <w:rFonts w:cstheme="minorHAnsi"/>
                <w:sz w:val="22"/>
                <w:szCs w:val="22"/>
                <w:lang w:val="ka-GE"/>
              </w:rPr>
            </w:pPr>
            <w:r w:rsidRPr="00A577F8">
              <w:rPr>
                <w:rFonts w:cstheme="minorHAnsi"/>
                <w:sz w:val="22"/>
                <w:szCs w:val="22"/>
                <w:lang w:val="ka-GE"/>
              </w:rPr>
              <w:t>1</w:t>
            </w:r>
          </w:p>
        </w:tc>
        <w:tc>
          <w:tcPr>
            <w:tcW w:w="2978" w:type="dxa"/>
            <w:tcBorders>
              <w:top w:val="nil"/>
            </w:tcBorders>
          </w:tcPr>
          <w:p w:rsidR="00457F3A" w:rsidRPr="00A577F8" w:rsidRDefault="00457F3A" w:rsidP="00457F3A">
            <w:pPr>
              <w:pStyle w:val="BodyText"/>
              <w:jc w:val="both"/>
              <w:rPr>
                <w:rFonts w:eastAsia="Times New Roman" w:cstheme="minorHAnsi"/>
                <w:color w:val="000000"/>
                <w:sz w:val="22"/>
                <w:szCs w:val="22"/>
              </w:rPr>
            </w:pPr>
          </w:p>
          <w:p w:rsidR="00457F3A" w:rsidRPr="00A577F8" w:rsidRDefault="00457F3A" w:rsidP="00457F3A">
            <w:pPr>
              <w:pStyle w:val="BodyText"/>
              <w:jc w:val="both"/>
              <w:rPr>
                <w:rFonts w:cstheme="minorHAnsi"/>
                <w:sz w:val="22"/>
                <w:szCs w:val="22"/>
              </w:rPr>
            </w:pPr>
            <w:r w:rsidRPr="00A577F8">
              <w:rPr>
                <w:rFonts w:eastAsia="Times New Roman" w:cstheme="minorHAnsi"/>
                <w:color w:val="000000"/>
                <w:sz w:val="22"/>
                <w:szCs w:val="22"/>
              </w:rPr>
              <w:t xml:space="preserve">ტურისტებისა და დამსვენებლების რაოდენობის </w:t>
            </w:r>
            <w:r w:rsidRPr="00A577F8">
              <w:rPr>
                <w:rFonts w:eastAsia="Times New Roman" w:cstheme="minorHAnsi"/>
                <w:color w:val="000000"/>
                <w:sz w:val="22"/>
                <w:szCs w:val="22"/>
                <w:lang w:val="ka-GE"/>
              </w:rPr>
              <w:t>ზრდა</w:t>
            </w:r>
          </w:p>
        </w:tc>
        <w:tc>
          <w:tcPr>
            <w:tcW w:w="2084" w:type="dxa"/>
            <w:tcBorders>
              <w:top w:val="nil"/>
            </w:tcBorders>
          </w:tcPr>
          <w:p w:rsidR="00457F3A" w:rsidRPr="00A577F8" w:rsidRDefault="00457F3A" w:rsidP="00457F3A">
            <w:pPr>
              <w:pStyle w:val="BodyText"/>
              <w:ind w:right="-15"/>
              <w:jc w:val="both"/>
              <w:rPr>
                <w:rFonts w:cstheme="minorHAnsi"/>
                <w:sz w:val="22"/>
                <w:szCs w:val="22"/>
                <w:lang w:val="ka-GE"/>
              </w:rPr>
            </w:pPr>
            <w:r w:rsidRPr="00A577F8">
              <w:rPr>
                <w:rFonts w:cstheme="minorHAnsi"/>
                <w:sz w:val="22"/>
                <w:szCs w:val="22"/>
                <w:lang w:val="ka-GE"/>
              </w:rPr>
              <w:t>მიმდინარე წელს ტურისტების რაოდენობა ნაკლები იყო სხვა წლებთან შედარებით</w:t>
            </w:r>
          </w:p>
        </w:tc>
        <w:tc>
          <w:tcPr>
            <w:tcW w:w="1935" w:type="dxa"/>
          </w:tcPr>
          <w:p w:rsidR="00457F3A" w:rsidRPr="00A577F8" w:rsidRDefault="00457F3A" w:rsidP="00457F3A">
            <w:pPr>
              <w:pStyle w:val="BodyText"/>
              <w:ind w:right="-15"/>
              <w:jc w:val="both"/>
              <w:rPr>
                <w:rFonts w:cstheme="minorHAnsi"/>
                <w:sz w:val="22"/>
                <w:szCs w:val="22"/>
              </w:rPr>
            </w:pPr>
            <w:r w:rsidRPr="00A577F8">
              <w:rPr>
                <w:rFonts w:cstheme="minorHAnsi"/>
                <w:sz w:val="22"/>
                <w:szCs w:val="22"/>
                <w:lang w:val="ka-GE"/>
              </w:rPr>
              <w:t>დაგეგმილია ტურისტთა რაოდენობის ზრდა</w:t>
            </w:r>
          </w:p>
        </w:tc>
        <w:tc>
          <w:tcPr>
            <w:tcW w:w="1935" w:type="dxa"/>
          </w:tcPr>
          <w:p w:rsidR="00457F3A" w:rsidRPr="00A577F8" w:rsidRDefault="00457F3A" w:rsidP="00457F3A">
            <w:pPr>
              <w:pStyle w:val="BodyText"/>
              <w:ind w:right="-15"/>
              <w:jc w:val="both"/>
              <w:rPr>
                <w:rFonts w:cstheme="minorHAnsi"/>
                <w:sz w:val="22"/>
                <w:szCs w:val="22"/>
              </w:rPr>
            </w:pPr>
            <w:r w:rsidRPr="00A577F8">
              <w:rPr>
                <w:rFonts w:cstheme="minorHAnsi"/>
                <w:sz w:val="22"/>
                <w:szCs w:val="22"/>
                <w:lang w:val="ka-GE"/>
              </w:rPr>
              <w:t>30%</w:t>
            </w:r>
          </w:p>
        </w:tc>
        <w:tc>
          <w:tcPr>
            <w:tcW w:w="1936" w:type="dxa"/>
          </w:tcPr>
          <w:p w:rsidR="00457F3A" w:rsidRPr="00A577F8" w:rsidRDefault="00457F3A" w:rsidP="00457F3A">
            <w:pPr>
              <w:pStyle w:val="BodyText"/>
              <w:ind w:right="-15"/>
              <w:jc w:val="both"/>
              <w:rPr>
                <w:rFonts w:cstheme="minorHAnsi"/>
                <w:sz w:val="22"/>
                <w:szCs w:val="22"/>
                <w:lang w:val="ka-GE"/>
              </w:rPr>
            </w:pPr>
          </w:p>
        </w:tc>
      </w:tr>
    </w:tbl>
    <w:p w:rsidR="00511263" w:rsidRPr="00A577F8" w:rsidRDefault="00511263" w:rsidP="00365D33">
      <w:pPr>
        <w:pStyle w:val="BodyText"/>
        <w:ind w:right="358"/>
        <w:rPr>
          <w:rFonts w:cstheme="minorHAnsi"/>
          <w:sz w:val="22"/>
          <w:szCs w:val="22"/>
          <w:lang w:val="ka-GE"/>
        </w:rPr>
      </w:pPr>
    </w:p>
    <w:tbl>
      <w:tblPr>
        <w:tblW w:w="14933" w:type="dxa"/>
        <w:jc w:val="center"/>
        <w:tblLook w:val="04A0" w:firstRow="1" w:lastRow="0" w:firstColumn="1" w:lastColumn="0" w:noHBand="0" w:noVBand="1"/>
      </w:tblPr>
      <w:tblGrid>
        <w:gridCol w:w="3300"/>
        <w:gridCol w:w="1770"/>
        <w:gridCol w:w="3885"/>
        <w:gridCol w:w="5978"/>
      </w:tblGrid>
      <w:tr w:rsidR="00A82065" w:rsidRPr="00A577F8" w:rsidTr="00A82065">
        <w:trPr>
          <w:trHeight w:val="798"/>
          <w:jc w:val="center"/>
        </w:trPr>
        <w:tc>
          <w:tcPr>
            <w:tcW w:w="3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color w:val="000000"/>
              </w:rPr>
            </w:pPr>
          </w:p>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38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365D33">
            <w:pPr>
              <w:spacing w:after="0" w:line="240" w:lineRule="auto"/>
              <w:jc w:val="center"/>
              <w:rPr>
                <w:rFonts w:ascii="Sylfaen" w:hAnsi="Sylfaen" w:cstheme="minorHAnsi"/>
                <w:b/>
                <w:bCs/>
              </w:rPr>
            </w:pPr>
            <w:r w:rsidRPr="00A577F8">
              <w:rPr>
                <w:rFonts w:ascii="Sylfaen" w:hAnsi="Sylfaen" w:cstheme="minorHAnsi"/>
                <w:b/>
                <w:bCs/>
              </w:rPr>
              <w:t xml:space="preserve">რგფ-დან მგფ-დან განსახორციელებელი </w:t>
            </w:r>
          </w:p>
          <w:p w:rsidR="00A82065" w:rsidRPr="00A577F8" w:rsidRDefault="00A82065" w:rsidP="00365D33">
            <w:pPr>
              <w:spacing w:after="0" w:line="240" w:lineRule="auto"/>
              <w:jc w:val="center"/>
              <w:rPr>
                <w:rFonts w:ascii="Sylfaen" w:eastAsia="Times New Roman" w:hAnsi="Sylfaen" w:cstheme="minorHAnsi"/>
                <w:color w:val="000000"/>
              </w:rPr>
            </w:pPr>
            <w:r w:rsidRPr="00A577F8">
              <w:rPr>
                <w:rFonts w:ascii="Sylfaen" w:hAnsi="Sylfaen" w:cstheme="minorHAnsi"/>
                <w:b/>
                <w:bCs/>
              </w:rPr>
              <w:t>პროექტების  თანადაფინანსება</w:t>
            </w:r>
          </w:p>
        </w:tc>
        <w:tc>
          <w:tcPr>
            <w:tcW w:w="5978" w:type="dxa"/>
            <w:vMerge w:val="restart"/>
            <w:tcBorders>
              <w:top w:val="single" w:sz="4" w:space="0" w:color="auto"/>
              <w:left w:val="nil"/>
              <w:right w:val="single" w:sz="4" w:space="0" w:color="auto"/>
            </w:tcBorders>
            <w:shd w:val="clear" w:color="auto" w:fill="auto"/>
            <w:vAlign w:val="center"/>
            <w:hideMark/>
          </w:tcPr>
          <w:p w:rsidR="00A82065" w:rsidRPr="00A577F8" w:rsidRDefault="00C42301"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2026</w:t>
            </w:r>
            <w:r w:rsidR="00A82065" w:rsidRPr="00A577F8">
              <w:rPr>
                <w:rFonts w:ascii="Sylfaen" w:eastAsia="Times New Roman" w:hAnsi="Sylfaen" w:cstheme="minorHAnsi"/>
                <w:color w:val="000000"/>
              </w:rPr>
              <w:t xml:space="preserve">  წლის დაფინანსება ათას ლარში</w:t>
            </w:r>
          </w:p>
          <w:p w:rsidR="00A82065" w:rsidRPr="00A577F8" w:rsidRDefault="00A82065" w:rsidP="002D26DF">
            <w:pPr>
              <w:jc w:val="center"/>
              <w:rPr>
                <w:rFonts w:ascii="Sylfaen" w:eastAsia="Times New Roman" w:hAnsi="Sylfaen" w:cstheme="minorHAnsi"/>
                <w:color w:val="000000"/>
              </w:rPr>
            </w:pPr>
            <w:r w:rsidRPr="00A577F8">
              <w:rPr>
                <w:rFonts w:ascii="Sylfaen" w:hAnsi="Sylfaen" w:cs="Calibri"/>
                <w:b/>
                <w:bCs/>
              </w:rPr>
              <w:t>600.0</w:t>
            </w:r>
          </w:p>
        </w:tc>
      </w:tr>
      <w:tr w:rsidR="00A82065" w:rsidRPr="00A577F8" w:rsidTr="00A82065">
        <w:trPr>
          <w:trHeight w:val="336"/>
          <w:jc w:val="center"/>
        </w:trPr>
        <w:tc>
          <w:tcPr>
            <w:tcW w:w="3300"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2D26DF">
            <w:pPr>
              <w:spacing w:after="0" w:line="240" w:lineRule="auto"/>
              <w:rPr>
                <w:rFonts w:ascii="Sylfaen" w:eastAsia="Times New Roman" w:hAnsi="Sylfaen" w:cstheme="minorHAnsi"/>
                <w:color w:val="000000"/>
              </w:rPr>
            </w:pPr>
          </w:p>
        </w:tc>
        <w:tc>
          <w:tcPr>
            <w:tcW w:w="1770"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2D26DF">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02 09</w:t>
            </w:r>
          </w:p>
          <w:p w:rsidR="00A82065" w:rsidRPr="00A577F8" w:rsidRDefault="00A82065" w:rsidP="002D26DF">
            <w:pPr>
              <w:spacing w:after="0" w:line="240" w:lineRule="auto"/>
              <w:jc w:val="center"/>
              <w:rPr>
                <w:rFonts w:ascii="Sylfaen" w:eastAsia="Times New Roman" w:hAnsi="Sylfaen" w:cstheme="minorHAnsi"/>
                <w:b/>
                <w:color w:val="000000"/>
              </w:rPr>
            </w:pPr>
          </w:p>
        </w:tc>
        <w:tc>
          <w:tcPr>
            <w:tcW w:w="3885"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2D26DF">
            <w:pPr>
              <w:spacing w:after="0" w:line="240" w:lineRule="auto"/>
              <w:rPr>
                <w:rFonts w:ascii="Sylfaen" w:eastAsia="Times New Roman" w:hAnsi="Sylfaen" w:cstheme="minorHAnsi"/>
                <w:color w:val="000000"/>
              </w:rPr>
            </w:pPr>
          </w:p>
        </w:tc>
        <w:tc>
          <w:tcPr>
            <w:tcW w:w="5978" w:type="dxa"/>
            <w:vMerge/>
            <w:tcBorders>
              <w:left w:val="nil"/>
              <w:bottom w:val="single" w:sz="4" w:space="0" w:color="auto"/>
              <w:right w:val="single" w:sz="4" w:space="0" w:color="auto"/>
            </w:tcBorders>
            <w:shd w:val="clear" w:color="auto" w:fill="auto"/>
            <w:vAlign w:val="center"/>
            <w:hideMark/>
          </w:tcPr>
          <w:p w:rsidR="00A82065" w:rsidRPr="00A577F8" w:rsidRDefault="00A82065" w:rsidP="002D26DF">
            <w:pPr>
              <w:jc w:val="center"/>
              <w:rPr>
                <w:rFonts w:ascii="Sylfaen" w:hAnsi="Sylfaen" w:cs="Calibri"/>
                <w:b/>
                <w:bCs/>
                <w:lang w:val="ka-GE"/>
              </w:rPr>
            </w:pPr>
          </w:p>
        </w:tc>
      </w:tr>
      <w:tr w:rsidR="00111809" w:rsidRPr="00A577F8" w:rsidTr="00CC0711">
        <w:trPr>
          <w:trHeight w:val="500"/>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rsidR="00111809" w:rsidRPr="00A577F8" w:rsidRDefault="00111809"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633" w:type="dxa"/>
            <w:gridSpan w:val="3"/>
            <w:tcBorders>
              <w:top w:val="single" w:sz="4" w:space="0" w:color="auto"/>
              <w:left w:val="nil"/>
              <w:bottom w:val="single" w:sz="4" w:space="0" w:color="auto"/>
              <w:right w:val="single" w:sz="4" w:space="0" w:color="000000"/>
            </w:tcBorders>
            <w:shd w:val="clear" w:color="auto" w:fill="auto"/>
            <w:vAlign w:val="center"/>
            <w:hideMark/>
          </w:tcPr>
          <w:p w:rsidR="00111809" w:rsidRPr="00A577F8" w:rsidRDefault="00111809" w:rsidP="00365D33">
            <w:pPr>
              <w:spacing w:after="0" w:line="240" w:lineRule="auto"/>
              <w:rPr>
                <w:rFonts w:ascii="Sylfaen" w:hAnsi="Sylfaen" w:cstheme="minorHAnsi"/>
                <w:b/>
                <w:bCs/>
              </w:rPr>
            </w:pPr>
            <w:r w:rsidRPr="00A577F8">
              <w:rPr>
                <w:rFonts w:ascii="Sylfaen" w:hAnsi="Sylfaen" w:cstheme="minorHAnsi"/>
                <w:b/>
                <w:bCs/>
              </w:rPr>
              <w:t>მერიის ინფრასტრუქტურული პროექტების მართვის</w:t>
            </w:r>
            <w:r w:rsidRPr="00A577F8">
              <w:rPr>
                <w:rFonts w:ascii="Sylfaen" w:hAnsi="Sylfaen" w:cstheme="minorHAnsi"/>
                <w:b/>
                <w:bCs/>
                <w:lang w:val="ka-GE"/>
              </w:rPr>
              <w:t xml:space="preserve"> და არქიტექტურის</w:t>
            </w:r>
            <w:r w:rsidRPr="00A577F8">
              <w:rPr>
                <w:rFonts w:ascii="Sylfaen" w:hAnsi="Sylfaen" w:cstheme="minorHAnsi"/>
                <w:b/>
                <w:bCs/>
              </w:rPr>
              <w:t xml:space="preserve">  სამსახური და ზედამხედველობის სამსახური</w:t>
            </w:r>
          </w:p>
        </w:tc>
      </w:tr>
      <w:tr w:rsidR="00A9212A" w:rsidRPr="00A577F8" w:rsidTr="00CC0711">
        <w:trPr>
          <w:trHeight w:val="741"/>
          <w:jc w:val="center"/>
        </w:trPr>
        <w:tc>
          <w:tcPr>
            <w:tcW w:w="3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212A" w:rsidRPr="00A577F8" w:rsidRDefault="00A9212A" w:rsidP="00A9212A">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633" w:type="dxa"/>
            <w:gridSpan w:val="3"/>
            <w:tcBorders>
              <w:top w:val="single" w:sz="4" w:space="0" w:color="auto"/>
              <w:left w:val="nil"/>
              <w:bottom w:val="single" w:sz="4" w:space="0" w:color="auto"/>
              <w:right w:val="single" w:sz="4" w:space="0" w:color="000000"/>
            </w:tcBorders>
            <w:shd w:val="clear" w:color="auto" w:fill="auto"/>
            <w:vAlign w:val="center"/>
          </w:tcPr>
          <w:p w:rsidR="00A9212A" w:rsidRPr="00A577F8" w:rsidRDefault="00CC0711" w:rsidP="00CC0711">
            <w:p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rPr>
              <w:t xml:space="preserve">პროგრამის ფარგლებში განხორციელდება საქართველოს რეგიონებში განსახორციელებელი პროექტების ფონდიდან განსახორციელებელი პროექტების თანადაფინანსება. საქართველოს რეგიონებში განსახორციელებელი პროექტების ფონდის სახსრებით განხორციელდება ძირითადი მსხვილი ინფრასტრუქტურული პროექტები, როგორიცაა გზების მშენებლობა, სანიაღვრე არხების მოწყობა, საბავშვო ბაღების მშენებლობა-რეაბილიტაცია, წყალმომარაგების სისტემების მშენებლობა, მრავალბინიანი საცხოვრებელი სახლების ეზოების კეთილმოწყობა და სხვა. </w:t>
            </w:r>
            <w:r w:rsidRPr="00A577F8">
              <w:rPr>
                <w:rFonts w:ascii="Sylfaen" w:eastAsia="Times New Roman" w:hAnsi="Sylfaen" w:cs="Calibri"/>
                <w:color w:val="000000"/>
                <w:lang w:val="ka-GE"/>
              </w:rPr>
              <w:t>პროგრამის ფარგლებში დაგეგმილია შემდეგი პროექტების თანადაფინანსება: რიყეს ადმინისტრაციულ ერთეულში რიყე-ზედაეწერის დამაკავშირებელი საავტომობილო გზის სარეაბილიტაციო სამუშაოები; კახათის</w:t>
            </w:r>
            <w:r w:rsidRPr="00A577F8">
              <w:rPr>
                <w:rFonts w:eastAsia="Times New Roman" w:cs="Calibri"/>
                <w:color w:val="000000"/>
                <w:lang w:val="ka-GE"/>
              </w:rPr>
              <w:t xml:space="preserve"> </w:t>
            </w:r>
            <w:r w:rsidRPr="00A577F8">
              <w:rPr>
                <w:rFonts w:ascii="Sylfaen" w:eastAsia="Times New Roman" w:hAnsi="Sylfaen" w:cs="Calibri"/>
                <w:color w:val="000000"/>
                <w:lang w:val="ka-GE"/>
              </w:rPr>
              <w:t>ადმინისტრაციულ</w:t>
            </w:r>
            <w:r w:rsidRPr="00A577F8">
              <w:rPr>
                <w:rFonts w:eastAsia="Times New Roman" w:cs="Calibri"/>
                <w:color w:val="000000"/>
                <w:lang w:val="ka-GE"/>
              </w:rPr>
              <w:t xml:space="preserve"> </w:t>
            </w:r>
            <w:r w:rsidRPr="00A577F8">
              <w:rPr>
                <w:rFonts w:ascii="Sylfaen" w:eastAsia="Times New Roman" w:hAnsi="Sylfaen" w:cs="Calibri"/>
                <w:color w:val="000000"/>
                <w:lang w:val="ka-GE"/>
              </w:rPr>
              <w:t>ერთეულში</w:t>
            </w:r>
            <w:r w:rsidRPr="00A577F8">
              <w:rPr>
                <w:rFonts w:eastAsia="Times New Roman" w:cs="Calibri"/>
                <w:color w:val="000000"/>
                <w:lang w:val="ka-GE"/>
              </w:rPr>
              <w:t>,</w:t>
            </w:r>
            <w:r w:rsidRPr="00A577F8">
              <w:rPr>
                <w:rFonts w:ascii="Sylfaen" w:eastAsia="Times New Roman" w:hAnsi="Sylfaen" w:cs="Calibri"/>
                <w:color w:val="000000"/>
                <w:lang w:val="ka-GE"/>
              </w:rPr>
              <w:t xml:space="preserve"> კოსტავას</w:t>
            </w:r>
            <w:r w:rsidRPr="00A577F8">
              <w:rPr>
                <w:rFonts w:eastAsia="Times New Roman" w:cs="Calibri"/>
                <w:color w:val="000000"/>
                <w:lang w:val="ka-GE"/>
              </w:rPr>
              <w:t xml:space="preserve"> </w:t>
            </w:r>
            <w:r w:rsidRPr="00A577F8">
              <w:rPr>
                <w:rFonts w:ascii="Sylfaen" w:eastAsia="Times New Roman" w:hAnsi="Sylfaen" w:cs="Calibri"/>
                <w:color w:val="000000"/>
                <w:lang w:val="ka-GE"/>
              </w:rPr>
              <w:t>ქუჩაზე</w:t>
            </w:r>
            <w:r w:rsidRPr="00A577F8">
              <w:rPr>
                <w:rFonts w:eastAsia="Times New Roman" w:cs="Calibri"/>
                <w:color w:val="000000"/>
                <w:lang w:val="ka-GE"/>
              </w:rPr>
              <w:t xml:space="preserve"> </w:t>
            </w:r>
            <w:r w:rsidRPr="00A577F8">
              <w:rPr>
                <w:rFonts w:ascii="Sylfaen" w:eastAsia="Times New Roman" w:hAnsi="Sylfaen" w:cs="Calibri"/>
                <w:color w:val="000000"/>
                <w:lang w:val="ka-GE"/>
              </w:rPr>
              <w:t>საავტომობილო</w:t>
            </w:r>
            <w:r w:rsidRPr="00A577F8">
              <w:rPr>
                <w:rFonts w:eastAsia="Times New Roman" w:cs="Calibri"/>
                <w:color w:val="000000"/>
                <w:lang w:val="ka-GE"/>
              </w:rPr>
              <w:t xml:space="preserve"> </w:t>
            </w:r>
            <w:r w:rsidRPr="00A577F8">
              <w:rPr>
                <w:rFonts w:ascii="Sylfaen" w:eastAsia="Times New Roman" w:hAnsi="Sylfaen" w:cs="Calibri"/>
                <w:color w:val="000000"/>
                <w:lang w:val="ka-GE"/>
              </w:rPr>
              <w:t>გზის</w:t>
            </w:r>
            <w:r w:rsidRPr="00A577F8">
              <w:rPr>
                <w:rFonts w:eastAsia="Times New Roman" w:cs="Calibri"/>
                <w:color w:val="000000"/>
                <w:lang w:val="ka-GE"/>
              </w:rPr>
              <w:t xml:space="preserve"> </w:t>
            </w:r>
            <w:r w:rsidRPr="00A577F8">
              <w:rPr>
                <w:rFonts w:ascii="Sylfaen" w:eastAsia="Times New Roman" w:hAnsi="Sylfaen" w:cs="Calibri"/>
                <w:color w:val="000000"/>
                <w:lang w:val="ka-GE"/>
              </w:rPr>
              <w:t>სარეაბილიტაციო</w:t>
            </w:r>
            <w:r w:rsidRPr="00A577F8">
              <w:rPr>
                <w:rFonts w:eastAsia="Times New Roman" w:cs="Calibri"/>
                <w:color w:val="000000"/>
                <w:lang w:val="ka-GE"/>
              </w:rPr>
              <w:t xml:space="preserve"> </w:t>
            </w:r>
            <w:r w:rsidRPr="00A577F8">
              <w:rPr>
                <w:rFonts w:ascii="Sylfaen" w:eastAsia="Times New Roman" w:hAnsi="Sylfaen" w:cs="Calibri"/>
                <w:color w:val="000000"/>
                <w:lang w:val="ka-GE"/>
              </w:rPr>
              <w:t xml:space="preserve">სამუშაოები; ინგირის ადმინისტრაციულ ერთეულში ჭავჭავაძის და დადიანის ქუჩებზე საავტომობილო გზის სარეაბილიტაციო სამუშაოები; რუხის ადმინისტრაციულ ერთეულში, რუხის და ახალაბასთუმნის ადმინისტრაციული ერთეულების დამაკავშირებელი საავტომობილო გზის სარეაბილიტაციო სამუშაოები; ოდიშის ადმინისტრაციულ ერთეულში, სინწიდან სოფლის ცენტრამდე საავტომობილო გზის სარეაბილიტაციო სამუშაოები;  დარჩელის ადმინისტრაციულ ერთეულში, ლადო ასათიანის ქუჩაზე საავტომობილო გზის სარეაბილიტაციო სამუშაოები; რუხის ადმინისტრაციულ ერთეულში, რუხი-რიყეს დამაკავშირებელი საავტომობილო გზის (კონსტანტინე გამსახურდიას ქუჩა) საფარის და სანიაღვრე არხების სარეაბილიტაციო სამუშაოები; ზედაეწერის ადმინისტრაციულ ერთეულში, სათორდიოს უბანში, საავტომობილო გზის სარეაბილიტაციო სამუშაოები; ცაიშის ადმინისტრაციულ ერთეულში, ცაიშის და ოქტომბრის დამაკავშირებელი საავტომობილო გზის სარეაბილიტაციო სამუშაოები; ჭკადუაშის ადმინისტრაციულ ერთეულში, სამანიო, სანაჭყებიოს და ჯინჯოლავების უბანში </w:t>
            </w:r>
            <w:r w:rsidRPr="00A577F8">
              <w:rPr>
                <w:rFonts w:ascii="Sylfaen" w:eastAsia="Times New Roman" w:hAnsi="Sylfaen" w:cs="Calibri"/>
                <w:color w:val="000000"/>
                <w:lang w:val="ka-GE"/>
              </w:rPr>
              <w:lastRenderedPageBreak/>
              <w:t>საავტომობილო გზის სარეაბილიტაციო სამუშაოები; უჩაშონას ადმინისტრაციულ ერთეულში მაცხოვრის კარის (გორკის ქუჩის) შემაერეთებელი საავტომობილო გზის სარეაბილიტაციო სამუშაოები; ორსანტიას ადმინისტრაციულ ერთეულში, კ. გამსახურდიას, ზუგდიდის, ენგურის და თამარ მეფის ქუჩებზე საავტომობილო გზის საფარის სარეაბილიტაციო სამუშაოები; ორულუს ადმინისტრაციულ ერთეულში ნაჭკადუს უბანში საავტომობილო გზის სარეაბილიტაციო სამუშაოები; ხეცერის ადმინისტრაციულ ერთეულში, საკუტალიო-სამოლაშხიოს უბნის გზის სარეაბილიტაციო სამუშაოები; ადმინისტრაციულ ერთეულებში პრობლემური აღმართების სარეაბილიტაციო სამუშაოები.</w:t>
            </w:r>
          </w:p>
        </w:tc>
      </w:tr>
      <w:tr w:rsidR="00435071" w:rsidRPr="00A577F8" w:rsidTr="00CC0711">
        <w:trPr>
          <w:trHeight w:val="741"/>
          <w:jc w:val="center"/>
        </w:trPr>
        <w:tc>
          <w:tcPr>
            <w:tcW w:w="3300" w:type="dxa"/>
            <w:tcBorders>
              <w:top w:val="single" w:sz="4" w:space="0" w:color="auto"/>
              <w:left w:val="single" w:sz="4" w:space="0" w:color="auto"/>
              <w:bottom w:val="single" w:sz="4" w:space="0" w:color="auto"/>
              <w:right w:val="single" w:sz="4" w:space="0" w:color="auto"/>
            </w:tcBorders>
            <w:shd w:val="clear" w:color="auto" w:fill="auto"/>
            <w:vAlign w:val="center"/>
          </w:tcPr>
          <w:p w:rsidR="00435071" w:rsidRPr="00A577F8" w:rsidRDefault="00435071" w:rsidP="00435071">
            <w:pPr>
              <w:spacing w:after="0" w:line="240" w:lineRule="auto"/>
              <w:jc w:val="center"/>
              <w:rPr>
                <w:rFonts w:ascii="Sylfaen" w:eastAsia="Times New Roman" w:hAnsi="Sylfaen" w:cstheme="minorHAnsi"/>
                <w:color w:val="000000"/>
              </w:rPr>
            </w:pPr>
            <w:r w:rsidRPr="00A577F8">
              <w:rPr>
                <w:rFonts w:ascii="Sylfaen" w:hAnsi="Sylfaen" w:cs="Sylfaen"/>
                <w:b/>
                <w:bCs/>
              </w:rPr>
              <w:lastRenderedPageBreak/>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ქვეპროგრამა</w:t>
            </w:r>
          </w:p>
        </w:tc>
        <w:tc>
          <w:tcPr>
            <w:tcW w:w="11633" w:type="dxa"/>
            <w:gridSpan w:val="3"/>
            <w:tcBorders>
              <w:top w:val="single" w:sz="4" w:space="0" w:color="auto"/>
              <w:left w:val="nil"/>
              <w:bottom w:val="single" w:sz="4" w:space="0" w:color="auto"/>
              <w:right w:val="single" w:sz="4" w:space="0" w:color="000000"/>
            </w:tcBorders>
            <w:shd w:val="clear" w:color="auto" w:fill="auto"/>
            <w:vAlign w:val="center"/>
          </w:tcPr>
          <w:p w:rsidR="00435071" w:rsidRPr="00A577F8" w:rsidRDefault="00435071" w:rsidP="00435071">
            <w:pPr>
              <w:spacing w:after="0" w:line="240" w:lineRule="auto"/>
              <w:rPr>
                <w:rFonts w:ascii="Sylfaen" w:hAnsi="Sylfaen" w:cs="Calibri"/>
              </w:rPr>
            </w:pPr>
            <w:r w:rsidRPr="00A577F8">
              <w:rPr>
                <w:rFonts w:ascii="Sylfaen" w:hAnsi="Sylfaen" w:cs="Sylfaen"/>
              </w:rPr>
              <w:t>მიზანი</w:t>
            </w:r>
            <w:r w:rsidRPr="00A577F8">
              <w:rPr>
                <w:rFonts w:ascii="Sylfaen" w:hAnsi="Sylfaen" w:cs="Calibri"/>
              </w:rPr>
              <w:t xml:space="preserve"> 9 - </w:t>
            </w:r>
            <w:r w:rsidRPr="00A577F8">
              <w:rPr>
                <w:rFonts w:ascii="Sylfaen" w:hAnsi="Sylfaen" w:cs="Sylfaen"/>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435071" w:rsidRPr="00A577F8" w:rsidRDefault="00435071" w:rsidP="00435071">
            <w:pPr>
              <w:spacing w:after="0" w:line="240" w:lineRule="auto"/>
              <w:jc w:val="both"/>
              <w:rPr>
                <w:rFonts w:ascii="Sylfaen" w:eastAsia="Times New Roman" w:hAnsi="Sylfaen" w:cs="Calibri"/>
                <w:color w:val="000000"/>
              </w:rPr>
            </w:pPr>
            <w:r w:rsidRPr="00A577F8">
              <w:rPr>
                <w:rFonts w:ascii="Sylfaen" w:hAnsi="Sylfaen" w:cs="Sylfaen"/>
              </w:rPr>
              <w:t>მიზანი</w:t>
            </w:r>
            <w:r w:rsidRPr="00A577F8">
              <w:rPr>
                <w:rFonts w:ascii="Sylfaen" w:hAnsi="Sylfaen" w:cs="Calibri"/>
              </w:rPr>
              <w:t xml:space="preserve"> 11 - </w:t>
            </w:r>
            <w:r w:rsidRPr="00A577F8">
              <w:rPr>
                <w:rFonts w:ascii="Sylfaen" w:hAnsi="Sylfaen" w:cs="Sylfaen"/>
              </w:rPr>
              <w:t>ქალაქებისა და დასახლებების ინკლუზიური, უსაფრთხო და მდგრადი განვითარება</w:t>
            </w:r>
          </w:p>
        </w:tc>
      </w:tr>
      <w:tr w:rsidR="00A9212A" w:rsidRPr="00A577F8" w:rsidTr="00457F3A">
        <w:trPr>
          <w:trHeight w:val="741"/>
          <w:jc w:val="center"/>
        </w:trPr>
        <w:tc>
          <w:tcPr>
            <w:tcW w:w="3300" w:type="dxa"/>
            <w:tcBorders>
              <w:top w:val="nil"/>
              <w:left w:val="single" w:sz="4" w:space="0" w:color="auto"/>
              <w:bottom w:val="single" w:sz="4" w:space="0" w:color="auto"/>
              <w:right w:val="single" w:sz="4" w:space="0" w:color="auto"/>
            </w:tcBorders>
            <w:shd w:val="clear" w:color="auto" w:fill="auto"/>
            <w:vAlign w:val="center"/>
            <w:hideMark/>
          </w:tcPr>
          <w:p w:rsidR="00A9212A" w:rsidRPr="00A577F8" w:rsidRDefault="00A9212A" w:rsidP="00A9212A">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633" w:type="dxa"/>
            <w:gridSpan w:val="3"/>
            <w:tcBorders>
              <w:top w:val="single" w:sz="4" w:space="0" w:color="auto"/>
              <w:left w:val="nil"/>
              <w:bottom w:val="single" w:sz="4" w:space="0" w:color="auto"/>
              <w:right w:val="single" w:sz="4" w:space="0" w:color="000000"/>
            </w:tcBorders>
            <w:shd w:val="clear" w:color="auto" w:fill="auto"/>
            <w:vAlign w:val="center"/>
            <w:hideMark/>
          </w:tcPr>
          <w:p w:rsidR="00A9212A" w:rsidRPr="00A577F8" w:rsidRDefault="00A9212A" w:rsidP="00A9212A">
            <w:pPr>
              <w:spacing w:after="0" w:line="240" w:lineRule="auto"/>
              <w:rPr>
                <w:rFonts w:ascii="Sylfaen" w:eastAsia="Times New Roman" w:hAnsi="Sylfaen" w:cs="Calibri"/>
                <w:color w:val="000000"/>
              </w:rPr>
            </w:pPr>
            <w:r w:rsidRPr="00A577F8">
              <w:rPr>
                <w:rFonts w:ascii="Sylfaen" w:eastAsia="Times New Roman" w:hAnsi="Sylfaen" w:cs="Calibri"/>
                <w:color w:val="000000"/>
                <w:lang w:val="ka-GE"/>
              </w:rPr>
              <w:t>უზრუნველყოფილია მ</w:t>
            </w:r>
            <w:r w:rsidRPr="00A577F8">
              <w:rPr>
                <w:rFonts w:ascii="Sylfaen" w:eastAsia="Times New Roman" w:hAnsi="Sylfaen" w:cs="Calibri"/>
                <w:color w:val="000000"/>
              </w:rPr>
              <w:t xml:space="preserve">უნიციპალური ინფრასტრუქტურის შემდგომი განვითარება </w:t>
            </w:r>
          </w:p>
        </w:tc>
      </w:tr>
    </w:tbl>
    <w:p w:rsidR="00457F3A" w:rsidRPr="00A577F8" w:rsidRDefault="00457F3A" w:rsidP="00365D33">
      <w:pPr>
        <w:pStyle w:val="BodyText"/>
        <w:ind w:right="358"/>
        <w:rPr>
          <w:rFonts w:cstheme="minorHAnsi"/>
          <w:sz w:val="22"/>
          <w:szCs w:val="22"/>
          <w:lang w:val="ka-GE"/>
        </w:rPr>
        <w:sectPr w:rsidR="00457F3A" w:rsidRPr="00A577F8" w:rsidSect="00457F3A">
          <w:pgSz w:w="16840" w:h="11907" w:orient="landscape"/>
          <w:pgMar w:top="720" w:right="720" w:bottom="567" w:left="1080" w:header="720" w:footer="720" w:gutter="0"/>
          <w:pgNumType w:start="0"/>
          <w:cols w:space="720"/>
          <w:titlePg/>
          <w:docGrid w:linePitch="360"/>
        </w:sectPr>
      </w:pPr>
    </w:p>
    <w:p w:rsidR="00365D33" w:rsidRPr="00A577F8" w:rsidRDefault="00365D33" w:rsidP="00365D33">
      <w:pPr>
        <w:pStyle w:val="BodyText"/>
        <w:ind w:right="358"/>
        <w:rPr>
          <w:rFonts w:cstheme="minorHAnsi"/>
          <w:sz w:val="22"/>
          <w:szCs w:val="22"/>
          <w:lang w:val="ka-GE"/>
        </w:rPr>
      </w:pPr>
    </w:p>
    <w:tbl>
      <w:tblPr>
        <w:tblpPr w:leftFromText="180" w:rightFromText="180" w:vertAnchor="text" w:horzAnchor="margin" w:tblpXSpec="center" w:tblpY="62"/>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1049"/>
        <w:gridCol w:w="2404"/>
        <w:gridCol w:w="1890"/>
        <w:gridCol w:w="2002"/>
        <w:gridCol w:w="1948"/>
        <w:gridCol w:w="2850"/>
      </w:tblGrid>
      <w:tr w:rsidR="00365D33" w:rsidRPr="00A577F8" w:rsidTr="00B972D0">
        <w:trPr>
          <w:trHeight w:val="308"/>
        </w:trPr>
        <w:tc>
          <w:tcPr>
            <w:tcW w:w="2842" w:type="dxa"/>
            <w:vMerge w:val="restart"/>
          </w:tcPr>
          <w:p w:rsidR="00365D33" w:rsidRPr="00A577F8" w:rsidRDefault="00365D33" w:rsidP="00365D33">
            <w:pPr>
              <w:widowControl w:val="0"/>
              <w:autoSpaceDE w:val="0"/>
              <w:autoSpaceDN w:val="0"/>
              <w:spacing w:after="0" w:line="240" w:lineRule="auto"/>
              <w:ind w:right="358"/>
              <w:jc w:val="center"/>
              <w:rPr>
                <w:rFonts w:ascii="Sylfaen" w:eastAsia="Sylfaen" w:hAnsi="Sylfaen" w:cstheme="minorHAnsi"/>
                <w:lang w:val="ka-GE"/>
              </w:rPr>
            </w:pPr>
          </w:p>
          <w:p w:rsidR="00365D33" w:rsidRPr="00A577F8" w:rsidRDefault="00365D33" w:rsidP="00A9212A">
            <w:pPr>
              <w:widowControl w:val="0"/>
              <w:autoSpaceDE w:val="0"/>
              <w:autoSpaceDN w:val="0"/>
              <w:spacing w:after="0" w:line="240" w:lineRule="auto"/>
              <w:ind w:right="358"/>
              <w:rPr>
                <w:rFonts w:ascii="Sylfaen" w:eastAsia="Sylfaen" w:hAnsi="Sylfaen" w:cstheme="minorHAnsi"/>
                <w:lang w:val="ka-GE"/>
              </w:rPr>
            </w:pPr>
          </w:p>
          <w:p w:rsidR="00365D33" w:rsidRPr="00A577F8" w:rsidRDefault="00365D33" w:rsidP="00365D33">
            <w:pPr>
              <w:widowControl w:val="0"/>
              <w:autoSpaceDE w:val="0"/>
              <w:autoSpaceDN w:val="0"/>
              <w:spacing w:after="0" w:line="240" w:lineRule="auto"/>
              <w:ind w:right="358"/>
              <w:jc w:val="center"/>
              <w:rPr>
                <w:rFonts w:ascii="Sylfaen" w:eastAsia="Sylfaen" w:hAnsi="Sylfaen" w:cstheme="minorHAnsi"/>
                <w:lang w:val="ka-GE"/>
              </w:rPr>
            </w:pPr>
          </w:p>
          <w:p w:rsidR="00365D33" w:rsidRPr="00A577F8" w:rsidRDefault="00365D33" w:rsidP="00365D33">
            <w:pPr>
              <w:widowControl w:val="0"/>
              <w:autoSpaceDE w:val="0"/>
              <w:autoSpaceDN w:val="0"/>
              <w:spacing w:after="0" w:line="240" w:lineRule="auto"/>
              <w:jc w:val="center"/>
              <w:rPr>
                <w:rFonts w:ascii="Sylfaen" w:eastAsia="Sylfaen" w:hAnsi="Sylfaen" w:cstheme="minorHAnsi"/>
                <w:lang w:val="ka-GE"/>
              </w:rPr>
            </w:pPr>
            <w:r w:rsidRPr="00A577F8">
              <w:rPr>
                <w:rFonts w:ascii="Sylfaen" w:eastAsia="Sylfaen" w:hAnsi="Sylfaen" w:cstheme="minorHAnsi"/>
                <w:lang w:val="ka-GE"/>
              </w:rPr>
              <w:t>საბოლოო შედეგის შეფასების ინდიკატორი</w:t>
            </w:r>
          </w:p>
        </w:tc>
        <w:tc>
          <w:tcPr>
            <w:tcW w:w="1049" w:type="dxa"/>
          </w:tcPr>
          <w:p w:rsidR="00365D33" w:rsidRPr="00A577F8" w:rsidRDefault="00365D33" w:rsidP="00365D33">
            <w:pPr>
              <w:widowControl w:val="0"/>
              <w:autoSpaceDE w:val="0"/>
              <w:autoSpaceDN w:val="0"/>
              <w:spacing w:after="0" w:line="240" w:lineRule="auto"/>
              <w:ind w:right="-105"/>
              <w:jc w:val="center"/>
              <w:rPr>
                <w:rFonts w:ascii="Sylfaen" w:eastAsia="Sylfaen" w:hAnsi="Sylfaen" w:cstheme="minorHAnsi"/>
              </w:rPr>
            </w:pPr>
          </w:p>
          <w:p w:rsidR="00365D33" w:rsidRPr="00A577F8" w:rsidRDefault="00365D33" w:rsidP="00365D33">
            <w:pPr>
              <w:widowControl w:val="0"/>
              <w:autoSpaceDE w:val="0"/>
              <w:autoSpaceDN w:val="0"/>
              <w:spacing w:after="0" w:line="240" w:lineRule="auto"/>
              <w:ind w:right="-105"/>
              <w:jc w:val="center"/>
              <w:rPr>
                <w:rFonts w:ascii="Sylfaen" w:eastAsia="Sylfaen" w:hAnsi="Sylfaen" w:cstheme="minorHAnsi"/>
              </w:rPr>
            </w:pPr>
            <w:r w:rsidRPr="00A577F8">
              <w:rPr>
                <w:rFonts w:ascii="Sylfaen" w:eastAsia="Sylfaen" w:hAnsi="Sylfaen" w:cstheme="minorHAnsi"/>
              </w:rPr>
              <w:t>№</w:t>
            </w:r>
          </w:p>
        </w:tc>
        <w:tc>
          <w:tcPr>
            <w:tcW w:w="2404" w:type="dxa"/>
          </w:tcPr>
          <w:p w:rsidR="00365D33" w:rsidRPr="00A577F8" w:rsidRDefault="00365D33" w:rsidP="00365D33">
            <w:pPr>
              <w:widowControl w:val="0"/>
              <w:autoSpaceDE w:val="0"/>
              <w:autoSpaceDN w:val="0"/>
              <w:spacing w:after="0" w:line="240" w:lineRule="auto"/>
              <w:ind w:right="-105"/>
              <w:jc w:val="center"/>
              <w:rPr>
                <w:rFonts w:ascii="Sylfaen" w:eastAsia="Sylfaen" w:hAnsi="Sylfaen" w:cstheme="minorHAnsi"/>
              </w:rPr>
            </w:pPr>
            <w:r w:rsidRPr="00A577F8">
              <w:rPr>
                <w:rFonts w:ascii="Sylfaen" w:eastAsia="Sylfaen" w:hAnsi="Sylfaen" w:cstheme="minorHAnsi"/>
              </w:rPr>
              <w:t>ინდიკატორის აღწერა</w:t>
            </w:r>
          </w:p>
        </w:tc>
        <w:tc>
          <w:tcPr>
            <w:tcW w:w="1890" w:type="dxa"/>
          </w:tcPr>
          <w:p w:rsidR="00365D33" w:rsidRPr="00A577F8" w:rsidRDefault="00365D33" w:rsidP="00365D33">
            <w:pPr>
              <w:widowControl w:val="0"/>
              <w:autoSpaceDE w:val="0"/>
              <w:autoSpaceDN w:val="0"/>
              <w:spacing w:after="0" w:line="240" w:lineRule="auto"/>
              <w:ind w:right="-105"/>
              <w:jc w:val="center"/>
              <w:rPr>
                <w:rFonts w:ascii="Sylfaen" w:eastAsia="Sylfaen" w:hAnsi="Sylfaen" w:cstheme="minorHAnsi"/>
              </w:rPr>
            </w:pPr>
            <w:r w:rsidRPr="00A577F8">
              <w:rPr>
                <w:rFonts w:ascii="Sylfaen" w:eastAsia="Sylfaen" w:hAnsi="Sylfaen" w:cstheme="minorHAnsi"/>
              </w:rPr>
              <w:t>საბაზისო მაჩვენებელი</w:t>
            </w:r>
          </w:p>
        </w:tc>
        <w:tc>
          <w:tcPr>
            <w:tcW w:w="2002" w:type="dxa"/>
          </w:tcPr>
          <w:p w:rsidR="00365D33" w:rsidRPr="00A577F8" w:rsidRDefault="00365D33" w:rsidP="00365D33">
            <w:pPr>
              <w:widowControl w:val="0"/>
              <w:autoSpaceDE w:val="0"/>
              <w:autoSpaceDN w:val="0"/>
              <w:spacing w:after="0" w:line="240" w:lineRule="auto"/>
              <w:ind w:right="-105"/>
              <w:jc w:val="center"/>
              <w:rPr>
                <w:rFonts w:ascii="Sylfaen" w:eastAsia="Sylfaen" w:hAnsi="Sylfaen" w:cstheme="minorHAnsi"/>
              </w:rPr>
            </w:pPr>
            <w:r w:rsidRPr="00A577F8">
              <w:rPr>
                <w:rFonts w:ascii="Sylfaen" w:eastAsia="Sylfaen" w:hAnsi="Sylfaen" w:cstheme="minorHAnsi"/>
              </w:rPr>
              <w:t>მიზნობრივი მაჩვენებელი</w:t>
            </w:r>
          </w:p>
        </w:tc>
        <w:tc>
          <w:tcPr>
            <w:tcW w:w="1948" w:type="dxa"/>
          </w:tcPr>
          <w:p w:rsidR="00365D33" w:rsidRPr="00A577F8" w:rsidRDefault="00365D33" w:rsidP="00365D33">
            <w:pPr>
              <w:widowControl w:val="0"/>
              <w:autoSpaceDE w:val="0"/>
              <w:autoSpaceDN w:val="0"/>
              <w:spacing w:after="0" w:line="240" w:lineRule="auto"/>
              <w:ind w:right="-105"/>
              <w:jc w:val="center"/>
              <w:rPr>
                <w:rFonts w:ascii="Sylfaen" w:eastAsia="Sylfaen" w:hAnsi="Sylfaen" w:cstheme="minorHAnsi"/>
              </w:rPr>
            </w:pPr>
            <w:r w:rsidRPr="00A577F8">
              <w:rPr>
                <w:rFonts w:ascii="Sylfaen" w:eastAsia="Sylfaen" w:hAnsi="Sylfaen" w:cstheme="minorHAnsi"/>
              </w:rPr>
              <w:t xml:space="preserve">ცდომილების </w:t>
            </w:r>
            <w:r w:rsidRPr="00A577F8">
              <w:rPr>
                <w:rFonts w:ascii="Sylfaen" w:eastAsia="Sylfaen" w:hAnsi="Sylfaen" w:cstheme="minorHAnsi"/>
                <w:lang w:val="ka-GE"/>
              </w:rPr>
              <w:t>ალბათობა</w:t>
            </w:r>
            <w:r w:rsidRPr="00A577F8">
              <w:rPr>
                <w:rFonts w:ascii="Sylfaen" w:eastAsia="Sylfaen" w:hAnsi="Sylfaen" w:cstheme="minorHAnsi"/>
              </w:rPr>
              <w:t xml:space="preserve"> (%/აღწერა)</w:t>
            </w:r>
          </w:p>
        </w:tc>
        <w:tc>
          <w:tcPr>
            <w:tcW w:w="2850" w:type="dxa"/>
          </w:tcPr>
          <w:p w:rsidR="00365D33" w:rsidRPr="00A577F8" w:rsidRDefault="00365D33" w:rsidP="00365D33">
            <w:pPr>
              <w:widowControl w:val="0"/>
              <w:tabs>
                <w:tab w:val="left" w:pos="0"/>
              </w:tabs>
              <w:autoSpaceDE w:val="0"/>
              <w:autoSpaceDN w:val="0"/>
              <w:spacing w:after="0" w:line="240" w:lineRule="auto"/>
              <w:ind w:right="-104"/>
              <w:jc w:val="center"/>
              <w:rPr>
                <w:rFonts w:ascii="Sylfaen" w:eastAsia="Sylfaen" w:hAnsi="Sylfaen" w:cstheme="minorHAnsi"/>
                <w:lang w:val="ka-GE"/>
              </w:rPr>
            </w:pPr>
            <w:r w:rsidRPr="00A577F8">
              <w:rPr>
                <w:rFonts w:ascii="Sylfaen" w:eastAsia="Sylfaen" w:hAnsi="Sylfaen" w:cstheme="minorHAnsi"/>
                <w:lang w:val="ka-GE"/>
              </w:rPr>
              <w:t>შესაძლო რისკები</w:t>
            </w:r>
          </w:p>
        </w:tc>
      </w:tr>
      <w:tr w:rsidR="00CC0711" w:rsidRPr="00A577F8" w:rsidTr="00B972D0">
        <w:trPr>
          <w:trHeight w:val="308"/>
        </w:trPr>
        <w:tc>
          <w:tcPr>
            <w:tcW w:w="2842" w:type="dxa"/>
            <w:vMerge/>
          </w:tcPr>
          <w:p w:rsidR="00CC0711" w:rsidRPr="00A577F8" w:rsidRDefault="00CC0711" w:rsidP="00CC0711">
            <w:pPr>
              <w:widowControl w:val="0"/>
              <w:autoSpaceDE w:val="0"/>
              <w:autoSpaceDN w:val="0"/>
              <w:spacing w:after="0" w:line="240" w:lineRule="auto"/>
              <w:ind w:right="358"/>
              <w:jc w:val="both"/>
              <w:rPr>
                <w:rFonts w:ascii="Sylfaen" w:eastAsia="Sylfaen" w:hAnsi="Sylfaen" w:cstheme="minorHAnsi"/>
              </w:rPr>
            </w:pPr>
          </w:p>
        </w:tc>
        <w:tc>
          <w:tcPr>
            <w:tcW w:w="1049" w:type="dxa"/>
          </w:tcPr>
          <w:p w:rsidR="00CC0711" w:rsidRPr="00A577F8" w:rsidRDefault="00CC0711" w:rsidP="00CC0711">
            <w:pPr>
              <w:pStyle w:val="BodyText"/>
              <w:ind w:right="358"/>
              <w:jc w:val="center"/>
              <w:rPr>
                <w:sz w:val="22"/>
                <w:szCs w:val="22"/>
                <w:lang w:val="ka-GE"/>
              </w:rPr>
            </w:pPr>
          </w:p>
          <w:p w:rsidR="00CC0711" w:rsidRPr="00A577F8" w:rsidRDefault="00CC0711" w:rsidP="00CC0711">
            <w:pPr>
              <w:pStyle w:val="BodyText"/>
              <w:ind w:right="358"/>
              <w:jc w:val="center"/>
              <w:rPr>
                <w:sz w:val="22"/>
                <w:szCs w:val="22"/>
                <w:lang w:val="ka-GE"/>
              </w:rPr>
            </w:pPr>
          </w:p>
          <w:p w:rsidR="00CC0711" w:rsidRPr="00A577F8" w:rsidRDefault="00CC0711" w:rsidP="00CC0711">
            <w:pPr>
              <w:pStyle w:val="BodyText"/>
              <w:ind w:right="358"/>
              <w:jc w:val="center"/>
              <w:rPr>
                <w:sz w:val="22"/>
                <w:szCs w:val="22"/>
                <w:lang w:val="ka-GE"/>
              </w:rPr>
            </w:pPr>
            <w:r w:rsidRPr="00A577F8">
              <w:rPr>
                <w:sz w:val="22"/>
                <w:szCs w:val="22"/>
                <w:lang w:val="ka-GE"/>
              </w:rPr>
              <w:t>1</w:t>
            </w:r>
          </w:p>
        </w:tc>
        <w:tc>
          <w:tcPr>
            <w:tcW w:w="2404" w:type="dxa"/>
          </w:tcPr>
          <w:p w:rsidR="00CC0711" w:rsidRPr="00A577F8" w:rsidRDefault="00CC0711" w:rsidP="00CC0711">
            <w:pPr>
              <w:spacing w:after="0" w:line="240" w:lineRule="auto"/>
              <w:rPr>
                <w:rFonts w:ascii="Sylfaen" w:eastAsia="Times New Roman" w:hAnsi="Sylfaen" w:cs="Calibri"/>
                <w:color w:val="000000"/>
                <w:lang w:val="ka-GE"/>
              </w:rPr>
            </w:pPr>
          </w:p>
          <w:p w:rsidR="00CC0711" w:rsidRPr="00A577F8" w:rsidRDefault="00CC0711" w:rsidP="00CC0711">
            <w:pPr>
              <w:spacing w:after="0" w:line="240" w:lineRule="auto"/>
              <w:jc w:val="center"/>
              <w:rPr>
                <w:rFonts w:ascii="Sylfaen" w:eastAsia="Times New Roman" w:hAnsi="Sylfaen" w:cs="Calibri"/>
                <w:color w:val="000000"/>
                <w:lang w:val="ka-GE"/>
              </w:rPr>
            </w:pPr>
            <w:r w:rsidRPr="00A577F8">
              <w:rPr>
                <w:rFonts w:ascii="Sylfaen" w:eastAsia="Times New Roman" w:hAnsi="Sylfaen" w:cs="Calibri"/>
                <w:color w:val="000000"/>
                <w:lang w:val="ka-GE"/>
              </w:rPr>
              <w:br/>
              <w:t>დაფინანსებული პროექტების რაოდენობა</w:t>
            </w:r>
          </w:p>
        </w:tc>
        <w:tc>
          <w:tcPr>
            <w:tcW w:w="1890" w:type="dxa"/>
          </w:tcPr>
          <w:p w:rsidR="00CC0711" w:rsidRPr="00A577F8" w:rsidRDefault="00CC0711" w:rsidP="00CC0711">
            <w:pPr>
              <w:pStyle w:val="BodyText"/>
              <w:jc w:val="center"/>
              <w:rPr>
                <w:sz w:val="22"/>
                <w:szCs w:val="22"/>
                <w:lang w:val="ka-GE"/>
              </w:rPr>
            </w:pPr>
          </w:p>
          <w:p w:rsidR="00CC0711" w:rsidRPr="00A577F8" w:rsidRDefault="00CC0711" w:rsidP="00CC0711">
            <w:pPr>
              <w:pStyle w:val="BodyText"/>
              <w:jc w:val="center"/>
              <w:rPr>
                <w:sz w:val="22"/>
                <w:szCs w:val="22"/>
              </w:rPr>
            </w:pPr>
          </w:p>
          <w:p w:rsidR="00CC0711" w:rsidRPr="00A577F8" w:rsidRDefault="00CC0711" w:rsidP="00CC0711">
            <w:pPr>
              <w:pStyle w:val="BodyText"/>
              <w:jc w:val="center"/>
              <w:rPr>
                <w:sz w:val="22"/>
                <w:szCs w:val="22"/>
                <w:lang w:val="ka-GE"/>
              </w:rPr>
            </w:pPr>
            <w:r w:rsidRPr="00A577F8">
              <w:rPr>
                <w:sz w:val="22"/>
                <w:szCs w:val="22"/>
              </w:rPr>
              <w:t>27</w:t>
            </w:r>
          </w:p>
        </w:tc>
        <w:tc>
          <w:tcPr>
            <w:tcW w:w="2002" w:type="dxa"/>
          </w:tcPr>
          <w:p w:rsidR="00CC0711" w:rsidRPr="00A577F8" w:rsidRDefault="00CC0711" w:rsidP="00CC0711">
            <w:pPr>
              <w:pStyle w:val="BodyText"/>
              <w:jc w:val="center"/>
              <w:rPr>
                <w:sz w:val="22"/>
                <w:szCs w:val="22"/>
                <w:lang w:val="ka-GE"/>
              </w:rPr>
            </w:pPr>
          </w:p>
          <w:p w:rsidR="00CC0711" w:rsidRPr="00A577F8" w:rsidRDefault="00CC0711" w:rsidP="00CC0711">
            <w:pPr>
              <w:pStyle w:val="BodyText"/>
              <w:jc w:val="center"/>
              <w:rPr>
                <w:sz w:val="22"/>
                <w:szCs w:val="22"/>
              </w:rPr>
            </w:pPr>
          </w:p>
          <w:p w:rsidR="00CC0711" w:rsidRPr="00A577F8" w:rsidRDefault="00CC0711" w:rsidP="00CC0711">
            <w:pPr>
              <w:pStyle w:val="BodyText"/>
              <w:jc w:val="center"/>
              <w:rPr>
                <w:sz w:val="22"/>
                <w:szCs w:val="22"/>
              </w:rPr>
            </w:pPr>
            <w:r w:rsidRPr="00A577F8">
              <w:rPr>
                <w:sz w:val="22"/>
                <w:szCs w:val="22"/>
              </w:rPr>
              <w:t>30-მდე პროექტი</w:t>
            </w:r>
          </w:p>
        </w:tc>
        <w:tc>
          <w:tcPr>
            <w:tcW w:w="1948" w:type="dxa"/>
          </w:tcPr>
          <w:p w:rsidR="00CC0711" w:rsidRPr="00A577F8" w:rsidRDefault="00CC0711" w:rsidP="00CC0711">
            <w:pPr>
              <w:pStyle w:val="BodyText"/>
              <w:jc w:val="center"/>
              <w:rPr>
                <w:sz w:val="22"/>
                <w:szCs w:val="22"/>
                <w:lang w:val="ka-GE"/>
              </w:rPr>
            </w:pPr>
          </w:p>
          <w:p w:rsidR="00CC0711" w:rsidRPr="00A577F8" w:rsidRDefault="00CC0711" w:rsidP="00CC0711">
            <w:pPr>
              <w:pStyle w:val="BodyText"/>
              <w:jc w:val="center"/>
              <w:rPr>
                <w:sz w:val="22"/>
                <w:szCs w:val="22"/>
                <w:lang w:val="ka-GE"/>
              </w:rPr>
            </w:pPr>
          </w:p>
          <w:p w:rsidR="00CC0711" w:rsidRPr="00A577F8" w:rsidRDefault="00CC0711" w:rsidP="00CC0711">
            <w:pPr>
              <w:pStyle w:val="BodyText"/>
              <w:jc w:val="center"/>
              <w:rPr>
                <w:sz w:val="22"/>
                <w:szCs w:val="22"/>
                <w:lang w:val="ka-GE"/>
              </w:rPr>
            </w:pPr>
            <w:r w:rsidRPr="00A577F8">
              <w:rPr>
                <w:sz w:val="22"/>
                <w:szCs w:val="22"/>
                <w:lang w:val="ka-GE"/>
              </w:rPr>
              <w:t>10%</w:t>
            </w:r>
          </w:p>
        </w:tc>
        <w:tc>
          <w:tcPr>
            <w:tcW w:w="2850" w:type="dxa"/>
          </w:tcPr>
          <w:p w:rsidR="00CC0711" w:rsidRPr="00A577F8" w:rsidRDefault="00CC0711" w:rsidP="00CC0711">
            <w:pPr>
              <w:pStyle w:val="BodyText"/>
              <w:jc w:val="center"/>
              <w:rPr>
                <w:sz w:val="22"/>
                <w:szCs w:val="22"/>
              </w:rPr>
            </w:pPr>
            <w:r w:rsidRPr="00A577F8">
              <w:rPr>
                <w:sz w:val="22"/>
                <w:szCs w:val="22"/>
              </w:rPr>
              <w:t>არ შემდგარი ტენდერები</w:t>
            </w:r>
            <w:r w:rsidRPr="00A577F8">
              <w:rPr>
                <w:sz w:val="22"/>
                <w:szCs w:val="22"/>
                <w:lang w:val="ka-GE"/>
              </w:rPr>
              <w:t xml:space="preserve">, </w:t>
            </w:r>
            <w:r w:rsidRPr="00A577F8">
              <w:rPr>
                <w:sz w:val="22"/>
                <w:szCs w:val="22"/>
              </w:rPr>
              <w:t>კონტრაქტორის მიერ ხელშეკრულებით გათვალისწინებული პირობების შეუსრულებლობა</w:t>
            </w:r>
          </w:p>
        </w:tc>
      </w:tr>
    </w:tbl>
    <w:p w:rsidR="00365D33" w:rsidRPr="00A577F8" w:rsidRDefault="00365D33" w:rsidP="00365D33">
      <w:pPr>
        <w:pStyle w:val="BodyText"/>
        <w:ind w:right="358"/>
        <w:rPr>
          <w:rFonts w:cstheme="minorHAnsi"/>
          <w:sz w:val="22"/>
          <w:szCs w:val="22"/>
          <w:lang w:val="ka-GE"/>
        </w:rPr>
      </w:pPr>
    </w:p>
    <w:tbl>
      <w:tblPr>
        <w:tblW w:w="14948" w:type="dxa"/>
        <w:jc w:val="center"/>
        <w:tblLayout w:type="fixed"/>
        <w:tblLook w:val="04A0" w:firstRow="1" w:lastRow="0" w:firstColumn="1" w:lastColumn="0" w:noHBand="0" w:noVBand="1"/>
      </w:tblPr>
      <w:tblGrid>
        <w:gridCol w:w="3303"/>
        <w:gridCol w:w="2859"/>
        <w:gridCol w:w="3611"/>
        <w:gridCol w:w="5175"/>
      </w:tblGrid>
      <w:tr w:rsidR="00A82065" w:rsidRPr="00A577F8" w:rsidTr="00A82065">
        <w:trPr>
          <w:trHeight w:val="720"/>
          <w:jc w:val="center"/>
        </w:trPr>
        <w:tc>
          <w:tcPr>
            <w:tcW w:w="33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61074B">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tc>
        <w:tc>
          <w:tcPr>
            <w:tcW w:w="2859"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61074B">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p w:rsidR="00A82065" w:rsidRPr="00A577F8" w:rsidRDefault="00A82065" w:rsidP="0061074B">
            <w:pPr>
              <w:spacing w:after="0" w:line="240" w:lineRule="auto"/>
              <w:jc w:val="center"/>
              <w:rPr>
                <w:rFonts w:ascii="Sylfaen" w:eastAsia="Times New Roman" w:hAnsi="Sylfaen" w:cstheme="minorHAnsi"/>
                <w:color w:val="000000"/>
              </w:rPr>
            </w:pPr>
          </w:p>
        </w:tc>
        <w:tc>
          <w:tcPr>
            <w:tcW w:w="36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61074B">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 xml:space="preserve">სტიქიის შედეგების სალიკვიდაციო </w:t>
            </w:r>
          </w:p>
          <w:p w:rsidR="00A82065" w:rsidRPr="00A577F8" w:rsidRDefault="00A82065" w:rsidP="0061074B">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b/>
                <w:color w:val="000000"/>
              </w:rPr>
              <w:t>ღონისძიებების პროგრამა</w:t>
            </w:r>
          </w:p>
        </w:tc>
        <w:tc>
          <w:tcPr>
            <w:tcW w:w="5175" w:type="dxa"/>
            <w:vMerge w:val="restart"/>
            <w:tcBorders>
              <w:top w:val="single" w:sz="4" w:space="0" w:color="auto"/>
              <w:left w:val="nil"/>
              <w:right w:val="single" w:sz="4" w:space="0" w:color="auto"/>
            </w:tcBorders>
            <w:shd w:val="clear" w:color="auto" w:fill="auto"/>
            <w:vAlign w:val="center"/>
            <w:hideMark/>
          </w:tcPr>
          <w:p w:rsidR="00A82065" w:rsidRPr="00A577F8" w:rsidRDefault="00CC0711" w:rsidP="0061074B">
            <w:pPr>
              <w:spacing w:before="100" w:beforeAutospacing="1" w:after="0" w:line="240" w:lineRule="auto"/>
              <w:jc w:val="center"/>
              <w:rPr>
                <w:rFonts w:ascii="Sylfaen" w:eastAsia="Times New Roman" w:hAnsi="Sylfaen" w:cs="Times New Roman"/>
              </w:rPr>
            </w:pPr>
            <w:r w:rsidRPr="00A577F8">
              <w:rPr>
                <w:rFonts w:ascii="Sylfaen" w:eastAsia="Times New Roman" w:hAnsi="Sylfaen" w:cs="Times New Roman"/>
                <w:color w:val="000000"/>
              </w:rPr>
              <w:t>2026</w:t>
            </w:r>
            <w:r w:rsidR="00A82065" w:rsidRPr="00A577F8">
              <w:rPr>
                <w:rFonts w:ascii="Sylfaen" w:eastAsia="Times New Roman" w:hAnsi="Sylfaen" w:cs="Times New Roman"/>
                <w:color w:val="000000"/>
              </w:rPr>
              <w:t> წლის დაფინანსება ათას ლარში</w:t>
            </w:r>
          </w:p>
          <w:p w:rsidR="00A82065" w:rsidRPr="00A577F8" w:rsidRDefault="00A82065" w:rsidP="002D26DF">
            <w:pPr>
              <w:jc w:val="center"/>
              <w:rPr>
                <w:rFonts w:ascii="Sylfaen" w:eastAsia="Times New Roman" w:hAnsi="Sylfaen" w:cs="Times New Roman"/>
              </w:rPr>
            </w:pPr>
            <w:r w:rsidRPr="00A577F8">
              <w:rPr>
                <w:rFonts w:ascii="Sylfaen" w:hAnsi="Sylfaen" w:cs="Calibri"/>
                <w:b/>
                <w:bCs/>
              </w:rPr>
              <w:t>100.0</w:t>
            </w:r>
          </w:p>
        </w:tc>
      </w:tr>
      <w:tr w:rsidR="00A82065" w:rsidRPr="00A577F8" w:rsidTr="00A82065">
        <w:trPr>
          <w:trHeight w:val="377"/>
          <w:jc w:val="center"/>
        </w:trPr>
        <w:tc>
          <w:tcPr>
            <w:tcW w:w="3303"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2D26DF">
            <w:pPr>
              <w:spacing w:after="0" w:line="240" w:lineRule="auto"/>
              <w:rPr>
                <w:rFonts w:ascii="Sylfaen" w:eastAsia="Times New Roman" w:hAnsi="Sylfaen" w:cstheme="minorHAnsi"/>
                <w:color w:val="000000"/>
              </w:rPr>
            </w:pPr>
          </w:p>
        </w:tc>
        <w:tc>
          <w:tcPr>
            <w:tcW w:w="2859"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2D26DF">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lang w:val="ka-GE"/>
              </w:rPr>
              <w:t>02 10</w:t>
            </w:r>
          </w:p>
        </w:tc>
        <w:tc>
          <w:tcPr>
            <w:tcW w:w="3611"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2D26DF">
            <w:pPr>
              <w:spacing w:after="0" w:line="240" w:lineRule="auto"/>
              <w:rPr>
                <w:rFonts w:ascii="Sylfaen" w:eastAsia="Times New Roman" w:hAnsi="Sylfaen" w:cstheme="minorHAnsi"/>
                <w:color w:val="000000"/>
              </w:rPr>
            </w:pPr>
          </w:p>
        </w:tc>
        <w:tc>
          <w:tcPr>
            <w:tcW w:w="5175" w:type="dxa"/>
            <w:vMerge/>
            <w:tcBorders>
              <w:left w:val="nil"/>
              <w:bottom w:val="single" w:sz="4" w:space="0" w:color="auto"/>
              <w:right w:val="single" w:sz="4" w:space="0" w:color="auto"/>
            </w:tcBorders>
            <w:shd w:val="clear" w:color="auto" w:fill="auto"/>
            <w:vAlign w:val="center"/>
            <w:hideMark/>
          </w:tcPr>
          <w:p w:rsidR="00A82065" w:rsidRPr="00A577F8" w:rsidRDefault="00A82065" w:rsidP="002D26DF">
            <w:pPr>
              <w:jc w:val="center"/>
              <w:rPr>
                <w:rFonts w:ascii="Sylfaen" w:hAnsi="Sylfaen" w:cs="Calibri"/>
                <w:b/>
                <w:bCs/>
                <w:lang w:val="ka-GE"/>
              </w:rPr>
            </w:pPr>
          </w:p>
        </w:tc>
      </w:tr>
      <w:tr w:rsidR="00E454EA" w:rsidRPr="00A577F8" w:rsidTr="00457F3A">
        <w:trPr>
          <w:trHeight w:val="369"/>
          <w:jc w:val="center"/>
        </w:trPr>
        <w:tc>
          <w:tcPr>
            <w:tcW w:w="3303"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645"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365D33">
            <w:pPr>
              <w:spacing w:after="0" w:line="240" w:lineRule="auto"/>
              <w:rPr>
                <w:rFonts w:ascii="Sylfaen" w:eastAsia="Times New Roman" w:hAnsi="Sylfaen" w:cstheme="minorHAnsi"/>
                <w:color w:val="000000"/>
              </w:rPr>
            </w:pPr>
            <w:r w:rsidRPr="00A577F8">
              <w:rPr>
                <w:rFonts w:ascii="Sylfaen" w:hAnsi="Sylfaen" w:cstheme="minorHAnsi"/>
                <w:b/>
                <w:bCs/>
              </w:rPr>
              <w:t xml:space="preserve">ინფრასტრუქტურული პროექტების მართვის </w:t>
            </w:r>
            <w:r w:rsidR="00C608CD" w:rsidRPr="00A577F8">
              <w:rPr>
                <w:rFonts w:ascii="Sylfaen" w:hAnsi="Sylfaen" w:cstheme="minorHAnsi"/>
                <w:b/>
                <w:bCs/>
                <w:lang w:val="ka-GE"/>
              </w:rPr>
              <w:t>და არქიტექტურის</w:t>
            </w:r>
            <w:r w:rsidR="00C608CD" w:rsidRPr="00A577F8">
              <w:rPr>
                <w:rFonts w:ascii="Sylfaen" w:hAnsi="Sylfaen" w:cstheme="minorHAnsi"/>
                <w:b/>
                <w:bCs/>
              </w:rPr>
              <w:t xml:space="preserve"> </w:t>
            </w:r>
            <w:r w:rsidRPr="00A577F8">
              <w:rPr>
                <w:rFonts w:ascii="Sylfaen" w:hAnsi="Sylfaen" w:cstheme="minorHAnsi"/>
                <w:b/>
                <w:bCs/>
              </w:rPr>
              <w:t>სამსახური და ზედამხედველობისა და ინსპექტირების სამსახური</w:t>
            </w:r>
            <w:r w:rsidRPr="00A577F8">
              <w:rPr>
                <w:rFonts w:ascii="Sylfaen" w:eastAsia="Times New Roman" w:hAnsi="Sylfaen" w:cstheme="minorHAnsi"/>
                <w:color w:val="000000"/>
              </w:rPr>
              <w:t>  </w:t>
            </w:r>
          </w:p>
        </w:tc>
      </w:tr>
      <w:tr w:rsidR="006F301D" w:rsidRPr="00A577F8" w:rsidTr="004220BB">
        <w:trPr>
          <w:trHeight w:val="861"/>
          <w:jc w:val="center"/>
        </w:trPr>
        <w:tc>
          <w:tcPr>
            <w:tcW w:w="3303" w:type="dxa"/>
            <w:tcBorders>
              <w:top w:val="nil"/>
              <w:left w:val="single" w:sz="4" w:space="0" w:color="auto"/>
              <w:bottom w:val="single" w:sz="4" w:space="0" w:color="auto"/>
              <w:right w:val="single" w:sz="4" w:space="0" w:color="auto"/>
            </w:tcBorders>
            <w:shd w:val="clear" w:color="auto" w:fill="auto"/>
            <w:vAlign w:val="center"/>
            <w:hideMark/>
          </w:tcPr>
          <w:p w:rsidR="006F301D" w:rsidRPr="00A577F8" w:rsidRDefault="006F301D" w:rsidP="006F301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645" w:type="dxa"/>
            <w:gridSpan w:val="3"/>
            <w:tcBorders>
              <w:top w:val="single" w:sz="4" w:space="0" w:color="auto"/>
              <w:left w:val="nil"/>
              <w:bottom w:val="single" w:sz="4" w:space="0" w:color="auto"/>
              <w:right w:val="single" w:sz="4" w:space="0" w:color="000000"/>
            </w:tcBorders>
            <w:shd w:val="clear" w:color="auto" w:fill="auto"/>
            <w:vAlign w:val="center"/>
            <w:hideMark/>
          </w:tcPr>
          <w:p w:rsidR="006F301D" w:rsidRPr="00A577F8" w:rsidRDefault="00CC0711" w:rsidP="006F301D">
            <w:p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lang w:val="ka-GE"/>
              </w:rPr>
              <w:t xml:space="preserve">პროგრამის მიზანია </w:t>
            </w:r>
            <w:r w:rsidRPr="00A577F8">
              <w:rPr>
                <w:rFonts w:ascii="Sylfaen" w:eastAsia="Times New Roman" w:hAnsi="Sylfaen" w:cs="Calibri"/>
                <w:color w:val="000000"/>
              </w:rPr>
              <w:t>მუნიციპალიტეტში სტიქიური მოვლენების დროს ინფრასტრუქტურისთვის მიყენებული ზარალის ასანაზღაურებლად საჭირო ფინანსურ-მატერიალური საფუძვლების შექმნა. პროგრამის ფარგლებში განხორციელდება სტიქიის შედეგად დაზიანებული ინფრასტრუქტურის აღდგენა-რეაბილიტაციის სამუშაოები</w:t>
            </w:r>
            <w:r w:rsidRPr="00A577F8">
              <w:rPr>
                <w:rFonts w:ascii="Sylfaen" w:eastAsia="Times New Roman" w:hAnsi="Sylfaen" w:cs="Calibri"/>
                <w:color w:val="000000"/>
                <w:lang w:val="ka-GE"/>
              </w:rPr>
              <w:t xml:space="preserve">. </w:t>
            </w:r>
            <w:r w:rsidRPr="00A577F8">
              <w:rPr>
                <w:rFonts w:ascii="Sylfaen" w:eastAsia="Times New Roman" w:hAnsi="Sylfaen" w:cs="Calibri"/>
              </w:rPr>
              <w:t>გარდა ადგილობრივი ბიუჯეტით გათვალისწინებული თანხებისა</w:t>
            </w:r>
            <w:r w:rsidRPr="00A577F8">
              <w:rPr>
                <w:rFonts w:ascii="Sylfaen" w:eastAsia="Times New Roman" w:hAnsi="Sylfaen" w:cs="Calibri"/>
                <w:lang w:val="ka-GE"/>
              </w:rPr>
              <w:t>,</w:t>
            </w:r>
            <w:r w:rsidRPr="00A577F8">
              <w:rPr>
                <w:rFonts w:ascii="Sylfaen" w:eastAsia="Times New Roman" w:hAnsi="Sylfaen" w:cs="Calibri"/>
                <w:color w:val="000000"/>
                <w:lang w:val="ka-GE"/>
              </w:rPr>
              <w:t xml:space="preserve"> სტიქიის შედეგად დაზიანებული ობიეტქების აღდგენა-რეაბილიტაცია დაფინანსდება სახელმწიფო ბიუჯეტიდან გამოყოფილი სახსრებით.</w:t>
            </w:r>
          </w:p>
        </w:tc>
      </w:tr>
      <w:tr w:rsidR="00094069" w:rsidRPr="00A577F8" w:rsidTr="004220BB">
        <w:trPr>
          <w:trHeight w:val="861"/>
          <w:jc w:val="center"/>
        </w:trPr>
        <w:tc>
          <w:tcPr>
            <w:tcW w:w="3303" w:type="dxa"/>
            <w:tcBorders>
              <w:top w:val="nil"/>
              <w:left w:val="single" w:sz="4" w:space="0" w:color="auto"/>
              <w:bottom w:val="single" w:sz="4" w:space="0" w:color="auto"/>
              <w:right w:val="single" w:sz="4" w:space="0" w:color="auto"/>
            </w:tcBorders>
            <w:shd w:val="clear" w:color="auto" w:fill="auto"/>
            <w:vAlign w:val="center"/>
          </w:tcPr>
          <w:p w:rsidR="00094069" w:rsidRPr="00A577F8" w:rsidRDefault="00094069" w:rsidP="00094069">
            <w:pPr>
              <w:spacing w:after="0" w:line="240" w:lineRule="auto"/>
              <w:jc w:val="center"/>
              <w:rPr>
                <w:rFonts w:ascii="Sylfaen" w:eastAsia="Times New Roman" w:hAnsi="Sylfaen" w:cstheme="minorHAnsi"/>
                <w:color w:val="000000"/>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ქვეპროგრამა</w:t>
            </w:r>
          </w:p>
        </w:tc>
        <w:tc>
          <w:tcPr>
            <w:tcW w:w="11645" w:type="dxa"/>
            <w:gridSpan w:val="3"/>
            <w:tcBorders>
              <w:top w:val="single" w:sz="4" w:space="0" w:color="auto"/>
              <w:left w:val="nil"/>
              <w:bottom w:val="single" w:sz="4" w:space="0" w:color="auto"/>
              <w:right w:val="single" w:sz="4" w:space="0" w:color="000000"/>
            </w:tcBorders>
            <w:shd w:val="clear" w:color="auto" w:fill="auto"/>
            <w:vAlign w:val="center"/>
          </w:tcPr>
          <w:p w:rsidR="00094069" w:rsidRPr="00A577F8" w:rsidRDefault="00094069" w:rsidP="00094069">
            <w:pPr>
              <w:spacing w:after="0" w:line="240" w:lineRule="auto"/>
              <w:jc w:val="both"/>
              <w:rPr>
                <w:rFonts w:ascii="Sylfaen" w:hAnsi="Sylfaen" w:cs="Calibri"/>
              </w:rPr>
            </w:pPr>
            <w:r w:rsidRPr="00A577F8">
              <w:rPr>
                <w:rFonts w:ascii="Sylfaen" w:hAnsi="Sylfaen" w:cs="Sylfaen"/>
              </w:rPr>
              <w:t>მიზანი</w:t>
            </w:r>
            <w:r w:rsidRPr="00A577F8">
              <w:rPr>
                <w:rFonts w:ascii="Sylfaen" w:hAnsi="Sylfaen" w:cs="Calibri"/>
              </w:rPr>
              <w:t xml:space="preserve"> 1 - </w:t>
            </w:r>
            <w:r w:rsidRPr="00A577F8">
              <w:rPr>
                <w:rFonts w:ascii="Sylfaen" w:hAnsi="Sylfaen" w:cs="Sylfaen"/>
              </w:rPr>
              <w:t>სიღარიბის ყველა ფორმის აღმოფხვრა</w:t>
            </w:r>
          </w:p>
          <w:p w:rsidR="00094069" w:rsidRPr="00A577F8" w:rsidRDefault="00094069" w:rsidP="00094069">
            <w:pPr>
              <w:spacing w:after="0" w:line="240" w:lineRule="auto"/>
              <w:rPr>
                <w:rFonts w:ascii="Sylfaen" w:hAnsi="Sylfaen" w:cs="Calibri"/>
              </w:rPr>
            </w:pPr>
            <w:r w:rsidRPr="00A577F8">
              <w:rPr>
                <w:rFonts w:ascii="Sylfaen" w:hAnsi="Sylfaen" w:cs="Sylfaen"/>
              </w:rPr>
              <w:t>მიზანი</w:t>
            </w:r>
            <w:r w:rsidRPr="00A577F8">
              <w:rPr>
                <w:rFonts w:ascii="Sylfaen" w:hAnsi="Sylfaen" w:cs="Calibri"/>
              </w:rPr>
              <w:t xml:space="preserve"> 9 - </w:t>
            </w:r>
            <w:r w:rsidRPr="00A577F8">
              <w:rPr>
                <w:rFonts w:ascii="Sylfaen" w:hAnsi="Sylfaen" w:cs="Sylfaen"/>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tc>
      </w:tr>
      <w:tr w:rsidR="00672061" w:rsidRPr="00A577F8" w:rsidTr="00457F3A">
        <w:trPr>
          <w:trHeight w:val="595"/>
          <w:jc w:val="center"/>
        </w:trPr>
        <w:tc>
          <w:tcPr>
            <w:tcW w:w="3303" w:type="dxa"/>
            <w:tcBorders>
              <w:top w:val="nil"/>
              <w:left w:val="single" w:sz="4" w:space="0" w:color="auto"/>
              <w:bottom w:val="single" w:sz="4" w:space="0" w:color="auto"/>
              <w:right w:val="single" w:sz="4" w:space="0" w:color="auto"/>
            </w:tcBorders>
            <w:shd w:val="clear" w:color="auto" w:fill="auto"/>
            <w:vAlign w:val="center"/>
            <w:hideMark/>
          </w:tcPr>
          <w:p w:rsidR="00672061" w:rsidRPr="00A577F8" w:rsidRDefault="00672061" w:rsidP="00672061">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w:t>
            </w:r>
            <w:r w:rsidRPr="00A577F8">
              <w:rPr>
                <w:rFonts w:ascii="Sylfaen" w:eastAsia="Times New Roman" w:hAnsi="Sylfaen" w:cstheme="minorHAnsi"/>
                <w:color w:val="000000"/>
                <w:lang w:val="ka-GE"/>
              </w:rPr>
              <w:t xml:space="preserve"> საბოლოო</w:t>
            </w:r>
            <w:r w:rsidRPr="00A577F8">
              <w:rPr>
                <w:rFonts w:ascii="Sylfaen" w:eastAsia="Times New Roman" w:hAnsi="Sylfaen" w:cstheme="minorHAnsi"/>
                <w:color w:val="000000"/>
              </w:rPr>
              <w:t xml:space="preserve"> შედეგი</w:t>
            </w:r>
          </w:p>
        </w:tc>
        <w:tc>
          <w:tcPr>
            <w:tcW w:w="11645" w:type="dxa"/>
            <w:gridSpan w:val="3"/>
            <w:tcBorders>
              <w:top w:val="single" w:sz="4" w:space="0" w:color="auto"/>
              <w:left w:val="nil"/>
              <w:bottom w:val="single" w:sz="4" w:space="0" w:color="auto"/>
              <w:right w:val="single" w:sz="4" w:space="0" w:color="000000"/>
            </w:tcBorders>
            <w:shd w:val="clear" w:color="auto" w:fill="auto"/>
            <w:vAlign w:val="center"/>
            <w:hideMark/>
          </w:tcPr>
          <w:p w:rsidR="00672061" w:rsidRPr="00A577F8" w:rsidRDefault="00672061" w:rsidP="00672061">
            <w:pPr>
              <w:spacing w:after="0" w:line="240" w:lineRule="auto"/>
              <w:rPr>
                <w:rFonts w:ascii="Sylfaen" w:eastAsia="Times New Roman" w:hAnsi="Sylfaen" w:cs="Calibri"/>
                <w:color w:val="000000"/>
              </w:rPr>
            </w:pPr>
            <w:r w:rsidRPr="00A577F8">
              <w:rPr>
                <w:rFonts w:ascii="Sylfaen" w:eastAsia="Times New Roman" w:hAnsi="Sylfaen" w:cs="Calibri"/>
                <w:color w:val="000000"/>
              </w:rPr>
              <w:t xml:space="preserve">ლიკვიდირებულია სტიქიით  გამოწვეული შედეგები და უზრუნველყოფილია  დაზიანებული ინფრასტრუქტურის აღდგენა-ფუნქციონირება </w:t>
            </w:r>
          </w:p>
          <w:p w:rsidR="00672061" w:rsidRPr="00A577F8" w:rsidRDefault="00672061" w:rsidP="00672061">
            <w:pPr>
              <w:spacing w:after="0" w:line="240" w:lineRule="auto"/>
              <w:rPr>
                <w:rFonts w:ascii="Sylfaen" w:eastAsia="Times New Roman" w:hAnsi="Sylfaen" w:cs="Calibri"/>
                <w:color w:val="000000"/>
              </w:rPr>
            </w:pPr>
          </w:p>
        </w:tc>
      </w:tr>
    </w:tbl>
    <w:tbl>
      <w:tblPr>
        <w:tblpPr w:leftFromText="180" w:rightFromText="180" w:vertAnchor="text" w:tblpXSpec="center" w:tblpY="211"/>
        <w:tblW w:w="14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630"/>
        <w:gridCol w:w="2479"/>
        <w:gridCol w:w="2561"/>
        <w:gridCol w:w="2233"/>
        <w:gridCol w:w="1946"/>
        <w:gridCol w:w="1798"/>
      </w:tblGrid>
      <w:tr w:rsidR="00245EA3" w:rsidRPr="00A577F8" w:rsidTr="00672061">
        <w:trPr>
          <w:trHeight w:val="800"/>
        </w:trPr>
        <w:tc>
          <w:tcPr>
            <w:tcW w:w="3325" w:type="dxa"/>
            <w:vMerge w:val="restart"/>
            <w:vAlign w:val="center"/>
          </w:tcPr>
          <w:p w:rsidR="00245EA3" w:rsidRPr="00A577F8" w:rsidRDefault="00245EA3" w:rsidP="00457F3A">
            <w:pPr>
              <w:pStyle w:val="BodyText"/>
              <w:rPr>
                <w:rFonts w:cstheme="minorHAnsi"/>
                <w:sz w:val="22"/>
                <w:szCs w:val="22"/>
                <w:lang w:val="ka-GE"/>
              </w:rPr>
            </w:pPr>
            <w:r w:rsidRPr="00A577F8">
              <w:rPr>
                <w:rFonts w:cstheme="minorHAnsi"/>
                <w:sz w:val="22"/>
                <w:szCs w:val="22"/>
                <w:lang w:val="ka-GE"/>
              </w:rPr>
              <w:t>საბოლოო შედეგის შეფასების ინდიკატორი</w:t>
            </w:r>
          </w:p>
        </w:tc>
        <w:tc>
          <w:tcPr>
            <w:tcW w:w="630" w:type="dxa"/>
          </w:tcPr>
          <w:p w:rsidR="00245EA3" w:rsidRPr="00A577F8" w:rsidRDefault="00245EA3" w:rsidP="00365D33">
            <w:pPr>
              <w:pStyle w:val="BodyText"/>
              <w:ind w:right="-105"/>
              <w:jc w:val="center"/>
              <w:rPr>
                <w:rFonts w:cstheme="minorHAnsi"/>
                <w:sz w:val="22"/>
                <w:szCs w:val="22"/>
              </w:rPr>
            </w:pPr>
          </w:p>
          <w:p w:rsidR="00245EA3" w:rsidRPr="00A577F8" w:rsidRDefault="00245EA3" w:rsidP="00365D33">
            <w:pPr>
              <w:pStyle w:val="BodyText"/>
              <w:ind w:right="-105"/>
              <w:jc w:val="center"/>
              <w:rPr>
                <w:rFonts w:cstheme="minorHAnsi"/>
                <w:sz w:val="22"/>
                <w:szCs w:val="22"/>
              </w:rPr>
            </w:pPr>
            <w:r w:rsidRPr="00A577F8">
              <w:rPr>
                <w:rFonts w:cstheme="minorHAnsi"/>
                <w:sz w:val="22"/>
                <w:szCs w:val="22"/>
              </w:rPr>
              <w:t>№</w:t>
            </w:r>
          </w:p>
        </w:tc>
        <w:tc>
          <w:tcPr>
            <w:tcW w:w="2479"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2561"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2233"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1946"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1798" w:type="dxa"/>
          </w:tcPr>
          <w:p w:rsidR="00245EA3" w:rsidRPr="00A577F8" w:rsidRDefault="00245EA3" w:rsidP="00365D33">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CC0711" w:rsidRPr="00A577F8" w:rsidTr="004B4F7B">
        <w:trPr>
          <w:trHeight w:val="968"/>
        </w:trPr>
        <w:tc>
          <w:tcPr>
            <w:tcW w:w="3325" w:type="dxa"/>
            <w:vMerge/>
          </w:tcPr>
          <w:p w:rsidR="00CC0711" w:rsidRPr="00A577F8" w:rsidRDefault="00CC0711" w:rsidP="00CC0711">
            <w:pPr>
              <w:pStyle w:val="BodyText"/>
              <w:ind w:right="358"/>
              <w:jc w:val="both"/>
              <w:rPr>
                <w:rFonts w:cstheme="minorHAnsi"/>
                <w:sz w:val="22"/>
                <w:szCs w:val="22"/>
              </w:rPr>
            </w:pPr>
          </w:p>
        </w:tc>
        <w:tc>
          <w:tcPr>
            <w:tcW w:w="630" w:type="dxa"/>
          </w:tcPr>
          <w:p w:rsidR="00CC0711" w:rsidRPr="00A577F8" w:rsidRDefault="00CC0711" w:rsidP="00CC0711">
            <w:pPr>
              <w:pStyle w:val="BodyText"/>
              <w:ind w:right="358"/>
              <w:jc w:val="both"/>
              <w:rPr>
                <w:rFonts w:cstheme="minorHAnsi"/>
                <w:sz w:val="22"/>
                <w:szCs w:val="22"/>
                <w:lang w:val="ka-GE"/>
              </w:rPr>
            </w:pPr>
            <w:r w:rsidRPr="00A577F8">
              <w:rPr>
                <w:rFonts w:cstheme="minorHAnsi"/>
                <w:sz w:val="22"/>
                <w:szCs w:val="22"/>
                <w:lang w:val="ka-GE"/>
              </w:rPr>
              <w:t>1</w:t>
            </w:r>
          </w:p>
        </w:tc>
        <w:tc>
          <w:tcPr>
            <w:tcW w:w="2479" w:type="dxa"/>
          </w:tcPr>
          <w:p w:rsidR="00CC0711" w:rsidRPr="00A577F8" w:rsidRDefault="00CC0711" w:rsidP="00CC0711">
            <w:pPr>
              <w:spacing w:after="0" w:line="240" w:lineRule="auto"/>
              <w:ind w:left="-14" w:right="-15"/>
              <w:jc w:val="center"/>
              <w:rPr>
                <w:rFonts w:ascii="Sylfaen" w:eastAsia="Times New Roman" w:hAnsi="Sylfaen" w:cs="Calibri"/>
                <w:color w:val="000000"/>
                <w:sz w:val="18"/>
                <w:szCs w:val="18"/>
              </w:rPr>
            </w:pPr>
            <w:r w:rsidRPr="00A577F8">
              <w:rPr>
                <w:rFonts w:ascii="Sylfaen" w:eastAsia="Times New Roman" w:hAnsi="Sylfaen" w:cs="Calibri"/>
                <w:color w:val="000000"/>
                <w:sz w:val="18"/>
                <w:szCs w:val="18"/>
              </w:rPr>
              <w:t>სტიქიით გამოწვეული დაზიანებული ინფრასტრუქტურის აღდგენის მაჩვენებელი</w:t>
            </w:r>
          </w:p>
        </w:tc>
        <w:tc>
          <w:tcPr>
            <w:tcW w:w="2561" w:type="dxa"/>
          </w:tcPr>
          <w:p w:rsidR="00CC0711" w:rsidRPr="00A577F8" w:rsidRDefault="00CC0711" w:rsidP="00CC0711">
            <w:pPr>
              <w:pStyle w:val="BodyText"/>
              <w:ind w:right="-15"/>
              <w:jc w:val="center"/>
              <w:rPr>
                <w:lang w:val="ka-GE"/>
              </w:rPr>
            </w:pPr>
            <w:r w:rsidRPr="00A577F8">
              <w:rPr>
                <w:lang w:val="ka-GE"/>
              </w:rPr>
              <w:t>2025 წელს აღდგა 30-მდე ობიექტი</w:t>
            </w:r>
          </w:p>
        </w:tc>
        <w:tc>
          <w:tcPr>
            <w:tcW w:w="2233" w:type="dxa"/>
          </w:tcPr>
          <w:p w:rsidR="00CC0711" w:rsidRPr="00A577F8" w:rsidRDefault="00CC0711" w:rsidP="00CC0711">
            <w:pPr>
              <w:pStyle w:val="BodyText"/>
              <w:ind w:right="-15"/>
              <w:jc w:val="center"/>
              <w:rPr>
                <w:lang w:val="ka-GE"/>
              </w:rPr>
            </w:pPr>
            <w:r w:rsidRPr="00A577F8">
              <w:rPr>
                <w:lang w:val="ka-GE"/>
              </w:rPr>
              <w:t>2026 წელს აღდგება სტიქიის შედეგად დაზიანებული ყველა ობიექტი</w:t>
            </w:r>
          </w:p>
        </w:tc>
        <w:tc>
          <w:tcPr>
            <w:tcW w:w="1946" w:type="dxa"/>
          </w:tcPr>
          <w:p w:rsidR="00CC0711" w:rsidRPr="00A577F8" w:rsidRDefault="00CC0711" w:rsidP="00CC0711">
            <w:pPr>
              <w:pStyle w:val="BodyText"/>
              <w:ind w:right="-15"/>
              <w:jc w:val="center"/>
              <w:rPr>
                <w:lang w:val="ka-GE"/>
              </w:rPr>
            </w:pPr>
            <w:r w:rsidRPr="00A577F8">
              <w:rPr>
                <w:lang w:val="ka-GE"/>
              </w:rPr>
              <w:t>20%</w:t>
            </w:r>
          </w:p>
        </w:tc>
        <w:tc>
          <w:tcPr>
            <w:tcW w:w="1798" w:type="dxa"/>
          </w:tcPr>
          <w:p w:rsidR="00CC0711" w:rsidRPr="00A577F8" w:rsidRDefault="00CC0711" w:rsidP="00CC0711">
            <w:pPr>
              <w:pStyle w:val="BodyText"/>
              <w:ind w:right="-15"/>
              <w:jc w:val="center"/>
              <w:rPr>
                <w:lang w:val="ka-GE"/>
              </w:rPr>
            </w:pPr>
            <w:r w:rsidRPr="00A577F8">
              <w:rPr>
                <w:lang w:val="ka-GE"/>
              </w:rPr>
              <w:t>არასაკმარისი დაფინანსება</w:t>
            </w:r>
          </w:p>
        </w:tc>
      </w:tr>
    </w:tbl>
    <w:p w:rsidR="006E28C6" w:rsidRPr="00A577F8" w:rsidRDefault="006E28C6" w:rsidP="00365D33">
      <w:pPr>
        <w:pStyle w:val="BodyText"/>
        <w:ind w:left="-270" w:right="358"/>
        <w:rPr>
          <w:rFonts w:cstheme="minorHAnsi"/>
          <w:sz w:val="22"/>
          <w:szCs w:val="22"/>
          <w:lang w:val="ka-GE"/>
        </w:rPr>
      </w:pPr>
    </w:p>
    <w:tbl>
      <w:tblPr>
        <w:tblW w:w="14871" w:type="dxa"/>
        <w:jc w:val="center"/>
        <w:tblLook w:val="04A0" w:firstRow="1" w:lastRow="0" w:firstColumn="1" w:lastColumn="0" w:noHBand="0" w:noVBand="1"/>
      </w:tblPr>
      <w:tblGrid>
        <w:gridCol w:w="2879"/>
        <w:gridCol w:w="1370"/>
        <w:gridCol w:w="3174"/>
        <w:gridCol w:w="7448"/>
      </w:tblGrid>
      <w:tr w:rsidR="00A82065" w:rsidRPr="00A577F8" w:rsidTr="00A82065">
        <w:trPr>
          <w:trHeight w:val="1079"/>
          <w:jc w:val="center"/>
        </w:trPr>
        <w:tc>
          <w:tcPr>
            <w:tcW w:w="287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61074B">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lastRenderedPageBreak/>
              <w:t>პროგრამის დასახელება</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61074B">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317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82065" w:rsidRPr="00A577F8" w:rsidRDefault="00A82065" w:rsidP="0061074B">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 xml:space="preserve">სამშენებლო </w:t>
            </w:r>
            <w:r w:rsidRPr="00A577F8">
              <w:rPr>
                <w:rFonts w:ascii="Sylfaen" w:eastAsia="Times New Roman" w:hAnsi="Sylfaen" w:cstheme="minorHAnsi"/>
                <w:b/>
                <w:color w:val="000000"/>
                <w:lang w:val="ka-GE"/>
              </w:rPr>
              <w:t xml:space="preserve">სამუშაოების </w:t>
            </w:r>
            <w:r w:rsidRPr="00A577F8">
              <w:rPr>
                <w:rFonts w:ascii="Sylfaen" w:eastAsia="Times New Roman" w:hAnsi="Sylfaen" w:cstheme="minorHAnsi"/>
                <w:b/>
                <w:color w:val="000000"/>
              </w:rPr>
              <w:t xml:space="preserve">ზედამხედველობის და </w:t>
            </w:r>
          </w:p>
          <w:p w:rsidR="00A82065" w:rsidRPr="00A577F8" w:rsidRDefault="00A82065" w:rsidP="0061074B">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b/>
                <w:color w:val="000000"/>
              </w:rPr>
              <w:t>ექსპერტიზის ხარჯები</w:t>
            </w:r>
          </w:p>
        </w:tc>
        <w:tc>
          <w:tcPr>
            <w:tcW w:w="7448" w:type="dxa"/>
            <w:vMerge w:val="restart"/>
            <w:tcBorders>
              <w:top w:val="single" w:sz="4" w:space="0" w:color="auto"/>
              <w:left w:val="nil"/>
              <w:right w:val="single" w:sz="4" w:space="0" w:color="auto"/>
            </w:tcBorders>
            <w:shd w:val="clear" w:color="auto" w:fill="auto"/>
            <w:vAlign w:val="center"/>
            <w:hideMark/>
          </w:tcPr>
          <w:p w:rsidR="00A82065" w:rsidRPr="00A577F8" w:rsidRDefault="00A82065" w:rsidP="0061074B">
            <w:pPr>
              <w:spacing w:before="100" w:beforeAutospacing="1" w:after="0" w:line="240" w:lineRule="auto"/>
              <w:jc w:val="center"/>
              <w:rPr>
                <w:rFonts w:ascii="Sylfaen" w:eastAsia="Times New Roman" w:hAnsi="Sylfaen" w:cs="Times New Roman"/>
              </w:rPr>
            </w:pPr>
            <w:r w:rsidRPr="00A577F8">
              <w:rPr>
                <w:rFonts w:ascii="Sylfaen" w:eastAsia="Times New Roman" w:hAnsi="Sylfaen" w:cs="Times New Roman"/>
                <w:color w:val="000000"/>
              </w:rPr>
              <w:t>202</w:t>
            </w:r>
            <w:r w:rsidR="00CC0711" w:rsidRPr="00A577F8">
              <w:rPr>
                <w:rFonts w:ascii="Sylfaen" w:eastAsia="Times New Roman" w:hAnsi="Sylfaen" w:cs="Times New Roman"/>
                <w:color w:val="000000"/>
                <w:lang w:val="ka-GE"/>
              </w:rPr>
              <w:t xml:space="preserve">6 </w:t>
            </w:r>
            <w:r w:rsidRPr="00A577F8">
              <w:rPr>
                <w:rFonts w:ascii="Sylfaen" w:eastAsia="Times New Roman" w:hAnsi="Sylfaen" w:cs="Times New Roman"/>
                <w:color w:val="000000"/>
              </w:rPr>
              <w:t> წლის დაფინანსება ათას ლარში</w:t>
            </w:r>
          </w:p>
          <w:p w:rsidR="00A82065" w:rsidRPr="00A577F8" w:rsidRDefault="00A82065" w:rsidP="002D26DF">
            <w:pPr>
              <w:jc w:val="center"/>
              <w:rPr>
                <w:rFonts w:ascii="Sylfaen" w:eastAsia="Times New Roman" w:hAnsi="Sylfaen" w:cs="Times New Roman"/>
              </w:rPr>
            </w:pPr>
            <w:r w:rsidRPr="00A577F8">
              <w:rPr>
                <w:rFonts w:ascii="Sylfaen" w:hAnsi="Sylfaen" w:cs="Calibri"/>
                <w:b/>
                <w:bCs/>
              </w:rPr>
              <w:t>20.0</w:t>
            </w:r>
          </w:p>
        </w:tc>
      </w:tr>
      <w:tr w:rsidR="00A82065" w:rsidRPr="00A577F8" w:rsidTr="00A82065">
        <w:trPr>
          <w:trHeight w:val="232"/>
          <w:jc w:val="center"/>
        </w:trPr>
        <w:tc>
          <w:tcPr>
            <w:tcW w:w="2879"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2D26DF">
            <w:pPr>
              <w:spacing w:after="0" w:line="240" w:lineRule="auto"/>
              <w:rPr>
                <w:rFonts w:ascii="Sylfaen" w:eastAsia="Times New Roman" w:hAnsi="Sylfaen" w:cstheme="minorHAnsi"/>
                <w:color w:val="000000"/>
              </w:rPr>
            </w:pPr>
          </w:p>
        </w:tc>
        <w:tc>
          <w:tcPr>
            <w:tcW w:w="1370"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2D26DF">
            <w:pPr>
              <w:spacing w:after="0" w:line="240" w:lineRule="auto"/>
              <w:ind w:left="-236" w:firstLine="236"/>
              <w:jc w:val="center"/>
              <w:rPr>
                <w:rFonts w:ascii="Sylfaen" w:eastAsia="Times New Roman" w:hAnsi="Sylfaen" w:cstheme="minorHAnsi"/>
                <w:b/>
                <w:color w:val="000000"/>
                <w:lang w:val="ka-GE"/>
              </w:rPr>
            </w:pPr>
          </w:p>
          <w:p w:rsidR="00A82065" w:rsidRPr="00A577F8" w:rsidRDefault="00A82065" w:rsidP="002D26DF">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02 11</w:t>
            </w:r>
          </w:p>
          <w:p w:rsidR="00A82065" w:rsidRPr="00A577F8" w:rsidRDefault="00A82065" w:rsidP="002D26DF">
            <w:pPr>
              <w:spacing w:after="0" w:line="240" w:lineRule="auto"/>
              <w:jc w:val="center"/>
              <w:rPr>
                <w:rFonts w:ascii="Sylfaen" w:eastAsia="Times New Roman" w:hAnsi="Sylfaen" w:cstheme="minorHAnsi"/>
                <w:b/>
                <w:color w:val="000000"/>
              </w:rPr>
            </w:pPr>
          </w:p>
        </w:tc>
        <w:tc>
          <w:tcPr>
            <w:tcW w:w="3174"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2D26DF">
            <w:pPr>
              <w:spacing w:after="0" w:line="240" w:lineRule="auto"/>
              <w:rPr>
                <w:rFonts w:ascii="Sylfaen" w:eastAsia="Times New Roman" w:hAnsi="Sylfaen" w:cstheme="minorHAnsi"/>
                <w:color w:val="000000"/>
              </w:rPr>
            </w:pPr>
          </w:p>
        </w:tc>
        <w:tc>
          <w:tcPr>
            <w:tcW w:w="7448" w:type="dxa"/>
            <w:vMerge/>
            <w:tcBorders>
              <w:left w:val="nil"/>
              <w:bottom w:val="single" w:sz="4" w:space="0" w:color="auto"/>
              <w:right w:val="single" w:sz="4" w:space="0" w:color="auto"/>
            </w:tcBorders>
            <w:shd w:val="clear" w:color="auto" w:fill="auto"/>
            <w:vAlign w:val="center"/>
            <w:hideMark/>
          </w:tcPr>
          <w:p w:rsidR="00A82065" w:rsidRPr="00A577F8" w:rsidRDefault="00A82065" w:rsidP="002D26DF">
            <w:pPr>
              <w:jc w:val="center"/>
              <w:rPr>
                <w:rFonts w:ascii="Sylfaen" w:hAnsi="Sylfaen" w:cs="Calibri"/>
                <w:b/>
                <w:bCs/>
                <w:lang w:val="ka-GE"/>
              </w:rPr>
            </w:pPr>
          </w:p>
        </w:tc>
      </w:tr>
      <w:tr w:rsidR="00E454EA" w:rsidRPr="00A577F8" w:rsidTr="00A82065">
        <w:trPr>
          <w:trHeight w:val="167"/>
          <w:jc w:val="center"/>
        </w:trPr>
        <w:tc>
          <w:tcPr>
            <w:tcW w:w="2879"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992"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365D33">
            <w:pPr>
              <w:spacing w:after="0" w:line="240" w:lineRule="auto"/>
              <w:rPr>
                <w:rFonts w:ascii="Sylfaen" w:eastAsia="Times New Roman" w:hAnsi="Sylfaen" w:cstheme="minorHAnsi"/>
                <w:color w:val="000000"/>
              </w:rPr>
            </w:pPr>
            <w:r w:rsidRPr="00A577F8">
              <w:rPr>
                <w:rFonts w:ascii="Sylfaen" w:hAnsi="Sylfaen" w:cstheme="minorHAnsi"/>
                <w:b/>
                <w:bCs/>
              </w:rPr>
              <w:t>ზედამხედველობისა და ინსპექტირების სამსახური</w:t>
            </w:r>
            <w:r w:rsidRPr="00A577F8">
              <w:rPr>
                <w:rFonts w:ascii="Sylfaen" w:eastAsia="Times New Roman" w:hAnsi="Sylfaen" w:cstheme="minorHAnsi"/>
                <w:color w:val="000000"/>
              </w:rPr>
              <w:t>  </w:t>
            </w:r>
          </w:p>
        </w:tc>
      </w:tr>
      <w:tr w:rsidR="00672061" w:rsidRPr="00A577F8" w:rsidTr="00A82065">
        <w:trPr>
          <w:trHeight w:val="225"/>
          <w:jc w:val="center"/>
        </w:trPr>
        <w:tc>
          <w:tcPr>
            <w:tcW w:w="2879" w:type="dxa"/>
            <w:tcBorders>
              <w:top w:val="nil"/>
              <w:left w:val="single" w:sz="4" w:space="0" w:color="auto"/>
              <w:bottom w:val="single" w:sz="4" w:space="0" w:color="auto"/>
              <w:right w:val="single" w:sz="4" w:space="0" w:color="auto"/>
            </w:tcBorders>
            <w:shd w:val="clear" w:color="auto" w:fill="auto"/>
            <w:vAlign w:val="center"/>
            <w:hideMark/>
          </w:tcPr>
          <w:p w:rsidR="00672061" w:rsidRPr="00A577F8" w:rsidRDefault="00672061" w:rsidP="00672061">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992" w:type="dxa"/>
            <w:gridSpan w:val="3"/>
            <w:tcBorders>
              <w:top w:val="single" w:sz="4" w:space="0" w:color="auto"/>
              <w:left w:val="nil"/>
              <w:bottom w:val="single" w:sz="4" w:space="0" w:color="auto"/>
              <w:right w:val="single" w:sz="4" w:space="0" w:color="000000"/>
            </w:tcBorders>
            <w:shd w:val="clear" w:color="auto" w:fill="auto"/>
            <w:vAlign w:val="center"/>
          </w:tcPr>
          <w:p w:rsidR="00672061" w:rsidRPr="00A577F8" w:rsidRDefault="00672061" w:rsidP="00672061">
            <w:pPr>
              <w:spacing w:after="0" w:line="240" w:lineRule="auto"/>
              <w:jc w:val="both"/>
              <w:rPr>
                <w:rFonts w:ascii="Sylfaen" w:eastAsia="Times New Roman" w:hAnsi="Sylfaen" w:cs="Calibri"/>
                <w:color w:val="000000"/>
                <w:lang w:val="ka-GE"/>
              </w:rPr>
            </w:pPr>
            <w:r w:rsidRPr="00A577F8">
              <w:rPr>
                <w:rFonts w:ascii="Sylfaen" w:hAnsi="Sylfaen" w:cs="Sylfaen"/>
              </w:rPr>
              <w:t>პროგრამის</w:t>
            </w:r>
            <w:r w:rsidRPr="00A577F8">
              <w:rPr>
                <w:rFonts w:ascii="Times New Roman"/>
              </w:rPr>
              <w:t xml:space="preserve"> </w:t>
            </w:r>
            <w:r w:rsidRPr="00A577F8">
              <w:rPr>
                <w:rFonts w:ascii="Sylfaen" w:hAnsi="Sylfaen" w:cs="Sylfaen"/>
              </w:rPr>
              <w:t>მიზანია</w:t>
            </w:r>
            <w:r w:rsidRPr="00A577F8">
              <w:rPr>
                <w:rFonts w:ascii="Times New Roman"/>
              </w:rPr>
              <w:t xml:space="preserve"> </w:t>
            </w:r>
            <w:r w:rsidRPr="00A577F8">
              <w:rPr>
                <w:rFonts w:ascii="Sylfaen" w:hAnsi="Sylfaen" w:cs="Sylfaen"/>
              </w:rPr>
              <w:t>ინფრასტრუქტურული</w:t>
            </w:r>
            <w:r w:rsidRPr="00A577F8">
              <w:rPr>
                <w:rFonts w:ascii="Times New Roman"/>
              </w:rPr>
              <w:t xml:space="preserve"> </w:t>
            </w:r>
            <w:r w:rsidRPr="00A577F8">
              <w:rPr>
                <w:rFonts w:ascii="Sylfaen" w:hAnsi="Sylfaen" w:cs="Sylfaen"/>
              </w:rPr>
              <w:t>პროექტების</w:t>
            </w:r>
            <w:r w:rsidRPr="00A577F8">
              <w:rPr>
                <w:rFonts w:ascii="Times New Roman"/>
              </w:rPr>
              <w:t xml:space="preserve"> </w:t>
            </w:r>
            <w:r w:rsidRPr="00A577F8">
              <w:rPr>
                <w:rFonts w:ascii="Sylfaen" w:hAnsi="Sylfaen" w:cs="Sylfaen"/>
              </w:rPr>
              <w:t>საპროექტო</w:t>
            </w:r>
            <w:r w:rsidRPr="00A577F8">
              <w:rPr>
                <w:rFonts w:ascii="Times New Roman"/>
              </w:rPr>
              <w:t>-</w:t>
            </w:r>
            <w:r w:rsidRPr="00A577F8">
              <w:rPr>
                <w:rFonts w:ascii="Sylfaen" w:hAnsi="Sylfaen" w:cs="Sylfaen"/>
              </w:rPr>
              <w:t>სახარჯთაღრიცხვო</w:t>
            </w:r>
            <w:r w:rsidRPr="00A577F8">
              <w:rPr>
                <w:rFonts w:ascii="Times New Roman"/>
              </w:rPr>
              <w:t xml:space="preserve"> </w:t>
            </w:r>
            <w:r w:rsidRPr="00A577F8">
              <w:rPr>
                <w:rFonts w:ascii="Sylfaen" w:hAnsi="Sylfaen" w:cs="Sylfaen"/>
              </w:rPr>
              <w:t>დოკუმენტაციის</w:t>
            </w:r>
            <w:r w:rsidRPr="00A577F8">
              <w:rPr>
                <w:rFonts w:ascii="Times New Roman"/>
              </w:rPr>
              <w:t xml:space="preserve"> </w:t>
            </w:r>
            <w:r w:rsidRPr="00A577F8">
              <w:rPr>
                <w:rFonts w:ascii="Sylfaen" w:hAnsi="Sylfaen" w:cs="Sylfaen"/>
              </w:rPr>
              <w:t>ექსპერტიზა</w:t>
            </w:r>
            <w:r w:rsidRPr="00A577F8">
              <w:rPr>
                <w:rFonts w:ascii="Times New Roman"/>
              </w:rPr>
              <w:t xml:space="preserve">. </w:t>
            </w:r>
            <w:r w:rsidRPr="00A577F8">
              <w:rPr>
                <w:rFonts w:ascii="Sylfaen" w:hAnsi="Sylfaen" w:cs="Sylfaen"/>
                <w:lang w:val="ka-GE"/>
              </w:rPr>
              <w:t xml:space="preserve"> </w:t>
            </w:r>
            <w:r w:rsidRPr="00A577F8">
              <w:rPr>
                <w:rFonts w:ascii="Sylfaen" w:hAnsi="Sylfaen" w:cs="Sylfaen"/>
              </w:rPr>
              <w:t>პროგრამის</w:t>
            </w:r>
            <w:r w:rsidRPr="00A577F8">
              <w:rPr>
                <w:rFonts w:ascii="Times New Roman"/>
              </w:rPr>
              <w:t xml:space="preserve"> </w:t>
            </w:r>
            <w:r w:rsidRPr="00A577F8">
              <w:rPr>
                <w:rFonts w:ascii="Sylfaen" w:hAnsi="Sylfaen" w:cs="Sylfaen"/>
              </w:rPr>
              <w:t>ფარგლებში</w:t>
            </w:r>
            <w:r w:rsidRPr="00A577F8">
              <w:rPr>
                <w:rFonts w:ascii="Times New Roman"/>
              </w:rPr>
              <w:t xml:space="preserve"> </w:t>
            </w:r>
            <w:r w:rsidRPr="00A577F8">
              <w:rPr>
                <w:rFonts w:ascii="Sylfaen" w:hAnsi="Sylfaen" w:cs="Sylfaen"/>
              </w:rPr>
              <w:t>განხორციელდება</w:t>
            </w:r>
            <w:r w:rsidRPr="00A577F8">
              <w:rPr>
                <w:rFonts w:ascii="Times New Roman"/>
              </w:rPr>
              <w:t xml:space="preserve"> </w:t>
            </w:r>
            <w:r w:rsidRPr="00A577F8">
              <w:rPr>
                <w:rFonts w:ascii="Sylfaen" w:hAnsi="Sylfaen" w:cs="Sylfaen"/>
              </w:rPr>
              <w:t>მუნიციპალიტეტში</w:t>
            </w:r>
            <w:r w:rsidRPr="00A577F8">
              <w:rPr>
                <w:rFonts w:ascii="Times New Roman"/>
              </w:rPr>
              <w:t xml:space="preserve"> </w:t>
            </w:r>
            <w:r w:rsidRPr="00A577F8">
              <w:rPr>
                <w:rFonts w:ascii="Sylfaen" w:hAnsi="Sylfaen" w:cs="Sylfaen"/>
              </w:rPr>
              <w:t>დაგეგმილი</w:t>
            </w:r>
            <w:r w:rsidRPr="00A577F8">
              <w:rPr>
                <w:rFonts w:ascii="Times New Roman"/>
              </w:rPr>
              <w:t xml:space="preserve"> </w:t>
            </w:r>
            <w:r w:rsidRPr="00A577F8">
              <w:rPr>
                <w:rFonts w:ascii="Sylfaen" w:hAnsi="Sylfaen" w:cs="Sylfaen"/>
              </w:rPr>
              <w:t>სხვადასხვა</w:t>
            </w:r>
            <w:r w:rsidRPr="00A577F8">
              <w:rPr>
                <w:rFonts w:ascii="Times New Roman"/>
              </w:rPr>
              <w:t xml:space="preserve"> </w:t>
            </w:r>
            <w:r w:rsidRPr="00A577F8">
              <w:rPr>
                <w:rFonts w:ascii="Sylfaen" w:hAnsi="Sylfaen" w:cs="Sylfaen"/>
              </w:rPr>
              <w:t>სამშენებლო</w:t>
            </w:r>
            <w:r w:rsidRPr="00A577F8">
              <w:rPr>
                <w:rFonts w:ascii="Times New Roman"/>
              </w:rPr>
              <w:t xml:space="preserve"> </w:t>
            </w:r>
            <w:r w:rsidRPr="00A577F8">
              <w:rPr>
                <w:rFonts w:ascii="Sylfaen" w:hAnsi="Sylfaen" w:cs="Sylfaen"/>
              </w:rPr>
              <w:t>სამუშაოს</w:t>
            </w:r>
            <w:r w:rsidRPr="00A577F8">
              <w:rPr>
                <w:rFonts w:ascii="Times New Roman"/>
              </w:rPr>
              <w:t xml:space="preserve"> </w:t>
            </w:r>
            <w:r w:rsidRPr="00A577F8">
              <w:rPr>
                <w:rFonts w:ascii="Sylfaen" w:hAnsi="Sylfaen" w:cs="Sylfaen"/>
              </w:rPr>
              <w:t>საპროექტო</w:t>
            </w:r>
            <w:r w:rsidRPr="00A577F8">
              <w:rPr>
                <w:rFonts w:ascii="Times New Roman"/>
              </w:rPr>
              <w:t xml:space="preserve"> </w:t>
            </w:r>
            <w:r w:rsidRPr="00A577F8">
              <w:rPr>
                <w:rFonts w:ascii="Sylfaen" w:hAnsi="Sylfaen" w:cs="Sylfaen"/>
              </w:rPr>
              <w:t>დოკუმენტაციისა</w:t>
            </w:r>
            <w:r w:rsidRPr="00A577F8">
              <w:rPr>
                <w:rFonts w:ascii="Times New Roman"/>
              </w:rPr>
              <w:t xml:space="preserve"> </w:t>
            </w:r>
            <w:r w:rsidRPr="00A577F8">
              <w:rPr>
                <w:rFonts w:ascii="Sylfaen" w:hAnsi="Sylfaen" w:cs="Sylfaen"/>
              </w:rPr>
              <w:t>და</w:t>
            </w:r>
            <w:r w:rsidRPr="00A577F8">
              <w:rPr>
                <w:rFonts w:ascii="Times New Roman"/>
              </w:rPr>
              <w:t xml:space="preserve"> </w:t>
            </w:r>
            <w:r w:rsidRPr="00A577F8">
              <w:rPr>
                <w:rFonts w:ascii="Sylfaen" w:hAnsi="Sylfaen" w:cs="Sylfaen"/>
              </w:rPr>
              <w:t>შესაბამისი</w:t>
            </w:r>
            <w:r w:rsidRPr="00A577F8">
              <w:rPr>
                <w:rFonts w:ascii="Times New Roman"/>
              </w:rPr>
              <w:t xml:space="preserve"> </w:t>
            </w:r>
            <w:r w:rsidRPr="00A577F8">
              <w:rPr>
                <w:rFonts w:ascii="Sylfaen" w:hAnsi="Sylfaen" w:cs="Sylfaen"/>
              </w:rPr>
              <w:t>ხარჯთაღრიცხვის</w:t>
            </w:r>
            <w:r w:rsidRPr="00A577F8">
              <w:rPr>
                <w:rFonts w:ascii="Times New Roman"/>
              </w:rPr>
              <w:t xml:space="preserve"> </w:t>
            </w:r>
            <w:r w:rsidRPr="00A577F8">
              <w:rPr>
                <w:rFonts w:ascii="Sylfaen" w:hAnsi="Sylfaen" w:cs="Sylfaen"/>
              </w:rPr>
              <w:t>ექსპერტიზა</w:t>
            </w:r>
            <w:r w:rsidRPr="00A577F8">
              <w:rPr>
                <w:rFonts w:ascii="Times New Roman"/>
              </w:rPr>
              <w:t xml:space="preserve">, </w:t>
            </w:r>
            <w:r w:rsidRPr="00A577F8">
              <w:rPr>
                <w:rFonts w:ascii="Sylfaen" w:hAnsi="Sylfaen" w:cs="Sylfaen"/>
                <w:lang w:val="ka-GE"/>
              </w:rPr>
              <w:t xml:space="preserve">შენობა-ნაგებობების და საინჟინრო კომუნიკაციების ტექნიკური მდგომარების შესახებ ექსპერტიზების მომზადება </w:t>
            </w:r>
          </w:p>
        </w:tc>
      </w:tr>
      <w:tr w:rsidR="008573A3" w:rsidRPr="00A577F8" w:rsidTr="00A82065">
        <w:trPr>
          <w:trHeight w:val="225"/>
          <w:jc w:val="center"/>
        </w:trPr>
        <w:tc>
          <w:tcPr>
            <w:tcW w:w="2879" w:type="dxa"/>
            <w:tcBorders>
              <w:top w:val="nil"/>
              <w:left w:val="single" w:sz="4" w:space="0" w:color="auto"/>
              <w:bottom w:val="single" w:sz="4" w:space="0" w:color="auto"/>
              <w:right w:val="single" w:sz="4" w:space="0" w:color="auto"/>
            </w:tcBorders>
            <w:shd w:val="clear" w:color="auto" w:fill="auto"/>
            <w:vAlign w:val="center"/>
          </w:tcPr>
          <w:p w:rsidR="008573A3" w:rsidRPr="00A577F8" w:rsidRDefault="008573A3" w:rsidP="00365D33">
            <w:pPr>
              <w:spacing w:after="0" w:line="240" w:lineRule="auto"/>
              <w:jc w:val="center"/>
              <w:rPr>
                <w:rFonts w:ascii="Sylfaen" w:eastAsia="Times New Roman" w:hAnsi="Sylfaen" w:cstheme="minorHAnsi"/>
                <w:color w:val="000000"/>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ქვეპროგრამა</w:t>
            </w:r>
          </w:p>
        </w:tc>
        <w:tc>
          <w:tcPr>
            <w:tcW w:w="11992" w:type="dxa"/>
            <w:gridSpan w:val="3"/>
            <w:tcBorders>
              <w:top w:val="single" w:sz="4" w:space="0" w:color="auto"/>
              <w:left w:val="nil"/>
              <w:bottom w:val="single" w:sz="4" w:space="0" w:color="auto"/>
              <w:right w:val="single" w:sz="4" w:space="0" w:color="000000"/>
            </w:tcBorders>
            <w:shd w:val="clear" w:color="auto" w:fill="auto"/>
            <w:vAlign w:val="center"/>
          </w:tcPr>
          <w:p w:rsidR="008573A3" w:rsidRPr="00A577F8" w:rsidRDefault="004D5915" w:rsidP="00365D33">
            <w:pPr>
              <w:spacing w:after="0" w:line="240" w:lineRule="auto"/>
              <w:jc w:val="both"/>
              <w:rPr>
                <w:rFonts w:ascii="Sylfaen" w:hAnsi="Sylfaen" w:cs="Sylfaen"/>
              </w:rPr>
            </w:pPr>
            <w:r w:rsidRPr="00A577F8">
              <w:rPr>
                <w:rFonts w:ascii="Sylfaen" w:hAnsi="Sylfaen" w:cs="Sylfaen"/>
              </w:rPr>
              <w:t>მიზანი</w:t>
            </w:r>
            <w:r w:rsidRPr="00A577F8">
              <w:rPr>
                <w:rFonts w:ascii="Sylfaen" w:hAnsi="Sylfaen" w:cs="Calibri"/>
              </w:rPr>
              <w:t xml:space="preserve"> 9 - </w:t>
            </w:r>
            <w:r w:rsidRPr="00A577F8">
              <w:rPr>
                <w:rFonts w:ascii="Sylfaen" w:hAnsi="Sylfaen" w:cs="Sylfaen"/>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tc>
      </w:tr>
      <w:tr w:rsidR="00672061" w:rsidRPr="00A577F8" w:rsidTr="008C4A33">
        <w:trPr>
          <w:trHeight w:val="186"/>
          <w:jc w:val="center"/>
        </w:trPr>
        <w:tc>
          <w:tcPr>
            <w:tcW w:w="2879" w:type="dxa"/>
            <w:tcBorders>
              <w:top w:val="nil"/>
              <w:left w:val="single" w:sz="4" w:space="0" w:color="auto"/>
              <w:bottom w:val="single" w:sz="4" w:space="0" w:color="auto"/>
              <w:right w:val="single" w:sz="4" w:space="0" w:color="auto"/>
            </w:tcBorders>
            <w:shd w:val="clear" w:color="auto" w:fill="auto"/>
            <w:vAlign w:val="center"/>
            <w:hideMark/>
          </w:tcPr>
          <w:p w:rsidR="00672061" w:rsidRPr="00A577F8" w:rsidRDefault="00672061" w:rsidP="00672061">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w:t>
            </w:r>
            <w:r w:rsidRPr="00A577F8">
              <w:rPr>
                <w:rFonts w:ascii="Sylfaen" w:eastAsia="Times New Roman" w:hAnsi="Sylfaen" w:cstheme="minorHAnsi"/>
                <w:color w:val="000000"/>
                <w:lang w:val="ka-GE"/>
              </w:rPr>
              <w:t xml:space="preserve"> საბოლოო</w:t>
            </w:r>
            <w:r w:rsidRPr="00A577F8">
              <w:rPr>
                <w:rFonts w:ascii="Sylfaen" w:eastAsia="Times New Roman" w:hAnsi="Sylfaen" w:cstheme="minorHAnsi"/>
                <w:color w:val="000000"/>
              </w:rPr>
              <w:t xml:space="preserve"> შედეგი</w:t>
            </w:r>
          </w:p>
        </w:tc>
        <w:tc>
          <w:tcPr>
            <w:tcW w:w="11992" w:type="dxa"/>
            <w:gridSpan w:val="3"/>
            <w:tcBorders>
              <w:top w:val="single" w:sz="4" w:space="0" w:color="auto"/>
              <w:left w:val="nil"/>
              <w:bottom w:val="single" w:sz="4" w:space="0" w:color="auto"/>
              <w:right w:val="single" w:sz="4" w:space="0" w:color="000000"/>
            </w:tcBorders>
            <w:shd w:val="clear" w:color="auto" w:fill="auto"/>
            <w:vAlign w:val="center"/>
          </w:tcPr>
          <w:p w:rsidR="00672061" w:rsidRPr="00A577F8" w:rsidRDefault="00672061" w:rsidP="00672061">
            <w:pPr>
              <w:spacing w:after="0" w:line="240" w:lineRule="auto"/>
              <w:rPr>
                <w:rFonts w:ascii="Sylfaen" w:eastAsia="Times New Roman" w:hAnsi="Sylfaen" w:cs="Calibri"/>
                <w:color w:val="000000"/>
              </w:rPr>
            </w:pPr>
            <w:r w:rsidRPr="00A577F8">
              <w:rPr>
                <w:rFonts w:ascii="Sylfaen" w:hAnsi="Sylfaen" w:cs="Sylfaen"/>
              </w:rPr>
              <w:t>უზრუნველყოფილია</w:t>
            </w:r>
            <w:r w:rsidRPr="00A577F8">
              <w:rPr>
                <w:rFonts w:ascii="Times New Roman"/>
              </w:rPr>
              <w:t xml:space="preserve"> </w:t>
            </w:r>
            <w:r w:rsidRPr="00A577F8">
              <w:rPr>
                <w:rFonts w:ascii="Sylfaen" w:hAnsi="Sylfaen" w:cs="Sylfaen"/>
              </w:rPr>
              <w:t>ინფრასტრუქტურული</w:t>
            </w:r>
            <w:r w:rsidRPr="00A577F8">
              <w:rPr>
                <w:rFonts w:ascii="Times New Roman"/>
              </w:rPr>
              <w:t xml:space="preserve"> </w:t>
            </w:r>
            <w:r w:rsidRPr="00A577F8">
              <w:rPr>
                <w:rFonts w:ascii="Sylfaen" w:hAnsi="Sylfaen" w:cs="Sylfaen"/>
              </w:rPr>
              <w:t>სამუშაოების</w:t>
            </w:r>
            <w:r w:rsidRPr="00A577F8">
              <w:rPr>
                <w:rFonts w:ascii="Times New Roman"/>
              </w:rPr>
              <w:t xml:space="preserve"> </w:t>
            </w:r>
            <w:r w:rsidRPr="00A577F8">
              <w:rPr>
                <w:rFonts w:ascii="Sylfaen" w:hAnsi="Sylfaen" w:cs="Sylfaen"/>
              </w:rPr>
              <w:t>ხარისხის</w:t>
            </w:r>
            <w:r w:rsidRPr="00A577F8">
              <w:rPr>
                <w:rFonts w:ascii="Times New Roman"/>
              </w:rPr>
              <w:t xml:space="preserve"> </w:t>
            </w:r>
            <w:r w:rsidRPr="00A577F8">
              <w:rPr>
                <w:rFonts w:ascii="Sylfaen" w:hAnsi="Sylfaen" w:cs="Sylfaen"/>
              </w:rPr>
              <w:t>შესაბამისობის</w:t>
            </w:r>
            <w:r w:rsidRPr="00A577F8">
              <w:rPr>
                <w:rFonts w:ascii="Times New Roman"/>
              </w:rPr>
              <w:t xml:space="preserve"> </w:t>
            </w:r>
            <w:r w:rsidRPr="00A577F8">
              <w:rPr>
                <w:rFonts w:ascii="Sylfaen" w:hAnsi="Sylfaen" w:cs="Sylfaen"/>
              </w:rPr>
              <w:t>კონტროლი</w:t>
            </w:r>
          </w:p>
        </w:tc>
      </w:tr>
    </w:tbl>
    <w:p w:rsidR="004220BB" w:rsidRPr="00A577F8" w:rsidRDefault="004220BB" w:rsidP="00365D33">
      <w:pPr>
        <w:pStyle w:val="BodyText"/>
        <w:ind w:right="358"/>
        <w:rPr>
          <w:rFonts w:cstheme="minorHAnsi"/>
          <w:sz w:val="22"/>
          <w:szCs w:val="22"/>
          <w:lang w:val="ka-GE"/>
        </w:rPr>
        <w:sectPr w:rsidR="004220BB" w:rsidRPr="00A577F8" w:rsidSect="003A4F3A">
          <w:pgSz w:w="16840" w:h="11907" w:orient="landscape"/>
          <w:pgMar w:top="450" w:right="720" w:bottom="567" w:left="1080" w:header="720" w:footer="720" w:gutter="0"/>
          <w:pgNumType w:start="0"/>
          <w:cols w:space="720"/>
          <w:titlePg/>
          <w:docGrid w:linePitch="360"/>
        </w:sectPr>
      </w:pPr>
    </w:p>
    <w:p w:rsidR="00357ED2" w:rsidRPr="00A577F8" w:rsidRDefault="00357ED2" w:rsidP="00365D33">
      <w:pPr>
        <w:pStyle w:val="BodyText"/>
        <w:ind w:right="358"/>
        <w:rPr>
          <w:rFonts w:cstheme="minorHAnsi"/>
          <w:sz w:val="22"/>
          <w:szCs w:val="22"/>
          <w:lang w:val="ka-GE"/>
        </w:rPr>
      </w:pPr>
    </w:p>
    <w:tbl>
      <w:tblPr>
        <w:tblpPr w:leftFromText="180" w:rightFromText="180" w:vertAnchor="text" w:horzAnchor="margin" w:tblpXSpec="center" w:tblpY="34"/>
        <w:tblW w:w="15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690"/>
        <w:gridCol w:w="3982"/>
        <w:gridCol w:w="1335"/>
        <w:gridCol w:w="1975"/>
        <w:gridCol w:w="1975"/>
        <w:gridCol w:w="1975"/>
      </w:tblGrid>
      <w:tr w:rsidR="004220BB" w:rsidRPr="00A577F8" w:rsidTr="004220BB">
        <w:trPr>
          <w:trHeight w:val="130"/>
        </w:trPr>
        <w:tc>
          <w:tcPr>
            <w:tcW w:w="3403" w:type="dxa"/>
            <w:vMerge w:val="restart"/>
          </w:tcPr>
          <w:p w:rsidR="004220BB" w:rsidRPr="00A577F8" w:rsidRDefault="004220BB" w:rsidP="004220BB">
            <w:pPr>
              <w:pStyle w:val="BodyText"/>
              <w:ind w:right="358"/>
              <w:jc w:val="center"/>
              <w:rPr>
                <w:rFonts w:cstheme="minorHAnsi"/>
                <w:sz w:val="22"/>
                <w:szCs w:val="22"/>
                <w:lang w:val="ka-GE"/>
              </w:rPr>
            </w:pPr>
          </w:p>
          <w:p w:rsidR="004220BB" w:rsidRPr="00A577F8" w:rsidRDefault="004220BB" w:rsidP="000658AF">
            <w:pPr>
              <w:pStyle w:val="BodyText"/>
              <w:ind w:right="358"/>
              <w:rPr>
                <w:rFonts w:cstheme="minorHAnsi"/>
                <w:sz w:val="22"/>
                <w:szCs w:val="22"/>
                <w:lang w:val="ka-GE"/>
              </w:rPr>
            </w:pPr>
          </w:p>
          <w:p w:rsidR="004220BB" w:rsidRPr="00A577F8" w:rsidRDefault="004220BB" w:rsidP="004220BB">
            <w:pPr>
              <w:pStyle w:val="BodyText"/>
              <w:jc w:val="center"/>
              <w:rPr>
                <w:rFonts w:cstheme="minorHAnsi"/>
                <w:sz w:val="22"/>
                <w:szCs w:val="22"/>
                <w:lang w:val="ka-GE"/>
              </w:rPr>
            </w:pPr>
            <w:r w:rsidRPr="00A577F8">
              <w:rPr>
                <w:rFonts w:cstheme="minorHAnsi"/>
                <w:sz w:val="22"/>
                <w:szCs w:val="22"/>
                <w:lang w:val="ka-GE"/>
              </w:rPr>
              <w:t>საბოლოო შედეგის შეფასების ინდიკატორი</w:t>
            </w:r>
          </w:p>
        </w:tc>
        <w:tc>
          <w:tcPr>
            <w:tcW w:w="690" w:type="dxa"/>
          </w:tcPr>
          <w:p w:rsidR="004220BB" w:rsidRPr="00A577F8" w:rsidRDefault="004220BB" w:rsidP="004220BB">
            <w:pPr>
              <w:pStyle w:val="BodyText"/>
              <w:ind w:right="-105"/>
              <w:jc w:val="center"/>
              <w:rPr>
                <w:rFonts w:cstheme="minorHAnsi"/>
                <w:sz w:val="22"/>
                <w:szCs w:val="22"/>
              </w:rPr>
            </w:pPr>
          </w:p>
          <w:p w:rsidR="004220BB" w:rsidRPr="00A577F8" w:rsidRDefault="004220BB" w:rsidP="004220BB">
            <w:pPr>
              <w:pStyle w:val="BodyText"/>
              <w:ind w:right="-105"/>
              <w:jc w:val="center"/>
              <w:rPr>
                <w:rFonts w:cstheme="minorHAnsi"/>
                <w:sz w:val="22"/>
                <w:szCs w:val="22"/>
              </w:rPr>
            </w:pPr>
            <w:r w:rsidRPr="00A577F8">
              <w:rPr>
                <w:rFonts w:cstheme="minorHAnsi"/>
                <w:sz w:val="22"/>
                <w:szCs w:val="22"/>
              </w:rPr>
              <w:t>№</w:t>
            </w:r>
          </w:p>
        </w:tc>
        <w:tc>
          <w:tcPr>
            <w:tcW w:w="3982" w:type="dxa"/>
          </w:tcPr>
          <w:p w:rsidR="004220BB" w:rsidRPr="00A577F8" w:rsidRDefault="004220BB" w:rsidP="004220BB">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1335" w:type="dxa"/>
          </w:tcPr>
          <w:p w:rsidR="004220BB" w:rsidRPr="00A577F8" w:rsidRDefault="004220BB" w:rsidP="004220BB">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1975" w:type="dxa"/>
          </w:tcPr>
          <w:p w:rsidR="004220BB" w:rsidRPr="00A577F8" w:rsidRDefault="004220BB" w:rsidP="004220BB">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1975" w:type="dxa"/>
          </w:tcPr>
          <w:p w:rsidR="004220BB" w:rsidRPr="00A577F8" w:rsidRDefault="004220BB" w:rsidP="004220BB">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1975" w:type="dxa"/>
          </w:tcPr>
          <w:p w:rsidR="004220BB" w:rsidRPr="00A577F8" w:rsidRDefault="004220BB" w:rsidP="004220BB">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CC0711" w:rsidRPr="00A577F8" w:rsidTr="004220BB">
        <w:trPr>
          <w:trHeight w:val="130"/>
        </w:trPr>
        <w:tc>
          <w:tcPr>
            <w:tcW w:w="3403" w:type="dxa"/>
            <w:vMerge/>
          </w:tcPr>
          <w:p w:rsidR="00CC0711" w:rsidRPr="00A577F8" w:rsidRDefault="00CC0711" w:rsidP="00CC0711">
            <w:pPr>
              <w:pStyle w:val="BodyText"/>
              <w:ind w:right="358"/>
              <w:jc w:val="both"/>
              <w:rPr>
                <w:rFonts w:cstheme="minorHAnsi"/>
                <w:sz w:val="22"/>
                <w:szCs w:val="22"/>
              </w:rPr>
            </w:pPr>
          </w:p>
        </w:tc>
        <w:tc>
          <w:tcPr>
            <w:tcW w:w="690" w:type="dxa"/>
          </w:tcPr>
          <w:p w:rsidR="00CC0711" w:rsidRPr="00A577F8" w:rsidRDefault="00CC0711" w:rsidP="00CC0711">
            <w:pPr>
              <w:pStyle w:val="BodyText"/>
              <w:ind w:right="358"/>
              <w:jc w:val="both"/>
              <w:rPr>
                <w:rFonts w:cstheme="minorHAnsi"/>
                <w:sz w:val="22"/>
                <w:szCs w:val="22"/>
                <w:lang w:val="ka-GE"/>
              </w:rPr>
            </w:pPr>
            <w:r w:rsidRPr="00A577F8">
              <w:rPr>
                <w:rFonts w:cstheme="minorHAnsi"/>
                <w:sz w:val="22"/>
                <w:szCs w:val="22"/>
                <w:lang w:val="ka-GE"/>
              </w:rPr>
              <w:t>1</w:t>
            </w:r>
          </w:p>
        </w:tc>
        <w:tc>
          <w:tcPr>
            <w:tcW w:w="3982" w:type="dxa"/>
          </w:tcPr>
          <w:p w:rsidR="00CC0711" w:rsidRPr="00A577F8" w:rsidRDefault="00CC0711" w:rsidP="00CC0711">
            <w:pPr>
              <w:spacing w:after="0" w:line="240" w:lineRule="auto"/>
              <w:ind w:left="-14" w:right="-15"/>
              <w:jc w:val="center"/>
              <w:rPr>
                <w:rFonts w:ascii="Sylfaen" w:eastAsia="Times New Roman" w:hAnsi="Sylfaen" w:cs="Calibri"/>
                <w:color w:val="000000"/>
                <w:sz w:val="18"/>
                <w:szCs w:val="18"/>
              </w:rPr>
            </w:pPr>
            <w:r w:rsidRPr="00A577F8">
              <w:rPr>
                <w:rFonts w:ascii="Sylfaen" w:eastAsia="Times New Roman" w:hAnsi="Sylfaen" w:cs="Calibri"/>
                <w:color w:val="000000"/>
                <w:sz w:val="18"/>
                <w:szCs w:val="18"/>
                <w:lang w:val="ka-GE"/>
              </w:rPr>
              <w:t>სამშენებლო</w:t>
            </w:r>
            <w:r w:rsidRPr="00A577F8">
              <w:rPr>
                <w:rFonts w:ascii="Sylfaen" w:eastAsia="Times New Roman" w:hAnsi="Sylfaen" w:cs="Calibri"/>
                <w:color w:val="000000"/>
                <w:sz w:val="18"/>
                <w:szCs w:val="18"/>
              </w:rPr>
              <w:t xml:space="preserve">  სამუშაოების განხორციელება სრულყოფილი პროექტების საფუძველზე, სამშენებლო ნორმებისა და სტანდარტების დაცვით</w:t>
            </w:r>
          </w:p>
        </w:tc>
        <w:tc>
          <w:tcPr>
            <w:tcW w:w="1335" w:type="dxa"/>
          </w:tcPr>
          <w:p w:rsidR="00CC0711" w:rsidRPr="00A577F8" w:rsidRDefault="00CC0711" w:rsidP="00CC0711">
            <w:pPr>
              <w:pStyle w:val="BodyText"/>
              <w:ind w:right="-15"/>
              <w:jc w:val="center"/>
              <w:rPr>
                <w:lang w:val="ka-GE"/>
              </w:rPr>
            </w:pPr>
            <w:r w:rsidRPr="00A577F8">
              <w:rPr>
                <w:lang w:val="ka-GE"/>
              </w:rPr>
              <w:t>100%</w:t>
            </w:r>
          </w:p>
        </w:tc>
        <w:tc>
          <w:tcPr>
            <w:tcW w:w="1975" w:type="dxa"/>
          </w:tcPr>
          <w:p w:rsidR="00CC0711" w:rsidRPr="00A577F8" w:rsidRDefault="00CC0711" w:rsidP="00CC0711">
            <w:pPr>
              <w:pStyle w:val="BodyText"/>
              <w:ind w:right="-15"/>
              <w:jc w:val="center"/>
              <w:rPr>
                <w:lang w:val="ka-GE"/>
              </w:rPr>
            </w:pPr>
            <w:r w:rsidRPr="00A577F8">
              <w:rPr>
                <w:lang w:val="ka-GE"/>
              </w:rPr>
              <w:t>საბაზისო მაჩვენებლის შენარჩუნება</w:t>
            </w:r>
          </w:p>
        </w:tc>
        <w:tc>
          <w:tcPr>
            <w:tcW w:w="1975" w:type="dxa"/>
          </w:tcPr>
          <w:p w:rsidR="00CC0711" w:rsidRPr="00A577F8" w:rsidRDefault="00CC0711" w:rsidP="00CC0711">
            <w:pPr>
              <w:pStyle w:val="BodyText"/>
              <w:ind w:right="-15"/>
              <w:jc w:val="center"/>
              <w:rPr>
                <w:lang w:val="ka-GE"/>
              </w:rPr>
            </w:pPr>
            <w:r w:rsidRPr="00A577F8">
              <w:rPr>
                <w:lang w:val="ka-GE"/>
              </w:rPr>
              <w:t>5%</w:t>
            </w:r>
          </w:p>
        </w:tc>
        <w:tc>
          <w:tcPr>
            <w:tcW w:w="1975" w:type="dxa"/>
          </w:tcPr>
          <w:p w:rsidR="00CC0711" w:rsidRPr="00A577F8" w:rsidRDefault="00CC0711" w:rsidP="00CC0711">
            <w:pPr>
              <w:pStyle w:val="BodyText"/>
              <w:ind w:right="-15"/>
              <w:jc w:val="center"/>
              <w:rPr>
                <w:lang w:val="ka-GE"/>
              </w:rPr>
            </w:pPr>
            <w:r w:rsidRPr="00A577F8">
              <w:rPr>
                <w:lang w:val="ka-GE"/>
              </w:rPr>
              <w:t>შეცდომები ექსპერტიზის კვლევების დროს</w:t>
            </w:r>
          </w:p>
        </w:tc>
      </w:tr>
      <w:tr w:rsidR="00CC0711" w:rsidRPr="00A577F8" w:rsidTr="004220BB">
        <w:trPr>
          <w:trHeight w:val="130"/>
        </w:trPr>
        <w:tc>
          <w:tcPr>
            <w:tcW w:w="3403" w:type="dxa"/>
            <w:vMerge/>
          </w:tcPr>
          <w:p w:rsidR="00CC0711" w:rsidRPr="00A577F8" w:rsidRDefault="00CC0711" w:rsidP="00CC0711">
            <w:pPr>
              <w:pStyle w:val="BodyText"/>
              <w:ind w:right="358"/>
              <w:jc w:val="both"/>
              <w:rPr>
                <w:rFonts w:cstheme="minorHAnsi"/>
                <w:sz w:val="22"/>
                <w:szCs w:val="22"/>
              </w:rPr>
            </w:pPr>
          </w:p>
        </w:tc>
        <w:tc>
          <w:tcPr>
            <w:tcW w:w="690" w:type="dxa"/>
          </w:tcPr>
          <w:p w:rsidR="00CC0711" w:rsidRPr="00A577F8" w:rsidRDefault="00CC0711" w:rsidP="00CC0711">
            <w:pPr>
              <w:pStyle w:val="BodyText"/>
              <w:ind w:right="358"/>
              <w:jc w:val="both"/>
              <w:rPr>
                <w:rFonts w:cstheme="minorHAnsi"/>
                <w:sz w:val="22"/>
                <w:szCs w:val="22"/>
                <w:lang w:val="ka-GE"/>
              </w:rPr>
            </w:pPr>
            <w:r w:rsidRPr="00A577F8">
              <w:rPr>
                <w:rFonts w:cstheme="minorHAnsi"/>
                <w:sz w:val="22"/>
                <w:szCs w:val="22"/>
                <w:lang w:val="ka-GE"/>
              </w:rPr>
              <w:t>2</w:t>
            </w:r>
          </w:p>
        </w:tc>
        <w:tc>
          <w:tcPr>
            <w:tcW w:w="3982" w:type="dxa"/>
          </w:tcPr>
          <w:p w:rsidR="00CC0711" w:rsidRPr="00A577F8" w:rsidRDefault="00CC0711" w:rsidP="00CC0711">
            <w:pPr>
              <w:spacing w:after="0" w:line="240" w:lineRule="auto"/>
              <w:ind w:left="-14" w:right="-15"/>
              <w:jc w:val="center"/>
              <w:rPr>
                <w:rFonts w:ascii="Sylfaen" w:eastAsia="Times New Roman" w:hAnsi="Sylfaen" w:cs="Calibri"/>
                <w:color w:val="000000"/>
                <w:sz w:val="18"/>
                <w:szCs w:val="18"/>
                <w:lang w:val="ka-GE"/>
              </w:rPr>
            </w:pPr>
            <w:r w:rsidRPr="00A577F8">
              <w:rPr>
                <w:rFonts w:ascii="Sylfaen" w:eastAsia="Times New Roman" w:hAnsi="Sylfaen" w:cs="Calibri"/>
                <w:color w:val="000000"/>
                <w:sz w:val="18"/>
                <w:szCs w:val="18"/>
                <w:lang w:val="ka-GE"/>
              </w:rPr>
              <w:t>მომზადებული საექსპეტო დასკვნების რაოდებობა</w:t>
            </w:r>
          </w:p>
        </w:tc>
        <w:tc>
          <w:tcPr>
            <w:tcW w:w="1335" w:type="dxa"/>
          </w:tcPr>
          <w:p w:rsidR="00CC0711" w:rsidRPr="00A577F8" w:rsidRDefault="00CC0711" w:rsidP="00CC0711">
            <w:pPr>
              <w:pStyle w:val="BodyText"/>
              <w:ind w:right="-15"/>
              <w:jc w:val="center"/>
              <w:rPr>
                <w:lang w:val="ka-GE"/>
              </w:rPr>
            </w:pPr>
            <w:r w:rsidRPr="00A577F8">
              <w:rPr>
                <w:lang w:val="ka-GE"/>
              </w:rPr>
              <w:t>5</w:t>
            </w:r>
          </w:p>
        </w:tc>
        <w:tc>
          <w:tcPr>
            <w:tcW w:w="1975" w:type="dxa"/>
          </w:tcPr>
          <w:p w:rsidR="00CC0711" w:rsidRPr="00A577F8" w:rsidRDefault="00CC0711" w:rsidP="00CC0711">
            <w:pPr>
              <w:pStyle w:val="BodyText"/>
              <w:ind w:right="-15"/>
              <w:jc w:val="center"/>
              <w:rPr>
                <w:lang w:val="ka-GE"/>
              </w:rPr>
            </w:pPr>
            <w:r w:rsidRPr="00A577F8">
              <w:rPr>
                <w:lang w:val="ka-GE"/>
              </w:rPr>
              <w:t>საჭიროების შესაბამისად</w:t>
            </w:r>
          </w:p>
        </w:tc>
        <w:tc>
          <w:tcPr>
            <w:tcW w:w="1975" w:type="dxa"/>
          </w:tcPr>
          <w:p w:rsidR="00CC0711" w:rsidRPr="00A577F8" w:rsidRDefault="00CC0711" w:rsidP="00CC0711">
            <w:pPr>
              <w:pStyle w:val="BodyText"/>
              <w:ind w:right="-15"/>
              <w:jc w:val="center"/>
              <w:rPr>
                <w:lang w:val="ka-GE"/>
              </w:rPr>
            </w:pPr>
            <w:r w:rsidRPr="00A577F8">
              <w:rPr>
                <w:lang w:val="ka-GE"/>
              </w:rPr>
              <w:t>20%</w:t>
            </w:r>
          </w:p>
        </w:tc>
        <w:tc>
          <w:tcPr>
            <w:tcW w:w="1975" w:type="dxa"/>
          </w:tcPr>
          <w:p w:rsidR="00CC0711" w:rsidRPr="00A577F8" w:rsidRDefault="00CC0711" w:rsidP="00CC0711">
            <w:pPr>
              <w:pStyle w:val="BodyText"/>
              <w:ind w:right="-15"/>
              <w:jc w:val="center"/>
              <w:rPr>
                <w:lang w:val="ka-GE"/>
              </w:rPr>
            </w:pPr>
            <w:r w:rsidRPr="00A577F8">
              <w:rPr>
                <w:lang w:val="ka-GE"/>
              </w:rPr>
              <w:t>საექსპერტო მომსახურების გაჭიანურება</w:t>
            </w:r>
          </w:p>
        </w:tc>
      </w:tr>
    </w:tbl>
    <w:p w:rsidR="00357ED2" w:rsidRPr="00A577F8" w:rsidRDefault="00357ED2" w:rsidP="00365D33">
      <w:pPr>
        <w:pStyle w:val="BodyText"/>
        <w:ind w:right="358"/>
        <w:rPr>
          <w:rFonts w:cstheme="minorHAnsi"/>
          <w:sz w:val="22"/>
          <w:szCs w:val="22"/>
          <w:lang w:val="ka-GE"/>
        </w:rPr>
      </w:pPr>
    </w:p>
    <w:tbl>
      <w:tblPr>
        <w:tblW w:w="15390" w:type="dxa"/>
        <w:jc w:val="center"/>
        <w:tblLook w:val="04A0" w:firstRow="1" w:lastRow="0" w:firstColumn="1" w:lastColumn="0" w:noHBand="0" w:noVBand="1"/>
      </w:tblPr>
      <w:tblGrid>
        <w:gridCol w:w="3122"/>
        <w:gridCol w:w="1406"/>
        <w:gridCol w:w="3225"/>
        <w:gridCol w:w="7637"/>
      </w:tblGrid>
      <w:tr w:rsidR="00A82065" w:rsidRPr="00A577F8" w:rsidTr="00A82065">
        <w:trPr>
          <w:trHeight w:val="287"/>
          <w:jc w:val="center"/>
        </w:trPr>
        <w:tc>
          <w:tcPr>
            <w:tcW w:w="31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61074B">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პროგრამის დასახელება</w:t>
            </w:r>
          </w:p>
        </w:tc>
        <w:tc>
          <w:tcPr>
            <w:tcW w:w="1406"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61074B">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კოდი</w:t>
            </w:r>
          </w:p>
        </w:tc>
        <w:tc>
          <w:tcPr>
            <w:tcW w:w="322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82065" w:rsidRPr="00A577F8" w:rsidRDefault="00A82065" w:rsidP="0061074B">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საპროექტო-სახარჯთაღრიცხვო დოკუმენტაციის შედგენის ხარჯები</w:t>
            </w:r>
          </w:p>
        </w:tc>
        <w:tc>
          <w:tcPr>
            <w:tcW w:w="7637" w:type="dxa"/>
            <w:vMerge w:val="restart"/>
            <w:tcBorders>
              <w:top w:val="single" w:sz="4" w:space="0" w:color="auto"/>
              <w:left w:val="nil"/>
              <w:right w:val="single" w:sz="4" w:space="0" w:color="auto"/>
            </w:tcBorders>
            <w:shd w:val="clear" w:color="auto" w:fill="auto"/>
            <w:vAlign w:val="center"/>
            <w:hideMark/>
          </w:tcPr>
          <w:p w:rsidR="00A82065" w:rsidRPr="00A577F8" w:rsidRDefault="00CC0711" w:rsidP="0061074B">
            <w:pPr>
              <w:spacing w:before="100" w:beforeAutospacing="1" w:after="0" w:line="240" w:lineRule="auto"/>
              <w:jc w:val="center"/>
              <w:rPr>
                <w:rFonts w:ascii="Sylfaen" w:eastAsia="Times New Roman" w:hAnsi="Sylfaen" w:cs="Times New Roman"/>
                <w:b/>
              </w:rPr>
            </w:pPr>
            <w:r w:rsidRPr="00A577F8">
              <w:rPr>
                <w:rFonts w:ascii="Sylfaen" w:eastAsia="Times New Roman" w:hAnsi="Sylfaen" w:cs="Times New Roman"/>
                <w:b/>
                <w:color w:val="000000"/>
              </w:rPr>
              <w:t>202</w:t>
            </w:r>
            <w:r w:rsidRPr="00A577F8">
              <w:rPr>
                <w:rFonts w:ascii="Sylfaen" w:eastAsia="Times New Roman" w:hAnsi="Sylfaen" w:cs="Times New Roman"/>
                <w:b/>
                <w:color w:val="000000"/>
                <w:lang w:val="ka-GE"/>
              </w:rPr>
              <w:t>6</w:t>
            </w:r>
            <w:r w:rsidR="00A82065" w:rsidRPr="00A577F8">
              <w:rPr>
                <w:rFonts w:ascii="Sylfaen" w:eastAsia="Times New Roman" w:hAnsi="Sylfaen" w:cs="Times New Roman"/>
                <w:b/>
                <w:color w:val="000000"/>
              </w:rPr>
              <w:t xml:space="preserve"> წლის დაფინანსება ათას ლარში</w:t>
            </w:r>
          </w:p>
          <w:p w:rsidR="00A82065" w:rsidRPr="00A577F8" w:rsidRDefault="00A82065" w:rsidP="002D26DF">
            <w:pPr>
              <w:jc w:val="center"/>
              <w:rPr>
                <w:rFonts w:ascii="Sylfaen" w:eastAsia="Times New Roman" w:hAnsi="Sylfaen" w:cs="Times New Roman"/>
                <w:b/>
              </w:rPr>
            </w:pPr>
            <w:r w:rsidRPr="00A577F8">
              <w:rPr>
                <w:rFonts w:ascii="Sylfaen" w:hAnsi="Sylfaen" w:cs="Calibri"/>
                <w:b/>
                <w:bCs/>
              </w:rPr>
              <w:t>400.0</w:t>
            </w:r>
          </w:p>
        </w:tc>
      </w:tr>
      <w:tr w:rsidR="00A82065" w:rsidRPr="00A577F8" w:rsidTr="00A82065">
        <w:trPr>
          <w:trHeight w:val="120"/>
          <w:jc w:val="center"/>
        </w:trPr>
        <w:tc>
          <w:tcPr>
            <w:tcW w:w="3122"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2D26DF">
            <w:pPr>
              <w:spacing w:after="0" w:line="240" w:lineRule="auto"/>
              <w:rPr>
                <w:rFonts w:ascii="Sylfaen" w:eastAsia="Times New Roman" w:hAnsi="Sylfaen" w:cstheme="minorHAnsi"/>
                <w:b/>
                <w:color w:val="000000"/>
              </w:rPr>
            </w:pPr>
          </w:p>
        </w:tc>
        <w:tc>
          <w:tcPr>
            <w:tcW w:w="1406"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2D26DF">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02 12</w:t>
            </w:r>
          </w:p>
          <w:p w:rsidR="00A82065" w:rsidRPr="00A577F8" w:rsidRDefault="00A82065" w:rsidP="002D26DF">
            <w:pPr>
              <w:spacing w:after="0" w:line="240" w:lineRule="auto"/>
              <w:jc w:val="center"/>
              <w:rPr>
                <w:rFonts w:ascii="Sylfaen" w:eastAsia="Times New Roman" w:hAnsi="Sylfaen" w:cstheme="minorHAnsi"/>
                <w:b/>
                <w:color w:val="000000"/>
              </w:rPr>
            </w:pPr>
          </w:p>
        </w:tc>
        <w:tc>
          <w:tcPr>
            <w:tcW w:w="3225"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2D26DF">
            <w:pPr>
              <w:spacing w:after="0" w:line="240" w:lineRule="auto"/>
              <w:rPr>
                <w:rFonts w:ascii="Sylfaen" w:eastAsia="Times New Roman" w:hAnsi="Sylfaen" w:cstheme="minorHAnsi"/>
                <w:b/>
                <w:color w:val="000000"/>
              </w:rPr>
            </w:pPr>
          </w:p>
        </w:tc>
        <w:tc>
          <w:tcPr>
            <w:tcW w:w="7637" w:type="dxa"/>
            <w:vMerge/>
            <w:tcBorders>
              <w:left w:val="nil"/>
              <w:bottom w:val="single" w:sz="4" w:space="0" w:color="auto"/>
              <w:right w:val="single" w:sz="4" w:space="0" w:color="auto"/>
            </w:tcBorders>
            <w:shd w:val="clear" w:color="auto" w:fill="auto"/>
            <w:vAlign w:val="center"/>
            <w:hideMark/>
          </w:tcPr>
          <w:p w:rsidR="00A82065" w:rsidRPr="00A577F8" w:rsidRDefault="00A82065" w:rsidP="002D26DF">
            <w:pPr>
              <w:jc w:val="center"/>
              <w:rPr>
                <w:rFonts w:ascii="Sylfaen" w:hAnsi="Sylfaen" w:cs="Calibri"/>
                <w:b/>
                <w:bCs/>
                <w:lang w:val="ka-GE"/>
              </w:rPr>
            </w:pPr>
          </w:p>
        </w:tc>
      </w:tr>
      <w:tr w:rsidR="00042D82" w:rsidRPr="00A577F8" w:rsidTr="005B2142">
        <w:trPr>
          <w:trHeight w:val="917"/>
          <w:jc w:val="center"/>
        </w:trPr>
        <w:tc>
          <w:tcPr>
            <w:tcW w:w="3122" w:type="dxa"/>
            <w:tcBorders>
              <w:top w:val="nil"/>
              <w:left w:val="single" w:sz="4" w:space="0" w:color="auto"/>
              <w:bottom w:val="single" w:sz="4" w:space="0" w:color="auto"/>
              <w:right w:val="single" w:sz="4" w:space="0" w:color="auto"/>
            </w:tcBorders>
            <w:shd w:val="clear" w:color="auto" w:fill="auto"/>
            <w:vAlign w:val="center"/>
            <w:hideMark/>
          </w:tcPr>
          <w:p w:rsidR="00042D82" w:rsidRPr="00A577F8" w:rsidRDefault="00042D82"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p w:rsidR="00056027" w:rsidRPr="00A577F8" w:rsidRDefault="00056027" w:rsidP="00365D33">
            <w:pPr>
              <w:spacing w:after="0" w:line="240" w:lineRule="auto"/>
              <w:jc w:val="center"/>
              <w:rPr>
                <w:rFonts w:ascii="Sylfaen" w:eastAsia="Times New Roman" w:hAnsi="Sylfaen" w:cstheme="minorHAnsi"/>
                <w:color w:val="000000"/>
              </w:rPr>
            </w:pPr>
          </w:p>
        </w:tc>
        <w:tc>
          <w:tcPr>
            <w:tcW w:w="12268" w:type="dxa"/>
            <w:gridSpan w:val="3"/>
            <w:tcBorders>
              <w:top w:val="single" w:sz="4" w:space="0" w:color="auto"/>
              <w:left w:val="nil"/>
              <w:bottom w:val="single" w:sz="4" w:space="0" w:color="auto"/>
              <w:right w:val="single" w:sz="4" w:space="0" w:color="000000"/>
            </w:tcBorders>
            <w:shd w:val="clear" w:color="auto" w:fill="auto"/>
            <w:vAlign w:val="center"/>
            <w:hideMark/>
          </w:tcPr>
          <w:p w:rsidR="00042D82" w:rsidRPr="00A577F8" w:rsidRDefault="00042D82" w:rsidP="00365D33">
            <w:pPr>
              <w:spacing w:after="0" w:line="240" w:lineRule="auto"/>
              <w:rPr>
                <w:rFonts w:ascii="Sylfaen" w:eastAsia="Times New Roman" w:hAnsi="Sylfaen" w:cstheme="minorHAnsi"/>
                <w:color w:val="000000"/>
              </w:rPr>
            </w:pPr>
            <w:r w:rsidRPr="00A577F8">
              <w:rPr>
                <w:rFonts w:ascii="Sylfaen" w:eastAsia="Times New Roman" w:hAnsi="Sylfaen" w:cstheme="minorHAnsi"/>
                <w:b/>
                <w:color w:val="000000"/>
              </w:rPr>
              <w:t>მერიის ინფრასტრუქტურული პროექტების მართვის</w:t>
            </w:r>
            <w:r w:rsidRPr="00A577F8">
              <w:rPr>
                <w:rFonts w:ascii="Sylfaen" w:eastAsia="Times New Roman" w:hAnsi="Sylfaen" w:cstheme="minorHAnsi"/>
                <w:b/>
                <w:color w:val="000000"/>
                <w:lang w:val="ka-GE"/>
              </w:rPr>
              <w:t xml:space="preserve"> </w:t>
            </w:r>
            <w:r w:rsidRPr="00A577F8">
              <w:rPr>
                <w:rFonts w:ascii="Sylfaen" w:hAnsi="Sylfaen" w:cstheme="minorHAnsi"/>
                <w:b/>
                <w:bCs/>
                <w:lang w:val="ka-GE"/>
              </w:rPr>
              <w:t>და არქიტექტურის</w:t>
            </w:r>
            <w:r w:rsidRPr="00A577F8">
              <w:rPr>
                <w:rFonts w:ascii="Sylfaen" w:hAnsi="Sylfaen" w:cstheme="minorHAnsi"/>
                <w:b/>
                <w:bCs/>
              </w:rPr>
              <w:t xml:space="preserve"> </w:t>
            </w:r>
            <w:r w:rsidRPr="00A577F8">
              <w:rPr>
                <w:rFonts w:ascii="Sylfaen" w:eastAsia="Times New Roman" w:hAnsi="Sylfaen" w:cstheme="minorHAnsi"/>
                <w:b/>
                <w:color w:val="000000"/>
              </w:rPr>
              <w:t xml:space="preserve"> სამსახური</w:t>
            </w:r>
          </w:p>
        </w:tc>
      </w:tr>
      <w:tr w:rsidR="00AD062F" w:rsidRPr="00A577F8" w:rsidTr="005B2142">
        <w:trPr>
          <w:trHeight w:val="342"/>
          <w:jc w:val="center"/>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62F" w:rsidRPr="00A577F8" w:rsidRDefault="00AD062F" w:rsidP="00AD062F">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D062F" w:rsidRPr="00A577F8" w:rsidRDefault="00CC0711" w:rsidP="00AD062F">
            <w:pPr>
              <w:spacing w:after="0" w:line="240" w:lineRule="auto"/>
              <w:jc w:val="both"/>
              <w:rPr>
                <w:rFonts w:ascii="Sylfaen" w:eastAsia="Times New Roman" w:hAnsi="Sylfaen" w:cs="Calibri"/>
                <w:color w:val="000000"/>
              </w:rPr>
            </w:pPr>
            <w:r w:rsidRPr="00A577F8">
              <w:rPr>
                <w:rFonts w:ascii="Sylfaen" w:eastAsia="Times New Roman" w:hAnsi="Sylfaen" w:cs="Calibri"/>
                <w:color w:val="000000"/>
                <w:sz w:val="18"/>
                <w:szCs w:val="18"/>
              </w:rPr>
              <w:t>პროგრამის მიზანია ინფრასტრუქტურული პროექტების საპროექტო-სახარჯთაღრიცხვო</w:t>
            </w:r>
            <w:r w:rsidRPr="00A577F8">
              <w:rPr>
                <w:rFonts w:ascii="Sylfaen" w:eastAsia="Times New Roman" w:hAnsi="Sylfaen" w:cs="Calibri"/>
                <w:color w:val="000000"/>
                <w:sz w:val="18"/>
                <w:szCs w:val="18"/>
                <w:lang w:val="ka-GE"/>
              </w:rPr>
              <w:t xml:space="preserve"> </w:t>
            </w:r>
            <w:r w:rsidRPr="00A577F8">
              <w:rPr>
                <w:rFonts w:ascii="Sylfaen" w:eastAsia="Times New Roman" w:hAnsi="Sylfaen" w:cs="Calibri"/>
                <w:color w:val="000000"/>
                <w:sz w:val="18"/>
                <w:szCs w:val="18"/>
              </w:rPr>
              <w:t xml:space="preserve">დოკუმენტაციის მომზადება. პროგრამის ფარგლებში </w:t>
            </w:r>
            <w:r w:rsidRPr="00A577F8">
              <w:rPr>
                <w:rFonts w:ascii="Sylfaen" w:eastAsia="Times New Roman" w:hAnsi="Sylfaen" w:cs="Calibri"/>
                <w:color w:val="000000"/>
                <w:sz w:val="18"/>
                <w:szCs w:val="18"/>
                <w:lang w:val="ka-GE"/>
              </w:rPr>
              <w:t xml:space="preserve">დაგეგმილია </w:t>
            </w:r>
            <w:r w:rsidRPr="00A577F8">
              <w:rPr>
                <w:rFonts w:ascii="Sylfaen" w:eastAsia="Times New Roman" w:hAnsi="Sylfaen" w:cs="Calibri"/>
                <w:color w:val="000000"/>
                <w:sz w:val="18"/>
                <w:szCs w:val="18"/>
              </w:rPr>
              <w:t>მუნიციპალიტეტში</w:t>
            </w:r>
            <w:r w:rsidRPr="00A577F8">
              <w:rPr>
                <w:rFonts w:ascii="Sylfaen" w:eastAsia="Times New Roman" w:hAnsi="Sylfaen" w:cs="Calibri"/>
                <w:color w:val="000000"/>
                <w:sz w:val="18"/>
                <w:szCs w:val="18"/>
                <w:lang w:val="ka-GE"/>
              </w:rPr>
              <w:t xml:space="preserve"> </w:t>
            </w:r>
            <w:r w:rsidRPr="00A577F8">
              <w:rPr>
                <w:rFonts w:ascii="Sylfaen" w:eastAsia="Times New Roman" w:hAnsi="Sylfaen" w:cs="Calibri"/>
                <w:color w:val="000000"/>
                <w:sz w:val="18"/>
                <w:szCs w:val="18"/>
              </w:rPr>
              <w:t>განსახორციელებელი სხვადასხვა სახის პროექტებისათვის საპროექტო დოკუმენტაციისა და</w:t>
            </w:r>
            <w:r w:rsidRPr="00A577F8">
              <w:rPr>
                <w:rFonts w:ascii="Sylfaen" w:eastAsia="Times New Roman" w:hAnsi="Sylfaen" w:cs="Calibri"/>
                <w:color w:val="000000"/>
                <w:sz w:val="18"/>
                <w:szCs w:val="18"/>
                <w:lang w:val="ka-GE"/>
              </w:rPr>
              <w:t xml:space="preserve"> </w:t>
            </w:r>
            <w:r w:rsidRPr="00A577F8">
              <w:rPr>
                <w:rFonts w:ascii="Sylfaen" w:eastAsia="Times New Roman" w:hAnsi="Sylfaen" w:cs="Calibri"/>
                <w:color w:val="000000"/>
                <w:sz w:val="18"/>
                <w:szCs w:val="18"/>
              </w:rPr>
              <w:t>შესაბამისი ხარჯთაღრიცხვის შედგენა.</w:t>
            </w:r>
          </w:p>
        </w:tc>
      </w:tr>
      <w:tr w:rsidR="00D0371F" w:rsidRPr="00A577F8" w:rsidTr="005B2142">
        <w:trPr>
          <w:trHeight w:val="55"/>
          <w:jc w:val="center"/>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tcPr>
          <w:p w:rsidR="00D0371F" w:rsidRPr="00A577F8" w:rsidRDefault="00D0371F" w:rsidP="00365D33">
            <w:pPr>
              <w:spacing w:after="0" w:line="240" w:lineRule="auto"/>
              <w:jc w:val="center"/>
              <w:rPr>
                <w:rFonts w:ascii="Sylfaen" w:eastAsia="Times New Roman" w:hAnsi="Sylfaen" w:cstheme="minorHAnsi"/>
                <w:color w:val="000000"/>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ქვეპროგრამა</w:t>
            </w:r>
          </w:p>
        </w:tc>
        <w:tc>
          <w:tcPr>
            <w:tcW w:w="122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0371F" w:rsidRPr="00A577F8" w:rsidRDefault="00E5339D" w:rsidP="00365D33">
            <w:pPr>
              <w:spacing w:after="0" w:line="240" w:lineRule="auto"/>
              <w:jc w:val="both"/>
              <w:rPr>
                <w:rFonts w:ascii="Sylfaen" w:eastAsia="Times New Roman" w:hAnsi="Sylfaen" w:cs="Calibri"/>
                <w:color w:val="000000"/>
              </w:rPr>
            </w:pPr>
            <w:r w:rsidRPr="00A577F8">
              <w:rPr>
                <w:rFonts w:ascii="Sylfaen" w:hAnsi="Sylfaen" w:cs="Sylfaen"/>
              </w:rPr>
              <w:t>მიზანი</w:t>
            </w:r>
            <w:r w:rsidRPr="00A577F8">
              <w:rPr>
                <w:rFonts w:ascii="Sylfaen" w:hAnsi="Sylfaen" w:cs="Calibri"/>
              </w:rPr>
              <w:t xml:space="preserve"> 9 - </w:t>
            </w:r>
            <w:r w:rsidRPr="00A577F8">
              <w:rPr>
                <w:rFonts w:ascii="Sylfaen" w:hAnsi="Sylfaen" w:cs="Sylfaen"/>
              </w:rPr>
              <w:t xml:space="preserve"> 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tc>
      </w:tr>
      <w:tr w:rsidR="00AD062F" w:rsidRPr="00A577F8" w:rsidTr="005B2142">
        <w:trPr>
          <w:trHeight w:val="299"/>
          <w:jc w:val="center"/>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62F" w:rsidRPr="00A577F8" w:rsidRDefault="00AD062F" w:rsidP="00AD062F">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w:t>
            </w:r>
            <w:r w:rsidRPr="00A577F8">
              <w:rPr>
                <w:rFonts w:ascii="Sylfaen" w:eastAsia="Times New Roman" w:hAnsi="Sylfaen" w:cstheme="minorHAnsi"/>
                <w:color w:val="000000"/>
                <w:lang w:val="ka-GE"/>
              </w:rPr>
              <w:t xml:space="preserve"> საბოლოო</w:t>
            </w:r>
            <w:r w:rsidRPr="00A577F8">
              <w:rPr>
                <w:rFonts w:ascii="Sylfaen" w:eastAsia="Times New Roman" w:hAnsi="Sylfaen" w:cstheme="minorHAnsi"/>
                <w:color w:val="000000"/>
              </w:rPr>
              <w:t xml:space="preserve"> შედეგი</w:t>
            </w:r>
          </w:p>
        </w:tc>
        <w:tc>
          <w:tcPr>
            <w:tcW w:w="12268" w:type="dxa"/>
            <w:gridSpan w:val="3"/>
            <w:tcBorders>
              <w:top w:val="single" w:sz="4" w:space="0" w:color="auto"/>
              <w:left w:val="single" w:sz="4" w:space="0" w:color="auto"/>
              <w:bottom w:val="single" w:sz="4" w:space="0" w:color="auto"/>
              <w:right w:val="single" w:sz="4" w:space="0" w:color="auto"/>
            </w:tcBorders>
            <w:shd w:val="clear" w:color="auto" w:fill="auto"/>
          </w:tcPr>
          <w:p w:rsidR="00AD062F" w:rsidRPr="00A577F8" w:rsidRDefault="00AD062F" w:rsidP="00AD062F">
            <w:pPr>
              <w:pStyle w:val="TableParagraph"/>
              <w:tabs>
                <w:tab w:val="left" w:pos="5283"/>
              </w:tabs>
              <w:spacing w:before="36" w:line="276" w:lineRule="auto"/>
              <w:ind w:right="1467"/>
              <w:jc w:val="both"/>
              <w:rPr>
                <w:lang w:val="ka-GE"/>
              </w:rPr>
            </w:pPr>
            <w:r w:rsidRPr="00A577F8">
              <w:rPr>
                <w:lang w:val="ka-GE"/>
              </w:rPr>
              <w:t xml:space="preserve">უზრუნველყოფილია კაპიტალური სამშენებლო პროექტების შეუფერხებლად და ხარისხიანად განხორციელება </w:t>
            </w:r>
          </w:p>
        </w:tc>
      </w:tr>
      <w:tr w:rsidR="000C0688" w:rsidRPr="00A577F8" w:rsidTr="005B2142">
        <w:trPr>
          <w:trHeight w:val="299"/>
          <w:jc w:val="center"/>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tcPr>
          <w:p w:rsidR="000C0688" w:rsidRPr="00A577F8" w:rsidRDefault="000C0688" w:rsidP="00365D33">
            <w:pPr>
              <w:spacing w:after="0" w:line="240" w:lineRule="auto"/>
              <w:jc w:val="center"/>
              <w:rPr>
                <w:rFonts w:ascii="Sylfaen" w:eastAsia="Times New Roman" w:hAnsi="Sylfaen" w:cstheme="minorHAnsi"/>
                <w:color w:val="000000"/>
              </w:rPr>
            </w:pPr>
          </w:p>
          <w:p w:rsidR="000C0688" w:rsidRPr="00A577F8" w:rsidRDefault="000C0688" w:rsidP="00365D33">
            <w:pPr>
              <w:spacing w:after="0" w:line="240" w:lineRule="auto"/>
              <w:jc w:val="center"/>
              <w:rPr>
                <w:rFonts w:ascii="Sylfaen" w:eastAsia="Times New Roman" w:hAnsi="Sylfaen" w:cstheme="minorHAnsi"/>
                <w:color w:val="000000"/>
              </w:rPr>
            </w:pPr>
          </w:p>
          <w:p w:rsidR="000C0688" w:rsidRPr="00A577F8" w:rsidRDefault="000C0688" w:rsidP="00365D33">
            <w:pPr>
              <w:spacing w:after="0" w:line="240" w:lineRule="auto"/>
              <w:jc w:val="center"/>
              <w:rPr>
                <w:rFonts w:ascii="Sylfaen" w:eastAsia="Times New Roman" w:hAnsi="Sylfaen" w:cstheme="minorHAnsi"/>
                <w:color w:val="000000"/>
              </w:rPr>
            </w:pPr>
          </w:p>
        </w:tc>
        <w:tc>
          <w:tcPr>
            <w:tcW w:w="12268" w:type="dxa"/>
            <w:gridSpan w:val="3"/>
            <w:tcBorders>
              <w:top w:val="single" w:sz="4" w:space="0" w:color="auto"/>
              <w:left w:val="single" w:sz="4" w:space="0" w:color="auto"/>
              <w:bottom w:val="single" w:sz="4" w:space="0" w:color="auto"/>
              <w:right w:val="single" w:sz="4" w:space="0" w:color="auto"/>
            </w:tcBorders>
            <w:shd w:val="clear" w:color="auto" w:fill="auto"/>
          </w:tcPr>
          <w:p w:rsidR="000C0688" w:rsidRPr="00A577F8" w:rsidRDefault="000C0688" w:rsidP="00365D33">
            <w:pPr>
              <w:pStyle w:val="TableParagraph"/>
              <w:tabs>
                <w:tab w:val="left" w:pos="5283"/>
              </w:tabs>
              <w:spacing w:line="276" w:lineRule="auto"/>
              <w:ind w:right="1467"/>
              <w:jc w:val="both"/>
              <w:rPr>
                <w:lang w:val="ka-GE"/>
              </w:rPr>
            </w:pPr>
          </w:p>
        </w:tc>
      </w:tr>
    </w:tbl>
    <w:tbl>
      <w:tblPr>
        <w:tblpPr w:leftFromText="180" w:rightFromText="180" w:vertAnchor="text" w:tblpXSpec="center" w:tblpY="211"/>
        <w:tblW w:w="15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6"/>
        <w:gridCol w:w="1061"/>
        <w:gridCol w:w="2276"/>
        <w:gridCol w:w="2124"/>
        <w:gridCol w:w="2124"/>
        <w:gridCol w:w="2124"/>
        <w:gridCol w:w="2276"/>
      </w:tblGrid>
      <w:tr w:rsidR="00A21234" w:rsidRPr="00A577F8" w:rsidTr="004220BB">
        <w:trPr>
          <w:trHeight w:val="348"/>
        </w:trPr>
        <w:tc>
          <w:tcPr>
            <w:tcW w:w="3186" w:type="dxa"/>
            <w:vMerge w:val="restart"/>
          </w:tcPr>
          <w:p w:rsidR="00A21234" w:rsidRPr="00A577F8" w:rsidRDefault="00A21234" w:rsidP="00A21234">
            <w:pPr>
              <w:pStyle w:val="BodyText"/>
              <w:ind w:left="604" w:right="358"/>
              <w:jc w:val="center"/>
              <w:rPr>
                <w:rFonts w:cstheme="minorHAnsi"/>
                <w:sz w:val="22"/>
                <w:szCs w:val="22"/>
                <w:lang w:val="ka-GE"/>
              </w:rPr>
            </w:pPr>
          </w:p>
          <w:p w:rsidR="00A21234" w:rsidRPr="00A577F8" w:rsidRDefault="00A21234" w:rsidP="00A21234">
            <w:pPr>
              <w:pStyle w:val="BodyText"/>
              <w:ind w:right="358"/>
              <w:jc w:val="center"/>
              <w:rPr>
                <w:rFonts w:cstheme="minorHAnsi"/>
                <w:sz w:val="22"/>
                <w:szCs w:val="22"/>
                <w:lang w:val="ka-GE"/>
              </w:rPr>
            </w:pPr>
          </w:p>
          <w:p w:rsidR="00A21234" w:rsidRPr="00A577F8" w:rsidRDefault="00A21234" w:rsidP="00A21234">
            <w:pPr>
              <w:pStyle w:val="BodyText"/>
              <w:jc w:val="center"/>
              <w:rPr>
                <w:rFonts w:cstheme="minorHAnsi"/>
                <w:sz w:val="22"/>
                <w:szCs w:val="22"/>
                <w:lang w:val="ka-GE"/>
              </w:rPr>
            </w:pPr>
            <w:r w:rsidRPr="00A577F8">
              <w:rPr>
                <w:rFonts w:cstheme="minorHAnsi"/>
                <w:sz w:val="22"/>
                <w:szCs w:val="22"/>
                <w:lang w:val="ka-GE"/>
              </w:rPr>
              <w:lastRenderedPageBreak/>
              <w:t>საბოლოო შედეგის შეფასების ინდიკატორი</w:t>
            </w:r>
          </w:p>
        </w:tc>
        <w:tc>
          <w:tcPr>
            <w:tcW w:w="1061" w:type="dxa"/>
          </w:tcPr>
          <w:p w:rsidR="00A21234" w:rsidRPr="00A577F8" w:rsidRDefault="00A21234" w:rsidP="00A21234">
            <w:pPr>
              <w:pStyle w:val="BodyText"/>
              <w:ind w:right="-105"/>
              <w:jc w:val="center"/>
              <w:rPr>
                <w:rFonts w:cstheme="minorHAnsi"/>
                <w:sz w:val="22"/>
                <w:szCs w:val="22"/>
              </w:rPr>
            </w:pPr>
          </w:p>
          <w:p w:rsidR="00A21234" w:rsidRPr="00A577F8" w:rsidRDefault="00A21234" w:rsidP="00A21234">
            <w:pPr>
              <w:pStyle w:val="BodyText"/>
              <w:ind w:right="-105"/>
              <w:jc w:val="center"/>
              <w:rPr>
                <w:rFonts w:cstheme="minorHAnsi"/>
                <w:sz w:val="22"/>
                <w:szCs w:val="22"/>
              </w:rPr>
            </w:pPr>
            <w:r w:rsidRPr="00A577F8">
              <w:rPr>
                <w:rFonts w:cstheme="minorHAnsi"/>
                <w:sz w:val="22"/>
                <w:szCs w:val="22"/>
              </w:rPr>
              <w:t>№</w:t>
            </w:r>
          </w:p>
          <w:p w:rsidR="00210D30" w:rsidRPr="00A577F8" w:rsidRDefault="00210D30" w:rsidP="00A21234">
            <w:pPr>
              <w:pStyle w:val="BodyText"/>
              <w:ind w:right="-105"/>
              <w:jc w:val="center"/>
              <w:rPr>
                <w:rFonts w:cstheme="minorHAnsi"/>
                <w:sz w:val="22"/>
                <w:szCs w:val="22"/>
              </w:rPr>
            </w:pPr>
          </w:p>
        </w:tc>
        <w:tc>
          <w:tcPr>
            <w:tcW w:w="2276" w:type="dxa"/>
          </w:tcPr>
          <w:p w:rsidR="00A21234" w:rsidRPr="00A577F8" w:rsidRDefault="00A21234" w:rsidP="00A21234">
            <w:pPr>
              <w:pStyle w:val="BodyText"/>
              <w:ind w:right="-105"/>
              <w:jc w:val="center"/>
              <w:rPr>
                <w:rFonts w:cstheme="minorHAnsi"/>
                <w:sz w:val="22"/>
                <w:szCs w:val="22"/>
              </w:rPr>
            </w:pPr>
            <w:r w:rsidRPr="00A577F8">
              <w:rPr>
                <w:rFonts w:cstheme="minorHAnsi"/>
                <w:sz w:val="22"/>
                <w:szCs w:val="22"/>
              </w:rPr>
              <w:lastRenderedPageBreak/>
              <w:t>ინდიკატორის აღწერა</w:t>
            </w:r>
          </w:p>
        </w:tc>
        <w:tc>
          <w:tcPr>
            <w:tcW w:w="2124" w:type="dxa"/>
          </w:tcPr>
          <w:p w:rsidR="00A21234" w:rsidRPr="00A577F8" w:rsidRDefault="00A21234" w:rsidP="00A21234">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2124" w:type="dxa"/>
          </w:tcPr>
          <w:p w:rsidR="00A21234" w:rsidRPr="00A577F8" w:rsidRDefault="00A21234" w:rsidP="00A21234">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2124" w:type="dxa"/>
          </w:tcPr>
          <w:p w:rsidR="00A21234" w:rsidRPr="00A577F8" w:rsidRDefault="00A21234" w:rsidP="00A21234">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w:t>
            </w:r>
            <w:r w:rsidRPr="00A577F8">
              <w:rPr>
                <w:rFonts w:cstheme="minorHAnsi"/>
                <w:sz w:val="22"/>
                <w:szCs w:val="22"/>
              </w:rPr>
              <w:lastRenderedPageBreak/>
              <w:t>(%/აღწერა)</w:t>
            </w:r>
          </w:p>
        </w:tc>
        <w:tc>
          <w:tcPr>
            <w:tcW w:w="2276" w:type="dxa"/>
          </w:tcPr>
          <w:p w:rsidR="00A21234" w:rsidRPr="00A577F8" w:rsidRDefault="00A21234" w:rsidP="00A21234">
            <w:pPr>
              <w:pStyle w:val="BodyText"/>
              <w:tabs>
                <w:tab w:val="left" w:pos="0"/>
              </w:tabs>
              <w:ind w:right="-104"/>
              <w:jc w:val="center"/>
              <w:rPr>
                <w:rFonts w:cstheme="minorHAnsi"/>
                <w:sz w:val="22"/>
                <w:szCs w:val="22"/>
                <w:lang w:val="ka-GE"/>
              </w:rPr>
            </w:pPr>
            <w:r w:rsidRPr="00A577F8">
              <w:rPr>
                <w:rFonts w:cstheme="minorHAnsi"/>
                <w:sz w:val="22"/>
                <w:szCs w:val="22"/>
                <w:lang w:val="ka-GE"/>
              </w:rPr>
              <w:lastRenderedPageBreak/>
              <w:t>შესაძლო რისკები</w:t>
            </w:r>
          </w:p>
        </w:tc>
      </w:tr>
      <w:tr w:rsidR="00CC0711" w:rsidRPr="00A577F8" w:rsidTr="004220BB">
        <w:tblPrEx>
          <w:tblBorders>
            <w:left w:val="none" w:sz="0" w:space="0" w:color="auto"/>
            <w:bottom w:val="none" w:sz="0" w:space="0" w:color="auto"/>
            <w:right w:val="none" w:sz="0" w:space="0" w:color="auto"/>
            <w:insideH w:val="none" w:sz="0" w:space="0" w:color="auto"/>
            <w:insideV w:val="none" w:sz="0" w:space="0" w:color="auto"/>
          </w:tblBorders>
        </w:tblPrEx>
        <w:trPr>
          <w:trHeight w:val="348"/>
        </w:trPr>
        <w:tc>
          <w:tcPr>
            <w:tcW w:w="3186" w:type="dxa"/>
            <w:vMerge/>
            <w:tcBorders>
              <w:top w:val="single" w:sz="4" w:space="0" w:color="auto"/>
              <w:left w:val="single" w:sz="4" w:space="0" w:color="auto"/>
              <w:bottom w:val="single" w:sz="4" w:space="0" w:color="auto"/>
              <w:right w:val="single" w:sz="4" w:space="0" w:color="auto"/>
            </w:tcBorders>
          </w:tcPr>
          <w:p w:rsidR="00CC0711" w:rsidRPr="00A577F8" w:rsidRDefault="00CC0711" w:rsidP="00CC0711">
            <w:pPr>
              <w:pStyle w:val="BodyText"/>
              <w:ind w:right="358"/>
              <w:jc w:val="both"/>
              <w:rPr>
                <w:rFonts w:cstheme="minorHAnsi"/>
                <w:sz w:val="22"/>
                <w:szCs w:val="22"/>
              </w:rPr>
            </w:pPr>
          </w:p>
        </w:tc>
        <w:tc>
          <w:tcPr>
            <w:tcW w:w="1061" w:type="dxa"/>
            <w:tcBorders>
              <w:top w:val="single" w:sz="4" w:space="0" w:color="auto"/>
              <w:left w:val="single" w:sz="4" w:space="0" w:color="auto"/>
              <w:bottom w:val="single" w:sz="4" w:space="0" w:color="auto"/>
              <w:right w:val="single" w:sz="4" w:space="0" w:color="auto"/>
            </w:tcBorders>
          </w:tcPr>
          <w:p w:rsidR="00CC0711" w:rsidRPr="00A577F8" w:rsidRDefault="00CC0711" w:rsidP="00CC0711">
            <w:pPr>
              <w:pStyle w:val="BodyText"/>
              <w:jc w:val="center"/>
              <w:rPr>
                <w:sz w:val="22"/>
                <w:szCs w:val="22"/>
                <w:lang w:val="ka-GE"/>
              </w:rPr>
            </w:pPr>
            <w:r w:rsidRPr="00A577F8">
              <w:rPr>
                <w:sz w:val="22"/>
                <w:szCs w:val="22"/>
                <w:lang w:val="ka-GE"/>
              </w:rPr>
              <w:t>1</w:t>
            </w:r>
          </w:p>
        </w:tc>
        <w:tc>
          <w:tcPr>
            <w:tcW w:w="2276" w:type="dxa"/>
            <w:tcBorders>
              <w:top w:val="single" w:sz="4" w:space="0" w:color="auto"/>
              <w:left w:val="single" w:sz="4" w:space="0" w:color="auto"/>
              <w:bottom w:val="single" w:sz="4" w:space="0" w:color="auto"/>
              <w:right w:val="single" w:sz="4" w:space="0" w:color="auto"/>
            </w:tcBorders>
          </w:tcPr>
          <w:p w:rsidR="00CC0711" w:rsidRPr="00A577F8" w:rsidRDefault="00CC0711" w:rsidP="00CC0711">
            <w:pPr>
              <w:pStyle w:val="BodyText"/>
              <w:jc w:val="center"/>
            </w:pPr>
            <w:r w:rsidRPr="00A577F8">
              <w:t>მომზადებული საპროექტო-სახარჯთაღრიცხვო დოკუმენტაციის რაოდენობა</w:t>
            </w:r>
          </w:p>
        </w:tc>
        <w:tc>
          <w:tcPr>
            <w:tcW w:w="2124" w:type="dxa"/>
            <w:tcBorders>
              <w:top w:val="single" w:sz="4" w:space="0" w:color="auto"/>
              <w:left w:val="single" w:sz="4" w:space="0" w:color="auto"/>
              <w:bottom w:val="single" w:sz="4" w:space="0" w:color="auto"/>
              <w:right w:val="single" w:sz="4" w:space="0" w:color="auto"/>
            </w:tcBorders>
          </w:tcPr>
          <w:p w:rsidR="00CC0711" w:rsidRPr="00A577F8" w:rsidRDefault="00CC0711" w:rsidP="00CC0711">
            <w:pPr>
              <w:pStyle w:val="BodyText"/>
              <w:jc w:val="center"/>
            </w:pPr>
            <w:r w:rsidRPr="00A577F8">
              <w:rPr>
                <w:lang w:val="ka-GE"/>
              </w:rPr>
              <w:t xml:space="preserve">40-მდე </w:t>
            </w:r>
            <w:r w:rsidRPr="00A577F8">
              <w:t>პროექტი</w:t>
            </w:r>
          </w:p>
        </w:tc>
        <w:tc>
          <w:tcPr>
            <w:tcW w:w="2124" w:type="dxa"/>
            <w:tcBorders>
              <w:top w:val="single" w:sz="4" w:space="0" w:color="auto"/>
              <w:left w:val="single" w:sz="4" w:space="0" w:color="auto"/>
              <w:bottom w:val="single" w:sz="4" w:space="0" w:color="auto"/>
              <w:right w:val="single" w:sz="4" w:space="0" w:color="auto"/>
            </w:tcBorders>
          </w:tcPr>
          <w:p w:rsidR="00CC0711" w:rsidRPr="00A577F8" w:rsidRDefault="00CC0711" w:rsidP="00CC0711">
            <w:pPr>
              <w:pStyle w:val="BodyText"/>
              <w:jc w:val="center"/>
            </w:pPr>
            <w:r w:rsidRPr="00A577F8">
              <w:rPr>
                <w:lang w:val="ka-GE"/>
              </w:rPr>
              <w:t xml:space="preserve">30-მდე </w:t>
            </w:r>
            <w:r w:rsidRPr="00A577F8">
              <w:t>პროექტი</w:t>
            </w:r>
          </w:p>
        </w:tc>
        <w:tc>
          <w:tcPr>
            <w:tcW w:w="2124" w:type="dxa"/>
            <w:tcBorders>
              <w:top w:val="single" w:sz="4" w:space="0" w:color="auto"/>
              <w:left w:val="single" w:sz="4" w:space="0" w:color="auto"/>
              <w:bottom w:val="single" w:sz="4" w:space="0" w:color="auto"/>
              <w:right w:val="single" w:sz="4" w:space="0" w:color="auto"/>
            </w:tcBorders>
          </w:tcPr>
          <w:p w:rsidR="00CC0711" w:rsidRPr="00A577F8" w:rsidRDefault="00CC0711" w:rsidP="00CC0711">
            <w:pPr>
              <w:pStyle w:val="BodyText"/>
              <w:jc w:val="center"/>
              <w:rPr>
                <w:lang w:val="ka-GE"/>
              </w:rPr>
            </w:pPr>
            <w:r w:rsidRPr="00A577F8">
              <w:rPr>
                <w:lang w:val="ka-GE"/>
              </w:rPr>
              <w:t>10%</w:t>
            </w:r>
          </w:p>
        </w:tc>
        <w:tc>
          <w:tcPr>
            <w:tcW w:w="2276" w:type="dxa"/>
            <w:tcBorders>
              <w:top w:val="single" w:sz="4" w:space="0" w:color="auto"/>
              <w:left w:val="single" w:sz="4" w:space="0" w:color="auto"/>
              <w:bottom w:val="single" w:sz="4" w:space="0" w:color="auto"/>
              <w:right w:val="single" w:sz="4" w:space="0" w:color="auto"/>
            </w:tcBorders>
          </w:tcPr>
          <w:p w:rsidR="00CC0711" w:rsidRPr="00A577F8" w:rsidRDefault="00CC0711" w:rsidP="00CC0711">
            <w:pPr>
              <w:pStyle w:val="BodyText"/>
              <w:jc w:val="center"/>
            </w:pPr>
            <w:r w:rsidRPr="00A577F8">
              <w:t>არ შემდგარი ე ტენდერ</w:t>
            </w:r>
            <w:r w:rsidRPr="00A577F8">
              <w:rPr>
                <w:lang w:val="ka-GE"/>
              </w:rPr>
              <w:t>ებ</w:t>
            </w:r>
            <w:r w:rsidRPr="00A577F8">
              <w:t>ი</w:t>
            </w:r>
          </w:p>
        </w:tc>
      </w:tr>
    </w:tbl>
    <w:p w:rsidR="00036EFC" w:rsidRPr="00A577F8" w:rsidRDefault="00036EFC" w:rsidP="00365D33">
      <w:pPr>
        <w:pStyle w:val="BodyText"/>
        <w:ind w:right="358"/>
        <w:rPr>
          <w:rFonts w:cstheme="minorHAnsi"/>
          <w:sz w:val="22"/>
          <w:szCs w:val="22"/>
          <w:lang w:val="ka-GE"/>
        </w:rPr>
      </w:pPr>
    </w:p>
    <w:p w:rsidR="005B2142" w:rsidRPr="00A577F8" w:rsidRDefault="005B2142" w:rsidP="00365D33">
      <w:pPr>
        <w:pStyle w:val="BodyText"/>
        <w:ind w:right="358"/>
        <w:rPr>
          <w:rFonts w:cstheme="minorHAnsi"/>
          <w:sz w:val="22"/>
          <w:szCs w:val="22"/>
          <w:lang w:val="ka-GE"/>
        </w:rPr>
      </w:pPr>
    </w:p>
    <w:p w:rsidR="005B2142" w:rsidRPr="00A577F8" w:rsidRDefault="005B2142" w:rsidP="00365D33">
      <w:pPr>
        <w:pStyle w:val="BodyText"/>
        <w:ind w:right="358"/>
        <w:rPr>
          <w:rFonts w:cstheme="minorHAnsi"/>
          <w:sz w:val="22"/>
          <w:szCs w:val="22"/>
          <w:lang w:val="ka-GE"/>
        </w:rPr>
      </w:pPr>
    </w:p>
    <w:tbl>
      <w:tblPr>
        <w:tblW w:w="15158" w:type="dxa"/>
        <w:jc w:val="center"/>
        <w:tblLayout w:type="fixed"/>
        <w:tblLook w:val="04A0" w:firstRow="1" w:lastRow="0" w:firstColumn="1" w:lastColumn="0" w:noHBand="0" w:noVBand="1"/>
      </w:tblPr>
      <w:tblGrid>
        <w:gridCol w:w="3350"/>
        <w:gridCol w:w="1797"/>
        <w:gridCol w:w="3943"/>
        <w:gridCol w:w="6068"/>
      </w:tblGrid>
      <w:tr w:rsidR="00A82065" w:rsidRPr="00A577F8" w:rsidTr="00A82065">
        <w:trPr>
          <w:trHeight w:val="619"/>
          <w:jc w:val="center"/>
        </w:trPr>
        <w:tc>
          <w:tcPr>
            <w:tcW w:w="33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5B2142">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tc>
        <w:tc>
          <w:tcPr>
            <w:tcW w:w="1797" w:type="dxa"/>
            <w:tcBorders>
              <w:top w:val="single" w:sz="4" w:space="0" w:color="auto"/>
              <w:left w:val="nil"/>
              <w:bottom w:val="single" w:sz="4" w:space="0" w:color="auto"/>
              <w:right w:val="single" w:sz="4" w:space="0" w:color="auto"/>
            </w:tcBorders>
            <w:shd w:val="clear" w:color="auto" w:fill="auto"/>
            <w:vAlign w:val="center"/>
            <w:hideMark/>
          </w:tcPr>
          <w:p w:rsidR="00A82065" w:rsidRPr="00A577F8" w:rsidRDefault="00A82065" w:rsidP="005B2142">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39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82065" w:rsidRPr="00A577F8" w:rsidRDefault="00A82065" w:rsidP="005B2142">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მიწების საკადასტრო ნახაზების შედგენის</w:t>
            </w:r>
          </w:p>
          <w:p w:rsidR="00A82065" w:rsidRPr="00A577F8" w:rsidRDefault="00A82065" w:rsidP="005B2142">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b/>
                <w:color w:val="000000"/>
              </w:rPr>
              <w:t>და ქონების შეფასების ხარჯები</w:t>
            </w:r>
          </w:p>
        </w:tc>
        <w:tc>
          <w:tcPr>
            <w:tcW w:w="6068" w:type="dxa"/>
            <w:vMerge w:val="restart"/>
            <w:tcBorders>
              <w:top w:val="single" w:sz="4" w:space="0" w:color="auto"/>
              <w:left w:val="nil"/>
              <w:right w:val="single" w:sz="4" w:space="0" w:color="auto"/>
            </w:tcBorders>
            <w:shd w:val="clear" w:color="auto" w:fill="auto"/>
            <w:vAlign w:val="center"/>
            <w:hideMark/>
          </w:tcPr>
          <w:p w:rsidR="00A82065" w:rsidRPr="00A577F8" w:rsidRDefault="00CC0711" w:rsidP="005B2142">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2026</w:t>
            </w:r>
            <w:r w:rsidR="00A82065" w:rsidRPr="00A577F8">
              <w:rPr>
                <w:rFonts w:ascii="Sylfaen" w:eastAsia="Times New Roman" w:hAnsi="Sylfaen" w:cstheme="minorHAnsi"/>
                <w:color w:val="000000"/>
              </w:rPr>
              <w:t xml:space="preserve"> წლის დაფინანსება ათას ლარში</w:t>
            </w:r>
          </w:p>
          <w:p w:rsidR="00A82065" w:rsidRPr="00A577F8" w:rsidRDefault="00A82065" w:rsidP="002D26DF">
            <w:pPr>
              <w:jc w:val="center"/>
              <w:rPr>
                <w:rFonts w:ascii="Sylfaen" w:eastAsia="Times New Roman" w:hAnsi="Sylfaen" w:cstheme="minorHAnsi"/>
                <w:color w:val="000000"/>
              </w:rPr>
            </w:pPr>
            <w:r w:rsidRPr="00A577F8">
              <w:rPr>
                <w:rFonts w:ascii="Sylfaen" w:hAnsi="Sylfaen" w:cs="Calibri"/>
                <w:b/>
                <w:bCs/>
                <w:lang w:val="ka-GE"/>
              </w:rPr>
              <w:t>2</w:t>
            </w:r>
            <w:r w:rsidRPr="00A577F8">
              <w:rPr>
                <w:rFonts w:ascii="Sylfaen" w:hAnsi="Sylfaen" w:cs="Calibri"/>
                <w:b/>
                <w:bCs/>
              </w:rPr>
              <w:t>0.0</w:t>
            </w:r>
          </w:p>
        </w:tc>
      </w:tr>
      <w:tr w:rsidR="00A82065" w:rsidRPr="00A577F8" w:rsidTr="00A82065">
        <w:trPr>
          <w:trHeight w:val="70"/>
          <w:jc w:val="center"/>
        </w:trPr>
        <w:tc>
          <w:tcPr>
            <w:tcW w:w="3350"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2D26DF">
            <w:pPr>
              <w:spacing w:after="0" w:line="240" w:lineRule="auto"/>
              <w:rPr>
                <w:rFonts w:ascii="Sylfaen" w:eastAsia="Times New Roman" w:hAnsi="Sylfaen" w:cstheme="minorHAnsi"/>
                <w:color w:val="000000"/>
              </w:rPr>
            </w:pPr>
          </w:p>
        </w:tc>
        <w:tc>
          <w:tcPr>
            <w:tcW w:w="1797" w:type="dxa"/>
            <w:tcBorders>
              <w:top w:val="nil"/>
              <w:left w:val="nil"/>
              <w:bottom w:val="single" w:sz="4" w:space="0" w:color="auto"/>
              <w:right w:val="single" w:sz="4" w:space="0" w:color="auto"/>
            </w:tcBorders>
            <w:shd w:val="clear" w:color="auto" w:fill="auto"/>
            <w:vAlign w:val="center"/>
            <w:hideMark/>
          </w:tcPr>
          <w:p w:rsidR="00A82065" w:rsidRPr="00A577F8" w:rsidRDefault="00A82065" w:rsidP="002D26DF">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rPr>
              <w:t> </w:t>
            </w:r>
            <w:r w:rsidRPr="00A577F8">
              <w:rPr>
                <w:rFonts w:ascii="Sylfaen" w:eastAsia="Times New Roman" w:hAnsi="Sylfaen" w:cstheme="minorHAnsi"/>
                <w:b/>
                <w:color w:val="000000"/>
                <w:lang w:val="ka-GE"/>
              </w:rPr>
              <w:t>02 13</w:t>
            </w:r>
          </w:p>
        </w:tc>
        <w:tc>
          <w:tcPr>
            <w:tcW w:w="3943" w:type="dxa"/>
            <w:vMerge/>
            <w:tcBorders>
              <w:top w:val="single" w:sz="4" w:space="0" w:color="auto"/>
              <w:left w:val="single" w:sz="4" w:space="0" w:color="auto"/>
              <w:bottom w:val="single" w:sz="4" w:space="0" w:color="000000"/>
              <w:right w:val="single" w:sz="4" w:space="0" w:color="auto"/>
            </w:tcBorders>
            <w:vAlign w:val="center"/>
            <w:hideMark/>
          </w:tcPr>
          <w:p w:rsidR="00A82065" w:rsidRPr="00A577F8" w:rsidRDefault="00A82065" w:rsidP="002D26DF">
            <w:pPr>
              <w:spacing w:after="0" w:line="240" w:lineRule="auto"/>
              <w:rPr>
                <w:rFonts w:ascii="Sylfaen" w:eastAsia="Times New Roman" w:hAnsi="Sylfaen" w:cstheme="minorHAnsi"/>
                <w:color w:val="000000"/>
              </w:rPr>
            </w:pPr>
          </w:p>
        </w:tc>
        <w:tc>
          <w:tcPr>
            <w:tcW w:w="6068" w:type="dxa"/>
            <w:vMerge/>
            <w:tcBorders>
              <w:left w:val="nil"/>
              <w:bottom w:val="single" w:sz="4" w:space="0" w:color="auto"/>
              <w:right w:val="single" w:sz="4" w:space="0" w:color="auto"/>
            </w:tcBorders>
            <w:shd w:val="clear" w:color="auto" w:fill="auto"/>
            <w:vAlign w:val="center"/>
            <w:hideMark/>
          </w:tcPr>
          <w:p w:rsidR="00A82065" w:rsidRPr="00A577F8" w:rsidRDefault="00A82065" w:rsidP="002D26DF">
            <w:pPr>
              <w:jc w:val="center"/>
              <w:rPr>
                <w:rFonts w:ascii="Sylfaen" w:hAnsi="Sylfaen" w:cs="Calibri"/>
                <w:b/>
                <w:bCs/>
                <w:lang w:val="ka-GE"/>
              </w:rPr>
            </w:pPr>
          </w:p>
        </w:tc>
      </w:tr>
      <w:tr w:rsidR="00E454EA" w:rsidRPr="00A577F8" w:rsidTr="004220BB">
        <w:trPr>
          <w:trHeight w:val="358"/>
          <w:jc w:val="center"/>
        </w:trPr>
        <w:tc>
          <w:tcPr>
            <w:tcW w:w="3350"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808"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365D33">
            <w:pPr>
              <w:spacing w:after="0" w:line="240" w:lineRule="auto"/>
              <w:rPr>
                <w:rFonts w:ascii="Sylfaen" w:hAnsi="Sylfaen" w:cstheme="minorHAnsi"/>
                <w:b/>
                <w:bCs/>
                <w:lang w:val="ka-GE"/>
              </w:rPr>
            </w:pPr>
            <w:r w:rsidRPr="00A577F8">
              <w:rPr>
                <w:rFonts w:ascii="Sylfaen" w:hAnsi="Sylfaen" w:cstheme="minorHAnsi"/>
                <w:b/>
                <w:bCs/>
              </w:rPr>
              <w:t>მერიის ეკონომიკური პოლიტიკისა და მუნიციპალური სერვისების სამსახური</w:t>
            </w:r>
            <w:r w:rsidRPr="00A577F8">
              <w:rPr>
                <w:rFonts w:ascii="Sylfaen" w:hAnsi="Sylfaen" w:cstheme="minorHAnsi"/>
                <w:b/>
                <w:bCs/>
                <w:lang w:val="ka-GE"/>
              </w:rPr>
              <w:t>ს ქონების მართვის  განყოფილება</w:t>
            </w:r>
          </w:p>
        </w:tc>
      </w:tr>
      <w:tr w:rsidR="00E454EA" w:rsidRPr="00A577F8" w:rsidTr="004220BB">
        <w:trPr>
          <w:trHeight w:val="941"/>
          <w:jc w:val="center"/>
        </w:trPr>
        <w:tc>
          <w:tcPr>
            <w:tcW w:w="3350"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808" w:type="dxa"/>
            <w:gridSpan w:val="3"/>
            <w:tcBorders>
              <w:top w:val="single" w:sz="4" w:space="0" w:color="auto"/>
              <w:left w:val="nil"/>
              <w:bottom w:val="single" w:sz="4" w:space="0" w:color="auto"/>
              <w:right w:val="single" w:sz="4" w:space="0" w:color="000000"/>
            </w:tcBorders>
            <w:shd w:val="clear" w:color="auto" w:fill="auto"/>
            <w:vAlign w:val="center"/>
            <w:hideMark/>
          </w:tcPr>
          <w:p w:rsidR="000C0688" w:rsidRPr="00A577F8" w:rsidRDefault="00886CDB" w:rsidP="000C0688">
            <w:pPr>
              <w:jc w:val="both"/>
              <w:rPr>
                <w:rFonts w:ascii="Sylfaen" w:eastAsia="Times New Roman" w:hAnsi="Sylfaen" w:cs="Calibri"/>
                <w:color w:val="000000"/>
              </w:rPr>
            </w:pPr>
            <w:r w:rsidRPr="00A577F8">
              <w:rPr>
                <w:rFonts w:ascii="Sylfaen" w:eastAsia="Times New Roman" w:hAnsi="Sylfaen" w:cs="Sylfaen"/>
                <w:color w:val="000000"/>
              </w:rPr>
              <w:t>პროგრამის</w:t>
            </w:r>
            <w:r w:rsidRPr="00A577F8">
              <w:rPr>
                <w:rFonts w:eastAsia="Times New Roman" w:cs="Calibri"/>
                <w:color w:val="000000"/>
              </w:rPr>
              <w:t xml:space="preserve"> </w:t>
            </w:r>
            <w:r w:rsidRPr="00A577F8">
              <w:rPr>
                <w:rFonts w:ascii="Sylfaen" w:eastAsia="Times New Roman" w:hAnsi="Sylfaen" w:cs="Sylfaen"/>
                <w:color w:val="000000"/>
              </w:rPr>
              <w:t>მიზანია</w:t>
            </w:r>
            <w:r w:rsidRPr="00A577F8">
              <w:rPr>
                <w:rFonts w:eastAsia="Times New Roman" w:cs="Calibri"/>
                <w:color w:val="000000"/>
              </w:rPr>
              <w:t xml:space="preserve"> </w:t>
            </w:r>
            <w:r w:rsidRPr="00A577F8">
              <w:rPr>
                <w:rFonts w:ascii="Sylfaen" w:eastAsia="Times New Roman" w:hAnsi="Sylfaen" w:cs="Sylfaen"/>
                <w:color w:val="000000"/>
              </w:rPr>
              <w:t>მუნიციპალური</w:t>
            </w:r>
            <w:r w:rsidRPr="00A577F8">
              <w:rPr>
                <w:rFonts w:eastAsia="Times New Roman" w:cs="Calibri"/>
                <w:color w:val="000000"/>
              </w:rPr>
              <w:t xml:space="preserve"> </w:t>
            </w:r>
            <w:r w:rsidRPr="00A577F8">
              <w:rPr>
                <w:rFonts w:ascii="Sylfaen" w:eastAsia="Times New Roman" w:hAnsi="Sylfaen" w:cs="Sylfaen"/>
                <w:color w:val="000000"/>
              </w:rPr>
              <w:t>ქონების</w:t>
            </w:r>
            <w:r w:rsidRPr="00A577F8">
              <w:rPr>
                <w:rFonts w:eastAsia="Times New Roman" w:cs="Calibri"/>
                <w:color w:val="000000"/>
              </w:rPr>
              <w:t xml:space="preserve"> </w:t>
            </w:r>
            <w:r w:rsidRPr="00A577F8">
              <w:rPr>
                <w:rFonts w:ascii="Sylfaen" w:eastAsia="Times New Roman" w:hAnsi="Sylfaen" w:cs="Sylfaen"/>
                <w:color w:val="000000"/>
              </w:rPr>
              <w:t>ეფექტურად</w:t>
            </w:r>
            <w:r w:rsidRPr="00A577F8">
              <w:rPr>
                <w:rFonts w:eastAsia="Times New Roman" w:cs="Calibri"/>
                <w:color w:val="000000"/>
              </w:rPr>
              <w:t xml:space="preserve"> </w:t>
            </w:r>
            <w:r w:rsidRPr="00A577F8">
              <w:rPr>
                <w:rFonts w:ascii="Sylfaen" w:eastAsia="Times New Roman" w:hAnsi="Sylfaen" w:cs="Sylfaen"/>
                <w:color w:val="000000"/>
              </w:rPr>
              <w:t>მართვა</w:t>
            </w:r>
            <w:r w:rsidRPr="00A577F8">
              <w:rPr>
                <w:rFonts w:eastAsia="Times New Roman" w:cs="Calibri"/>
                <w:color w:val="000000"/>
              </w:rPr>
              <w:t xml:space="preserve"> </w:t>
            </w:r>
            <w:r w:rsidRPr="00A577F8">
              <w:rPr>
                <w:rFonts w:ascii="Sylfaen" w:eastAsia="Times New Roman" w:hAnsi="Sylfaen" w:cs="Sylfaen"/>
                <w:color w:val="000000"/>
              </w:rPr>
              <w:t>და</w:t>
            </w:r>
            <w:r w:rsidRPr="00A577F8">
              <w:rPr>
                <w:rFonts w:eastAsia="Times New Roman" w:cs="Calibri"/>
                <w:color w:val="000000"/>
              </w:rPr>
              <w:t xml:space="preserve"> </w:t>
            </w:r>
            <w:r w:rsidRPr="00A577F8">
              <w:rPr>
                <w:rFonts w:ascii="Sylfaen" w:eastAsia="Times New Roman" w:hAnsi="Sylfaen" w:cs="Sylfaen"/>
                <w:color w:val="000000"/>
              </w:rPr>
              <w:t>განკარგვა</w:t>
            </w:r>
            <w:r w:rsidRPr="00A577F8">
              <w:rPr>
                <w:rFonts w:eastAsia="Times New Roman" w:cs="Calibri"/>
                <w:color w:val="000000"/>
              </w:rPr>
              <w:t xml:space="preserve">. </w:t>
            </w:r>
            <w:r w:rsidRPr="00A577F8">
              <w:rPr>
                <w:rFonts w:ascii="Sylfaen" w:eastAsia="Times New Roman" w:hAnsi="Sylfaen" w:cs="Sylfaen"/>
                <w:color w:val="000000"/>
              </w:rPr>
              <w:t>ქვეპროგრამით</w:t>
            </w:r>
            <w:r w:rsidRPr="00A577F8">
              <w:rPr>
                <w:rFonts w:eastAsia="Times New Roman" w:cs="Calibri"/>
                <w:color w:val="000000"/>
              </w:rPr>
              <w:t xml:space="preserve">      </w:t>
            </w:r>
            <w:r w:rsidRPr="00A577F8">
              <w:rPr>
                <w:rFonts w:ascii="Sylfaen" w:eastAsia="Times New Roman" w:hAnsi="Sylfaen" w:cs="Sylfaen"/>
                <w:color w:val="000000"/>
              </w:rPr>
              <w:t>განხორციელდება</w:t>
            </w:r>
            <w:r w:rsidRPr="00A577F8">
              <w:rPr>
                <w:rFonts w:eastAsia="Times New Roman" w:cs="Calibri"/>
                <w:color w:val="000000"/>
              </w:rPr>
              <w:t xml:space="preserve">      </w:t>
            </w:r>
            <w:r w:rsidRPr="00A577F8">
              <w:rPr>
                <w:rFonts w:ascii="Sylfaen" w:eastAsia="Times New Roman" w:hAnsi="Sylfaen" w:cs="Sylfaen"/>
                <w:color w:val="000000"/>
              </w:rPr>
              <w:t>მუნიციპალიტეტის</w:t>
            </w:r>
            <w:r w:rsidRPr="00A577F8">
              <w:rPr>
                <w:rFonts w:eastAsia="Times New Roman" w:cs="Calibri"/>
                <w:color w:val="000000"/>
              </w:rPr>
              <w:t xml:space="preserve">      </w:t>
            </w:r>
            <w:r w:rsidRPr="00A577F8">
              <w:rPr>
                <w:rFonts w:ascii="Sylfaen" w:eastAsia="Times New Roman" w:hAnsi="Sylfaen" w:cs="Sylfaen"/>
                <w:color w:val="000000"/>
              </w:rPr>
              <w:t>დაგეგმარების</w:t>
            </w:r>
            <w:r w:rsidRPr="00A577F8">
              <w:rPr>
                <w:rFonts w:eastAsia="Times New Roman" w:cs="Calibri"/>
                <w:color w:val="000000"/>
              </w:rPr>
              <w:t xml:space="preserve">     </w:t>
            </w:r>
            <w:r w:rsidRPr="00A577F8">
              <w:rPr>
                <w:rFonts w:ascii="Sylfaen" w:eastAsia="Times New Roman" w:hAnsi="Sylfaen" w:cs="Sylfaen"/>
                <w:color w:val="000000"/>
              </w:rPr>
              <w:t>შესაბამისად</w:t>
            </w:r>
            <w:r w:rsidRPr="00A577F8">
              <w:rPr>
                <w:rFonts w:eastAsia="Times New Roman" w:cs="Calibri"/>
                <w:color w:val="000000"/>
              </w:rPr>
              <w:t xml:space="preserve">, </w:t>
            </w:r>
            <w:r w:rsidRPr="00A577F8">
              <w:rPr>
                <w:rFonts w:ascii="Sylfaen" w:eastAsia="Times New Roman" w:hAnsi="Sylfaen" w:cs="Sylfaen"/>
                <w:color w:val="000000"/>
              </w:rPr>
              <w:t>არასასოფლო</w:t>
            </w:r>
            <w:r w:rsidRPr="00A577F8">
              <w:rPr>
                <w:rFonts w:eastAsia="Times New Roman" w:cs="Calibri"/>
                <w:color w:val="000000"/>
              </w:rPr>
              <w:t>-</w:t>
            </w:r>
            <w:r w:rsidRPr="00A577F8">
              <w:rPr>
                <w:rFonts w:ascii="Sylfaen" w:eastAsia="Times New Roman" w:hAnsi="Sylfaen" w:cs="Sylfaen"/>
                <w:color w:val="000000"/>
              </w:rPr>
              <w:t>სამეურნეო</w:t>
            </w:r>
            <w:r w:rsidRPr="00A577F8">
              <w:rPr>
                <w:rFonts w:eastAsia="Times New Roman" w:cs="Calibri"/>
                <w:color w:val="000000"/>
              </w:rPr>
              <w:t xml:space="preserve"> </w:t>
            </w:r>
            <w:r w:rsidRPr="00A577F8">
              <w:rPr>
                <w:rFonts w:ascii="Sylfaen" w:eastAsia="Times New Roman" w:hAnsi="Sylfaen" w:cs="Sylfaen"/>
                <w:color w:val="000000"/>
              </w:rPr>
              <w:t>და</w:t>
            </w:r>
            <w:r w:rsidRPr="00A577F8">
              <w:rPr>
                <w:rFonts w:eastAsia="Times New Roman" w:cs="Calibri"/>
                <w:color w:val="000000"/>
              </w:rPr>
              <w:t xml:space="preserve"> </w:t>
            </w:r>
            <w:r w:rsidRPr="00A577F8">
              <w:rPr>
                <w:rFonts w:ascii="Sylfaen" w:eastAsia="Times New Roman" w:hAnsi="Sylfaen" w:cs="Sylfaen"/>
                <w:color w:val="000000"/>
              </w:rPr>
              <w:t>სასოფლო</w:t>
            </w:r>
            <w:r w:rsidRPr="00A577F8">
              <w:rPr>
                <w:rFonts w:eastAsia="Times New Roman" w:cs="Calibri"/>
                <w:color w:val="000000"/>
              </w:rPr>
              <w:t>-</w:t>
            </w:r>
            <w:r w:rsidRPr="00A577F8">
              <w:rPr>
                <w:rFonts w:ascii="Sylfaen" w:eastAsia="Times New Roman" w:hAnsi="Sylfaen" w:cs="Sylfaen"/>
                <w:color w:val="000000"/>
              </w:rPr>
              <w:t>სამეურნეო</w:t>
            </w:r>
            <w:r w:rsidRPr="00A577F8">
              <w:rPr>
                <w:rFonts w:eastAsia="Times New Roman" w:cs="Calibri"/>
                <w:color w:val="000000"/>
              </w:rPr>
              <w:t xml:space="preserve"> </w:t>
            </w:r>
            <w:r w:rsidRPr="00A577F8">
              <w:rPr>
                <w:rFonts w:ascii="Sylfaen" w:eastAsia="Times New Roman" w:hAnsi="Sylfaen" w:cs="Sylfaen"/>
                <w:color w:val="000000"/>
              </w:rPr>
              <w:t>მიწის</w:t>
            </w:r>
            <w:r w:rsidRPr="00A577F8">
              <w:rPr>
                <w:rFonts w:eastAsia="Times New Roman" w:cs="Calibri"/>
                <w:color w:val="000000"/>
              </w:rPr>
              <w:t xml:space="preserve"> </w:t>
            </w:r>
            <w:r w:rsidRPr="00A577F8">
              <w:rPr>
                <w:rFonts w:ascii="Sylfaen" w:eastAsia="Times New Roman" w:hAnsi="Sylfaen" w:cs="Sylfaen"/>
                <w:color w:val="000000"/>
              </w:rPr>
              <w:t>ნაკვეთების</w:t>
            </w:r>
            <w:r w:rsidRPr="00A577F8">
              <w:rPr>
                <w:rFonts w:eastAsia="Times New Roman" w:cs="Calibri"/>
                <w:color w:val="000000"/>
              </w:rPr>
              <w:t xml:space="preserve"> </w:t>
            </w:r>
            <w:r w:rsidRPr="00A577F8">
              <w:rPr>
                <w:rFonts w:ascii="Sylfaen" w:eastAsia="Times New Roman" w:hAnsi="Sylfaen" w:cs="Sylfaen"/>
                <w:color w:val="000000"/>
              </w:rPr>
              <w:t>შემდგომ</w:t>
            </w:r>
            <w:r w:rsidRPr="00A577F8">
              <w:rPr>
                <w:rFonts w:eastAsia="Times New Roman" w:cs="Calibri"/>
                <w:color w:val="000000"/>
              </w:rPr>
              <w:t xml:space="preserve"> </w:t>
            </w:r>
            <w:r w:rsidRPr="00A577F8">
              <w:rPr>
                <w:rFonts w:ascii="Sylfaen" w:eastAsia="Times New Roman" w:hAnsi="Sylfaen" w:cs="Sylfaen"/>
                <w:color w:val="000000"/>
              </w:rPr>
              <w:t>გამოყენებისთვის</w:t>
            </w:r>
            <w:r w:rsidRPr="00A577F8">
              <w:rPr>
                <w:rFonts w:eastAsia="Times New Roman" w:cs="Calibri"/>
                <w:color w:val="000000"/>
              </w:rPr>
              <w:t xml:space="preserve"> </w:t>
            </w:r>
            <w:r w:rsidRPr="00A577F8">
              <w:rPr>
                <w:rFonts w:ascii="Sylfaen" w:eastAsia="Times New Roman" w:hAnsi="Sylfaen" w:cs="Sylfaen"/>
                <w:color w:val="000000"/>
              </w:rPr>
              <w:t>საკადასტრო</w:t>
            </w:r>
            <w:r w:rsidRPr="00A577F8">
              <w:rPr>
                <w:rFonts w:eastAsia="Times New Roman" w:cs="Calibri"/>
                <w:color w:val="000000"/>
              </w:rPr>
              <w:t xml:space="preserve"> </w:t>
            </w:r>
            <w:r w:rsidRPr="00A577F8">
              <w:rPr>
                <w:rFonts w:ascii="Sylfaen" w:eastAsia="Times New Roman" w:hAnsi="Sylfaen" w:cs="Sylfaen"/>
                <w:color w:val="000000"/>
              </w:rPr>
              <w:t>ნახაზებისა</w:t>
            </w:r>
            <w:r w:rsidRPr="00A577F8">
              <w:rPr>
                <w:rFonts w:eastAsia="Times New Roman" w:cs="Calibri"/>
                <w:color w:val="000000"/>
              </w:rPr>
              <w:t xml:space="preserve"> </w:t>
            </w:r>
            <w:r w:rsidRPr="00A577F8">
              <w:rPr>
                <w:rFonts w:ascii="Sylfaen" w:eastAsia="Times New Roman" w:hAnsi="Sylfaen" w:cs="Sylfaen"/>
                <w:color w:val="000000"/>
              </w:rPr>
              <w:t>და</w:t>
            </w:r>
            <w:r w:rsidRPr="00A577F8">
              <w:rPr>
                <w:rFonts w:eastAsia="Times New Roman" w:cs="Calibri"/>
                <w:color w:val="000000"/>
              </w:rPr>
              <w:t xml:space="preserve"> </w:t>
            </w:r>
            <w:r w:rsidRPr="00A577F8">
              <w:rPr>
                <w:rFonts w:ascii="Sylfaen" w:eastAsia="Times New Roman" w:hAnsi="Sylfaen" w:cs="Sylfaen"/>
                <w:color w:val="000000"/>
              </w:rPr>
              <w:t>მათი</w:t>
            </w:r>
            <w:r w:rsidRPr="00A577F8">
              <w:rPr>
                <w:rFonts w:eastAsia="Times New Roman" w:cs="Calibri"/>
                <w:color w:val="000000"/>
              </w:rPr>
              <w:t xml:space="preserve"> </w:t>
            </w:r>
            <w:r w:rsidRPr="00A577F8">
              <w:rPr>
                <w:rFonts w:ascii="Sylfaen" w:eastAsia="Times New Roman" w:hAnsi="Sylfaen" w:cs="Sylfaen"/>
                <w:color w:val="000000"/>
              </w:rPr>
              <w:t>ელექტრონული</w:t>
            </w:r>
            <w:r w:rsidRPr="00A577F8">
              <w:rPr>
                <w:rFonts w:eastAsia="Times New Roman" w:cs="Calibri"/>
                <w:color w:val="000000"/>
              </w:rPr>
              <w:t xml:space="preserve"> </w:t>
            </w:r>
            <w:r w:rsidRPr="00A577F8">
              <w:rPr>
                <w:rFonts w:ascii="Sylfaen" w:eastAsia="Times New Roman" w:hAnsi="Sylfaen" w:cs="Sylfaen"/>
                <w:color w:val="000000"/>
              </w:rPr>
              <w:t>ვერსიების</w:t>
            </w:r>
            <w:r w:rsidRPr="00A577F8">
              <w:rPr>
                <w:rFonts w:eastAsia="Times New Roman" w:cs="Calibri"/>
                <w:color w:val="000000"/>
              </w:rPr>
              <w:t xml:space="preserve"> </w:t>
            </w:r>
            <w:r w:rsidRPr="00A577F8">
              <w:rPr>
                <w:rFonts w:ascii="Sylfaen" w:eastAsia="Times New Roman" w:hAnsi="Sylfaen" w:cs="Sylfaen"/>
                <w:color w:val="000000"/>
              </w:rPr>
              <w:t>მომზადება</w:t>
            </w:r>
            <w:r w:rsidRPr="00A577F8">
              <w:rPr>
                <w:rFonts w:eastAsia="Times New Roman" w:cs="Calibri"/>
                <w:color w:val="000000"/>
              </w:rPr>
              <w:t xml:space="preserve">, </w:t>
            </w:r>
            <w:r w:rsidRPr="00A577F8">
              <w:rPr>
                <w:rFonts w:ascii="Sylfaen" w:eastAsia="Times New Roman" w:hAnsi="Sylfaen" w:cs="Sylfaen"/>
                <w:color w:val="000000"/>
              </w:rPr>
              <w:t>შენობა</w:t>
            </w:r>
            <w:r w:rsidRPr="00A577F8">
              <w:rPr>
                <w:rFonts w:eastAsia="Times New Roman" w:cs="Calibri"/>
                <w:color w:val="000000"/>
              </w:rPr>
              <w:t>-</w:t>
            </w:r>
            <w:r w:rsidRPr="00A577F8">
              <w:rPr>
                <w:rFonts w:ascii="Sylfaen" w:eastAsia="Times New Roman" w:hAnsi="Sylfaen" w:cs="Sylfaen"/>
                <w:color w:val="000000"/>
              </w:rPr>
              <w:t>ნაგებობების</w:t>
            </w:r>
            <w:r w:rsidRPr="00A577F8">
              <w:rPr>
                <w:rFonts w:eastAsia="Times New Roman" w:cs="Calibri"/>
                <w:color w:val="000000"/>
              </w:rPr>
              <w:t xml:space="preserve"> </w:t>
            </w:r>
            <w:r w:rsidRPr="00A577F8">
              <w:rPr>
                <w:rFonts w:ascii="Sylfaen" w:eastAsia="Times New Roman" w:hAnsi="Sylfaen" w:cs="Sylfaen"/>
                <w:color w:val="000000"/>
              </w:rPr>
              <w:t>აზომვითი</w:t>
            </w:r>
            <w:r w:rsidRPr="00A577F8">
              <w:rPr>
                <w:rFonts w:eastAsia="Times New Roman" w:cs="Calibri"/>
                <w:color w:val="000000"/>
              </w:rPr>
              <w:t xml:space="preserve"> </w:t>
            </w:r>
            <w:r w:rsidRPr="00A577F8">
              <w:rPr>
                <w:rFonts w:ascii="Sylfaen" w:eastAsia="Times New Roman" w:hAnsi="Sylfaen" w:cs="Sylfaen"/>
                <w:color w:val="000000"/>
              </w:rPr>
              <w:t>ნახაზების</w:t>
            </w:r>
            <w:r w:rsidRPr="00A577F8">
              <w:rPr>
                <w:rFonts w:eastAsia="Times New Roman" w:cs="Calibri"/>
                <w:color w:val="000000"/>
              </w:rPr>
              <w:t xml:space="preserve"> </w:t>
            </w:r>
            <w:r w:rsidRPr="00A577F8">
              <w:rPr>
                <w:rFonts w:ascii="Sylfaen" w:eastAsia="Times New Roman" w:hAnsi="Sylfaen" w:cs="Sylfaen"/>
                <w:color w:val="000000"/>
              </w:rPr>
              <w:t>შედგენა</w:t>
            </w:r>
            <w:r w:rsidRPr="00A577F8">
              <w:rPr>
                <w:rFonts w:eastAsia="Times New Roman" w:cs="Calibri"/>
                <w:color w:val="000000"/>
              </w:rPr>
              <w:t xml:space="preserve">, </w:t>
            </w:r>
            <w:r w:rsidRPr="00A577F8">
              <w:rPr>
                <w:rFonts w:ascii="Sylfaen" w:eastAsia="Times New Roman" w:hAnsi="Sylfaen" w:cs="Sylfaen"/>
                <w:color w:val="000000"/>
              </w:rPr>
              <w:t>აღრიცხვაზე</w:t>
            </w:r>
            <w:r w:rsidRPr="00A577F8">
              <w:rPr>
                <w:rFonts w:eastAsia="Times New Roman" w:cs="Calibri"/>
                <w:color w:val="000000"/>
              </w:rPr>
              <w:t xml:space="preserve"> </w:t>
            </w:r>
            <w:r w:rsidRPr="00A577F8">
              <w:rPr>
                <w:rFonts w:ascii="Sylfaen" w:eastAsia="Times New Roman" w:hAnsi="Sylfaen" w:cs="Sylfaen"/>
                <w:color w:val="000000"/>
              </w:rPr>
              <w:t>ასაყვანი</w:t>
            </w:r>
            <w:r w:rsidRPr="00A577F8">
              <w:rPr>
                <w:rFonts w:eastAsia="Times New Roman" w:cs="Calibri"/>
                <w:color w:val="000000"/>
              </w:rPr>
              <w:t xml:space="preserve"> </w:t>
            </w:r>
            <w:r w:rsidRPr="00A577F8">
              <w:rPr>
                <w:rFonts w:ascii="Sylfaen" w:eastAsia="Times New Roman" w:hAnsi="Sylfaen" w:cs="Sylfaen"/>
                <w:color w:val="000000"/>
              </w:rPr>
              <w:t>ქონების</w:t>
            </w:r>
            <w:r w:rsidRPr="00A577F8">
              <w:rPr>
                <w:rFonts w:eastAsia="Times New Roman" w:cs="Calibri"/>
                <w:color w:val="000000"/>
              </w:rPr>
              <w:t xml:space="preserve">  </w:t>
            </w:r>
            <w:r w:rsidRPr="00A577F8">
              <w:rPr>
                <w:rFonts w:ascii="Sylfaen" w:eastAsia="Times New Roman" w:hAnsi="Sylfaen" w:cs="Sylfaen"/>
                <w:color w:val="000000"/>
              </w:rPr>
              <w:t>შეფასება</w:t>
            </w:r>
            <w:r w:rsidRPr="00A577F8">
              <w:rPr>
                <w:rFonts w:eastAsia="Times New Roman" w:cs="Calibri"/>
                <w:color w:val="000000"/>
              </w:rPr>
              <w:t xml:space="preserve">, </w:t>
            </w:r>
            <w:r w:rsidRPr="00A577F8">
              <w:rPr>
                <w:rFonts w:ascii="Sylfaen" w:eastAsia="Times New Roman" w:hAnsi="Sylfaen" w:cs="Sylfaen"/>
                <w:color w:val="000000"/>
              </w:rPr>
              <w:t>მათ</w:t>
            </w:r>
            <w:r w:rsidRPr="00A577F8">
              <w:rPr>
                <w:rFonts w:eastAsia="Times New Roman" w:cs="Calibri"/>
                <w:color w:val="000000"/>
              </w:rPr>
              <w:t xml:space="preserve"> </w:t>
            </w:r>
            <w:r w:rsidRPr="00A577F8">
              <w:rPr>
                <w:rFonts w:ascii="Sylfaen" w:eastAsia="Times New Roman" w:hAnsi="Sylfaen" w:cs="Sylfaen"/>
                <w:color w:val="000000"/>
              </w:rPr>
              <w:t>შორის</w:t>
            </w:r>
            <w:r w:rsidRPr="00A577F8">
              <w:rPr>
                <w:rFonts w:eastAsia="Times New Roman" w:cs="Calibri"/>
                <w:color w:val="000000"/>
              </w:rPr>
              <w:t xml:space="preserve"> </w:t>
            </w:r>
            <w:r w:rsidRPr="00A577F8">
              <w:rPr>
                <w:rFonts w:ascii="Sylfaen" w:eastAsia="Times New Roman" w:hAnsi="Sylfaen" w:cs="Sylfaen"/>
                <w:color w:val="000000"/>
              </w:rPr>
              <w:t>სტრატეგიული</w:t>
            </w:r>
            <w:r w:rsidRPr="00A577F8">
              <w:rPr>
                <w:rFonts w:eastAsia="Times New Roman" w:cs="Calibri"/>
                <w:color w:val="000000"/>
              </w:rPr>
              <w:t xml:space="preserve"> </w:t>
            </w:r>
            <w:r w:rsidRPr="00A577F8">
              <w:rPr>
                <w:rFonts w:ascii="Sylfaen" w:eastAsia="Times New Roman" w:hAnsi="Sylfaen" w:cs="Sylfaen"/>
                <w:color w:val="000000"/>
              </w:rPr>
              <w:t>ძირითადი</w:t>
            </w:r>
            <w:r w:rsidRPr="00A577F8">
              <w:rPr>
                <w:rFonts w:eastAsia="Times New Roman" w:cs="Calibri"/>
                <w:color w:val="000000"/>
              </w:rPr>
              <w:t xml:space="preserve"> </w:t>
            </w:r>
            <w:r w:rsidRPr="00A577F8">
              <w:rPr>
                <w:rFonts w:ascii="Sylfaen" w:eastAsia="Times New Roman" w:hAnsi="Sylfaen" w:cs="Sylfaen"/>
                <w:color w:val="000000"/>
              </w:rPr>
              <w:t>აქტივების</w:t>
            </w:r>
            <w:r w:rsidRPr="00A577F8">
              <w:rPr>
                <w:rFonts w:eastAsia="Times New Roman" w:cs="Calibri"/>
                <w:color w:val="000000"/>
              </w:rPr>
              <w:t>.</w:t>
            </w:r>
          </w:p>
          <w:p w:rsidR="00E454EA" w:rsidRPr="00A577F8" w:rsidRDefault="00E454EA" w:rsidP="00365D33">
            <w:pPr>
              <w:spacing w:after="0" w:line="240" w:lineRule="auto"/>
              <w:jc w:val="both"/>
              <w:rPr>
                <w:rFonts w:ascii="Sylfaen" w:eastAsia="Times New Roman" w:hAnsi="Sylfaen" w:cstheme="minorHAnsi"/>
                <w:color w:val="000000"/>
              </w:rPr>
            </w:pPr>
          </w:p>
        </w:tc>
      </w:tr>
      <w:tr w:rsidR="00E5339D" w:rsidRPr="00A577F8" w:rsidTr="004220BB">
        <w:trPr>
          <w:trHeight w:val="725"/>
          <w:jc w:val="center"/>
        </w:trPr>
        <w:tc>
          <w:tcPr>
            <w:tcW w:w="3350" w:type="dxa"/>
            <w:tcBorders>
              <w:top w:val="nil"/>
              <w:left w:val="single" w:sz="4" w:space="0" w:color="auto"/>
              <w:bottom w:val="single" w:sz="4" w:space="0" w:color="auto"/>
              <w:right w:val="single" w:sz="4" w:space="0" w:color="auto"/>
            </w:tcBorders>
            <w:shd w:val="clear" w:color="auto" w:fill="auto"/>
            <w:vAlign w:val="center"/>
          </w:tcPr>
          <w:p w:rsidR="00E5339D" w:rsidRPr="00A577F8" w:rsidRDefault="00E5339D" w:rsidP="00E5339D">
            <w:pPr>
              <w:spacing w:after="0" w:line="240" w:lineRule="auto"/>
              <w:jc w:val="center"/>
              <w:rPr>
                <w:rFonts w:ascii="Sylfaen" w:eastAsia="Times New Roman" w:hAnsi="Sylfaen" w:cstheme="minorHAnsi"/>
                <w:color w:val="000000"/>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ქვეპროგრამა</w:t>
            </w:r>
          </w:p>
        </w:tc>
        <w:tc>
          <w:tcPr>
            <w:tcW w:w="11808" w:type="dxa"/>
            <w:gridSpan w:val="3"/>
            <w:tcBorders>
              <w:top w:val="single" w:sz="4" w:space="0" w:color="auto"/>
              <w:left w:val="nil"/>
              <w:bottom w:val="single" w:sz="4" w:space="0" w:color="auto"/>
              <w:right w:val="single" w:sz="4" w:space="0" w:color="000000"/>
            </w:tcBorders>
            <w:shd w:val="clear" w:color="auto" w:fill="auto"/>
            <w:vAlign w:val="center"/>
          </w:tcPr>
          <w:p w:rsidR="00E5339D" w:rsidRPr="00A577F8" w:rsidRDefault="00E5339D" w:rsidP="00E5339D">
            <w:pPr>
              <w:spacing w:after="0" w:line="240" w:lineRule="auto"/>
              <w:rPr>
                <w:rFonts w:ascii="Sylfaen" w:hAnsi="Sylfaen" w:cs="Sylfaen"/>
              </w:rPr>
            </w:pPr>
            <w:r w:rsidRPr="00A577F8">
              <w:rPr>
                <w:rFonts w:ascii="Sylfaen" w:hAnsi="Sylfaen" w:cs="Sylfaen"/>
              </w:rPr>
              <w:t>მიზანი</w:t>
            </w:r>
            <w:r w:rsidRPr="00A577F8">
              <w:rPr>
                <w:rFonts w:ascii="Sylfaen" w:hAnsi="Sylfaen" w:cs="Calibri"/>
              </w:rPr>
              <w:t xml:space="preserve"> 11 - </w:t>
            </w:r>
            <w:r w:rsidRPr="00A577F8">
              <w:rPr>
                <w:rFonts w:ascii="Sylfaen" w:hAnsi="Sylfaen" w:cs="Sylfaen"/>
              </w:rPr>
              <w:t>ქალაქებისა და დასახლებების ინკლუზიური, უსაფრთხო და მდგრადი განვითარება</w:t>
            </w:r>
          </w:p>
          <w:p w:rsidR="00E5339D" w:rsidRPr="00A577F8" w:rsidRDefault="00E5339D" w:rsidP="00E5339D">
            <w:pPr>
              <w:spacing w:after="0" w:line="240" w:lineRule="auto"/>
              <w:rPr>
                <w:rFonts w:ascii="Sylfaen" w:eastAsia="Times New Roman" w:hAnsi="Sylfaen" w:cstheme="minorHAnsi"/>
                <w:color w:val="000000"/>
                <w:lang w:val="ka-GE"/>
              </w:rPr>
            </w:pPr>
            <w:r w:rsidRPr="00A577F8">
              <w:rPr>
                <w:rFonts w:ascii="Sylfaen" w:hAnsi="Sylfaen" w:cs="Sylfaen"/>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E5339D" w:rsidRPr="00A577F8" w:rsidTr="004220BB">
        <w:trPr>
          <w:trHeight w:val="725"/>
          <w:jc w:val="center"/>
        </w:trPr>
        <w:tc>
          <w:tcPr>
            <w:tcW w:w="3350" w:type="dxa"/>
            <w:tcBorders>
              <w:top w:val="nil"/>
              <w:left w:val="single" w:sz="4" w:space="0" w:color="auto"/>
              <w:bottom w:val="single" w:sz="4" w:space="0" w:color="auto"/>
              <w:right w:val="single" w:sz="4" w:space="0" w:color="auto"/>
            </w:tcBorders>
            <w:shd w:val="clear" w:color="auto" w:fill="auto"/>
            <w:vAlign w:val="center"/>
            <w:hideMark/>
          </w:tcPr>
          <w:p w:rsidR="00E5339D" w:rsidRPr="00A577F8" w:rsidRDefault="00E5339D" w:rsidP="00E5339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808" w:type="dxa"/>
            <w:gridSpan w:val="3"/>
            <w:tcBorders>
              <w:top w:val="single" w:sz="4" w:space="0" w:color="auto"/>
              <w:left w:val="nil"/>
              <w:bottom w:val="single" w:sz="4" w:space="0" w:color="auto"/>
              <w:right w:val="single" w:sz="4" w:space="0" w:color="000000"/>
            </w:tcBorders>
            <w:shd w:val="clear" w:color="auto" w:fill="auto"/>
            <w:vAlign w:val="center"/>
            <w:hideMark/>
          </w:tcPr>
          <w:p w:rsidR="00E5339D" w:rsidRPr="00A577F8" w:rsidRDefault="00E5339D" w:rsidP="00E5339D">
            <w:pPr>
              <w:rPr>
                <w:rFonts w:ascii="Sylfaen" w:hAnsi="Sylfaen"/>
              </w:rPr>
            </w:pPr>
            <w:r w:rsidRPr="00A577F8">
              <w:rPr>
                <w:rFonts w:ascii="Sylfaen" w:hAnsi="Sylfaen"/>
              </w:rPr>
              <w:t>უძრავი ქონების მართვისა და პრივატიზების</w:t>
            </w:r>
            <w:r w:rsidRPr="00A577F8">
              <w:rPr>
                <w:rFonts w:ascii="Sylfaen" w:hAnsi="Sylfaen"/>
                <w:lang w:val="ka-GE"/>
              </w:rPr>
              <w:t xml:space="preserve"> ეფექტური</w:t>
            </w:r>
            <w:r w:rsidRPr="00A577F8">
              <w:rPr>
                <w:rFonts w:ascii="Sylfaen" w:hAnsi="Sylfaen"/>
              </w:rPr>
              <w:t xml:space="preserve"> პროცესი</w:t>
            </w:r>
            <w:r w:rsidRPr="00A577F8">
              <w:rPr>
                <w:rFonts w:ascii="Sylfaen" w:hAnsi="Sylfaen"/>
                <w:lang w:val="ka-GE"/>
              </w:rPr>
              <w:t>ს უზრუნველყოფა</w:t>
            </w:r>
            <w:r w:rsidRPr="00A577F8">
              <w:rPr>
                <w:rFonts w:ascii="Sylfaen" w:hAnsi="Sylfaen"/>
              </w:rPr>
              <w:t>;</w:t>
            </w:r>
          </w:p>
          <w:p w:rsidR="00E5339D" w:rsidRPr="00A577F8" w:rsidRDefault="00E5339D" w:rsidP="00E5339D">
            <w:pPr>
              <w:spacing w:after="0" w:line="240" w:lineRule="auto"/>
              <w:rPr>
                <w:rFonts w:ascii="Sylfaen" w:eastAsia="Times New Roman" w:hAnsi="Sylfaen" w:cstheme="minorHAnsi"/>
                <w:color w:val="000000"/>
              </w:rPr>
            </w:pPr>
            <w:r w:rsidRPr="00A577F8">
              <w:rPr>
                <w:rFonts w:ascii="Sylfaen" w:hAnsi="Sylfaen"/>
              </w:rPr>
              <w:t>მუნიციპალიტეტის საკუთრებაში</w:t>
            </w:r>
            <w:r w:rsidRPr="00A577F8">
              <w:rPr>
                <w:rFonts w:ascii="Sylfaen" w:hAnsi="Sylfaen"/>
                <w:lang w:val="ka-GE"/>
              </w:rPr>
              <w:t xml:space="preserve"> </w:t>
            </w:r>
            <w:r w:rsidRPr="00A577F8">
              <w:rPr>
                <w:rFonts w:ascii="Sylfaen" w:hAnsi="Sylfaen"/>
              </w:rPr>
              <w:t>რეგისტრირებული დამატებითი ქონების ზრდა, რომელიც ასახულია ბალანსზე.</w:t>
            </w:r>
          </w:p>
        </w:tc>
      </w:tr>
    </w:tbl>
    <w:p w:rsidR="004220BB" w:rsidRPr="00A577F8" w:rsidRDefault="004220BB" w:rsidP="00365D33">
      <w:pPr>
        <w:pStyle w:val="BodyText"/>
        <w:ind w:right="358"/>
        <w:rPr>
          <w:rFonts w:cstheme="minorHAnsi"/>
          <w:sz w:val="22"/>
          <w:szCs w:val="22"/>
        </w:rPr>
        <w:sectPr w:rsidR="004220BB" w:rsidRPr="00A577F8" w:rsidSect="003A4F3A">
          <w:pgSz w:w="16840" w:h="11907" w:orient="landscape"/>
          <w:pgMar w:top="1710" w:right="720" w:bottom="567" w:left="1080" w:header="720" w:footer="720" w:gutter="0"/>
          <w:pgNumType w:start="0"/>
          <w:cols w:space="720"/>
          <w:titlePg/>
          <w:docGrid w:linePitch="360"/>
        </w:sectPr>
      </w:pPr>
    </w:p>
    <w:p w:rsidR="004067F9" w:rsidRPr="00A577F8" w:rsidRDefault="004067F9" w:rsidP="00365D33">
      <w:pPr>
        <w:pStyle w:val="BodyText"/>
        <w:ind w:right="358"/>
        <w:rPr>
          <w:rFonts w:cstheme="minorHAnsi"/>
          <w:sz w:val="22"/>
          <w:szCs w:val="22"/>
        </w:rPr>
      </w:pPr>
    </w:p>
    <w:tbl>
      <w:tblPr>
        <w:tblW w:w="146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670"/>
        <w:gridCol w:w="1197"/>
        <w:gridCol w:w="1233"/>
        <w:gridCol w:w="3240"/>
        <w:gridCol w:w="3320"/>
      </w:tblGrid>
      <w:tr w:rsidR="00A82065" w:rsidRPr="00A577F8" w:rsidTr="00E154DA">
        <w:trPr>
          <w:trHeight w:val="1075"/>
          <w:jc w:val="center"/>
        </w:trPr>
        <w:tc>
          <w:tcPr>
            <w:tcW w:w="5670" w:type="dxa"/>
            <w:tcBorders>
              <w:right w:val="single" w:sz="4" w:space="0" w:color="000000"/>
            </w:tcBorders>
            <w:shd w:val="clear" w:color="auto" w:fill="E7E6E6"/>
          </w:tcPr>
          <w:p w:rsidR="00A82065" w:rsidRPr="00A577F8" w:rsidRDefault="00A82065" w:rsidP="002D2623">
            <w:pPr>
              <w:pStyle w:val="TableParagraph"/>
              <w:spacing w:before="11"/>
              <w:rPr>
                <w:rFonts w:cstheme="minorHAnsi"/>
                <w:b/>
              </w:rPr>
            </w:pPr>
          </w:p>
          <w:p w:rsidR="00A82065" w:rsidRPr="00A577F8" w:rsidRDefault="00A82065" w:rsidP="002D2623">
            <w:pPr>
              <w:pStyle w:val="TableParagraph"/>
              <w:spacing w:line="289" w:lineRule="exact"/>
              <w:ind w:left="157" w:right="144"/>
              <w:jc w:val="center"/>
              <w:rPr>
                <w:rFonts w:cstheme="minorHAnsi"/>
                <w:b/>
                <w:bCs/>
              </w:rPr>
            </w:pPr>
            <w:r w:rsidRPr="00A577F8">
              <w:rPr>
                <w:rFonts w:cstheme="minorHAnsi"/>
                <w:b/>
                <w:bCs/>
              </w:rPr>
              <w:t>საბოლოო</w:t>
            </w:r>
            <w:r w:rsidRPr="00A577F8">
              <w:rPr>
                <w:rFonts w:cstheme="minorHAnsi"/>
                <w:b/>
                <w:bCs/>
                <w:spacing w:val="5"/>
              </w:rPr>
              <w:t xml:space="preserve"> </w:t>
            </w:r>
            <w:r w:rsidRPr="00A577F8">
              <w:rPr>
                <w:rFonts w:cstheme="minorHAnsi"/>
                <w:b/>
                <w:bCs/>
              </w:rPr>
              <w:t>შედეგი</w:t>
            </w:r>
          </w:p>
          <w:p w:rsidR="00A82065" w:rsidRPr="00A577F8" w:rsidRDefault="00A82065" w:rsidP="002D2623">
            <w:pPr>
              <w:pStyle w:val="TableParagraph"/>
              <w:spacing w:line="268" w:lineRule="exact"/>
              <w:ind w:left="157" w:right="146"/>
              <w:jc w:val="center"/>
              <w:rPr>
                <w:rFonts w:cstheme="minorHAnsi"/>
                <w:b/>
              </w:rPr>
            </w:pPr>
            <w:r w:rsidRPr="00A577F8">
              <w:rPr>
                <w:rFonts w:cstheme="minorHAnsi"/>
                <w:b/>
              </w:rPr>
              <w:t>(OUTCOME)</w:t>
            </w:r>
          </w:p>
        </w:tc>
        <w:tc>
          <w:tcPr>
            <w:tcW w:w="1197" w:type="dxa"/>
            <w:tcBorders>
              <w:left w:val="single" w:sz="4" w:space="0" w:color="000000"/>
              <w:right w:val="single" w:sz="4" w:space="0" w:color="000000"/>
            </w:tcBorders>
            <w:shd w:val="clear" w:color="auto" w:fill="E7E6E6"/>
          </w:tcPr>
          <w:p w:rsidR="00A82065" w:rsidRPr="00A577F8" w:rsidRDefault="00886CDB" w:rsidP="002D2623">
            <w:pPr>
              <w:pStyle w:val="TableParagraph"/>
              <w:spacing w:before="155"/>
              <w:ind w:left="224"/>
              <w:rPr>
                <w:rFonts w:cstheme="minorHAnsi"/>
                <w:b/>
              </w:rPr>
            </w:pPr>
            <w:r w:rsidRPr="00A577F8">
              <w:rPr>
                <w:rFonts w:cstheme="minorHAnsi"/>
                <w:b/>
              </w:rPr>
              <w:t>2025</w:t>
            </w:r>
          </w:p>
          <w:p w:rsidR="00A82065" w:rsidRPr="00A577F8" w:rsidRDefault="00A82065" w:rsidP="002D2623">
            <w:pPr>
              <w:pStyle w:val="TableParagraph"/>
              <w:ind w:left="256" w:right="138" w:hanging="94"/>
              <w:rPr>
                <w:rFonts w:cstheme="minorHAnsi"/>
                <w:b/>
                <w:bCs/>
              </w:rPr>
            </w:pPr>
            <w:r w:rsidRPr="00A577F8">
              <w:rPr>
                <w:rFonts w:cstheme="minorHAnsi"/>
                <w:b/>
                <w:bCs/>
              </w:rPr>
              <w:t>საბაზ</w:t>
            </w:r>
            <w:r w:rsidRPr="00A577F8">
              <w:rPr>
                <w:rFonts w:cstheme="minorHAnsi"/>
                <w:b/>
                <w:bCs/>
                <w:spacing w:val="-52"/>
              </w:rPr>
              <w:t xml:space="preserve"> </w:t>
            </w:r>
            <w:r w:rsidRPr="00A577F8">
              <w:rPr>
                <w:rFonts w:cstheme="minorHAnsi"/>
                <w:b/>
                <w:bCs/>
              </w:rPr>
              <w:t>ისო</w:t>
            </w:r>
          </w:p>
        </w:tc>
        <w:tc>
          <w:tcPr>
            <w:tcW w:w="1233" w:type="dxa"/>
            <w:tcBorders>
              <w:left w:val="single" w:sz="4" w:space="0" w:color="000000"/>
              <w:right w:val="single" w:sz="4" w:space="0" w:color="000000"/>
            </w:tcBorders>
            <w:shd w:val="clear" w:color="auto" w:fill="E7E6E6"/>
          </w:tcPr>
          <w:p w:rsidR="00A82065" w:rsidRPr="00A577F8" w:rsidRDefault="00A82065" w:rsidP="002D2623">
            <w:pPr>
              <w:pStyle w:val="TableParagraph"/>
              <w:spacing w:before="5"/>
              <w:rPr>
                <w:rFonts w:cstheme="minorHAnsi"/>
                <w:b/>
              </w:rPr>
            </w:pPr>
          </w:p>
          <w:p w:rsidR="00A82065" w:rsidRPr="00A577F8" w:rsidRDefault="00886CDB" w:rsidP="002D2623">
            <w:pPr>
              <w:pStyle w:val="TableParagraph"/>
              <w:spacing w:before="1"/>
              <w:ind w:left="157"/>
              <w:rPr>
                <w:rFonts w:cstheme="minorHAnsi"/>
                <w:b/>
              </w:rPr>
            </w:pPr>
            <w:r w:rsidRPr="00A577F8">
              <w:rPr>
                <w:rFonts w:cstheme="minorHAnsi"/>
                <w:b/>
              </w:rPr>
              <w:t>2026</w:t>
            </w:r>
          </w:p>
        </w:tc>
        <w:tc>
          <w:tcPr>
            <w:tcW w:w="3240" w:type="dxa"/>
            <w:tcBorders>
              <w:left w:val="single" w:sz="4" w:space="0" w:color="000000"/>
              <w:right w:val="single" w:sz="4" w:space="0" w:color="000000"/>
            </w:tcBorders>
            <w:shd w:val="clear" w:color="auto" w:fill="E7E6E6"/>
            <w:vAlign w:val="center"/>
          </w:tcPr>
          <w:p w:rsidR="00A82065" w:rsidRPr="00A577F8" w:rsidRDefault="00A82065" w:rsidP="004220BB">
            <w:pPr>
              <w:pStyle w:val="TableParagraph"/>
              <w:spacing w:before="145"/>
              <w:ind w:left="283" w:hanging="152"/>
              <w:jc w:val="center"/>
              <w:rPr>
                <w:rFonts w:cstheme="minorHAnsi"/>
                <w:b/>
                <w:bCs/>
              </w:rPr>
            </w:pPr>
            <w:r w:rsidRPr="00A577F8">
              <w:rPr>
                <w:rFonts w:cstheme="minorHAnsi"/>
                <w:b/>
                <w:bCs/>
              </w:rPr>
              <w:t>სტრატეგი</w:t>
            </w:r>
            <w:r w:rsidRPr="00A577F8">
              <w:rPr>
                <w:rFonts w:cstheme="minorHAnsi"/>
                <w:b/>
                <w:bCs/>
                <w:spacing w:val="-52"/>
              </w:rPr>
              <w:t xml:space="preserve"> </w:t>
            </w:r>
            <w:r w:rsidRPr="00A577F8">
              <w:rPr>
                <w:rFonts w:cstheme="minorHAnsi"/>
                <w:b/>
                <w:bCs/>
              </w:rPr>
              <w:t>ული</w:t>
            </w:r>
            <w:r w:rsidRPr="00A577F8">
              <w:rPr>
                <w:rFonts w:cstheme="minorHAnsi"/>
                <w:b/>
                <w:bCs/>
                <w:spacing w:val="1"/>
              </w:rPr>
              <w:t xml:space="preserve"> </w:t>
            </w:r>
            <w:r w:rsidRPr="00A577F8">
              <w:rPr>
                <w:rFonts w:cstheme="minorHAnsi"/>
                <w:b/>
                <w:bCs/>
              </w:rPr>
              <w:t>მიზანი</w:t>
            </w:r>
          </w:p>
        </w:tc>
        <w:tc>
          <w:tcPr>
            <w:tcW w:w="3320" w:type="dxa"/>
            <w:tcBorders>
              <w:left w:val="single" w:sz="4" w:space="0" w:color="000000"/>
            </w:tcBorders>
            <w:shd w:val="clear" w:color="auto" w:fill="E7E6E6"/>
            <w:vAlign w:val="center"/>
          </w:tcPr>
          <w:p w:rsidR="00A82065" w:rsidRPr="00A577F8" w:rsidRDefault="00A82065" w:rsidP="004220BB">
            <w:pPr>
              <w:pStyle w:val="TableParagraph"/>
              <w:spacing w:before="1"/>
              <w:ind w:left="136" w:right="116"/>
              <w:jc w:val="center"/>
              <w:rPr>
                <w:rFonts w:cstheme="minorHAnsi"/>
                <w:b/>
                <w:bCs/>
              </w:rPr>
            </w:pPr>
            <w:r w:rsidRPr="00A577F8">
              <w:rPr>
                <w:rFonts w:cstheme="minorHAnsi"/>
                <w:b/>
                <w:bCs/>
              </w:rPr>
              <w:t>შეფასებ</w:t>
            </w:r>
            <w:r w:rsidRPr="00A577F8">
              <w:rPr>
                <w:rFonts w:cstheme="minorHAnsi"/>
                <w:b/>
                <w:bCs/>
                <w:spacing w:val="1"/>
              </w:rPr>
              <w:t xml:space="preserve"> </w:t>
            </w:r>
            <w:r w:rsidRPr="00A577F8">
              <w:rPr>
                <w:rFonts w:cstheme="minorHAnsi"/>
                <w:b/>
                <w:bCs/>
              </w:rPr>
              <w:t>ის</w:t>
            </w:r>
            <w:r w:rsidRPr="00A577F8">
              <w:rPr>
                <w:rFonts w:cstheme="minorHAnsi"/>
                <w:b/>
                <w:bCs/>
                <w:spacing w:val="1"/>
              </w:rPr>
              <w:t xml:space="preserve"> </w:t>
            </w:r>
            <w:r w:rsidRPr="00A577F8">
              <w:rPr>
                <w:rFonts w:cstheme="minorHAnsi"/>
                <w:b/>
                <w:bCs/>
              </w:rPr>
              <w:t>მაჩვენებელი</w:t>
            </w:r>
          </w:p>
        </w:tc>
      </w:tr>
      <w:tr w:rsidR="00886CDB" w:rsidRPr="00A577F8" w:rsidTr="00E154DA">
        <w:trPr>
          <w:trHeight w:val="500"/>
          <w:jc w:val="center"/>
        </w:trPr>
        <w:tc>
          <w:tcPr>
            <w:tcW w:w="5670" w:type="dxa"/>
            <w:tcBorders>
              <w:bottom w:val="single" w:sz="4" w:space="0" w:color="000000"/>
              <w:right w:val="single" w:sz="4" w:space="0" w:color="000000"/>
            </w:tcBorders>
          </w:tcPr>
          <w:p w:rsidR="00886CDB" w:rsidRPr="00A577F8" w:rsidRDefault="00886CDB" w:rsidP="00886CDB">
            <w:pPr>
              <w:ind w:left="-14" w:right="-105" w:firstLine="14"/>
              <w:jc w:val="center"/>
              <w:rPr>
                <w:rFonts w:eastAsia="Times New Roman" w:cs="Calibri"/>
                <w:color w:val="000000"/>
                <w:sz w:val="18"/>
                <w:szCs w:val="18"/>
              </w:rPr>
            </w:pPr>
            <w:r w:rsidRPr="00A577F8">
              <w:rPr>
                <w:rFonts w:ascii="Sylfaen" w:eastAsia="Times New Roman" w:hAnsi="Sylfaen" w:cs="Sylfaen"/>
                <w:color w:val="000000"/>
                <w:sz w:val="18"/>
                <w:szCs w:val="18"/>
              </w:rPr>
              <w:t>წლის</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განმავლობაში</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აღრიცხვაზე</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აყვანილი</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lang w:val="ka-GE"/>
              </w:rPr>
              <w:t>საკუთრებაში</w:t>
            </w:r>
            <w:r w:rsidRPr="00A577F8">
              <w:rPr>
                <w:rFonts w:eastAsia="Times New Roman" w:cs="Calibri"/>
                <w:color w:val="000000"/>
                <w:sz w:val="18"/>
                <w:szCs w:val="18"/>
                <w:lang w:val="ka-GE"/>
              </w:rPr>
              <w:t xml:space="preserve"> </w:t>
            </w:r>
            <w:r w:rsidRPr="00A577F8">
              <w:rPr>
                <w:rFonts w:ascii="Sylfaen" w:eastAsia="Times New Roman" w:hAnsi="Sylfaen" w:cs="Sylfaen"/>
                <w:color w:val="000000"/>
                <w:sz w:val="18"/>
                <w:szCs w:val="18"/>
              </w:rPr>
              <w:t>გადმოცემული</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და</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დარეგისტრირებული</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ქონების</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რაოდენობა</w:t>
            </w:r>
          </w:p>
          <w:p w:rsidR="00886CDB" w:rsidRPr="00A577F8" w:rsidRDefault="00886CDB" w:rsidP="00886CDB">
            <w:pPr>
              <w:pStyle w:val="TableParagraph"/>
              <w:jc w:val="center"/>
              <w:rPr>
                <w:rFonts w:ascii="Times New Roman"/>
                <w:sz w:val="18"/>
              </w:rPr>
            </w:pPr>
          </w:p>
        </w:tc>
        <w:tc>
          <w:tcPr>
            <w:tcW w:w="1197" w:type="dxa"/>
            <w:tcBorders>
              <w:left w:val="single" w:sz="4" w:space="0" w:color="000000"/>
              <w:bottom w:val="single" w:sz="4" w:space="0" w:color="000000"/>
              <w:right w:val="single" w:sz="4" w:space="0" w:color="000000"/>
            </w:tcBorders>
          </w:tcPr>
          <w:p w:rsidR="00886CDB" w:rsidRPr="00A577F8" w:rsidRDefault="00886CDB" w:rsidP="00886CDB">
            <w:pPr>
              <w:pStyle w:val="TableParagraph"/>
              <w:jc w:val="center"/>
              <w:rPr>
                <w:rFonts w:ascii="Times New Roman"/>
                <w:sz w:val="18"/>
                <w:lang w:val="ka-GE"/>
              </w:rPr>
            </w:pPr>
            <w:r w:rsidRPr="00A577F8">
              <w:rPr>
                <w:rFonts w:ascii="Times New Roman"/>
                <w:sz w:val="18"/>
              </w:rPr>
              <w:t>20</w:t>
            </w:r>
            <w:r w:rsidRPr="00A577F8">
              <w:rPr>
                <w:rFonts w:ascii="Times New Roman"/>
                <w:sz w:val="18"/>
                <w:lang w:val="ka-GE"/>
              </w:rPr>
              <w:t xml:space="preserve"> -</w:t>
            </w:r>
            <w:r w:rsidRPr="00A577F8">
              <w:rPr>
                <w:rFonts w:ascii="Times New Roman"/>
                <w:sz w:val="18"/>
                <w:lang w:val="ka-GE"/>
              </w:rPr>
              <w:t>მდე</w:t>
            </w:r>
            <w:r w:rsidRPr="00A577F8">
              <w:rPr>
                <w:rFonts w:ascii="Times New Roman"/>
                <w:sz w:val="18"/>
                <w:lang w:val="ka-GE"/>
              </w:rPr>
              <w:t xml:space="preserve"> </w:t>
            </w:r>
            <w:r w:rsidRPr="00A577F8">
              <w:rPr>
                <w:rFonts w:ascii="Times New Roman"/>
                <w:sz w:val="18"/>
                <w:lang w:val="ka-GE"/>
              </w:rPr>
              <w:t>ობიექტი</w:t>
            </w:r>
          </w:p>
        </w:tc>
        <w:tc>
          <w:tcPr>
            <w:tcW w:w="1233" w:type="dxa"/>
            <w:tcBorders>
              <w:left w:val="single" w:sz="4" w:space="0" w:color="000000"/>
              <w:bottom w:val="single" w:sz="4" w:space="0" w:color="000000"/>
              <w:right w:val="single" w:sz="4" w:space="0" w:color="000000"/>
            </w:tcBorders>
          </w:tcPr>
          <w:p w:rsidR="00886CDB" w:rsidRPr="00A577F8" w:rsidRDefault="00886CDB" w:rsidP="00886CDB">
            <w:pPr>
              <w:pStyle w:val="TableParagraph"/>
              <w:jc w:val="center"/>
              <w:rPr>
                <w:sz w:val="18"/>
                <w:lang w:val="ka-GE"/>
              </w:rPr>
            </w:pPr>
            <w:r w:rsidRPr="00A577F8">
              <w:rPr>
                <w:rFonts w:ascii="Times New Roman"/>
                <w:sz w:val="18"/>
              </w:rPr>
              <w:t>20</w:t>
            </w:r>
          </w:p>
        </w:tc>
        <w:tc>
          <w:tcPr>
            <w:tcW w:w="3240" w:type="dxa"/>
            <w:tcBorders>
              <w:left w:val="single" w:sz="4" w:space="0" w:color="000000"/>
              <w:bottom w:val="single" w:sz="4" w:space="0" w:color="000000"/>
              <w:right w:val="single" w:sz="4" w:space="0" w:color="000000"/>
            </w:tcBorders>
          </w:tcPr>
          <w:p w:rsidR="00886CDB" w:rsidRPr="00A577F8" w:rsidRDefault="00886CDB" w:rsidP="00886CDB">
            <w:pPr>
              <w:ind w:left="-14" w:right="-105" w:firstLine="14"/>
              <w:jc w:val="center"/>
              <w:rPr>
                <w:rFonts w:eastAsia="Times New Roman" w:cs="Calibri"/>
                <w:color w:val="000000"/>
                <w:sz w:val="18"/>
                <w:szCs w:val="18"/>
              </w:rPr>
            </w:pPr>
            <w:r w:rsidRPr="00A577F8">
              <w:rPr>
                <w:rFonts w:ascii="Sylfaen" w:eastAsia="Times New Roman" w:hAnsi="Sylfaen" w:cs="Sylfaen"/>
                <w:color w:val="000000"/>
                <w:sz w:val="18"/>
                <w:szCs w:val="18"/>
              </w:rPr>
              <w:t>წლის</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განმავლობაში</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აღრიცხვაზე</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აყვანილი</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lang w:val="ka-GE"/>
              </w:rPr>
              <w:t>საკუთრებაში</w:t>
            </w:r>
            <w:r w:rsidRPr="00A577F8">
              <w:rPr>
                <w:rFonts w:eastAsia="Times New Roman" w:cs="Calibri"/>
                <w:color w:val="000000"/>
                <w:sz w:val="18"/>
                <w:szCs w:val="18"/>
                <w:lang w:val="ka-GE"/>
              </w:rPr>
              <w:t xml:space="preserve"> </w:t>
            </w:r>
            <w:r w:rsidRPr="00A577F8">
              <w:rPr>
                <w:rFonts w:ascii="Sylfaen" w:eastAsia="Times New Roman" w:hAnsi="Sylfaen" w:cs="Sylfaen"/>
                <w:color w:val="000000"/>
                <w:sz w:val="18"/>
                <w:szCs w:val="18"/>
              </w:rPr>
              <w:t>გადმოცემული</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და</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დარეგისტრირებული</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ქონების</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რაოდენობა</w:t>
            </w:r>
          </w:p>
          <w:p w:rsidR="00886CDB" w:rsidRPr="00A577F8" w:rsidRDefault="00886CDB" w:rsidP="00886CDB">
            <w:pPr>
              <w:pStyle w:val="TableParagraph"/>
              <w:jc w:val="center"/>
              <w:rPr>
                <w:rFonts w:ascii="Times New Roman"/>
                <w:sz w:val="18"/>
              </w:rPr>
            </w:pPr>
          </w:p>
        </w:tc>
        <w:tc>
          <w:tcPr>
            <w:tcW w:w="3320" w:type="dxa"/>
            <w:tcBorders>
              <w:left w:val="single" w:sz="4" w:space="0" w:color="000000"/>
              <w:bottom w:val="single" w:sz="4" w:space="0" w:color="000000"/>
            </w:tcBorders>
          </w:tcPr>
          <w:p w:rsidR="00886CDB" w:rsidRPr="00A577F8" w:rsidRDefault="00886CDB" w:rsidP="00886CDB">
            <w:pPr>
              <w:jc w:val="center"/>
              <w:rPr>
                <w:rFonts w:ascii="Sylfaen" w:hAnsi="Sylfaen" w:cstheme="minorHAnsi"/>
              </w:rPr>
            </w:pPr>
          </w:p>
        </w:tc>
      </w:tr>
      <w:tr w:rsidR="00886CDB" w:rsidRPr="00A577F8" w:rsidTr="00E154DA">
        <w:trPr>
          <w:trHeight w:val="500"/>
          <w:jc w:val="center"/>
        </w:trPr>
        <w:tc>
          <w:tcPr>
            <w:tcW w:w="5670" w:type="dxa"/>
            <w:tcBorders>
              <w:top w:val="single" w:sz="4" w:space="0" w:color="000000"/>
              <w:bottom w:val="single" w:sz="4" w:space="0" w:color="000000"/>
              <w:right w:val="single" w:sz="4" w:space="0" w:color="000000"/>
            </w:tcBorders>
          </w:tcPr>
          <w:p w:rsidR="00886CDB" w:rsidRPr="00A577F8" w:rsidRDefault="00886CDB" w:rsidP="00886CDB">
            <w:pPr>
              <w:ind w:left="-14" w:right="-105" w:firstLine="14"/>
              <w:jc w:val="center"/>
              <w:rPr>
                <w:rFonts w:eastAsia="Times New Roman" w:cs="Calibri"/>
                <w:color w:val="000000"/>
                <w:sz w:val="18"/>
                <w:szCs w:val="18"/>
              </w:rPr>
            </w:pPr>
            <w:r w:rsidRPr="00A577F8">
              <w:rPr>
                <w:rFonts w:ascii="Sylfaen" w:eastAsia="Times New Roman" w:hAnsi="Sylfaen" w:cs="Sylfaen"/>
                <w:color w:val="000000"/>
                <w:sz w:val="18"/>
                <w:szCs w:val="18"/>
              </w:rPr>
              <w:t>წლის</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განმავლობაში</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სარეალიზაციო</w:t>
            </w:r>
            <w:r w:rsidRPr="00A577F8">
              <w:rPr>
                <w:rFonts w:eastAsia="Times New Roman" w:cs="Calibri"/>
                <w:color w:val="000000"/>
                <w:sz w:val="18"/>
                <w:szCs w:val="18"/>
              </w:rPr>
              <w:t>/</w:t>
            </w:r>
            <w:r w:rsidRPr="00A577F8">
              <w:rPr>
                <w:rFonts w:ascii="Sylfaen" w:eastAsia="Times New Roman" w:hAnsi="Sylfaen" w:cs="Sylfaen"/>
                <w:color w:val="000000"/>
                <w:sz w:val="18"/>
                <w:szCs w:val="18"/>
              </w:rPr>
              <w:t>იჯარით</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გასაცემი</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ქონების</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შეფასების</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რაოდენობა</w:t>
            </w:r>
          </w:p>
          <w:p w:rsidR="00886CDB" w:rsidRPr="00A577F8" w:rsidRDefault="00886CDB" w:rsidP="00886CDB">
            <w:pPr>
              <w:pStyle w:val="TableParagraph"/>
              <w:jc w:val="center"/>
              <w:rPr>
                <w:rFonts w:ascii="Times New Roman"/>
                <w:sz w:val="18"/>
              </w:rPr>
            </w:pPr>
          </w:p>
        </w:tc>
        <w:tc>
          <w:tcPr>
            <w:tcW w:w="1197" w:type="dxa"/>
            <w:tcBorders>
              <w:top w:val="single" w:sz="4" w:space="0" w:color="000000"/>
              <w:left w:val="single" w:sz="4" w:space="0" w:color="000000"/>
              <w:bottom w:val="single" w:sz="4" w:space="0" w:color="000000"/>
              <w:right w:val="single" w:sz="4" w:space="0" w:color="000000"/>
            </w:tcBorders>
          </w:tcPr>
          <w:p w:rsidR="00886CDB" w:rsidRPr="00A577F8" w:rsidRDefault="00886CDB" w:rsidP="00886CDB">
            <w:pPr>
              <w:pStyle w:val="TableParagraph"/>
              <w:jc w:val="center"/>
              <w:rPr>
                <w:rFonts w:ascii="Times New Roman"/>
                <w:sz w:val="18"/>
                <w:lang w:val="ka-GE"/>
              </w:rPr>
            </w:pPr>
            <w:r w:rsidRPr="00A577F8">
              <w:rPr>
                <w:rFonts w:ascii="Times New Roman"/>
                <w:sz w:val="18"/>
              </w:rPr>
              <w:t>35</w:t>
            </w:r>
            <w:r w:rsidRPr="00A577F8">
              <w:rPr>
                <w:rFonts w:ascii="Times New Roman"/>
                <w:sz w:val="18"/>
                <w:lang w:val="ka-GE"/>
              </w:rPr>
              <w:t xml:space="preserve">- </w:t>
            </w:r>
            <w:r w:rsidRPr="00A577F8">
              <w:rPr>
                <w:rFonts w:ascii="Times New Roman"/>
                <w:sz w:val="18"/>
                <w:lang w:val="ka-GE"/>
              </w:rPr>
              <w:t>მდე</w:t>
            </w:r>
            <w:r w:rsidRPr="00A577F8">
              <w:rPr>
                <w:rFonts w:ascii="Times New Roman"/>
                <w:sz w:val="18"/>
                <w:lang w:val="ka-GE"/>
              </w:rPr>
              <w:t xml:space="preserve"> </w:t>
            </w:r>
            <w:r w:rsidRPr="00A577F8">
              <w:rPr>
                <w:rFonts w:ascii="Times New Roman"/>
                <w:sz w:val="18"/>
                <w:lang w:val="ka-GE"/>
              </w:rPr>
              <w:t>ობიექტი</w:t>
            </w:r>
          </w:p>
        </w:tc>
        <w:tc>
          <w:tcPr>
            <w:tcW w:w="1233" w:type="dxa"/>
            <w:tcBorders>
              <w:top w:val="single" w:sz="4" w:space="0" w:color="000000"/>
              <w:left w:val="single" w:sz="4" w:space="0" w:color="000000"/>
              <w:bottom w:val="single" w:sz="4" w:space="0" w:color="000000"/>
              <w:right w:val="single" w:sz="4" w:space="0" w:color="000000"/>
            </w:tcBorders>
          </w:tcPr>
          <w:p w:rsidR="00886CDB" w:rsidRPr="00A577F8" w:rsidRDefault="00886CDB" w:rsidP="00886CDB">
            <w:pPr>
              <w:pStyle w:val="TableParagraph"/>
              <w:jc w:val="center"/>
              <w:rPr>
                <w:rFonts w:ascii="Times New Roman"/>
                <w:sz w:val="18"/>
              </w:rPr>
            </w:pPr>
            <w:r w:rsidRPr="00A577F8">
              <w:rPr>
                <w:rFonts w:ascii="Times New Roman"/>
                <w:sz w:val="18"/>
              </w:rPr>
              <w:t>35</w:t>
            </w:r>
          </w:p>
        </w:tc>
        <w:tc>
          <w:tcPr>
            <w:tcW w:w="3240" w:type="dxa"/>
            <w:tcBorders>
              <w:top w:val="single" w:sz="4" w:space="0" w:color="000000"/>
              <w:left w:val="single" w:sz="4" w:space="0" w:color="000000"/>
              <w:bottom w:val="single" w:sz="4" w:space="0" w:color="000000"/>
              <w:right w:val="single" w:sz="4" w:space="0" w:color="000000"/>
            </w:tcBorders>
          </w:tcPr>
          <w:p w:rsidR="00886CDB" w:rsidRPr="00A577F8" w:rsidRDefault="00886CDB" w:rsidP="00886CDB">
            <w:pPr>
              <w:ind w:left="-14" w:right="-105" w:firstLine="14"/>
              <w:jc w:val="center"/>
              <w:rPr>
                <w:rFonts w:eastAsia="Times New Roman" w:cs="Calibri"/>
                <w:color w:val="000000"/>
                <w:sz w:val="18"/>
                <w:szCs w:val="18"/>
              </w:rPr>
            </w:pPr>
            <w:r w:rsidRPr="00A577F8">
              <w:rPr>
                <w:rFonts w:ascii="Sylfaen" w:eastAsia="Times New Roman" w:hAnsi="Sylfaen" w:cs="Sylfaen"/>
                <w:color w:val="000000"/>
                <w:sz w:val="18"/>
                <w:szCs w:val="18"/>
              </w:rPr>
              <w:t>წლის</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განმავლობაში</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სარეალიზაციო</w:t>
            </w:r>
            <w:r w:rsidRPr="00A577F8">
              <w:rPr>
                <w:rFonts w:eastAsia="Times New Roman" w:cs="Calibri"/>
                <w:color w:val="000000"/>
                <w:sz w:val="18"/>
                <w:szCs w:val="18"/>
              </w:rPr>
              <w:t>/</w:t>
            </w:r>
            <w:r w:rsidRPr="00A577F8">
              <w:rPr>
                <w:rFonts w:ascii="Sylfaen" w:eastAsia="Times New Roman" w:hAnsi="Sylfaen" w:cs="Sylfaen"/>
                <w:color w:val="000000"/>
                <w:sz w:val="18"/>
                <w:szCs w:val="18"/>
              </w:rPr>
              <w:t>იჯარით</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გასაცემი</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ქონების</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შეფასების</w:t>
            </w:r>
            <w:r w:rsidRPr="00A577F8">
              <w:rPr>
                <w:rFonts w:eastAsia="Times New Roman" w:cs="Calibri"/>
                <w:color w:val="000000"/>
                <w:sz w:val="18"/>
                <w:szCs w:val="18"/>
              </w:rPr>
              <w:t xml:space="preserve"> </w:t>
            </w:r>
            <w:r w:rsidRPr="00A577F8">
              <w:rPr>
                <w:rFonts w:ascii="Sylfaen" w:eastAsia="Times New Roman" w:hAnsi="Sylfaen" w:cs="Sylfaen"/>
                <w:color w:val="000000"/>
                <w:sz w:val="18"/>
                <w:szCs w:val="18"/>
              </w:rPr>
              <w:t>რაოდენობა</w:t>
            </w:r>
          </w:p>
          <w:p w:rsidR="00886CDB" w:rsidRPr="00A577F8" w:rsidRDefault="00886CDB" w:rsidP="00886CDB">
            <w:pPr>
              <w:pStyle w:val="TableParagraph"/>
              <w:jc w:val="center"/>
              <w:rPr>
                <w:rFonts w:ascii="Times New Roman"/>
                <w:sz w:val="18"/>
              </w:rPr>
            </w:pPr>
          </w:p>
        </w:tc>
        <w:tc>
          <w:tcPr>
            <w:tcW w:w="3320" w:type="dxa"/>
            <w:tcBorders>
              <w:top w:val="single" w:sz="4" w:space="0" w:color="000000"/>
              <w:left w:val="single" w:sz="4" w:space="0" w:color="000000"/>
              <w:bottom w:val="single" w:sz="4" w:space="0" w:color="000000"/>
            </w:tcBorders>
          </w:tcPr>
          <w:p w:rsidR="00886CDB" w:rsidRPr="00A577F8" w:rsidRDefault="00886CDB" w:rsidP="00886CDB">
            <w:pPr>
              <w:pStyle w:val="TableParagraph"/>
              <w:jc w:val="center"/>
              <w:rPr>
                <w:rFonts w:cstheme="minorHAnsi"/>
              </w:rPr>
            </w:pPr>
          </w:p>
        </w:tc>
      </w:tr>
    </w:tbl>
    <w:p w:rsidR="002B27F7" w:rsidRPr="00A577F8" w:rsidRDefault="002B27F7" w:rsidP="002B27F7">
      <w:pPr>
        <w:pStyle w:val="BodyText"/>
        <w:ind w:right="358"/>
        <w:jc w:val="center"/>
        <w:rPr>
          <w:rFonts w:cstheme="minorHAnsi"/>
          <w:sz w:val="22"/>
          <w:szCs w:val="22"/>
        </w:rPr>
      </w:pPr>
    </w:p>
    <w:p w:rsidR="004220BB" w:rsidRPr="00A577F8" w:rsidRDefault="004220BB" w:rsidP="002B27F7">
      <w:pPr>
        <w:pStyle w:val="BodyText"/>
        <w:ind w:right="358"/>
        <w:jc w:val="center"/>
        <w:rPr>
          <w:rFonts w:cstheme="minorHAnsi"/>
          <w:sz w:val="22"/>
          <w:szCs w:val="22"/>
        </w:rPr>
        <w:sectPr w:rsidR="004220BB" w:rsidRPr="00A577F8" w:rsidSect="00457F3A">
          <w:pgSz w:w="16840" w:h="11907" w:orient="landscape"/>
          <w:pgMar w:top="720" w:right="720" w:bottom="567" w:left="1080" w:header="720" w:footer="720" w:gutter="0"/>
          <w:pgNumType w:start="0"/>
          <w:cols w:space="720"/>
          <w:titlePg/>
          <w:docGrid w:linePitch="360"/>
        </w:sectPr>
      </w:pPr>
    </w:p>
    <w:p w:rsidR="004220BB" w:rsidRPr="00A577F8" w:rsidRDefault="004220BB" w:rsidP="002B27F7">
      <w:pPr>
        <w:pStyle w:val="BodyText"/>
        <w:ind w:right="358"/>
        <w:jc w:val="center"/>
        <w:rPr>
          <w:rFonts w:cstheme="minorHAnsi"/>
          <w:sz w:val="22"/>
          <w:szCs w:val="22"/>
        </w:rPr>
      </w:pPr>
    </w:p>
    <w:tbl>
      <w:tblPr>
        <w:tblW w:w="14498" w:type="dxa"/>
        <w:jc w:val="center"/>
        <w:tblLayout w:type="fixed"/>
        <w:tblLook w:val="04A0" w:firstRow="1" w:lastRow="0" w:firstColumn="1" w:lastColumn="0" w:noHBand="0" w:noVBand="1"/>
      </w:tblPr>
      <w:tblGrid>
        <w:gridCol w:w="3204"/>
        <w:gridCol w:w="1702"/>
        <w:gridCol w:w="3838"/>
        <w:gridCol w:w="5754"/>
      </w:tblGrid>
      <w:tr w:rsidR="00372912" w:rsidRPr="00A577F8" w:rsidTr="0005669D">
        <w:trPr>
          <w:trHeight w:val="843"/>
          <w:jc w:val="center"/>
        </w:trPr>
        <w:tc>
          <w:tcPr>
            <w:tcW w:w="32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383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 xml:space="preserve">საინვესტიციო პროექტების,დონორებთან ურთიერთობის და ტურიზმის </w:t>
            </w:r>
          </w:p>
          <w:p w:rsidR="00372912" w:rsidRPr="00A577F8" w:rsidRDefault="00372912"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b/>
                <w:color w:val="000000"/>
              </w:rPr>
              <w:t>ხელშეწყობის პროგრამა</w:t>
            </w:r>
            <w:r w:rsidRPr="00A577F8">
              <w:rPr>
                <w:rFonts w:ascii="Sylfaen" w:eastAsia="Times New Roman" w:hAnsi="Sylfaen" w:cstheme="minorHAnsi"/>
                <w:color w:val="000000"/>
              </w:rPr>
              <w:t> </w:t>
            </w:r>
          </w:p>
        </w:tc>
        <w:tc>
          <w:tcPr>
            <w:tcW w:w="5754" w:type="dxa"/>
            <w:vMerge w:val="restart"/>
            <w:tcBorders>
              <w:top w:val="single" w:sz="4" w:space="0" w:color="auto"/>
              <w:left w:val="nil"/>
              <w:right w:val="single" w:sz="4" w:space="0" w:color="auto"/>
            </w:tcBorders>
            <w:shd w:val="clear" w:color="auto" w:fill="auto"/>
            <w:vAlign w:val="center"/>
            <w:hideMark/>
          </w:tcPr>
          <w:p w:rsidR="00372912" w:rsidRPr="00A577F8" w:rsidRDefault="00886CDB"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 xml:space="preserve">2026 </w:t>
            </w:r>
            <w:r w:rsidR="00372912" w:rsidRPr="00A577F8">
              <w:rPr>
                <w:rFonts w:ascii="Sylfaen" w:eastAsia="Times New Roman" w:hAnsi="Sylfaen" w:cstheme="minorHAnsi"/>
                <w:color w:val="000000"/>
              </w:rPr>
              <w:t xml:space="preserve"> წლის დაფინანსება ათას ლარში</w:t>
            </w:r>
          </w:p>
          <w:p w:rsidR="00372912" w:rsidRPr="00A577F8" w:rsidRDefault="00886CDB" w:rsidP="00123D40">
            <w:pPr>
              <w:jc w:val="center"/>
              <w:rPr>
                <w:rFonts w:ascii="Sylfaen" w:eastAsia="Times New Roman" w:hAnsi="Sylfaen" w:cstheme="minorHAnsi"/>
                <w:color w:val="000000"/>
              </w:rPr>
            </w:pPr>
            <w:r w:rsidRPr="00A577F8">
              <w:rPr>
                <w:rFonts w:ascii="Sylfaen" w:hAnsi="Sylfaen" w:cs="Calibri"/>
                <w:b/>
                <w:bCs/>
              </w:rPr>
              <w:t>71.0</w:t>
            </w:r>
          </w:p>
        </w:tc>
      </w:tr>
      <w:tr w:rsidR="00372912" w:rsidRPr="00A577F8" w:rsidTr="0005669D">
        <w:trPr>
          <w:trHeight w:val="356"/>
          <w:jc w:val="center"/>
        </w:trPr>
        <w:tc>
          <w:tcPr>
            <w:tcW w:w="3204"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123D40">
            <w:pPr>
              <w:spacing w:after="0" w:line="240" w:lineRule="auto"/>
              <w:rPr>
                <w:rFonts w:ascii="Sylfaen" w:eastAsia="Times New Roman" w:hAnsi="Sylfaen" w:cstheme="minorHAnsi"/>
                <w:color w:val="000000"/>
              </w:rPr>
            </w:pPr>
          </w:p>
        </w:tc>
        <w:tc>
          <w:tcPr>
            <w:tcW w:w="1702" w:type="dxa"/>
            <w:tcBorders>
              <w:top w:val="nil"/>
              <w:left w:val="nil"/>
              <w:bottom w:val="single" w:sz="4" w:space="0" w:color="auto"/>
              <w:right w:val="single" w:sz="4" w:space="0" w:color="auto"/>
            </w:tcBorders>
            <w:shd w:val="clear" w:color="auto" w:fill="auto"/>
            <w:vAlign w:val="center"/>
            <w:hideMark/>
          </w:tcPr>
          <w:p w:rsidR="00372912" w:rsidRPr="00A577F8" w:rsidRDefault="00372912" w:rsidP="00123D40">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02 15</w:t>
            </w:r>
            <w:r w:rsidRPr="00A577F8">
              <w:rPr>
                <w:rFonts w:ascii="Sylfaen" w:eastAsia="Times New Roman" w:hAnsi="Sylfaen" w:cstheme="minorHAnsi"/>
                <w:b/>
                <w:color w:val="000000"/>
              </w:rPr>
              <w:t> </w:t>
            </w:r>
          </w:p>
        </w:tc>
        <w:tc>
          <w:tcPr>
            <w:tcW w:w="3838"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123D40">
            <w:pPr>
              <w:spacing w:after="0" w:line="240" w:lineRule="auto"/>
              <w:rPr>
                <w:rFonts w:ascii="Sylfaen" w:eastAsia="Times New Roman" w:hAnsi="Sylfaen" w:cstheme="minorHAnsi"/>
                <w:color w:val="000000"/>
              </w:rPr>
            </w:pPr>
          </w:p>
        </w:tc>
        <w:tc>
          <w:tcPr>
            <w:tcW w:w="5754" w:type="dxa"/>
            <w:vMerge/>
            <w:tcBorders>
              <w:left w:val="nil"/>
              <w:bottom w:val="single" w:sz="4" w:space="0" w:color="auto"/>
              <w:right w:val="single" w:sz="4" w:space="0" w:color="auto"/>
            </w:tcBorders>
            <w:shd w:val="clear" w:color="auto" w:fill="auto"/>
            <w:vAlign w:val="center"/>
            <w:hideMark/>
          </w:tcPr>
          <w:p w:rsidR="00372912" w:rsidRPr="00A577F8" w:rsidRDefault="00372912" w:rsidP="00123D40">
            <w:pPr>
              <w:jc w:val="center"/>
              <w:rPr>
                <w:rFonts w:ascii="Sylfaen" w:hAnsi="Sylfaen" w:cs="Calibri"/>
                <w:b/>
                <w:bCs/>
                <w:lang w:val="ka-GE"/>
              </w:rPr>
            </w:pPr>
          </w:p>
        </w:tc>
      </w:tr>
      <w:tr w:rsidR="00E454EA" w:rsidRPr="00A577F8" w:rsidTr="00886CDB">
        <w:trPr>
          <w:trHeight w:val="725"/>
          <w:jc w:val="center"/>
        </w:trPr>
        <w:tc>
          <w:tcPr>
            <w:tcW w:w="3204"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294"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365D33">
            <w:pPr>
              <w:spacing w:after="0" w:line="240" w:lineRule="auto"/>
              <w:rPr>
                <w:rFonts w:ascii="Sylfaen" w:eastAsia="Times New Roman" w:hAnsi="Sylfaen" w:cstheme="minorHAnsi"/>
                <w:color w:val="000000"/>
              </w:rPr>
            </w:pPr>
            <w:r w:rsidRPr="00A577F8">
              <w:rPr>
                <w:rFonts w:ascii="Sylfaen" w:hAnsi="Sylfaen" w:cstheme="minorHAnsi"/>
                <w:b/>
                <w:bCs/>
              </w:rPr>
              <w:t>მერიის ეკონომიკური პოლიტიკისა და მუნიციპალური სერვისების სამსახური</w:t>
            </w:r>
          </w:p>
        </w:tc>
      </w:tr>
      <w:tr w:rsidR="00886CDB" w:rsidRPr="00A577F8" w:rsidTr="007173B0">
        <w:trPr>
          <w:trHeight w:val="3923"/>
          <w:jc w:val="center"/>
        </w:trPr>
        <w:tc>
          <w:tcPr>
            <w:tcW w:w="3204" w:type="dxa"/>
            <w:tcBorders>
              <w:top w:val="single" w:sz="4" w:space="0" w:color="auto"/>
              <w:left w:val="single" w:sz="4" w:space="0" w:color="auto"/>
              <w:right w:val="single" w:sz="4" w:space="0" w:color="auto"/>
            </w:tcBorders>
            <w:shd w:val="clear" w:color="auto" w:fill="auto"/>
            <w:vAlign w:val="center"/>
            <w:hideMark/>
          </w:tcPr>
          <w:p w:rsidR="00886CDB" w:rsidRPr="00A577F8" w:rsidRDefault="00886CDB" w:rsidP="00886CDB">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294" w:type="dxa"/>
            <w:gridSpan w:val="3"/>
            <w:tcBorders>
              <w:top w:val="single" w:sz="4" w:space="0" w:color="auto"/>
              <w:left w:val="nil"/>
              <w:right w:val="single" w:sz="4" w:space="0" w:color="000000"/>
            </w:tcBorders>
            <w:shd w:val="clear" w:color="auto" w:fill="auto"/>
            <w:hideMark/>
          </w:tcPr>
          <w:p w:rsidR="00886CDB" w:rsidRPr="00A577F8" w:rsidRDefault="00886CDB" w:rsidP="005723B9">
            <w:pPr>
              <w:pStyle w:val="TableParagraph"/>
              <w:numPr>
                <w:ilvl w:val="0"/>
                <w:numId w:val="5"/>
              </w:numPr>
              <w:jc w:val="both"/>
              <w:rPr>
                <w:sz w:val="20"/>
                <w:szCs w:val="20"/>
                <w:lang w:val="ka-GE"/>
              </w:rPr>
            </w:pPr>
            <w:r w:rsidRPr="00A577F8">
              <w:rPr>
                <w:b/>
                <w:sz w:val="20"/>
                <w:szCs w:val="20"/>
                <w:lang w:val="ka-GE"/>
              </w:rPr>
              <w:t>„მდგრადი ქალაქები საქართველოში“</w:t>
            </w:r>
            <w:r w:rsidRPr="00A577F8">
              <w:rPr>
                <w:sz w:val="20"/>
                <w:szCs w:val="20"/>
                <w:lang w:val="ka-GE"/>
              </w:rPr>
              <w:t xml:space="preserve"> - ურბანული ლაბორატორიების მეთოდოლოგიის დანერგვით, კლიმატზე ორიენტირებული, თანამონაწილეობითი, ფინანსირებისთვის მზა, ინტეგრირებული ურბანული განვითარების პროექტების შემუშავება  და განხორციელება</w:t>
            </w:r>
            <w:r w:rsidRPr="00A577F8">
              <w:rPr>
                <w:sz w:val="20"/>
                <w:szCs w:val="20"/>
              </w:rPr>
              <w:t>. დონორი</w:t>
            </w:r>
            <w:r w:rsidRPr="00A577F8">
              <w:rPr>
                <w:sz w:val="20"/>
                <w:szCs w:val="20"/>
                <w:lang w:val="ka-GE"/>
              </w:rPr>
              <w:t>:</w:t>
            </w:r>
            <w:r w:rsidRPr="00A577F8">
              <w:rPr>
                <w:sz w:val="20"/>
                <w:szCs w:val="20"/>
              </w:rPr>
              <w:t xml:space="preserve"> GIZ (</w:t>
            </w:r>
            <w:r w:rsidRPr="00A577F8">
              <w:rPr>
                <w:sz w:val="20"/>
                <w:szCs w:val="20"/>
                <w:lang w:val="ka-GE"/>
              </w:rPr>
              <w:t>გერმანიის საერთაშორისო თანამშრომლობის საზოგადოება )</w:t>
            </w:r>
          </w:p>
          <w:p w:rsidR="00886CDB" w:rsidRPr="00A577F8" w:rsidRDefault="00886CDB" w:rsidP="005723B9">
            <w:pPr>
              <w:pStyle w:val="TableParagraph"/>
              <w:numPr>
                <w:ilvl w:val="0"/>
                <w:numId w:val="5"/>
              </w:numPr>
              <w:jc w:val="both"/>
              <w:rPr>
                <w:sz w:val="20"/>
                <w:szCs w:val="20"/>
                <w:lang w:val="ka-GE"/>
              </w:rPr>
            </w:pPr>
            <w:r w:rsidRPr="00A577F8">
              <w:rPr>
                <w:b/>
                <w:sz w:val="20"/>
                <w:szCs w:val="20"/>
              </w:rPr>
              <w:t>«მუნიციპალური ენერგომენეჯმეტის სისტემის (MEMS) დანერგვა საქართველოს (ბათუმი, ზუგდიდი, სამტრედია, ონი) მუნიციპალიტეტებში” -</w:t>
            </w:r>
            <w:r w:rsidRPr="00A577F8">
              <w:rPr>
                <w:sz w:val="20"/>
                <w:szCs w:val="20"/>
              </w:rPr>
              <w:t xml:space="preserve"> </w:t>
            </w:r>
            <w:r w:rsidRPr="00A577F8">
              <w:rPr>
                <w:sz w:val="20"/>
                <w:szCs w:val="20"/>
                <w:lang w:val="ka-GE"/>
              </w:rPr>
              <w:t>ენერგომენეჯმენტის სისტემის დანერგვით შესაძლებელი გახდება მუნიციპალიტეტის ენერგორესურსების უფრო ეფექტიანი მართვა</w:t>
            </w:r>
            <w:r w:rsidRPr="00A577F8">
              <w:rPr>
                <w:b/>
                <w:sz w:val="20"/>
                <w:szCs w:val="20"/>
                <w:lang w:val="ka-GE"/>
              </w:rPr>
              <w:t xml:space="preserve"> </w:t>
            </w:r>
            <w:r w:rsidRPr="00A577F8">
              <w:rPr>
                <w:sz w:val="20"/>
                <w:szCs w:val="20"/>
              </w:rPr>
              <w:t>დონორი</w:t>
            </w:r>
            <w:r w:rsidRPr="00A577F8">
              <w:rPr>
                <w:sz w:val="20"/>
                <w:szCs w:val="20"/>
                <w:lang w:val="ka-GE"/>
              </w:rPr>
              <w:t>:</w:t>
            </w:r>
            <w:r w:rsidRPr="00A577F8">
              <w:rPr>
                <w:sz w:val="20"/>
                <w:szCs w:val="20"/>
              </w:rPr>
              <w:t xml:space="preserve"> GIZ (</w:t>
            </w:r>
            <w:r w:rsidRPr="00A577F8">
              <w:rPr>
                <w:sz w:val="20"/>
                <w:szCs w:val="20"/>
                <w:lang w:val="ka-GE"/>
              </w:rPr>
              <w:t>გერმანიის საერთაშორისო თანამშრომლობის საზოგადოება );</w:t>
            </w:r>
          </w:p>
          <w:p w:rsidR="00886CDB" w:rsidRPr="00A577F8" w:rsidRDefault="00886CDB" w:rsidP="005723B9">
            <w:pPr>
              <w:pStyle w:val="TableParagraph"/>
              <w:numPr>
                <w:ilvl w:val="0"/>
                <w:numId w:val="5"/>
              </w:numPr>
              <w:jc w:val="both"/>
              <w:rPr>
                <w:sz w:val="20"/>
                <w:szCs w:val="20"/>
                <w:lang w:val="ka-GE"/>
              </w:rPr>
            </w:pPr>
            <w:r w:rsidRPr="00A577F8">
              <w:rPr>
                <w:b/>
                <w:sz w:val="20"/>
                <w:szCs w:val="20"/>
                <w:lang w:val="ka-GE"/>
              </w:rPr>
              <w:t>„ერთად მწვანე ქალაქებისთვის“( „</w:t>
            </w:r>
            <w:r w:rsidRPr="00312429">
              <w:rPr>
                <w:b/>
                <w:sz w:val="20"/>
                <w:szCs w:val="20"/>
                <w:lang w:val="ka-GE"/>
              </w:rPr>
              <w:t>Acting Together for Greener Cities”</w:t>
            </w:r>
            <w:r w:rsidRPr="00A577F8">
              <w:rPr>
                <w:b/>
                <w:sz w:val="20"/>
                <w:szCs w:val="20"/>
                <w:lang w:val="ka-GE"/>
              </w:rPr>
              <w:t>)</w:t>
            </w:r>
            <w:r w:rsidRPr="00A577F8">
              <w:rPr>
                <w:sz w:val="20"/>
                <w:szCs w:val="20"/>
                <w:lang w:val="ka-GE"/>
              </w:rPr>
              <w:t xml:space="preserve"> - მწვანე ქალაქების პროექტი ეხმიანება, სწრაფი ურბანიზაციის და ინდუსტრიალიზაციის შედეგად წარმოქმნილ გარემოსდაცვით და სოციო-ეკონომიკურ გამოწვევებს შავი ზღვის რეგიონში. მისი ძირითადი ფოკუსია მწვანე არეალების განვითარება დაბინძურების შემცირების მიზნით, ასევე ბიომრავალფეროვნების აღდგენა და ჰაერისა და წყლის ხარისხის გაუმჯობესება. დონორი: ევროკავშირი;</w:t>
            </w:r>
          </w:p>
          <w:p w:rsidR="00886CDB" w:rsidRPr="00A577F8" w:rsidRDefault="00886CDB" w:rsidP="005723B9">
            <w:pPr>
              <w:pStyle w:val="TableParagraph"/>
              <w:numPr>
                <w:ilvl w:val="0"/>
                <w:numId w:val="5"/>
              </w:numPr>
              <w:jc w:val="both"/>
              <w:rPr>
                <w:b/>
                <w:sz w:val="20"/>
                <w:szCs w:val="20"/>
              </w:rPr>
            </w:pPr>
            <w:r w:rsidRPr="00A577F8">
              <w:rPr>
                <w:b/>
                <w:sz w:val="20"/>
                <w:szCs w:val="20"/>
                <w:lang w:val="ka-GE"/>
              </w:rPr>
              <w:t>,,ადგილობრივი ეკონომიკური განვითარება საქართველოში“</w:t>
            </w:r>
            <w:r w:rsidRPr="00A577F8">
              <w:rPr>
                <w:sz w:val="20"/>
                <w:szCs w:val="20"/>
                <w:lang w:val="ka-GE"/>
              </w:rPr>
              <w:t xml:space="preserve"> – </w:t>
            </w:r>
            <w:r w:rsidRPr="00A577F8">
              <w:rPr>
                <w:sz w:val="20"/>
                <w:szCs w:val="20"/>
              </w:rPr>
              <w:t>პროექტი</w:t>
            </w:r>
            <w:r w:rsidRPr="00A577F8">
              <w:rPr>
                <w:rFonts w:ascii="sf-pro" w:hAnsi="sf-pro"/>
                <w:sz w:val="20"/>
                <w:szCs w:val="20"/>
              </w:rPr>
              <w:t xml:space="preserve"> </w:t>
            </w:r>
            <w:r w:rsidRPr="00A577F8">
              <w:rPr>
                <w:sz w:val="20"/>
                <w:szCs w:val="20"/>
              </w:rPr>
              <w:t>ხელს</w:t>
            </w:r>
            <w:r w:rsidRPr="00A577F8">
              <w:rPr>
                <w:rFonts w:ascii="sf-pro" w:hAnsi="sf-pro"/>
                <w:sz w:val="20"/>
                <w:szCs w:val="20"/>
              </w:rPr>
              <w:t xml:space="preserve"> </w:t>
            </w:r>
            <w:r w:rsidRPr="00A577F8">
              <w:rPr>
                <w:sz w:val="20"/>
                <w:szCs w:val="20"/>
              </w:rPr>
              <w:t>უწყობს</w:t>
            </w:r>
            <w:r w:rsidRPr="00A577F8">
              <w:rPr>
                <w:rFonts w:ascii="sf-pro" w:hAnsi="sf-pro"/>
                <w:sz w:val="20"/>
                <w:szCs w:val="20"/>
              </w:rPr>
              <w:t xml:space="preserve"> </w:t>
            </w:r>
            <w:r w:rsidRPr="00A577F8">
              <w:rPr>
                <w:sz w:val="20"/>
                <w:szCs w:val="20"/>
              </w:rPr>
              <w:t>ადგილობრივ</w:t>
            </w:r>
            <w:r w:rsidRPr="00A577F8">
              <w:rPr>
                <w:rFonts w:ascii="sf-pro" w:hAnsi="sf-pro"/>
                <w:sz w:val="20"/>
                <w:szCs w:val="20"/>
              </w:rPr>
              <w:t xml:space="preserve"> </w:t>
            </w:r>
            <w:r w:rsidRPr="00A577F8">
              <w:rPr>
                <w:sz w:val="20"/>
                <w:szCs w:val="20"/>
              </w:rPr>
              <w:t>დონეზე</w:t>
            </w:r>
            <w:r w:rsidRPr="00A577F8">
              <w:rPr>
                <w:rFonts w:ascii="sf-pro" w:hAnsi="sf-pro"/>
                <w:sz w:val="20"/>
                <w:szCs w:val="20"/>
              </w:rPr>
              <w:t xml:space="preserve"> </w:t>
            </w:r>
            <w:r w:rsidRPr="00A577F8">
              <w:rPr>
                <w:sz w:val="20"/>
                <w:szCs w:val="20"/>
              </w:rPr>
              <w:t>ეკონომიკური</w:t>
            </w:r>
            <w:r w:rsidRPr="00A577F8">
              <w:rPr>
                <w:rFonts w:ascii="sf-pro" w:hAnsi="sf-pro"/>
                <w:sz w:val="20"/>
                <w:szCs w:val="20"/>
              </w:rPr>
              <w:t xml:space="preserve"> </w:t>
            </w:r>
            <w:r w:rsidRPr="00A577F8">
              <w:rPr>
                <w:sz w:val="20"/>
                <w:szCs w:val="20"/>
              </w:rPr>
              <w:t>განვითარების</w:t>
            </w:r>
            <w:r w:rsidRPr="00A577F8">
              <w:rPr>
                <w:rFonts w:ascii="sf-pro" w:hAnsi="sf-pro"/>
                <w:sz w:val="20"/>
                <w:szCs w:val="20"/>
              </w:rPr>
              <w:t xml:space="preserve"> </w:t>
            </w:r>
            <w:r w:rsidRPr="00A577F8">
              <w:rPr>
                <w:sz w:val="20"/>
                <w:szCs w:val="20"/>
              </w:rPr>
              <w:t>შესაძლებლობების</w:t>
            </w:r>
            <w:r w:rsidRPr="00A577F8">
              <w:rPr>
                <w:rFonts w:ascii="sf-pro" w:hAnsi="sf-pro"/>
                <w:sz w:val="20"/>
                <w:szCs w:val="20"/>
              </w:rPr>
              <w:t xml:space="preserve"> </w:t>
            </w:r>
            <w:r w:rsidRPr="00A577F8">
              <w:rPr>
                <w:sz w:val="20"/>
                <w:szCs w:val="20"/>
              </w:rPr>
              <w:t>გამოვლენასა</w:t>
            </w:r>
            <w:r w:rsidRPr="00A577F8">
              <w:rPr>
                <w:rFonts w:ascii="sf-pro" w:hAnsi="sf-pro"/>
                <w:sz w:val="20"/>
                <w:szCs w:val="20"/>
              </w:rPr>
              <w:t xml:space="preserve"> </w:t>
            </w:r>
            <w:r w:rsidRPr="00A577F8">
              <w:rPr>
                <w:sz w:val="20"/>
                <w:szCs w:val="20"/>
              </w:rPr>
              <w:t>და</w:t>
            </w:r>
            <w:r w:rsidRPr="00A577F8">
              <w:rPr>
                <w:rFonts w:ascii="sf-pro" w:hAnsi="sf-pro"/>
                <w:sz w:val="20"/>
                <w:szCs w:val="20"/>
              </w:rPr>
              <w:t xml:space="preserve"> </w:t>
            </w:r>
            <w:r w:rsidRPr="00A577F8">
              <w:rPr>
                <w:sz w:val="20"/>
                <w:szCs w:val="20"/>
              </w:rPr>
              <w:t>დაინტერესებული</w:t>
            </w:r>
            <w:r w:rsidRPr="00A577F8">
              <w:rPr>
                <w:rFonts w:ascii="sf-pro" w:hAnsi="sf-pro"/>
                <w:sz w:val="20"/>
                <w:szCs w:val="20"/>
              </w:rPr>
              <w:t xml:space="preserve"> </w:t>
            </w:r>
            <w:r w:rsidRPr="00A577F8">
              <w:rPr>
                <w:sz w:val="20"/>
                <w:szCs w:val="20"/>
              </w:rPr>
              <w:t>მხარეების</w:t>
            </w:r>
            <w:r w:rsidRPr="00A577F8">
              <w:rPr>
                <w:rFonts w:ascii="sf-pro" w:hAnsi="sf-pro"/>
                <w:sz w:val="20"/>
                <w:szCs w:val="20"/>
              </w:rPr>
              <w:t xml:space="preserve"> </w:t>
            </w:r>
            <w:r w:rsidRPr="00A577F8">
              <w:rPr>
                <w:sz w:val="20"/>
                <w:szCs w:val="20"/>
              </w:rPr>
              <w:t>თანამშრომლობას</w:t>
            </w:r>
            <w:r w:rsidRPr="00A577F8">
              <w:rPr>
                <w:rFonts w:ascii="sf-pro" w:hAnsi="sf-pro"/>
                <w:sz w:val="20"/>
                <w:szCs w:val="20"/>
              </w:rPr>
              <w:t xml:space="preserve">. </w:t>
            </w:r>
            <w:r w:rsidRPr="00A577F8">
              <w:rPr>
                <w:sz w:val="20"/>
                <w:szCs w:val="20"/>
                <w:lang w:val="ka-GE"/>
              </w:rPr>
              <w:t>პროექტის</w:t>
            </w:r>
            <w:r w:rsidRPr="00A577F8">
              <w:rPr>
                <w:rFonts w:ascii="sf-pro" w:hAnsi="sf-pro"/>
                <w:sz w:val="20"/>
                <w:szCs w:val="20"/>
              </w:rPr>
              <w:t xml:space="preserve"> </w:t>
            </w:r>
            <w:r w:rsidRPr="00A577F8">
              <w:rPr>
                <w:sz w:val="20"/>
                <w:szCs w:val="20"/>
              </w:rPr>
              <w:t xml:space="preserve">საქმიანობები </w:t>
            </w:r>
            <w:r w:rsidRPr="00A577F8">
              <w:rPr>
                <w:rFonts w:ascii="sf-pro" w:hAnsi="sf-pro"/>
                <w:sz w:val="20"/>
                <w:szCs w:val="20"/>
              </w:rPr>
              <w:t xml:space="preserve"> </w:t>
            </w:r>
            <w:r w:rsidRPr="00A577F8">
              <w:rPr>
                <w:sz w:val="20"/>
                <w:szCs w:val="20"/>
              </w:rPr>
              <w:t>მოიცავს</w:t>
            </w:r>
            <w:r w:rsidRPr="00A577F8">
              <w:rPr>
                <w:rFonts w:ascii="sf-pro" w:hAnsi="sf-pro"/>
                <w:sz w:val="20"/>
                <w:szCs w:val="20"/>
              </w:rPr>
              <w:t xml:space="preserve"> </w:t>
            </w:r>
            <w:r w:rsidRPr="00A577F8">
              <w:rPr>
                <w:sz w:val="20"/>
                <w:szCs w:val="20"/>
              </w:rPr>
              <w:t>ადგილობრივი</w:t>
            </w:r>
            <w:r w:rsidRPr="00A577F8">
              <w:rPr>
                <w:rFonts w:ascii="sf-pro" w:hAnsi="sf-pro"/>
                <w:sz w:val="20"/>
                <w:szCs w:val="20"/>
              </w:rPr>
              <w:t xml:space="preserve"> </w:t>
            </w:r>
            <w:r w:rsidRPr="00A577F8">
              <w:rPr>
                <w:sz w:val="20"/>
                <w:szCs w:val="20"/>
              </w:rPr>
              <w:t>ეკონომიკური</w:t>
            </w:r>
            <w:r w:rsidRPr="00A577F8">
              <w:rPr>
                <w:rFonts w:ascii="sf-pro" w:hAnsi="sf-pro"/>
                <w:sz w:val="20"/>
                <w:szCs w:val="20"/>
              </w:rPr>
              <w:t xml:space="preserve"> </w:t>
            </w:r>
            <w:r w:rsidRPr="00A577F8">
              <w:rPr>
                <w:sz w:val="20"/>
                <w:szCs w:val="20"/>
              </w:rPr>
              <w:t>სექტორების</w:t>
            </w:r>
            <w:r w:rsidRPr="00A577F8">
              <w:rPr>
                <w:rFonts w:ascii="sf-pro" w:hAnsi="sf-pro"/>
                <w:sz w:val="20"/>
                <w:szCs w:val="20"/>
              </w:rPr>
              <w:t xml:space="preserve"> </w:t>
            </w:r>
            <w:r w:rsidRPr="00A577F8">
              <w:rPr>
                <w:sz w:val="20"/>
                <w:szCs w:val="20"/>
              </w:rPr>
              <w:t>განსაზღვრას</w:t>
            </w:r>
            <w:r w:rsidRPr="00A577F8">
              <w:rPr>
                <w:rFonts w:ascii="sf-pro" w:hAnsi="sf-pro"/>
                <w:sz w:val="20"/>
                <w:szCs w:val="20"/>
              </w:rPr>
              <w:t xml:space="preserve">, </w:t>
            </w:r>
            <w:r w:rsidRPr="00A577F8">
              <w:rPr>
                <w:sz w:val="20"/>
                <w:szCs w:val="20"/>
              </w:rPr>
              <w:t>კონკურენტული</w:t>
            </w:r>
            <w:r w:rsidRPr="00A577F8">
              <w:rPr>
                <w:rFonts w:ascii="sf-pro" w:hAnsi="sf-pro"/>
                <w:sz w:val="20"/>
                <w:szCs w:val="20"/>
              </w:rPr>
              <w:t xml:space="preserve"> </w:t>
            </w:r>
            <w:r w:rsidRPr="00A577F8">
              <w:rPr>
                <w:sz w:val="20"/>
                <w:szCs w:val="20"/>
              </w:rPr>
              <w:t>ინიციატივების</w:t>
            </w:r>
            <w:r w:rsidRPr="00A577F8">
              <w:rPr>
                <w:rFonts w:ascii="sf-pro" w:hAnsi="sf-pro"/>
                <w:sz w:val="20"/>
                <w:szCs w:val="20"/>
              </w:rPr>
              <w:t xml:space="preserve"> </w:t>
            </w:r>
            <w:r w:rsidRPr="00A577F8">
              <w:rPr>
                <w:sz w:val="20"/>
                <w:szCs w:val="20"/>
              </w:rPr>
              <w:t>მხარდაჭერას</w:t>
            </w:r>
            <w:r w:rsidRPr="00A577F8">
              <w:rPr>
                <w:rFonts w:ascii="sf-pro" w:hAnsi="sf-pro"/>
                <w:sz w:val="20"/>
                <w:szCs w:val="20"/>
              </w:rPr>
              <w:t xml:space="preserve"> </w:t>
            </w:r>
            <w:r w:rsidRPr="00A577F8">
              <w:rPr>
                <w:sz w:val="20"/>
                <w:szCs w:val="20"/>
              </w:rPr>
              <w:t>და</w:t>
            </w:r>
            <w:r w:rsidRPr="00A577F8">
              <w:rPr>
                <w:rFonts w:ascii="sf-pro" w:hAnsi="sf-pro"/>
                <w:sz w:val="20"/>
                <w:szCs w:val="20"/>
              </w:rPr>
              <w:t xml:space="preserve"> </w:t>
            </w:r>
            <w:r w:rsidRPr="00A577F8">
              <w:rPr>
                <w:sz w:val="20"/>
                <w:szCs w:val="20"/>
              </w:rPr>
              <w:t>მუნიციპალიტეტების</w:t>
            </w:r>
            <w:r w:rsidRPr="00A577F8">
              <w:rPr>
                <w:rFonts w:ascii="sf-pro" w:hAnsi="sf-pro"/>
                <w:sz w:val="20"/>
                <w:szCs w:val="20"/>
              </w:rPr>
              <w:t xml:space="preserve"> </w:t>
            </w:r>
            <w:r w:rsidRPr="00A577F8">
              <w:rPr>
                <w:sz w:val="20"/>
                <w:szCs w:val="20"/>
              </w:rPr>
              <w:t>ეკონომიკური</w:t>
            </w:r>
            <w:r w:rsidRPr="00A577F8">
              <w:rPr>
                <w:rFonts w:ascii="sf-pro" w:hAnsi="sf-pro"/>
                <w:sz w:val="20"/>
                <w:szCs w:val="20"/>
              </w:rPr>
              <w:t xml:space="preserve"> </w:t>
            </w:r>
            <w:r w:rsidRPr="00A577F8">
              <w:rPr>
                <w:sz w:val="20"/>
                <w:szCs w:val="20"/>
              </w:rPr>
              <w:t>სამსახურების</w:t>
            </w:r>
            <w:r w:rsidRPr="00A577F8">
              <w:rPr>
                <w:rFonts w:ascii="sf-pro" w:hAnsi="sf-pro"/>
                <w:sz w:val="20"/>
                <w:szCs w:val="20"/>
              </w:rPr>
              <w:t xml:space="preserve"> </w:t>
            </w:r>
            <w:r w:rsidRPr="00A577F8">
              <w:rPr>
                <w:sz w:val="20"/>
                <w:szCs w:val="20"/>
              </w:rPr>
              <w:t>გაძლიერებას</w:t>
            </w:r>
            <w:r w:rsidRPr="00A577F8">
              <w:rPr>
                <w:sz w:val="20"/>
                <w:szCs w:val="20"/>
                <w:lang w:val="ka-GE"/>
              </w:rPr>
              <w:t>;</w:t>
            </w:r>
          </w:p>
          <w:p w:rsidR="00886CDB" w:rsidRPr="00A577F8" w:rsidRDefault="00886CDB" w:rsidP="005723B9">
            <w:pPr>
              <w:pStyle w:val="TableParagraph"/>
              <w:numPr>
                <w:ilvl w:val="0"/>
                <w:numId w:val="5"/>
              </w:numPr>
              <w:jc w:val="both"/>
              <w:rPr>
                <w:b/>
                <w:sz w:val="20"/>
                <w:szCs w:val="20"/>
              </w:rPr>
            </w:pPr>
            <w:r w:rsidRPr="00A577F8">
              <w:rPr>
                <w:sz w:val="20"/>
                <w:szCs w:val="20"/>
                <w:lang w:val="ka-GE"/>
              </w:rPr>
              <w:t>გაეროს მდგრადი განვითარების მიზნების (</w:t>
            </w:r>
            <w:r w:rsidRPr="00A577F8">
              <w:rPr>
                <w:sz w:val="20"/>
                <w:szCs w:val="20"/>
              </w:rPr>
              <w:t xml:space="preserve">SDG) </w:t>
            </w:r>
            <w:r w:rsidRPr="00A577F8">
              <w:rPr>
                <w:sz w:val="20"/>
                <w:szCs w:val="20"/>
                <w:lang w:val="ka-GE"/>
              </w:rPr>
              <w:t>ადგილობრივ დონეზე დანერგვა, მისი მონიტორინგი და ანგარიშგება;</w:t>
            </w:r>
          </w:p>
          <w:p w:rsidR="00886CDB" w:rsidRPr="00A577F8" w:rsidRDefault="00886CDB" w:rsidP="00886CDB">
            <w:pPr>
              <w:pStyle w:val="TableParagraph"/>
              <w:jc w:val="both"/>
              <w:rPr>
                <w:color w:val="FF0000"/>
                <w:lang w:val="ka-GE"/>
              </w:rPr>
            </w:pPr>
          </w:p>
        </w:tc>
      </w:tr>
      <w:tr w:rsidR="00886CDB" w:rsidRPr="00381BE6" w:rsidTr="00886CDB">
        <w:trPr>
          <w:trHeight w:val="147"/>
          <w:jc w:val="center"/>
        </w:trPr>
        <w:tc>
          <w:tcPr>
            <w:tcW w:w="3204" w:type="dxa"/>
            <w:tcBorders>
              <w:left w:val="single" w:sz="4" w:space="0" w:color="auto"/>
              <w:bottom w:val="single" w:sz="4" w:space="0" w:color="auto"/>
              <w:right w:val="single" w:sz="4" w:space="0" w:color="auto"/>
            </w:tcBorders>
            <w:shd w:val="clear" w:color="auto" w:fill="auto"/>
            <w:vAlign w:val="center"/>
            <w:hideMark/>
          </w:tcPr>
          <w:p w:rsidR="00886CDB" w:rsidRPr="00A577F8" w:rsidRDefault="00886CDB" w:rsidP="00886CDB">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294" w:type="dxa"/>
            <w:gridSpan w:val="3"/>
            <w:tcBorders>
              <w:left w:val="nil"/>
              <w:bottom w:val="single" w:sz="4" w:space="0" w:color="auto"/>
              <w:right w:val="single" w:sz="4" w:space="0" w:color="000000"/>
            </w:tcBorders>
            <w:shd w:val="clear" w:color="auto" w:fill="auto"/>
            <w:vAlign w:val="center"/>
            <w:hideMark/>
          </w:tcPr>
          <w:p w:rsidR="00886CDB" w:rsidRPr="00A577F8" w:rsidRDefault="00886CDB" w:rsidP="005723B9">
            <w:pPr>
              <w:pStyle w:val="TableParagraph"/>
              <w:numPr>
                <w:ilvl w:val="0"/>
                <w:numId w:val="2"/>
              </w:numPr>
              <w:jc w:val="both"/>
              <w:rPr>
                <w:lang w:val="ka-GE"/>
              </w:rPr>
            </w:pPr>
            <w:r w:rsidRPr="00A577F8">
              <w:rPr>
                <w:lang w:val="ka-GE"/>
              </w:rPr>
              <w:t>აღნიშნული პროგრამის მიზანია, 202</w:t>
            </w:r>
            <w:r w:rsidRPr="00A577F8">
              <w:t>3</w:t>
            </w:r>
            <w:r w:rsidRPr="00A577F8">
              <w:rPr>
                <w:lang w:val="ka-GE"/>
              </w:rPr>
              <w:t>-2025 წლებისთვის, მუნიციპალიტეტის დონეზე მდგრადი ენერგეტიკისა და კლიმატის სამოქმედო გეგმის (</w:t>
            </w:r>
            <w:r w:rsidRPr="00A577F8">
              <w:t xml:space="preserve">SECAP) </w:t>
            </w:r>
            <w:r w:rsidRPr="00A577F8">
              <w:rPr>
                <w:lang w:val="ka-GE"/>
              </w:rPr>
              <w:t>მომზადება და მისი განხორციელება.</w:t>
            </w:r>
          </w:p>
          <w:p w:rsidR="00886CDB" w:rsidRPr="00A577F8" w:rsidRDefault="00886CDB" w:rsidP="005723B9">
            <w:pPr>
              <w:pStyle w:val="TableParagraph"/>
              <w:numPr>
                <w:ilvl w:val="0"/>
                <w:numId w:val="2"/>
              </w:numPr>
              <w:jc w:val="both"/>
              <w:rPr>
                <w:lang w:val="ka-GE"/>
              </w:rPr>
            </w:pPr>
            <w:r w:rsidRPr="00A577F8">
              <w:t>SDG-</w:t>
            </w:r>
            <w:r w:rsidRPr="00A577F8">
              <w:rPr>
                <w:lang w:val="ka-GE"/>
              </w:rPr>
              <w:t>ს მუნიციპალური დოკუმენტის დამტკიცება. აღნიშნული პროგრამის მიზანია, გაეროს მდგრადი განვითარების მიზნების (</w:t>
            </w:r>
            <w:r w:rsidRPr="00A577F8">
              <w:t xml:space="preserve">SDG) </w:t>
            </w:r>
            <w:r w:rsidRPr="00A577F8">
              <w:rPr>
                <w:lang w:val="ka-GE"/>
              </w:rPr>
              <w:t xml:space="preserve">ადგილობრივ დონეზე დანერგვა, კერძოდ, </w:t>
            </w:r>
            <w:r w:rsidRPr="00A577F8">
              <w:t xml:space="preserve">SDG – </w:t>
            </w:r>
            <w:r w:rsidRPr="00A577F8">
              <w:rPr>
                <w:lang w:val="ka-GE"/>
              </w:rPr>
              <w:t xml:space="preserve">ის  </w:t>
            </w:r>
            <w:r w:rsidRPr="00A577F8">
              <w:rPr>
                <w:color w:val="0D0D0D"/>
                <w:lang w:val="ka-GE"/>
              </w:rPr>
              <w:t xml:space="preserve">გაეროს მდგრადი განვითარების </w:t>
            </w:r>
            <w:r w:rsidRPr="00A577F8">
              <w:rPr>
                <w:b/>
                <w:color w:val="0D0D0D"/>
                <w:lang w:val="ka-GE"/>
              </w:rPr>
              <w:t xml:space="preserve">11 მიზანი </w:t>
            </w:r>
            <w:r w:rsidRPr="00A577F8">
              <w:rPr>
                <w:color w:val="0D0D0D"/>
                <w:lang w:val="ka-GE"/>
              </w:rPr>
              <w:t>და</w:t>
            </w:r>
            <w:r w:rsidRPr="00A577F8">
              <w:rPr>
                <w:b/>
                <w:color w:val="0D0D0D"/>
                <w:lang w:val="ka-GE"/>
              </w:rPr>
              <w:t xml:space="preserve"> 32 ამოცანა</w:t>
            </w:r>
            <w:r w:rsidRPr="00A577F8">
              <w:rPr>
                <w:color w:val="0D0D0D"/>
                <w:lang w:val="ka-GE"/>
              </w:rPr>
              <w:t xml:space="preserve"> განისაზღვრა მუნიციპალურ პრიორიტეტად. </w:t>
            </w:r>
            <w:r w:rsidRPr="00A577F8">
              <w:rPr>
                <w:lang w:val="ka-GE"/>
              </w:rPr>
              <w:t>ამ მიზნების ადგილობრივ პროექტებთან/პროგრამებთან შესაბამისობაში მოყვანა, მათი იმპლემენტაცია, მონიტორინგი და ყოველწლიური ანგარიშგება.</w:t>
            </w:r>
            <w:r w:rsidRPr="00A577F8">
              <w:t xml:space="preserve"> </w:t>
            </w:r>
          </w:p>
          <w:p w:rsidR="00886CDB" w:rsidRPr="00A577F8" w:rsidRDefault="00886CDB" w:rsidP="005723B9">
            <w:pPr>
              <w:pStyle w:val="TableParagraph"/>
              <w:numPr>
                <w:ilvl w:val="0"/>
                <w:numId w:val="2"/>
              </w:numPr>
              <w:jc w:val="both"/>
              <w:rPr>
                <w:lang w:val="ka-GE"/>
              </w:rPr>
            </w:pPr>
            <w:r w:rsidRPr="00A577F8">
              <w:rPr>
                <w:lang w:val="ka-GE"/>
              </w:rPr>
              <w:t>აღნიშნული პროგრამის მიზანია, სხვადასხვა ადგილობრივი თუ საერთაშორისო ორგანიზაციების მიერ გამოცხადებულ საგრანტო კუნკურსებში მონაწილეობის მიღება, ბიუჯეტგარეშე დაფინანსების მოპოვების მიზნით.</w:t>
            </w:r>
          </w:p>
          <w:p w:rsidR="00886CDB" w:rsidRPr="00A577F8" w:rsidRDefault="00886CDB" w:rsidP="005723B9">
            <w:pPr>
              <w:pStyle w:val="TableParagraph"/>
              <w:numPr>
                <w:ilvl w:val="0"/>
                <w:numId w:val="2"/>
              </w:numPr>
              <w:jc w:val="both"/>
              <w:rPr>
                <w:lang w:val="ka-GE"/>
              </w:rPr>
            </w:pPr>
            <w:r w:rsidRPr="00A577F8">
              <w:rPr>
                <w:lang w:val="ka-GE"/>
              </w:rPr>
              <w:t xml:space="preserve">საერთაშორისო და ადგილობრივ არასამთავრობო ორგანიზაციებთან კოორდინაცია და ერთობლივი </w:t>
            </w:r>
            <w:r w:rsidRPr="00A577F8">
              <w:rPr>
                <w:lang w:val="ka-GE"/>
              </w:rPr>
              <w:lastRenderedPageBreak/>
              <w:t xml:space="preserve">ღონისძიებების დაგეგმვა. </w:t>
            </w:r>
          </w:p>
          <w:p w:rsidR="00886CDB" w:rsidRPr="00A577F8" w:rsidRDefault="00886CDB" w:rsidP="005723B9">
            <w:pPr>
              <w:pStyle w:val="TableParagraph"/>
              <w:numPr>
                <w:ilvl w:val="0"/>
                <w:numId w:val="2"/>
              </w:numPr>
              <w:jc w:val="both"/>
              <w:rPr>
                <w:lang w:val="ka-GE"/>
              </w:rPr>
            </w:pPr>
            <w:r w:rsidRPr="00A577F8">
              <w:t>GIZ-</w:t>
            </w:r>
            <w:r w:rsidRPr="00A577F8">
              <w:rPr>
                <w:lang w:val="ka-GE"/>
              </w:rPr>
              <w:t>ს პროექტი „მდგრადი ქალაქები საქართველოში“, კლიმატზე ორიენტირებული , თანამონაწილეობითი, ფინანსირებისთვის მზა, ინტეგრირებული ურბანული განვითარების პროექტების შემუშავებასა და განხორციელებაზე ურბანული ლაბორატორიების მეთოდოლოგიის დანერგვით.</w:t>
            </w:r>
          </w:p>
          <w:p w:rsidR="00886CDB" w:rsidRPr="00A577F8" w:rsidRDefault="00886CDB" w:rsidP="005723B9">
            <w:pPr>
              <w:pStyle w:val="TableParagraph"/>
              <w:numPr>
                <w:ilvl w:val="0"/>
                <w:numId w:val="2"/>
              </w:numPr>
              <w:jc w:val="both"/>
              <w:rPr>
                <w:lang w:val="ka-GE"/>
              </w:rPr>
            </w:pPr>
            <w:r w:rsidRPr="00A577F8">
              <w:rPr>
                <w:lang w:val="ka-GE"/>
              </w:rPr>
              <w:t xml:space="preserve">ევროკავშირის პროექტი „ერთად მწვანე ქალაქებისთვის“ „Acting together for Greener Cities”. </w:t>
            </w:r>
          </w:p>
          <w:p w:rsidR="00886CDB" w:rsidRPr="00A577F8" w:rsidRDefault="00886CDB" w:rsidP="00886CDB">
            <w:pPr>
              <w:pStyle w:val="TableParagraph"/>
              <w:ind w:left="360"/>
              <w:jc w:val="both"/>
              <w:rPr>
                <w:lang w:val="ka-GE"/>
              </w:rPr>
            </w:pPr>
          </w:p>
        </w:tc>
      </w:tr>
    </w:tbl>
    <w:p w:rsidR="001D003A" w:rsidRPr="00A577F8" w:rsidRDefault="001D003A" w:rsidP="00365D33">
      <w:pPr>
        <w:pStyle w:val="BodyText"/>
        <w:ind w:right="358"/>
        <w:rPr>
          <w:rFonts w:cstheme="minorHAnsi"/>
          <w:sz w:val="22"/>
          <w:szCs w:val="22"/>
          <w:lang w:val="ka-GE"/>
        </w:rPr>
      </w:pPr>
    </w:p>
    <w:p w:rsidR="0085089B" w:rsidRPr="00A577F8" w:rsidRDefault="00816F8C" w:rsidP="00365D33">
      <w:pPr>
        <w:pStyle w:val="BodyText"/>
        <w:ind w:right="358"/>
        <w:rPr>
          <w:rFonts w:cstheme="minorHAnsi"/>
          <w:sz w:val="22"/>
          <w:szCs w:val="22"/>
          <w:lang w:val="ka-GE"/>
        </w:rPr>
      </w:pPr>
      <w:r w:rsidRPr="00A577F8">
        <w:rPr>
          <w:rFonts w:cstheme="minorHAnsi"/>
          <w:sz w:val="22"/>
          <w:szCs w:val="22"/>
          <w:lang w:val="ka-GE"/>
        </w:rPr>
        <w:t xml:space="preserve">                   </w:t>
      </w:r>
    </w:p>
    <w:tbl>
      <w:tblPr>
        <w:tblW w:w="1463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760"/>
        <w:gridCol w:w="1440"/>
        <w:gridCol w:w="1890"/>
        <w:gridCol w:w="5760"/>
        <w:gridCol w:w="3780"/>
      </w:tblGrid>
      <w:tr w:rsidR="00886CDB" w:rsidRPr="00A577F8" w:rsidTr="00372912">
        <w:trPr>
          <w:trHeight w:val="1158"/>
        </w:trPr>
        <w:tc>
          <w:tcPr>
            <w:tcW w:w="1760" w:type="dxa"/>
            <w:tcBorders>
              <w:right w:val="single" w:sz="4" w:space="0" w:color="000000"/>
            </w:tcBorders>
            <w:shd w:val="clear" w:color="auto" w:fill="E7E6E6"/>
          </w:tcPr>
          <w:p w:rsidR="00886CDB" w:rsidRPr="00A577F8" w:rsidRDefault="00886CDB" w:rsidP="00886CDB">
            <w:pPr>
              <w:pStyle w:val="TableParagraph"/>
              <w:spacing w:before="11"/>
              <w:ind w:right="360"/>
              <w:rPr>
                <w:b/>
                <w:lang w:val="ka-GE"/>
              </w:rPr>
            </w:pPr>
          </w:p>
          <w:p w:rsidR="00886CDB" w:rsidRPr="00A577F8" w:rsidRDefault="00886CDB" w:rsidP="00886CDB">
            <w:pPr>
              <w:pStyle w:val="TableParagraph"/>
              <w:spacing w:line="289" w:lineRule="exact"/>
              <w:ind w:left="157" w:right="360"/>
              <w:jc w:val="center"/>
              <w:rPr>
                <w:b/>
                <w:bCs/>
              </w:rPr>
            </w:pPr>
            <w:r w:rsidRPr="00A577F8">
              <w:rPr>
                <w:b/>
                <w:bCs/>
              </w:rPr>
              <w:t>საბოლოო</w:t>
            </w:r>
            <w:r w:rsidRPr="00A577F8">
              <w:rPr>
                <w:b/>
                <w:bCs/>
                <w:spacing w:val="5"/>
              </w:rPr>
              <w:t xml:space="preserve"> </w:t>
            </w:r>
            <w:r w:rsidRPr="00A577F8">
              <w:rPr>
                <w:b/>
                <w:bCs/>
              </w:rPr>
              <w:t>შედეგი</w:t>
            </w:r>
          </w:p>
          <w:p w:rsidR="00886CDB" w:rsidRPr="00A577F8" w:rsidRDefault="00886CDB" w:rsidP="00886CDB">
            <w:pPr>
              <w:pStyle w:val="TableParagraph"/>
              <w:spacing w:line="268" w:lineRule="exact"/>
              <w:ind w:left="157" w:right="360"/>
              <w:jc w:val="center"/>
              <w:rPr>
                <w:b/>
              </w:rPr>
            </w:pPr>
            <w:r w:rsidRPr="00A577F8">
              <w:rPr>
                <w:b/>
              </w:rPr>
              <w:t>(OUTCOME)</w:t>
            </w:r>
          </w:p>
        </w:tc>
        <w:tc>
          <w:tcPr>
            <w:tcW w:w="1440" w:type="dxa"/>
            <w:tcBorders>
              <w:left w:val="single" w:sz="4" w:space="0" w:color="000000"/>
              <w:right w:val="single" w:sz="4" w:space="0" w:color="000000"/>
            </w:tcBorders>
            <w:shd w:val="clear" w:color="auto" w:fill="E7E6E6"/>
          </w:tcPr>
          <w:p w:rsidR="00886CDB" w:rsidRPr="00A577F8" w:rsidRDefault="00886CDB" w:rsidP="00886CDB">
            <w:pPr>
              <w:pStyle w:val="TableParagraph"/>
              <w:rPr>
                <w:sz w:val="18"/>
                <w:lang w:val="ka-GE"/>
              </w:rPr>
            </w:pPr>
            <w:r w:rsidRPr="00A577F8">
              <w:rPr>
                <w:rFonts w:ascii="Times New Roman"/>
                <w:sz w:val="18"/>
                <w:lang w:val="ka-GE"/>
              </w:rPr>
              <w:t xml:space="preserve">1. </w:t>
            </w:r>
            <w:r w:rsidRPr="00A577F8">
              <w:rPr>
                <w:rFonts w:ascii="Times New Roman"/>
                <w:sz w:val="18"/>
              </w:rPr>
              <w:t xml:space="preserve">2025 </w:t>
            </w:r>
            <w:r w:rsidRPr="00A577F8">
              <w:rPr>
                <w:sz w:val="18"/>
                <w:lang w:val="ka-GE"/>
              </w:rPr>
              <w:t>წელს, პროექტის ფარგლებში მიმდინარეობს დასაფინანსებელი ობიექტებისიდენტიფირება და შესაბამისად, სხვადასხვა არეალების განსაზღვრა.</w:t>
            </w:r>
          </w:p>
          <w:p w:rsidR="00886CDB" w:rsidRPr="00A577F8" w:rsidRDefault="00886CDB" w:rsidP="00886CDB">
            <w:pPr>
              <w:pStyle w:val="TableParagraph"/>
              <w:rPr>
                <w:sz w:val="18"/>
                <w:lang w:val="ka-GE"/>
              </w:rPr>
            </w:pPr>
          </w:p>
          <w:p w:rsidR="00886CDB" w:rsidRPr="00A577F8" w:rsidRDefault="00886CDB" w:rsidP="00886CDB">
            <w:pPr>
              <w:pStyle w:val="TableParagraph"/>
              <w:rPr>
                <w:sz w:val="18"/>
                <w:lang w:val="ka-GE"/>
              </w:rPr>
            </w:pPr>
            <w:r w:rsidRPr="00A577F8">
              <w:rPr>
                <w:sz w:val="18"/>
                <w:lang w:val="ka-GE"/>
              </w:rPr>
              <w:t xml:space="preserve">2. 2025 წელს დაიწყო მოსამზადებელი ფაზა და სისტემის საწყისი დანერგვა. </w:t>
            </w:r>
          </w:p>
          <w:p w:rsidR="00886CDB" w:rsidRPr="00A577F8" w:rsidRDefault="00886CDB" w:rsidP="00886CDB">
            <w:pPr>
              <w:pStyle w:val="TableParagraph"/>
              <w:rPr>
                <w:sz w:val="18"/>
                <w:lang w:val="ka-GE"/>
              </w:rPr>
            </w:pPr>
            <w:r w:rsidRPr="00A577F8">
              <w:rPr>
                <w:sz w:val="18"/>
                <w:lang w:val="ka-GE"/>
              </w:rPr>
              <w:t>3. 2025 წელს პროექტის ფარგლებში მიმდინარეობს ურბანული განვითარების კონცეფციის შემუშავება.</w:t>
            </w:r>
          </w:p>
          <w:p w:rsidR="00886CDB" w:rsidRPr="00A577F8" w:rsidRDefault="00886CDB" w:rsidP="00886CDB">
            <w:pPr>
              <w:pStyle w:val="TableParagraph"/>
              <w:rPr>
                <w:sz w:val="18"/>
                <w:lang w:val="ka-GE"/>
              </w:rPr>
            </w:pPr>
          </w:p>
          <w:p w:rsidR="00886CDB" w:rsidRPr="00A577F8" w:rsidRDefault="00886CDB" w:rsidP="00886CDB">
            <w:pPr>
              <w:pStyle w:val="TableParagraph"/>
              <w:rPr>
                <w:sz w:val="18"/>
                <w:lang w:val="ka-GE"/>
              </w:rPr>
            </w:pPr>
            <w:r w:rsidRPr="00A577F8">
              <w:rPr>
                <w:sz w:val="18"/>
                <w:lang w:val="ka-GE"/>
              </w:rPr>
              <w:t xml:space="preserve">4. 2025 წელს მიმდინარეობს მუნიციპალიტეტების ეკონომიკური </w:t>
            </w:r>
            <w:r w:rsidRPr="00A577F8">
              <w:rPr>
                <w:sz w:val="18"/>
                <w:lang w:val="ka-GE"/>
              </w:rPr>
              <w:lastRenderedPageBreak/>
              <w:t>პროფილების შექმნა და განვითარების გეგმების მომზადება.</w:t>
            </w:r>
          </w:p>
          <w:p w:rsidR="00886CDB" w:rsidRPr="00A577F8" w:rsidRDefault="00886CDB" w:rsidP="00886CDB">
            <w:pPr>
              <w:pStyle w:val="TableParagraph"/>
              <w:rPr>
                <w:sz w:val="18"/>
                <w:lang w:val="ka-GE"/>
              </w:rPr>
            </w:pPr>
            <w:r w:rsidRPr="00A577F8">
              <w:rPr>
                <w:sz w:val="18"/>
                <w:lang w:val="ka-GE"/>
              </w:rPr>
              <w:t>5.</w:t>
            </w:r>
            <w:r w:rsidRPr="00A577F8">
              <w:rPr>
                <w:sz w:val="18"/>
                <w:szCs w:val="18"/>
                <w:lang w:val="ka-GE"/>
              </w:rPr>
              <w:t>მუნიციპალიტეტის ცალკეული პროგრამებსა და პროექტებში ასახულია მდგრადი განვითარების მიზნები (</w:t>
            </w:r>
            <w:r w:rsidRPr="00A577F8">
              <w:rPr>
                <w:sz w:val="18"/>
                <w:szCs w:val="18"/>
              </w:rPr>
              <w:t>SDG),</w:t>
            </w:r>
            <w:r w:rsidRPr="00A577F8">
              <w:rPr>
                <w:sz w:val="18"/>
                <w:szCs w:val="18"/>
                <w:lang w:val="ka-GE"/>
              </w:rPr>
              <w:t xml:space="preserve"> ხორცილედება მისი მონიტორინგი და ყოველწლიური ანგარიშგება.</w:t>
            </w:r>
          </w:p>
          <w:p w:rsidR="00886CDB" w:rsidRPr="00A577F8" w:rsidRDefault="00886CDB" w:rsidP="00886CDB">
            <w:pPr>
              <w:pStyle w:val="TableParagraph"/>
              <w:rPr>
                <w:sz w:val="18"/>
                <w:lang w:val="ka-GE"/>
              </w:rPr>
            </w:pPr>
          </w:p>
          <w:p w:rsidR="00886CDB" w:rsidRPr="00A577F8" w:rsidRDefault="00886CDB" w:rsidP="00886CDB">
            <w:pPr>
              <w:pStyle w:val="TableParagraph"/>
              <w:rPr>
                <w:sz w:val="18"/>
                <w:lang w:val="ka-GE"/>
              </w:rPr>
            </w:pPr>
          </w:p>
        </w:tc>
        <w:tc>
          <w:tcPr>
            <w:tcW w:w="1890" w:type="dxa"/>
            <w:tcBorders>
              <w:left w:val="single" w:sz="4" w:space="0" w:color="000000"/>
              <w:right w:val="single" w:sz="4" w:space="0" w:color="000000"/>
            </w:tcBorders>
            <w:shd w:val="clear" w:color="auto" w:fill="E7E6E6"/>
          </w:tcPr>
          <w:p w:rsidR="00886CDB" w:rsidRPr="00A577F8" w:rsidRDefault="00886CDB" w:rsidP="00886CDB">
            <w:pPr>
              <w:spacing w:after="200" w:line="276" w:lineRule="auto"/>
              <w:contextualSpacing/>
              <w:jc w:val="both"/>
              <w:rPr>
                <w:sz w:val="18"/>
                <w:szCs w:val="18"/>
                <w:lang w:val="ka-GE"/>
              </w:rPr>
            </w:pPr>
            <w:r w:rsidRPr="00A577F8">
              <w:rPr>
                <w:sz w:val="18"/>
                <w:szCs w:val="18"/>
                <w:lang w:val="ka-GE"/>
              </w:rPr>
              <w:lastRenderedPageBreak/>
              <w:t xml:space="preserve">1. 2026 </w:t>
            </w:r>
            <w:r w:rsidRPr="00A577F8">
              <w:rPr>
                <w:rFonts w:ascii="Sylfaen" w:hAnsi="Sylfaen" w:cs="Sylfaen"/>
                <w:sz w:val="18"/>
                <w:szCs w:val="18"/>
                <w:lang w:val="ka-GE"/>
              </w:rPr>
              <w:t>წელს</w:t>
            </w:r>
            <w:r w:rsidRPr="00A577F8">
              <w:rPr>
                <w:sz w:val="18"/>
                <w:szCs w:val="18"/>
                <w:lang w:val="ka-GE"/>
              </w:rPr>
              <w:t xml:space="preserve"> </w:t>
            </w:r>
            <w:r w:rsidRPr="00A577F8">
              <w:rPr>
                <w:rFonts w:ascii="Sylfaen" w:hAnsi="Sylfaen" w:cs="Sylfaen"/>
                <w:sz w:val="18"/>
                <w:szCs w:val="18"/>
                <w:lang w:val="ka-GE"/>
              </w:rPr>
              <w:t>დაგეგმილია</w:t>
            </w:r>
            <w:r w:rsidRPr="00A577F8">
              <w:rPr>
                <w:sz w:val="18"/>
                <w:szCs w:val="18"/>
                <w:lang w:val="ka-GE"/>
              </w:rPr>
              <w:t xml:space="preserve"> </w:t>
            </w:r>
            <w:r w:rsidRPr="00A577F8">
              <w:rPr>
                <w:rFonts w:ascii="Sylfaen" w:hAnsi="Sylfaen" w:cs="Sylfaen"/>
                <w:sz w:val="18"/>
                <w:szCs w:val="18"/>
                <w:lang w:val="ka-GE"/>
              </w:rPr>
              <w:t>ტექნიკური</w:t>
            </w:r>
            <w:r w:rsidRPr="00A577F8">
              <w:rPr>
                <w:sz w:val="18"/>
                <w:szCs w:val="18"/>
                <w:lang w:val="ka-GE"/>
              </w:rPr>
              <w:t xml:space="preserve">  </w:t>
            </w:r>
            <w:r w:rsidRPr="00A577F8">
              <w:rPr>
                <w:rFonts w:ascii="Sylfaen" w:hAnsi="Sylfaen" w:cs="Sylfaen"/>
                <w:sz w:val="18"/>
                <w:szCs w:val="18"/>
                <w:lang w:val="ka-GE"/>
              </w:rPr>
              <w:t>დავალებებების</w:t>
            </w:r>
            <w:r w:rsidRPr="00A577F8">
              <w:rPr>
                <w:sz w:val="18"/>
                <w:szCs w:val="18"/>
                <w:lang w:val="ka-GE"/>
              </w:rPr>
              <w:t xml:space="preserve"> </w:t>
            </w:r>
            <w:r w:rsidRPr="00A577F8">
              <w:rPr>
                <w:rFonts w:ascii="Sylfaen" w:hAnsi="Sylfaen" w:cs="Sylfaen"/>
                <w:sz w:val="18"/>
                <w:szCs w:val="18"/>
                <w:lang w:val="ka-GE"/>
              </w:rPr>
              <w:t>შემუშავება</w:t>
            </w:r>
            <w:r w:rsidRPr="00A577F8">
              <w:rPr>
                <w:sz w:val="18"/>
                <w:szCs w:val="18"/>
                <w:lang w:val="ka-GE"/>
              </w:rPr>
              <w:t>.</w:t>
            </w:r>
          </w:p>
          <w:p w:rsidR="00886CDB" w:rsidRPr="00A577F8" w:rsidRDefault="00886CDB" w:rsidP="00886CDB">
            <w:pPr>
              <w:spacing w:after="200" w:line="276" w:lineRule="auto"/>
              <w:contextualSpacing/>
              <w:jc w:val="both"/>
              <w:rPr>
                <w:sz w:val="18"/>
                <w:szCs w:val="18"/>
                <w:lang w:val="ka-GE"/>
              </w:rPr>
            </w:pPr>
          </w:p>
          <w:p w:rsidR="00886CDB" w:rsidRPr="00A577F8" w:rsidRDefault="00886CDB" w:rsidP="00886CDB">
            <w:pPr>
              <w:spacing w:after="200" w:line="276" w:lineRule="auto"/>
              <w:contextualSpacing/>
              <w:jc w:val="both"/>
              <w:rPr>
                <w:sz w:val="18"/>
                <w:szCs w:val="18"/>
                <w:lang w:val="ka-GE"/>
              </w:rPr>
            </w:pPr>
            <w:r w:rsidRPr="00A577F8">
              <w:rPr>
                <w:sz w:val="18"/>
                <w:szCs w:val="18"/>
                <w:lang w:val="ka-GE"/>
              </w:rPr>
              <w:t xml:space="preserve">2. 2026 </w:t>
            </w:r>
            <w:r w:rsidRPr="00A577F8">
              <w:rPr>
                <w:rFonts w:ascii="Sylfaen" w:hAnsi="Sylfaen" w:cs="Sylfaen"/>
                <w:sz w:val="18"/>
                <w:szCs w:val="18"/>
                <w:lang w:val="ka-GE"/>
              </w:rPr>
              <w:t>წელს</w:t>
            </w:r>
            <w:r w:rsidRPr="00A577F8">
              <w:rPr>
                <w:sz w:val="18"/>
                <w:szCs w:val="18"/>
                <w:lang w:val="ka-GE"/>
              </w:rPr>
              <w:t xml:space="preserve"> </w:t>
            </w:r>
            <w:r w:rsidRPr="00A577F8">
              <w:rPr>
                <w:rFonts w:ascii="Sylfaen" w:hAnsi="Sylfaen" w:cs="Sylfaen"/>
                <w:sz w:val="18"/>
                <w:szCs w:val="18"/>
                <w:lang w:val="ka-GE"/>
              </w:rPr>
              <w:t>საწყისი</w:t>
            </w:r>
            <w:r w:rsidRPr="00A577F8">
              <w:rPr>
                <w:sz w:val="18"/>
                <w:szCs w:val="18"/>
                <w:lang w:val="ka-GE"/>
              </w:rPr>
              <w:t xml:space="preserve"> </w:t>
            </w:r>
            <w:r w:rsidRPr="00A577F8">
              <w:rPr>
                <w:rFonts w:ascii="Sylfaen" w:hAnsi="Sylfaen" w:cs="Sylfaen"/>
                <w:sz w:val="18"/>
                <w:szCs w:val="18"/>
                <w:lang w:val="ka-GE"/>
              </w:rPr>
              <w:t>ფაზა</w:t>
            </w:r>
            <w:r w:rsidRPr="00A577F8">
              <w:rPr>
                <w:sz w:val="18"/>
                <w:szCs w:val="18"/>
                <w:lang w:val="ka-GE"/>
              </w:rPr>
              <w:t xml:space="preserve"> </w:t>
            </w:r>
            <w:r w:rsidRPr="00A577F8">
              <w:rPr>
                <w:rFonts w:ascii="Sylfaen" w:hAnsi="Sylfaen" w:cs="Sylfaen"/>
                <w:sz w:val="18"/>
                <w:szCs w:val="18"/>
                <w:lang w:val="ka-GE"/>
              </w:rPr>
              <w:t>გადავა</w:t>
            </w:r>
            <w:r w:rsidRPr="00A577F8">
              <w:rPr>
                <w:sz w:val="18"/>
                <w:szCs w:val="18"/>
                <w:lang w:val="ka-GE"/>
              </w:rPr>
              <w:t xml:space="preserve"> </w:t>
            </w:r>
            <w:r w:rsidRPr="00A577F8">
              <w:rPr>
                <w:rFonts w:ascii="Sylfaen" w:hAnsi="Sylfaen" w:cs="Sylfaen"/>
                <w:sz w:val="18"/>
                <w:szCs w:val="18"/>
                <w:lang w:val="ka-GE"/>
              </w:rPr>
              <w:t>განხორციელების</w:t>
            </w:r>
            <w:r w:rsidRPr="00A577F8">
              <w:rPr>
                <w:sz w:val="18"/>
                <w:szCs w:val="18"/>
                <w:lang w:val="ka-GE"/>
              </w:rPr>
              <w:t xml:space="preserve"> </w:t>
            </w:r>
            <w:r w:rsidRPr="00A577F8">
              <w:rPr>
                <w:rFonts w:ascii="Sylfaen" w:hAnsi="Sylfaen" w:cs="Sylfaen"/>
                <w:sz w:val="18"/>
                <w:szCs w:val="18"/>
                <w:lang w:val="ka-GE"/>
              </w:rPr>
              <w:t>პროცესში</w:t>
            </w:r>
            <w:r w:rsidRPr="00A577F8">
              <w:rPr>
                <w:sz w:val="18"/>
                <w:szCs w:val="18"/>
                <w:lang w:val="ka-GE"/>
              </w:rPr>
              <w:t xml:space="preserve"> </w:t>
            </w:r>
            <w:r w:rsidRPr="00A577F8">
              <w:rPr>
                <w:rFonts w:ascii="Sylfaen" w:hAnsi="Sylfaen" w:cs="Sylfaen"/>
                <w:sz w:val="18"/>
                <w:szCs w:val="18"/>
                <w:lang w:val="ka-GE"/>
              </w:rPr>
              <w:t>და</w:t>
            </w:r>
            <w:r w:rsidRPr="00A577F8">
              <w:rPr>
                <w:sz w:val="18"/>
                <w:szCs w:val="18"/>
                <w:lang w:val="ka-GE"/>
              </w:rPr>
              <w:t xml:space="preserve"> </w:t>
            </w:r>
            <w:r w:rsidRPr="00A577F8">
              <w:rPr>
                <w:rFonts w:ascii="Sylfaen" w:hAnsi="Sylfaen" w:cs="Sylfaen"/>
                <w:sz w:val="18"/>
                <w:szCs w:val="18"/>
                <w:lang w:val="ka-GE"/>
              </w:rPr>
              <w:t>მიმდინარეობს</w:t>
            </w:r>
            <w:r w:rsidRPr="00A577F8">
              <w:rPr>
                <w:sz w:val="18"/>
                <w:szCs w:val="18"/>
                <w:lang w:val="ka-GE"/>
              </w:rPr>
              <w:t xml:space="preserve"> </w:t>
            </w:r>
            <w:r w:rsidRPr="00A577F8">
              <w:rPr>
                <w:rFonts w:ascii="Sylfaen" w:hAnsi="Sylfaen" w:cs="Sylfaen"/>
                <w:sz w:val="18"/>
                <w:szCs w:val="18"/>
                <w:lang w:val="ka-GE"/>
              </w:rPr>
              <w:t>მონაცემთა</w:t>
            </w:r>
            <w:r w:rsidRPr="00A577F8">
              <w:rPr>
                <w:sz w:val="18"/>
                <w:szCs w:val="18"/>
                <w:lang w:val="ka-GE"/>
              </w:rPr>
              <w:t xml:space="preserve"> </w:t>
            </w:r>
            <w:r w:rsidRPr="00A577F8">
              <w:rPr>
                <w:rFonts w:ascii="Sylfaen" w:hAnsi="Sylfaen" w:cs="Sylfaen"/>
                <w:sz w:val="18"/>
                <w:szCs w:val="18"/>
                <w:lang w:val="ka-GE"/>
              </w:rPr>
              <w:t>შეგროვება</w:t>
            </w:r>
            <w:r w:rsidRPr="00A577F8">
              <w:rPr>
                <w:sz w:val="18"/>
                <w:szCs w:val="18"/>
                <w:lang w:val="ka-GE"/>
              </w:rPr>
              <w:t xml:space="preserve"> </w:t>
            </w:r>
            <w:r w:rsidRPr="00A577F8">
              <w:rPr>
                <w:rFonts w:ascii="Sylfaen" w:hAnsi="Sylfaen" w:cs="Sylfaen"/>
                <w:sz w:val="18"/>
                <w:szCs w:val="18"/>
                <w:lang w:val="ka-GE"/>
              </w:rPr>
              <w:t>და</w:t>
            </w:r>
            <w:r w:rsidRPr="00A577F8">
              <w:rPr>
                <w:sz w:val="18"/>
                <w:szCs w:val="18"/>
                <w:lang w:val="ka-GE"/>
              </w:rPr>
              <w:t xml:space="preserve"> </w:t>
            </w:r>
            <w:r w:rsidRPr="00A577F8">
              <w:rPr>
                <w:rFonts w:ascii="Sylfaen" w:hAnsi="Sylfaen" w:cs="Sylfaen"/>
                <w:sz w:val="18"/>
                <w:szCs w:val="18"/>
                <w:lang w:val="ka-GE"/>
              </w:rPr>
              <w:t>ანალიზი</w:t>
            </w:r>
            <w:r w:rsidRPr="00A577F8">
              <w:rPr>
                <w:sz w:val="18"/>
                <w:szCs w:val="18"/>
                <w:lang w:val="ka-GE"/>
              </w:rPr>
              <w:t>.</w:t>
            </w:r>
          </w:p>
          <w:p w:rsidR="00886CDB" w:rsidRPr="00A577F8" w:rsidRDefault="00886CDB" w:rsidP="00886CDB">
            <w:pPr>
              <w:spacing w:after="200" w:line="276" w:lineRule="auto"/>
              <w:contextualSpacing/>
              <w:jc w:val="both"/>
              <w:rPr>
                <w:sz w:val="18"/>
                <w:szCs w:val="18"/>
                <w:lang w:val="ka-GE"/>
              </w:rPr>
            </w:pPr>
            <w:r w:rsidRPr="00A577F8">
              <w:rPr>
                <w:sz w:val="18"/>
                <w:szCs w:val="18"/>
                <w:lang w:val="ka-GE"/>
              </w:rPr>
              <w:t xml:space="preserve">3. 2026 </w:t>
            </w:r>
            <w:r w:rsidRPr="00A577F8">
              <w:rPr>
                <w:rFonts w:ascii="Sylfaen" w:hAnsi="Sylfaen" w:cs="Sylfaen"/>
                <w:sz w:val="18"/>
                <w:szCs w:val="18"/>
                <w:lang w:val="ka-GE"/>
              </w:rPr>
              <w:t>წელს</w:t>
            </w:r>
            <w:r w:rsidRPr="00A577F8">
              <w:rPr>
                <w:sz w:val="18"/>
                <w:szCs w:val="18"/>
                <w:lang w:val="ka-GE"/>
              </w:rPr>
              <w:t xml:space="preserve"> </w:t>
            </w:r>
            <w:r w:rsidRPr="00A577F8">
              <w:rPr>
                <w:rFonts w:ascii="Sylfaen" w:hAnsi="Sylfaen" w:cs="Sylfaen"/>
                <w:sz w:val="18"/>
                <w:szCs w:val="18"/>
                <w:lang w:val="ka-GE"/>
              </w:rPr>
              <w:t>განხორციელდება</w:t>
            </w:r>
            <w:r w:rsidRPr="00A577F8">
              <w:rPr>
                <w:sz w:val="18"/>
                <w:szCs w:val="18"/>
                <w:lang w:val="ka-GE"/>
              </w:rPr>
              <w:t xml:space="preserve"> </w:t>
            </w:r>
            <w:r w:rsidRPr="00A577F8">
              <w:rPr>
                <w:rFonts w:ascii="Sylfaen" w:hAnsi="Sylfaen" w:cs="Sylfaen"/>
                <w:sz w:val="18"/>
                <w:szCs w:val="18"/>
                <w:lang w:val="ka-GE"/>
              </w:rPr>
              <w:t>სკვერის</w:t>
            </w:r>
            <w:r w:rsidRPr="00A577F8">
              <w:rPr>
                <w:sz w:val="18"/>
                <w:szCs w:val="18"/>
                <w:lang w:val="ka-GE"/>
              </w:rPr>
              <w:t xml:space="preserve"> </w:t>
            </w:r>
            <w:r w:rsidRPr="00A577F8">
              <w:rPr>
                <w:rFonts w:ascii="Sylfaen" w:hAnsi="Sylfaen" w:cs="Sylfaen"/>
                <w:sz w:val="18"/>
                <w:szCs w:val="18"/>
                <w:lang w:val="ka-GE"/>
              </w:rPr>
              <w:t>მოწყობა</w:t>
            </w:r>
            <w:r w:rsidRPr="00A577F8">
              <w:rPr>
                <w:sz w:val="18"/>
                <w:szCs w:val="18"/>
                <w:lang w:val="ka-GE"/>
              </w:rPr>
              <w:t>.</w:t>
            </w:r>
          </w:p>
          <w:p w:rsidR="00886CDB" w:rsidRPr="00A577F8" w:rsidRDefault="00886CDB" w:rsidP="00886CDB">
            <w:pPr>
              <w:spacing w:after="200" w:line="276" w:lineRule="auto"/>
              <w:contextualSpacing/>
              <w:jc w:val="both"/>
              <w:rPr>
                <w:sz w:val="18"/>
                <w:szCs w:val="18"/>
                <w:lang w:val="ka-GE"/>
              </w:rPr>
            </w:pPr>
            <w:r w:rsidRPr="00A577F8">
              <w:rPr>
                <w:sz w:val="18"/>
                <w:szCs w:val="18"/>
                <w:lang w:val="ka-GE"/>
              </w:rPr>
              <w:t xml:space="preserve">4. 2026 </w:t>
            </w:r>
            <w:r w:rsidRPr="00A577F8">
              <w:rPr>
                <w:rFonts w:ascii="Sylfaen" w:hAnsi="Sylfaen" w:cs="Sylfaen"/>
                <w:sz w:val="18"/>
                <w:szCs w:val="18"/>
                <w:lang w:val="ka-GE"/>
              </w:rPr>
              <w:t>წელს</w:t>
            </w:r>
            <w:r w:rsidRPr="00A577F8">
              <w:rPr>
                <w:sz w:val="18"/>
                <w:szCs w:val="18"/>
                <w:lang w:val="ka-GE"/>
              </w:rPr>
              <w:t xml:space="preserve"> </w:t>
            </w:r>
            <w:r w:rsidRPr="00A577F8">
              <w:rPr>
                <w:rFonts w:ascii="Sylfaen" w:hAnsi="Sylfaen" w:cs="Sylfaen"/>
                <w:sz w:val="18"/>
                <w:szCs w:val="18"/>
                <w:lang w:val="ka-GE"/>
              </w:rPr>
              <w:t>დაიწყება</w:t>
            </w:r>
            <w:r w:rsidRPr="00A577F8">
              <w:rPr>
                <w:sz w:val="18"/>
                <w:szCs w:val="18"/>
                <w:lang w:val="ka-GE"/>
              </w:rPr>
              <w:t xml:space="preserve"> </w:t>
            </w:r>
            <w:r w:rsidRPr="00A577F8">
              <w:rPr>
                <w:rFonts w:ascii="Sylfaen" w:hAnsi="Sylfaen" w:cs="Sylfaen"/>
                <w:sz w:val="18"/>
                <w:szCs w:val="18"/>
                <w:lang w:val="ka-GE"/>
              </w:rPr>
              <w:t>ახალი</w:t>
            </w:r>
            <w:r w:rsidRPr="00A577F8">
              <w:rPr>
                <w:sz w:val="18"/>
                <w:szCs w:val="18"/>
                <w:lang w:val="ka-GE"/>
              </w:rPr>
              <w:t xml:space="preserve"> </w:t>
            </w:r>
            <w:r w:rsidRPr="00A577F8">
              <w:rPr>
                <w:rFonts w:ascii="Sylfaen" w:hAnsi="Sylfaen" w:cs="Sylfaen"/>
                <w:sz w:val="18"/>
                <w:szCs w:val="18"/>
                <w:lang w:val="ka-GE"/>
              </w:rPr>
              <w:t>ინიციატივები</w:t>
            </w:r>
            <w:r w:rsidRPr="00A577F8">
              <w:rPr>
                <w:sz w:val="18"/>
                <w:szCs w:val="18"/>
                <w:lang w:val="ka-GE"/>
              </w:rPr>
              <w:t xml:space="preserve"> </w:t>
            </w:r>
            <w:r w:rsidRPr="00A577F8">
              <w:rPr>
                <w:rFonts w:ascii="Sylfaen" w:hAnsi="Sylfaen" w:cs="Sylfaen"/>
                <w:sz w:val="18"/>
                <w:szCs w:val="18"/>
                <w:lang w:val="ka-GE"/>
              </w:rPr>
              <w:t>და</w:t>
            </w:r>
            <w:r w:rsidRPr="00A577F8">
              <w:rPr>
                <w:sz w:val="18"/>
                <w:szCs w:val="18"/>
                <w:lang w:val="ka-GE"/>
              </w:rPr>
              <w:t xml:space="preserve"> </w:t>
            </w:r>
            <w:r w:rsidRPr="00A577F8">
              <w:rPr>
                <w:rFonts w:ascii="Sylfaen" w:hAnsi="Sylfaen" w:cs="Sylfaen"/>
                <w:sz w:val="18"/>
                <w:szCs w:val="18"/>
                <w:lang w:val="ka-GE"/>
              </w:rPr>
              <w:t>პირველადი</w:t>
            </w:r>
            <w:r w:rsidRPr="00A577F8">
              <w:rPr>
                <w:sz w:val="18"/>
                <w:szCs w:val="18"/>
                <w:lang w:val="ka-GE"/>
              </w:rPr>
              <w:t xml:space="preserve"> </w:t>
            </w:r>
            <w:r w:rsidRPr="00A577F8">
              <w:rPr>
                <w:rFonts w:ascii="Sylfaen" w:hAnsi="Sylfaen" w:cs="Sylfaen"/>
                <w:sz w:val="18"/>
                <w:szCs w:val="18"/>
                <w:lang w:val="ka-GE"/>
              </w:rPr>
              <w:t>ეკონომიკური</w:t>
            </w:r>
            <w:r w:rsidRPr="00A577F8">
              <w:rPr>
                <w:sz w:val="18"/>
                <w:szCs w:val="18"/>
                <w:lang w:val="ka-GE"/>
              </w:rPr>
              <w:t xml:space="preserve"> </w:t>
            </w:r>
            <w:r w:rsidRPr="00A577F8">
              <w:rPr>
                <w:rFonts w:ascii="Sylfaen" w:hAnsi="Sylfaen" w:cs="Sylfaen"/>
                <w:sz w:val="18"/>
                <w:szCs w:val="18"/>
                <w:lang w:val="ka-GE"/>
              </w:rPr>
              <w:t>ჩარევები</w:t>
            </w:r>
            <w:r w:rsidRPr="00A577F8">
              <w:rPr>
                <w:sz w:val="18"/>
                <w:szCs w:val="18"/>
                <w:lang w:val="ka-GE"/>
              </w:rPr>
              <w:t>.</w:t>
            </w:r>
          </w:p>
          <w:p w:rsidR="00886CDB" w:rsidRPr="00A577F8" w:rsidRDefault="00886CDB" w:rsidP="00886CDB">
            <w:pPr>
              <w:spacing w:after="200" w:line="276" w:lineRule="auto"/>
              <w:contextualSpacing/>
              <w:jc w:val="both"/>
              <w:rPr>
                <w:sz w:val="18"/>
                <w:szCs w:val="18"/>
              </w:rPr>
            </w:pPr>
            <w:r w:rsidRPr="00A577F8">
              <w:rPr>
                <w:sz w:val="18"/>
                <w:szCs w:val="18"/>
              </w:rPr>
              <w:t>5.</w:t>
            </w:r>
            <w:r w:rsidRPr="00A577F8">
              <w:rPr>
                <w:rFonts w:ascii="Sylfaen" w:hAnsi="Sylfaen" w:cs="Sylfaen"/>
                <w:sz w:val="18"/>
                <w:lang w:val="ka-GE"/>
              </w:rPr>
              <w:t>მუნიციპალიტეტის</w:t>
            </w:r>
            <w:r w:rsidRPr="00A577F8">
              <w:rPr>
                <w:rFonts w:ascii="Times New Roman"/>
                <w:sz w:val="18"/>
                <w:lang w:val="ka-GE"/>
              </w:rPr>
              <w:t xml:space="preserve"> </w:t>
            </w:r>
            <w:r w:rsidRPr="00A577F8">
              <w:rPr>
                <w:rFonts w:ascii="Sylfaen" w:hAnsi="Sylfaen" w:cs="Sylfaen"/>
                <w:sz w:val="18"/>
                <w:lang w:val="ka-GE"/>
              </w:rPr>
              <w:t>პროგრამები</w:t>
            </w:r>
            <w:r w:rsidRPr="00A577F8">
              <w:rPr>
                <w:sz w:val="18"/>
                <w:lang w:val="ka-GE"/>
              </w:rPr>
              <w:t xml:space="preserve">, </w:t>
            </w:r>
            <w:r w:rsidRPr="00A577F8">
              <w:rPr>
                <w:rFonts w:ascii="Sylfaen" w:hAnsi="Sylfaen" w:cs="Sylfaen"/>
                <w:sz w:val="18"/>
                <w:lang w:val="ka-GE"/>
              </w:rPr>
              <w:t>შესაბამის</w:t>
            </w:r>
            <w:r w:rsidRPr="00A577F8">
              <w:rPr>
                <w:sz w:val="18"/>
                <w:lang w:val="ka-GE"/>
              </w:rPr>
              <w:t xml:space="preserve"> </w:t>
            </w:r>
            <w:r w:rsidRPr="00A577F8">
              <w:rPr>
                <w:rFonts w:ascii="Sylfaen" w:hAnsi="Sylfaen" w:cs="Sylfaen"/>
                <w:sz w:val="18"/>
                <w:lang w:val="ka-GE"/>
              </w:rPr>
              <w:t>პროექტებთან</w:t>
            </w:r>
            <w:r w:rsidRPr="00A577F8">
              <w:rPr>
                <w:sz w:val="18"/>
                <w:lang w:val="ka-GE"/>
              </w:rPr>
              <w:t xml:space="preserve"> </w:t>
            </w:r>
            <w:r w:rsidRPr="00A577F8">
              <w:rPr>
                <w:rFonts w:ascii="Sylfaen" w:hAnsi="Sylfaen" w:cs="Sylfaen"/>
                <w:sz w:val="18"/>
                <w:lang w:val="ka-GE"/>
              </w:rPr>
              <w:t>ერთად</w:t>
            </w:r>
            <w:r w:rsidRPr="00A577F8">
              <w:rPr>
                <w:sz w:val="18"/>
                <w:lang w:val="ka-GE"/>
              </w:rPr>
              <w:t xml:space="preserve"> </w:t>
            </w:r>
            <w:r w:rsidRPr="00A577F8">
              <w:rPr>
                <w:rFonts w:ascii="Sylfaen" w:hAnsi="Sylfaen" w:cs="Sylfaen"/>
                <w:sz w:val="18"/>
                <w:lang w:val="ka-GE"/>
              </w:rPr>
              <w:t>თანხვედრაშია</w:t>
            </w:r>
            <w:r w:rsidRPr="00A577F8">
              <w:rPr>
                <w:sz w:val="18"/>
                <w:lang w:val="ka-GE"/>
              </w:rPr>
              <w:t xml:space="preserve"> </w:t>
            </w:r>
            <w:r w:rsidRPr="00A577F8">
              <w:rPr>
                <w:rFonts w:ascii="Sylfaen" w:hAnsi="Sylfaen" w:cs="Sylfaen"/>
                <w:sz w:val="18"/>
                <w:lang w:val="ka-GE"/>
              </w:rPr>
              <w:t>გაერთოს</w:t>
            </w:r>
            <w:r w:rsidRPr="00A577F8">
              <w:rPr>
                <w:sz w:val="18"/>
                <w:lang w:val="ka-GE"/>
              </w:rPr>
              <w:t xml:space="preserve"> </w:t>
            </w:r>
            <w:r w:rsidRPr="00A577F8">
              <w:rPr>
                <w:rFonts w:ascii="Sylfaen" w:hAnsi="Sylfaen" w:cs="Sylfaen"/>
                <w:sz w:val="18"/>
                <w:lang w:val="ka-GE"/>
              </w:rPr>
              <w:t>მდგრადი</w:t>
            </w:r>
            <w:r w:rsidRPr="00A577F8">
              <w:rPr>
                <w:sz w:val="18"/>
                <w:lang w:val="ka-GE"/>
              </w:rPr>
              <w:t xml:space="preserve"> </w:t>
            </w:r>
            <w:r w:rsidRPr="00A577F8">
              <w:rPr>
                <w:rFonts w:ascii="Sylfaen" w:hAnsi="Sylfaen" w:cs="Sylfaen"/>
                <w:sz w:val="18"/>
                <w:lang w:val="ka-GE"/>
              </w:rPr>
              <w:t>განვითარების</w:t>
            </w:r>
            <w:r w:rsidRPr="00A577F8">
              <w:rPr>
                <w:sz w:val="18"/>
                <w:lang w:val="ka-GE"/>
              </w:rPr>
              <w:t xml:space="preserve"> </w:t>
            </w:r>
            <w:r w:rsidRPr="00A577F8">
              <w:rPr>
                <w:rFonts w:ascii="Sylfaen" w:hAnsi="Sylfaen" w:cs="Sylfaen"/>
                <w:sz w:val="18"/>
                <w:lang w:val="ka-GE"/>
              </w:rPr>
              <w:t>მიზნებთან</w:t>
            </w:r>
            <w:r w:rsidRPr="00A577F8">
              <w:rPr>
                <w:sz w:val="18"/>
                <w:lang w:val="ka-GE"/>
              </w:rPr>
              <w:t xml:space="preserve">. </w:t>
            </w:r>
            <w:r w:rsidRPr="00A577F8">
              <w:rPr>
                <w:rFonts w:ascii="Sylfaen" w:hAnsi="Sylfaen" w:cs="Sylfaen"/>
                <w:sz w:val="18"/>
                <w:lang w:val="ka-GE"/>
              </w:rPr>
              <w:t>ხორცილედება</w:t>
            </w:r>
            <w:r w:rsidRPr="00A577F8">
              <w:rPr>
                <w:sz w:val="18"/>
                <w:lang w:val="ka-GE"/>
              </w:rPr>
              <w:t xml:space="preserve"> </w:t>
            </w:r>
            <w:r w:rsidRPr="00A577F8">
              <w:rPr>
                <w:rFonts w:ascii="Sylfaen" w:hAnsi="Sylfaen" w:cs="Sylfaen"/>
                <w:sz w:val="18"/>
                <w:lang w:val="ka-GE"/>
              </w:rPr>
              <w:t>მისი</w:t>
            </w:r>
            <w:r w:rsidRPr="00A577F8">
              <w:rPr>
                <w:sz w:val="18"/>
                <w:lang w:val="ka-GE"/>
              </w:rPr>
              <w:t xml:space="preserve"> </w:t>
            </w:r>
            <w:r w:rsidRPr="00A577F8">
              <w:rPr>
                <w:rFonts w:ascii="Sylfaen" w:hAnsi="Sylfaen" w:cs="Sylfaen"/>
                <w:sz w:val="18"/>
                <w:lang w:val="ka-GE"/>
              </w:rPr>
              <w:lastRenderedPageBreak/>
              <w:t>მონიოტირნგი</w:t>
            </w:r>
            <w:r w:rsidRPr="00A577F8">
              <w:rPr>
                <w:sz w:val="18"/>
                <w:lang w:val="ka-GE"/>
              </w:rPr>
              <w:t xml:space="preserve"> </w:t>
            </w:r>
            <w:r w:rsidRPr="00A577F8">
              <w:rPr>
                <w:rFonts w:ascii="Sylfaen" w:hAnsi="Sylfaen" w:cs="Sylfaen"/>
                <w:sz w:val="18"/>
                <w:lang w:val="ka-GE"/>
              </w:rPr>
              <w:t>და</w:t>
            </w:r>
            <w:r w:rsidRPr="00A577F8">
              <w:rPr>
                <w:sz w:val="18"/>
                <w:lang w:val="ka-GE"/>
              </w:rPr>
              <w:t xml:space="preserve"> </w:t>
            </w:r>
            <w:r w:rsidRPr="00A577F8">
              <w:rPr>
                <w:rFonts w:ascii="Sylfaen" w:hAnsi="Sylfaen" w:cs="Sylfaen"/>
                <w:sz w:val="18"/>
                <w:lang w:val="ka-GE"/>
              </w:rPr>
              <w:t>ანგარიშგება</w:t>
            </w:r>
            <w:r w:rsidRPr="00A577F8">
              <w:rPr>
                <w:sz w:val="18"/>
                <w:lang w:val="ka-GE"/>
              </w:rPr>
              <w:t>.</w:t>
            </w:r>
          </w:p>
          <w:p w:rsidR="00886CDB" w:rsidRPr="00A577F8" w:rsidRDefault="00886CDB" w:rsidP="00886CDB">
            <w:pPr>
              <w:spacing w:after="200" w:line="276" w:lineRule="auto"/>
              <w:contextualSpacing/>
              <w:jc w:val="both"/>
              <w:rPr>
                <w:sz w:val="18"/>
                <w:szCs w:val="18"/>
                <w:lang w:val="ka-GE"/>
              </w:rPr>
            </w:pPr>
          </w:p>
        </w:tc>
        <w:tc>
          <w:tcPr>
            <w:tcW w:w="5760" w:type="dxa"/>
            <w:tcBorders>
              <w:left w:val="single" w:sz="4" w:space="0" w:color="000000"/>
              <w:right w:val="single" w:sz="4" w:space="0" w:color="000000"/>
            </w:tcBorders>
            <w:shd w:val="clear" w:color="auto" w:fill="E7E6E6"/>
          </w:tcPr>
          <w:p w:rsidR="00886CDB" w:rsidRPr="00A577F8" w:rsidRDefault="00886CDB" w:rsidP="00886CDB">
            <w:pPr>
              <w:pStyle w:val="TableParagraph"/>
              <w:spacing w:before="145"/>
              <w:ind w:left="283" w:right="360" w:hanging="152"/>
              <w:rPr>
                <w:b/>
                <w:bCs/>
              </w:rPr>
            </w:pPr>
            <w:r w:rsidRPr="00A577F8">
              <w:rPr>
                <w:b/>
                <w:bCs/>
              </w:rPr>
              <w:lastRenderedPageBreak/>
              <w:t>სტრატეგი</w:t>
            </w:r>
            <w:r w:rsidRPr="00A577F8">
              <w:rPr>
                <w:b/>
                <w:bCs/>
                <w:spacing w:val="-52"/>
              </w:rPr>
              <w:t xml:space="preserve"> </w:t>
            </w:r>
            <w:r w:rsidRPr="00A577F8">
              <w:rPr>
                <w:b/>
                <w:bCs/>
              </w:rPr>
              <w:t>ული</w:t>
            </w:r>
            <w:r w:rsidRPr="00A577F8">
              <w:rPr>
                <w:b/>
                <w:bCs/>
                <w:spacing w:val="1"/>
              </w:rPr>
              <w:t xml:space="preserve"> </w:t>
            </w:r>
            <w:r w:rsidRPr="00A577F8">
              <w:rPr>
                <w:b/>
                <w:bCs/>
              </w:rPr>
              <w:t>მიზანი</w:t>
            </w:r>
          </w:p>
        </w:tc>
        <w:tc>
          <w:tcPr>
            <w:tcW w:w="3780" w:type="dxa"/>
            <w:tcBorders>
              <w:left w:val="single" w:sz="4" w:space="0" w:color="000000"/>
            </w:tcBorders>
            <w:shd w:val="clear" w:color="auto" w:fill="E7E6E6"/>
          </w:tcPr>
          <w:p w:rsidR="00886CDB" w:rsidRPr="00A577F8" w:rsidRDefault="00886CDB" w:rsidP="00886CDB">
            <w:pPr>
              <w:pStyle w:val="TableParagraph"/>
              <w:spacing w:before="1"/>
              <w:ind w:left="136" w:right="360"/>
              <w:jc w:val="center"/>
              <w:rPr>
                <w:b/>
                <w:bCs/>
              </w:rPr>
            </w:pPr>
            <w:r w:rsidRPr="00A577F8">
              <w:rPr>
                <w:b/>
                <w:bCs/>
              </w:rPr>
              <w:t>შეფასებ</w:t>
            </w:r>
            <w:r w:rsidRPr="00A577F8">
              <w:rPr>
                <w:b/>
                <w:bCs/>
                <w:spacing w:val="1"/>
              </w:rPr>
              <w:t xml:space="preserve"> </w:t>
            </w:r>
            <w:r w:rsidRPr="00A577F8">
              <w:rPr>
                <w:b/>
                <w:bCs/>
              </w:rPr>
              <w:t>ის</w:t>
            </w:r>
            <w:r w:rsidRPr="00A577F8">
              <w:rPr>
                <w:b/>
                <w:bCs/>
                <w:spacing w:val="1"/>
              </w:rPr>
              <w:t xml:space="preserve"> </w:t>
            </w:r>
            <w:r w:rsidRPr="00A577F8">
              <w:rPr>
                <w:b/>
                <w:bCs/>
              </w:rPr>
              <w:t>მაჩვენებ</w:t>
            </w:r>
          </w:p>
          <w:p w:rsidR="00886CDB" w:rsidRPr="00A577F8" w:rsidRDefault="00886CDB" w:rsidP="00886CDB">
            <w:pPr>
              <w:pStyle w:val="TableParagraph"/>
              <w:spacing w:line="268" w:lineRule="exact"/>
              <w:ind w:left="131" w:right="360"/>
              <w:jc w:val="center"/>
              <w:rPr>
                <w:b/>
                <w:bCs/>
              </w:rPr>
            </w:pPr>
            <w:r w:rsidRPr="00A577F8">
              <w:rPr>
                <w:b/>
                <w:bCs/>
              </w:rPr>
              <w:t>ელი</w:t>
            </w:r>
          </w:p>
        </w:tc>
      </w:tr>
      <w:tr w:rsidR="00886CDB" w:rsidRPr="00A577F8" w:rsidTr="00372912">
        <w:trPr>
          <w:trHeight w:val="539"/>
        </w:trPr>
        <w:tc>
          <w:tcPr>
            <w:tcW w:w="1760" w:type="dxa"/>
            <w:tcBorders>
              <w:bottom w:val="single" w:sz="4" w:space="0" w:color="000000"/>
              <w:right w:val="single" w:sz="4" w:space="0" w:color="000000"/>
            </w:tcBorders>
          </w:tcPr>
          <w:p w:rsidR="00886CDB" w:rsidRPr="00A577F8" w:rsidRDefault="00886CDB" w:rsidP="00886CDB">
            <w:pPr>
              <w:spacing w:after="200" w:line="276" w:lineRule="auto"/>
              <w:ind w:right="360"/>
              <w:contextualSpacing/>
              <w:jc w:val="both"/>
              <w:rPr>
                <w:rFonts w:ascii="Sylfaen" w:hAnsi="Sylfaen"/>
              </w:rPr>
            </w:pPr>
          </w:p>
        </w:tc>
        <w:tc>
          <w:tcPr>
            <w:tcW w:w="1440" w:type="dxa"/>
            <w:tcBorders>
              <w:left w:val="single" w:sz="4" w:space="0" w:color="000000"/>
              <w:bottom w:val="single" w:sz="4" w:space="0" w:color="000000"/>
              <w:right w:val="single" w:sz="4" w:space="0" w:color="000000"/>
            </w:tcBorders>
          </w:tcPr>
          <w:p w:rsidR="00886CDB" w:rsidRPr="00A577F8" w:rsidRDefault="00886CDB" w:rsidP="00886CDB">
            <w:pPr>
              <w:pStyle w:val="TableParagraph"/>
              <w:rPr>
                <w:rFonts w:ascii="Times New Roman"/>
                <w:sz w:val="18"/>
              </w:rPr>
            </w:pPr>
          </w:p>
        </w:tc>
        <w:tc>
          <w:tcPr>
            <w:tcW w:w="1890" w:type="dxa"/>
            <w:tcBorders>
              <w:left w:val="single" w:sz="4" w:space="0" w:color="000000"/>
              <w:bottom w:val="single" w:sz="4" w:space="0" w:color="000000"/>
              <w:right w:val="single" w:sz="4" w:space="0" w:color="000000"/>
            </w:tcBorders>
          </w:tcPr>
          <w:p w:rsidR="00886CDB" w:rsidRPr="00A577F8" w:rsidRDefault="00886CDB" w:rsidP="00886CDB">
            <w:pPr>
              <w:pStyle w:val="TableParagraph"/>
              <w:rPr>
                <w:rFonts w:ascii="Times New Roman"/>
                <w:sz w:val="18"/>
              </w:rPr>
            </w:pPr>
          </w:p>
        </w:tc>
        <w:tc>
          <w:tcPr>
            <w:tcW w:w="5760" w:type="dxa"/>
            <w:tcBorders>
              <w:left w:val="single" w:sz="4" w:space="0" w:color="000000"/>
              <w:bottom w:val="single" w:sz="4" w:space="0" w:color="000000"/>
              <w:right w:val="single" w:sz="4" w:space="0" w:color="000000"/>
            </w:tcBorders>
          </w:tcPr>
          <w:p w:rsidR="00886CDB" w:rsidRPr="00A577F8" w:rsidRDefault="00886CDB" w:rsidP="00886CDB">
            <w:pPr>
              <w:pStyle w:val="TableParagraph"/>
              <w:ind w:right="360"/>
              <w:rPr>
                <w:lang w:val="ka-GE"/>
              </w:rPr>
            </w:pPr>
            <w:r w:rsidRPr="00A577F8">
              <w:rPr>
                <w:lang w:val="ka-GE"/>
              </w:rPr>
              <w:t>1.სამოქმედო გეგმის არსებობა ხელს შეუწყობს ისეთი პროექტების განხორციელებას, რომელიც საბოლოოდ მიმართული იქნება განახლებადი ენერგიების გამოყენების, ენერგო-რესურსების დაზოგვისა და შესაბამისად, გარემოზე მავნე ზეგავლენების შემცირებისკენ.</w:t>
            </w:r>
          </w:p>
          <w:p w:rsidR="00886CDB" w:rsidRPr="00A577F8" w:rsidRDefault="00886CDB" w:rsidP="00886CDB">
            <w:pPr>
              <w:pStyle w:val="TableParagraph"/>
              <w:ind w:right="360"/>
              <w:rPr>
                <w:lang w:val="ka-GE"/>
              </w:rPr>
            </w:pPr>
            <w:r w:rsidRPr="00A577F8">
              <w:rPr>
                <w:lang w:val="ka-GE"/>
              </w:rPr>
              <w:t>2. გაეროს მდგრადი განვითარების მიზნების შესაბამისობა მუნიციპალიტეტის პროგრამებთან და პროექტებთან.</w:t>
            </w:r>
          </w:p>
          <w:p w:rsidR="00886CDB" w:rsidRPr="00A577F8" w:rsidRDefault="00886CDB" w:rsidP="00886CDB">
            <w:pPr>
              <w:pStyle w:val="TableParagraph"/>
              <w:ind w:right="360"/>
              <w:rPr>
                <w:lang w:val="ka-GE"/>
              </w:rPr>
            </w:pPr>
            <w:r w:rsidRPr="00A577F8">
              <w:rPr>
                <w:lang w:val="ka-GE"/>
              </w:rPr>
              <w:t>3. მუნიციპალიტეტის პროგრამებისა და პროექტების განხორციელებისთვის, ბიუჯეტგარეშე თანხების მოძიება.</w:t>
            </w:r>
          </w:p>
          <w:p w:rsidR="00886CDB" w:rsidRPr="00A577F8" w:rsidRDefault="00886CDB" w:rsidP="00886CDB">
            <w:pPr>
              <w:pStyle w:val="TableParagraph"/>
              <w:ind w:right="360"/>
              <w:rPr>
                <w:lang w:val="ka-GE"/>
              </w:rPr>
            </w:pPr>
            <w:r w:rsidRPr="00A577F8">
              <w:rPr>
                <w:lang w:val="ka-GE"/>
              </w:rPr>
              <w:t>4. სოციალური და ეკონომიკური განვითარების მიზნით შემუშავებული დოკუმენტი;</w:t>
            </w:r>
          </w:p>
          <w:p w:rsidR="00886CDB" w:rsidRPr="00A577F8" w:rsidRDefault="00886CDB" w:rsidP="00886CDB">
            <w:pPr>
              <w:pStyle w:val="TableParagraph"/>
              <w:ind w:right="360"/>
              <w:rPr>
                <w:lang w:val="ka-GE"/>
              </w:rPr>
            </w:pPr>
            <w:r w:rsidRPr="00A577F8">
              <w:rPr>
                <w:lang w:val="ka-GE"/>
              </w:rPr>
              <w:t>5. ურბანული განვითარება;</w:t>
            </w:r>
          </w:p>
          <w:p w:rsidR="00886CDB" w:rsidRPr="00A577F8" w:rsidRDefault="00886CDB" w:rsidP="00886CDB">
            <w:pPr>
              <w:pStyle w:val="TableParagraph"/>
              <w:ind w:right="360"/>
            </w:pPr>
            <w:r w:rsidRPr="00A577F8">
              <w:rPr>
                <w:lang w:val="ka-GE"/>
              </w:rPr>
              <w:t>6. ეკოლოგიაზე გათვლილი ურბანული გეგმარება</w:t>
            </w:r>
          </w:p>
          <w:p w:rsidR="00886CDB" w:rsidRPr="00A577F8" w:rsidRDefault="00886CDB" w:rsidP="00886CDB">
            <w:pPr>
              <w:pStyle w:val="TableParagraph"/>
              <w:ind w:right="360"/>
            </w:pPr>
          </w:p>
        </w:tc>
        <w:tc>
          <w:tcPr>
            <w:tcW w:w="3780" w:type="dxa"/>
            <w:tcBorders>
              <w:left w:val="single" w:sz="4" w:space="0" w:color="000000"/>
              <w:bottom w:val="single" w:sz="4" w:space="0" w:color="000000"/>
            </w:tcBorders>
          </w:tcPr>
          <w:p w:rsidR="00886CDB" w:rsidRPr="00A577F8" w:rsidRDefault="00886CDB" w:rsidP="00886CDB">
            <w:pPr>
              <w:pStyle w:val="TableParagraph"/>
              <w:ind w:right="360"/>
              <w:rPr>
                <w:lang w:val="ka-GE"/>
              </w:rPr>
            </w:pPr>
            <w:r w:rsidRPr="00A577F8">
              <w:rPr>
                <w:lang w:val="ka-GE"/>
              </w:rPr>
              <w:t xml:space="preserve">1. მუნიციპალიტეტის </w:t>
            </w:r>
            <w:r w:rsidRPr="00A577F8">
              <w:t>SECAP-</w:t>
            </w:r>
            <w:r w:rsidRPr="00A577F8">
              <w:rPr>
                <w:lang w:val="ka-GE"/>
              </w:rPr>
              <w:t>ის დამტკიცებული გეგმა.</w:t>
            </w:r>
          </w:p>
          <w:p w:rsidR="00886CDB" w:rsidRPr="00A577F8" w:rsidRDefault="00886CDB" w:rsidP="00886CDB">
            <w:pPr>
              <w:pStyle w:val="TableParagraph"/>
              <w:ind w:right="360"/>
              <w:rPr>
                <w:lang w:val="ka-GE"/>
              </w:rPr>
            </w:pPr>
            <w:r w:rsidRPr="00A577F8">
              <w:rPr>
                <w:lang w:val="ka-GE"/>
              </w:rPr>
              <w:t>2. გაეროს მდგრადი განვითარების ადგილობრივი დონეზე დანერგილი მიზნები.</w:t>
            </w:r>
          </w:p>
          <w:p w:rsidR="00886CDB" w:rsidRPr="00A577F8" w:rsidRDefault="00886CDB" w:rsidP="00886CDB">
            <w:pPr>
              <w:pStyle w:val="TableParagraph"/>
              <w:ind w:right="360"/>
              <w:rPr>
                <w:lang w:val="ka-GE"/>
              </w:rPr>
            </w:pPr>
            <w:r w:rsidRPr="00A577F8">
              <w:rPr>
                <w:lang w:val="ka-GE"/>
              </w:rPr>
              <w:t>3. დონორების მიერ დაფინანსებული პროექტები.</w:t>
            </w:r>
          </w:p>
          <w:p w:rsidR="00886CDB" w:rsidRPr="00A577F8" w:rsidRDefault="00886CDB" w:rsidP="00886CDB">
            <w:pPr>
              <w:pStyle w:val="TableParagraph"/>
              <w:ind w:right="360"/>
              <w:rPr>
                <w:lang w:val="ka-GE"/>
              </w:rPr>
            </w:pPr>
            <w:r w:rsidRPr="00A577F8">
              <w:rPr>
                <w:lang w:val="ka-GE"/>
              </w:rPr>
              <w:t>4. ადგილობრივ და საერთაშორისო ორგანიზაციებთან ერთად განხორციელებული ერთობლივი ღონისძიებები.</w:t>
            </w:r>
          </w:p>
        </w:tc>
      </w:tr>
      <w:tr w:rsidR="00886CDB" w:rsidRPr="00A577F8" w:rsidTr="00372912">
        <w:trPr>
          <w:trHeight w:val="539"/>
        </w:trPr>
        <w:tc>
          <w:tcPr>
            <w:tcW w:w="1760" w:type="dxa"/>
            <w:tcBorders>
              <w:top w:val="single" w:sz="4" w:space="0" w:color="000000"/>
              <w:bottom w:val="single" w:sz="4" w:space="0" w:color="000000"/>
              <w:right w:val="single" w:sz="4" w:space="0" w:color="000000"/>
            </w:tcBorders>
          </w:tcPr>
          <w:p w:rsidR="00886CDB" w:rsidRPr="00A577F8" w:rsidRDefault="00886CDB" w:rsidP="00886CDB">
            <w:pPr>
              <w:pStyle w:val="TableParagraph"/>
              <w:ind w:right="360"/>
            </w:pPr>
          </w:p>
        </w:tc>
        <w:tc>
          <w:tcPr>
            <w:tcW w:w="1440" w:type="dxa"/>
            <w:tcBorders>
              <w:top w:val="single" w:sz="4" w:space="0" w:color="000000"/>
              <w:left w:val="single" w:sz="4" w:space="0" w:color="000000"/>
              <w:bottom w:val="single" w:sz="4" w:space="0" w:color="000000"/>
              <w:right w:val="single" w:sz="4" w:space="0" w:color="000000"/>
            </w:tcBorders>
          </w:tcPr>
          <w:p w:rsidR="00886CDB" w:rsidRPr="00A577F8" w:rsidRDefault="00886CDB" w:rsidP="00886CDB">
            <w:pPr>
              <w:pStyle w:val="TableParagraph"/>
              <w:rPr>
                <w:rFonts w:ascii="Times New Roman"/>
                <w:sz w:val="18"/>
              </w:rPr>
            </w:pPr>
          </w:p>
        </w:tc>
        <w:tc>
          <w:tcPr>
            <w:tcW w:w="1890" w:type="dxa"/>
            <w:tcBorders>
              <w:top w:val="single" w:sz="4" w:space="0" w:color="000000"/>
              <w:left w:val="single" w:sz="4" w:space="0" w:color="000000"/>
              <w:bottom w:val="single" w:sz="4" w:space="0" w:color="000000"/>
              <w:right w:val="single" w:sz="4" w:space="0" w:color="000000"/>
            </w:tcBorders>
          </w:tcPr>
          <w:p w:rsidR="00886CDB" w:rsidRPr="00A577F8" w:rsidRDefault="00886CDB" w:rsidP="00886CDB">
            <w:pPr>
              <w:pStyle w:val="TableParagraph"/>
              <w:rPr>
                <w:rFonts w:ascii="Times New Roman"/>
                <w:sz w:val="18"/>
              </w:rPr>
            </w:pPr>
          </w:p>
        </w:tc>
        <w:tc>
          <w:tcPr>
            <w:tcW w:w="5760" w:type="dxa"/>
            <w:tcBorders>
              <w:top w:val="single" w:sz="4" w:space="0" w:color="000000"/>
              <w:left w:val="single" w:sz="4" w:space="0" w:color="000000"/>
              <w:bottom w:val="single" w:sz="4" w:space="0" w:color="000000"/>
              <w:right w:val="single" w:sz="4" w:space="0" w:color="000000"/>
            </w:tcBorders>
          </w:tcPr>
          <w:p w:rsidR="00886CDB" w:rsidRPr="00A577F8" w:rsidRDefault="00886CDB" w:rsidP="00886CDB">
            <w:pPr>
              <w:pStyle w:val="TableParagraph"/>
              <w:ind w:right="360"/>
            </w:pPr>
          </w:p>
        </w:tc>
        <w:tc>
          <w:tcPr>
            <w:tcW w:w="3780" w:type="dxa"/>
            <w:tcBorders>
              <w:top w:val="single" w:sz="4" w:space="0" w:color="000000"/>
              <w:left w:val="single" w:sz="4" w:space="0" w:color="000000"/>
              <w:bottom w:val="single" w:sz="4" w:space="0" w:color="000000"/>
            </w:tcBorders>
          </w:tcPr>
          <w:p w:rsidR="00886CDB" w:rsidRPr="00A577F8" w:rsidRDefault="00886CDB" w:rsidP="00886CDB">
            <w:pPr>
              <w:pStyle w:val="TableParagraph"/>
              <w:ind w:right="360"/>
            </w:pPr>
          </w:p>
        </w:tc>
      </w:tr>
      <w:tr w:rsidR="00886CDB" w:rsidRPr="00A577F8" w:rsidTr="00372912">
        <w:trPr>
          <w:trHeight w:val="540"/>
        </w:trPr>
        <w:tc>
          <w:tcPr>
            <w:tcW w:w="1760" w:type="dxa"/>
            <w:tcBorders>
              <w:top w:val="single" w:sz="4" w:space="0" w:color="000000"/>
              <w:right w:val="single" w:sz="4" w:space="0" w:color="000000"/>
            </w:tcBorders>
          </w:tcPr>
          <w:p w:rsidR="00886CDB" w:rsidRPr="00A577F8" w:rsidRDefault="00886CDB" w:rsidP="00886CDB">
            <w:pPr>
              <w:pStyle w:val="TableParagraph"/>
              <w:ind w:right="360"/>
            </w:pPr>
          </w:p>
        </w:tc>
        <w:tc>
          <w:tcPr>
            <w:tcW w:w="1440" w:type="dxa"/>
            <w:tcBorders>
              <w:top w:val="single" w:sz="4" w:space="0" w:color="000000"/>
              <w:left w:val="single" w:sz="4" w:space="0" w:color="000000"/>
              <w:right w:val="single" w:sz="4" w:space="0" w:color="000000"/>
            </w:tcBorders>
          </w:tcPr>
          <w:p w:rsidR="00886CDB" w:rsidRPr="00A577F8" w:rsidRDefault="00886CDB" w:rsidP="00886CDB">
            <w:pPr>
              <w:pStyle w:val="TableParagraph"/>
              <w:spacing w:before="155"/>
              <w:rPr>
                <w:rFonts w:ascii="Calibri"/>
                <w:b/>
              </w:rPr>
            </w:pPr>
          </w:p>
          <w:p w:rsidR="00886CDB" w:rsidRPr="00A577F8" w:rsidRDefault="00886CDB" w:rsidP="00886CDB">
            <w:pPr>
              <w:pStyle w:val="TableParagraph"/>
              <w:spacing w:before="2"/>
              <w:ind w:left="256" w:right="138" w:hanging="94"/>
              <w:rPr>
                <w:b/>
                <w:bCs/>
              </w:rPr>
            </w:pPr>
            <w:r w:rsidRPr="00A577F8">
              <w:rPr>
                <w:b/>
                <w:bCs/>
              </w:rPr>
              <w:t>საბაზ</w:t>
            </w:r>
            <w:r w:rsidRPr="00A577F8">
              <w:rPr>
                <w:b/>
                <w:bCs/>
                <w:spacing w:val="-52"/>
              </w:rPr>
              <w:t xml:space="preserve"> </w:t>
            </w:r>
            <w:r w:rsidRPr="00A577F8">
              <w:rPr>
                <w:b/>
                <w:bCs/>
              </w:rPr>
              <w:t>ისო</w:t>
            </w:r>
          </w:p>
          <w:p w:rsidR="00886CDB" w:rsidRPr="00A577F8" w:rsidRDefault="00886CDB" w:rsidP="00886CDB">
            <w:pPr>
              <w:pStyle w:val="TableParagraph"/>
              <w:spacing w:before="2"/>
              <w:ind w:left="256" w:right="138" w:hanging="94"/>
              <w:rPr>
                <w:b/>
                <w:bCs/>
                <w:lang w:val="ka-GE"/>
              </w:rPr>
            </w:pPr>
            <w:r w:rsidRPr="00A577F8">
              <w:rPr>
                <w:b/>
                <w:bCs/>
                <w:lang w:val="ka-GE"/>
              </w:rPr>
              <w:t>2025</w:t>
            </w:r>
          </w:p>
        </w:tc>
        <w:tc>
          <w:tcPr>
            <w:tcW w:w="1890" w:type="dxa"/>
            <w:tcBorders>
              <w:top w:val="single" w:sz="4" w:space="0" w:color="000000"/>
              <w:left w:val="single" w:sz="4" w:space="0" w:color="000000"/>
              <w:right w:val="single" w:sz="4" w:space="0" w:color="000000"/>
            </w:tcBorders>
          </w:tcPr>
          <w:p w:rsidR="00886CDB" w:rsidRPr="00A577F8" w:rsidRDefault="00886CDB" w:rsidP="00886CDB">
            <w:pPr>
              <w:pStyle w:val="TableParagraph"/>
              <w:spacing w:before="8"/>
              <w:rPr>
                <w:b/>
                <w:sz w:val="23"/>
              </w:rPr>
            </w:pPr>
          </w:p>
          <w:p w:rsidR="00886CDB" w:rsidRPr="00A577F8" w:rsidRDefault="00886CDB" w:rsidP="00886CDB">
            <w:pPr>
              <w:pStyle w:val="TableParagraph"/>
              <w:ind w:left="157"/>
              <w:jc w:val="center"/>
              <w:rPr>
                <w:rFonts w:ascii="Calibri"/>
                <w:b/>
              </w:rPr>
            </w:pPr>
          </w:p>
          <w:p w:rsidR="00886CDB" w:rsidRPr="00A577F8" w:rsidRDefault="00886CDB" w:rsidP="00886CDB">
            <w:pPr>
              <w:pStyle w:val="TableParagraph"/>
              <w:ind w:left="157"/>
              <w:jc w:val="center"/>
              <w:rPr>
                <w:rFonts w:ascii="Calibri"/>
                <w:b/>
              </w:rPr>
            </w:pPr>
            <w:r w:rsidRPr="00A577F8">
              <w:rPr>
                <w:rFonts w:ascii="Calibri"/>
                <w:b/>
              </w:rPr>
              <w:t>2026</w:t>
            </w:r>
          </w:p>
        </w:tc>
        <w:tc>
          <w:tcPr>
            <w:tcW w:w="5760" w:type="dxa"/>
            <w:tcBorders>
              <w:top w:val="single" w:sz="4" w:space="0" w:color="000000"/>
              <w:left w:val="single" w:sz="4" w:space="0" w:color="000000"/>
              <w:right w:val="single" w:sz="4" w:space="0" w:color="000000"/>
            </w:tcBorders>
          </w:tcPr>
          <w:p w:rsidR="00886CDB" w:rsidRPr="00A577F8" w:rsidRDefault="00886CDB" w:rsidP="00886CDB">
            <w:pPr>
              <w:pStyle w:val="TableParagraph"/>
              <w:spacing w:before="147"/>
              <w:ind w:left="283" w:right="360" w:hanging="152"/>
              <w:rPr>
                <w:b/>
                <w:bCs/>
              </w:rPr>
            </w:pPr>
            <w:r w:rsidRPr="00A577F8">
              <w:rPr>
                <w:b/>
                <w:bCs/>
              </w:rPr>
              <w:t>სტრატეგი</w:t>
            </w:r>
            <w:r w:rsidRPr="00A577F8">
              <w:rPr>
                <w:b/>
                <w:bCs/>
                <w:spacing w:val="-52"/>
              </w:rPr>
              <w:t xml:space="preserve"> </w:t>
            </w:r>
            <w:r w:rsidRPr="00A577F8">
              <w:rPr>
                <w:b/>
                <w:bCs/>
              </w:rPr>
              <w:t>ული</w:t>
            </w:r>
            <w:r w:rsidRPr="00A577F8">
              <w:rPr>
                <w:b/>
                <w:bCs/>
                <w:spacing w:val="1"/>
              </w:rPr>
              <w:t xml:space="preserve"> </w:t>
            </w:r>
            <w:r w:rsidRPr="00A577F8">
              <w:rPr>
                <w:b/>
                <w:bCs/>
              </w:rPr>
              <w:t>მიზანი</w:t>
            </w:r>
          </w:p>
        </w:tc>
        <w:tc>
          <w:tcPr>
            <w:tcW w:w="3780" w:type="dxa"/>
            <w:tcBorders>
              <w:top w:val="single" w:sz="4" w:space="0" w:color="000000"/>
              <w:left w:val="single" w:sz="4" w:space="0" w:color="000000"/>
            </w:tcBorders>
          </w:tcPr>
          <w:p w:rsidR="00886CDB" w:rsidRPr="00A577F8" w:rsidRDefault="00886CDB" w:rsidP="00886CDB">
            <w:pPr>
              <w:pStyle w:val="TableParagraph"/>
              <w:spacing w:before="3"/>
              <w:ind w:left="136" w:right="360"/>
              <w:jc w:val="center"/>
              <w:rPr>
                <w:b/>
                <w:bCs/>
              </w:rPr>
            </w:pPr>
            <w:r w:rsidRPr="00A577F8">
              <w:rPr>
                <w:b/>
                <w:bCs/>
              </w:rPr>
              <w:t>შეფასებ</w:t>
            </w:r>
            <w:r w:rsidRPr="00A577F8">
              <w:rPr>
                <w:b/>
                <w:bCs/>
                <w:spacing w:val="1"/>
              </w:rPr>
              <w:t xml:space="preserve"> </w:t>
            </w:r>
            <w:r w:rsidRPr="00A577F8">
              <w:rPr>
                <w:b/>
                <w:bCs/>
              </w:rPr>
              <w:t>ის</w:t>
            </w:r>
            <w:r w:rsidRPr="00A577F8">
              <w:rPr>
                <w:b/>
                <w:bCs/>
                <w:spacing w:val="1"/>
              </w:rPr>
              <w:t xml:space="preserve"> </w:t>
            </w:r>
            <w:r w:rsidRPr="00A577F8">
              <w:rPr>
                <w:b/>
                <w:bCs/>
              </w:rPr>
              <w:t>მაჩვენებ</w:t>
            </w:r>
          </w:p>
          <w:p w:rsidR="00886CDB" w:rsidRPr="00A577F8" w:rsidRDefault="00886CDB" w:rsidP="00886CDB">
            <w:pPr>
              <w:pStyle w:val="TableParagraph"/>
              <w:spacing w:line="268" w:lineRule="exact"/>
              <w:ind w:left="131" w:right="360"/>
              <w:jc w:val="center"/>
              <w:rPr>
                <w:b/>
                <w:bCs/>
              </w:rPr>
            </w:pPr>
            <w:r w:rsidRPr="00A577F8">
              <w:rPr>
                <w:b/>
                <w:bCs/>
              </w:rPr>
              <w:t>ელი</w:t>
            </w:r>
          </w:p>
        </w:tc>
      </w:tr>
      <w:tr w:rsidR="00886CDB" w:rsidRPr="00A577F8" w:rsidTr="00372912">
        <w:trPr>
          <w:trHeight w:val="1160"/>
        </w:trPr>
        <w:tc>
          <w:tcPr>
            <w:tcW w:w="1760" w:type="dxa"/>
            <w:tcBorders>
              <w:right w:val="single" w:sz="4" w:space="0" w:color="000000"/>
            </w:tcBorders>
            <w:shd w:val="clear" w:color="auto" w:fill="E7E6E6"/>
          </w:tcPr>
          <w:p w:rsidR="00886CDB" w:rsidRPr="00A577F8" w:rsidRDefault="00886CDB" w:rsidP="00886CDB">
            <w:pPr>
              <w:pStyle w:val="TableParagraph"/>
              <w:ind w:right="360"/>
              <w:rPr>
                <w:b/>
              </w:rPr>
            </w:pPr>
          </w:p>
          <w:p w:rsidR="00886CDB" w:rsidRPr="00A577F8" w:rsidRDefault="00886CDB" w:rsidP="00886CDB">
            <w:pPr>
              <w:pStyle w:val="TableParagraph"/>
              <w:spacing w:before="1" w:line="289" w:lineRule="exact"/>
              <w:ind w:left="157" w:right="360"/>
              <w:jc w:val="center"/>
              <w:rPr>
                <w:b/>
                <w:bCs/>
              </w:rPr>
            </w:pPr>
            <w:r w:rsidRPr="00A577F8">
              <w:rPr>
                <w:b/>
                <w:bCs/>
              </w:rPr>
              <w:t>შუალედური</w:t>
            </w:r>
            <w:r w:rsidRPr="00A577F8">
              <w:rPr>
                <w:b/>
                <w:bCs/>
                <w:spacing w:val="8"/>
              </w:rPr>
              <w:t xml:space="preserve"> </w:t>
            </w:r>
            <w:r w:rsidRPr="00A577F8">
              <w:rPr>
                <w:b/>
                <w:bCs/>
              </w:rPr>
              <w:t>შედეგი</w:t>
            </w:r>
          </w:p>
          <w:p w:rsidR="00886CDB" w:rsidRPr="00A577F8" w:rsidRDefault="00886CDB" w:rsidP="00886CDB">
            <w:pPr>
              <w:pStyle w:val="TableParagraph"/>
              <w:spacing w:line="268" w:lineRule="exact"/>
              <w:ind w:left="157" w:right="360"/>
              <w:jc w:val="center"/>
              <w:rPr>
                <w:b/>
              </w:rPr>
            </w:pPr>
            <w:r w:rsidRPr="00A577F8">
              <w:rPr>
                <w:b/>
              </w:rPr>
              <w:t>(OUTPUT)</w:t>
            </w:r>
          </w:p>
        </w:tc>
        <w:tc>
          <w:tcPr>
            <w:tcW w:w="1440" w:type="dxa"/>
            <w:tcBorders>
              <w:left w:val="single" w:sz="4" w:space="0" w:color="000000"/>
              <w:right w:val="single" w:sz="4" w:space="0" w:color="000000"/>
            </w:tcBorders>
            <w:shd w:val="clear" w:color="auto" w:fill="E7E6E6"/>
          </w:tcPr>
          <w:p w:rsidR="00886CDB" w:rsidRPr="00A577F8" w:rsidRDefault="00886CDB" w:rsidP="00886CDB">
            <w:pPr>
              <w:pStyle w:val="TableParagraph"/>
              <w:rPr>
                <w:sz w:val="20"/>
                <w:szCs w:val="20"/>
              </w:rPr>
            </w:pPr>
            <w:r w:rsidRPr="00A577F8">
              <w:rPr>
                <w:rFonts w:ascii="Times New Roman"/>
                <w:sz w:val="20"/>
                <w:szCs w:val="20"/>
                <w:lang w:val="ka-GE"/>
              </w:rPr>
              <w:t>1.</w:t>
            </w:r>
            <w:r w:rsidRPr="00A577F8">
              <w:rPr>
                <w:sz w:val="20"/>
                <w:szCs w:val="20"/>
              </w:rPr>
              <w:t>დასრულებულია პრიორიტეტული ობიექტების იდენტიფიკაცია და რუკაზე დატანილია განვითარების არეალები. მზად არის განაცხადები დაფინანსების მოსაპოვებლად.</w:t>
            </w:r>
          </w:p>
          <w:p w:rsidR="00886CDB" w:rsidRPr="00A577F8" w:rsidRDefault="00886CDB" w:rsidP="00886CDB">
            <w:pPr>
              <w:pStyle w:val="TableParagraph"/>
              <w:rPr>
                <w:sz w:val="20"/>
                <w:szCs w:val="20"/>
              </w:rPr>
            </w:pPr>
            <w:r w:rsidRPr="00A577F8">
              <w:rPr>
                <w:sz w:val="20"/>
                <w:szCs w:val="20"/>
                <w:lang w:val="ka-GE"/>
              </w:rPr>
              <w:t>2.</w:t>
            </w:r>
            <w:r w:rsidRPr="00A577F8">
              <w:rPr>
                <w:sz w:val="20"/>
                <w:szCs w:val="20"/>
              </w:rPr>
              <w:t>დასრულებულია საწყისი ენერგომონაცემების შეგროვება. მუნიციპალიტეტებში დანიშნულია ენერგომენეჯერები და გაწერილია სისტემის ეტაპობრივი დანერგვის გეგმა.</w:t>
            </w:r>
          </w:p>
          <w:p w:rsidR="00886CDB" w:rsidRPr="00A577F8" w:rsidRDefault="00886CDB" w:rsidP="00886CDB">
            <w:pPr>
              <w:pStyle w:val="TableParagraph"/>
              <w:rPr>
                <w:sz w:val="20"/>
                <w:szCs w:val="20"/>
              </w:rPr>
            </w:pPr>
            <w:r w:rsidRPr="00A577F8">
              <w:rPr>
                <w:sz w:val="20"/>
                <w:szCs w:val="20"/>
                <w:lang w:val="ka-GE"/>
              </w:rPr>
              <w:t>3.</w:t>
            </w:r>
            <w:r w:rsidRPr="00A577F8">
              <w:rPr>
                <w:sz w:val="20"/>
                <w:szCs w:val="20"/>
              </w:rPr>
              <w:t xml:space="preserve"> მზად არის ურბანული განვითარების კონცეფციის სამუშაო ვერსია, </w:t>
            </w:r>
            <w:r w:rsidRPr="00A577F8">
              <w:rPr>
                <w:sz w:val="20"/>
                <w:szCs w:val="20"/>
              </w:rPr>
              <w:lastRenderedPageBreak/>
              <w:t>რომელიც ასახავს ძირითად სივრცით, ეკონომიკურ და სოციალურ პარამეტრებს. მიმდინარეობს განხილვა დაინტერესებულ მხარეებთან.</w:t>
            </w:r>
          </w:p>
          <w:p w:rsidR="00886CDB" w:rsidRPr="00A577F8" w:rsidRDefault="00886CDB" w:rsidP="00886CDB">
            <w:pPr>
              <w:pStyle w:val="TableParagraph"/>
              <w:rPr>
                <w:sz w:val="20"/>
                <w:szCs w:val="20"/>
              </w:rPr>
            </w:pPr>
            <w:r w:rsidRPr="00A577F8">
              <w:rPr>
                <w:sz w:val="20"/>
                <w:szCs w:val="20"/>
                <w:lang w:val="ka-GE"/>
              </w:rPr>
              <w:t>4.</w:t>
            </w:r>
            <w:r w:rsidRPr="00A577F8">
              <w:rPr>
                <w:sz w:val="20"/>
                <w:szCs w:val="20"/>
              </w:rPr>
              <w:t>მუნიციპალიტეტებისთვის დასრულებულია ეკონომიკური პროფილების ანალიზი. მომზადებულია განვითარების ძირითადი მიმართულებები და მიმდინარეობს გეგმების ფორმულირება.</w:t>
            </w:r>
          </w:p>
          <w:p w:rsidR="00886CDB" w:rsidRPr="00A577F8" w:rsidRDefault="00886CDB" w:rsidP="00886CDB">
            <w:pPr>
              <w:pStyle w:val="TableParagraph"/>
              <w:rPr>
                <w:sz w:val="20"/>
                <w:szCs w:val="20"/>
                <w:lang w:val="ka-GE"/>
              </w:rPr>
            </w:pPr>
            <w:r w:rsidRPr="00A577F8">
              <w:rPr>
                <w:sz w:val="20"/>
                <w:szCs w:val="20"/>
                <w:lang w:val="ka-GE"/>
              </w:rPr>
              <w:t>5.</w:t>
            </w:r>
            <w:r w:rsidRPr="00A577F8">
              <w:rPr>
                <w:sz w:val="20"/>
                <w:szCs w:val="20"/>
              </w:rPr>
              <w:t xml:space="preserve"> 2025 წლისთვის მუნიციპალიტეტის დონეზე მიღწეულია</w:t>
            </w:r>
            <w:r w:rsidRPr="00A577F8">
              <w:t xml:space="preserve"> </w:t>
            </w:r>
            <w:r w:rsidRPr="00A577F8">
              <w:rPr>
                <w:sz w:val="20"/>
                <w:szCs w:val="20"/>
              </w:rPr>
              <w:t xml:space="preserve">მნიშვნელოვანი პროგრესი მდგრადი განვითარების მიზნების (SDG) ინტეგრაციის კუთხით. </w:t>
            </w:r>
            <w:r w:rsidRPr="00A577F8">
              <w:rPr>
                <w:sz w:val="20"/>
                <w:szCs w:val="20"/>
              </w:rPr>
              <w:lastRenderedPageBreak/>
              <w:t>ცალკეულ პროგრამებსა და პროექტებში სისტემურად აისახა SDG-ის პრინციპები</w:t>
            </w:r>
            <w:r w:rsidRPr="00A577F8">
              <w:rPr>
                <w:sz w:val="20"/>
                <w:szCs w:val="20"/>
                <w:lang w:val="ka-GE"/>
              </w:rPr>
              <w:t>.</w:t>
            </w:r>
          </w:p>
          <w:p w:rsidR="00886CDB" w:rsidRPr="00A577F8" w:rsidRDefault="00886CDB" w:rsidP="00886CDB">
            <w:pPr>
              <w:pStyle w:val="TableParagraph"/>
              <w:rPr>
                <w:rFonts w:ascii="Times New Roman"/>
                <w:sz w:val="20"/>
                <w:szCs w:val="20"/>
                <w:lang w:val="ka-GE"/>
              </w:rPr>
            </w:pPr>
          </w:p>
        </w:tc>
        <w:tc>
          <w:tcPr>
            <w:tcW w:w="1890" w:type="dxa"/>
            <w:tcBorders>
              <w:left w:val="single" w:sz="4" w:space="0" w:color="000000"/>
              <w:right w:val="single" w:sz="4" w:space="0" w:color="000000"/>
            </w:tcBorders>
            <w:shd w:val="clear" w:color="auto" w:fill="E7E6E6"/>
          </w:tcPr>
          <w:p w:rsidR="00886CDB" w:rsidRPr="00A577F8" w:rsidRDefault="00886CDB" w:rsidP="00886CDB">
            <w:pPr>
              <w:pStyle w:val="TableParagraph"/>
              <w:rPr>
                <w:sz w:val="20"/>
                <w:szCs w:val="20"/>
              </w:rPr>
            </w:pPr>
            <w:r w:rsidRPr="00A577F8">
              <w:rPr>
                <w:rFonts w:ascii="Times New Roman"/>
                <w:sz w:val="20"/>
                <w:szCs w:val="20"/>
                <w:lang w:val="ka-GE"/>
              </w:rPr>
              <w:lastRenderedPageBreak/>
              <w:t>1.</w:t>
            </w:r>
            <w:r w:rsidRPr="00A577F8">
              <w:rPr>
                <w:sz w:val="20"/>
                <w:szCs w:val="20"/>
              </w:rPr>
              <w:t>დასრულებულია პრიორიტეტული ობიექტების ტექნიკურ-ეკონომიკური შეფასება (თეორიული და წინასწარი ხარჯთაღრიცხვით); ნაწილი პროექტების წარდგენილია ფინანსურ ინსტიტუტებთან ან დონორებთან დაფინანსებისთვის.</w:t>
            </w:r>
          </w:p>
          <w:p w:rsidR="00886CDB" w:rsidRPr="00A577F8" w:rsidRDefault="00886CDB" w:rsidP="00886CDB">
            <w:pPr>
              <w:pStyle w:val="TableParagraph"/>
              <w:rPr>
                <w:sz w:val="20"/>
                <w:szCs w:val="20"/>
                <w:lang w:val="ka-GE"/>
              </w:rPr>
            </w:pPr>
            <w:r w:rsidRPr="00A577F8">
              <w:rPr>
                <w:sz w:val="20"/>
                <w:szCs w:val="20"/>
                <w:lang w:val="ka-GE"/>
              </w:rPr>
              <w:t>2.</w:t>
            </w:r>
            <w:r w:rsidRPr="00A577F8">
              <w:rPr>
                <w:sz w:val="20"/>
                <w:szCs w:val="20"/>
              </w:rPr>
              <w:t xml:space="preserve"> დაწყებულია ენერგომონიტორინგის სისტემის ფუნქციონირება მინიმუმ ერთ სექტორში</w:t>
            </w:r>
            <w:r w:rsidRPr="00A577F8">
              <w:rPr>
                <w:sz w:val="20"/>
                <w:szCs w:val="20"/>
                <w:lang w:val="ka-GE"/>
              </w:rPr>
              <w:t>.</w:t>
            </w:r>
          </w:p>
          <w:p w:rsidR="00886CDB" w:rsidRPr="00A577F8" w:rsidRDefault="00886CDB" w:rsidP="00886CDB">
            <w:pPr>
              <w:pStyle w:val="TableParagraph"/>
              <w:rPr>
                <w:sz w:val="20"/>
                <w:szCs w:val="20"/>
              </w:rPr>
            </w:pPr>
            <w:r w:rsidRPr="00A577F8">
              <w:rPr>
                <w:sz w:val="20"/>
                <w:szCs w:val="20"/>
                <w:lang w:val="ka-GE"/>
              </w:rPr>
              <w:t>3.</w:t>
            </w:r>
            <w:r w:rsidRPr="00A577F8">
              <w:rPr>
                <w:sz w:val="20"/>
                <w:szCs w:val="20"/>
              </w:rPr>
              <w:t>დამტკიცებულია ურბანული განვითარების კონცეფცია და გადაცემულია სამოქმედო გეგმის ფორმატში.</w:t>
            </w:r>
          </w:p>
          <w:p w:rsidR="00886CDB" w:rsidRPr="00A577F8" w:rsidRDefault="00886CDB" w:rsidP="00886CDB">
            <w:pPr>
              <w:pStyle w:val="TableParagraph"/>
              <w:rPr>
                <w:rFonts w:eastAsia="Times New Roman"/>
                <w:i/>
                <w:iCs/>
                <w:sz w:val="20"/>
                <w:szCs w:val="20"/>
              </w:rPr>
            </w:pPr>
            <w:r w:rsidRPr="00A577F8">
              <w:rPr>
                <w:sz w:val="20"/>
                <w:szCs w:val="20"/>
                <w:lang w:val="ka-GE"/>
              </w:rPr>
              <w:t>4.</w:t>
            </w:r>
            <w:r w:rsidRPr="00A577F8">
              <w:rPr>
                <w:rFonts w:ascii="Times New Roman" w:eastAsia="Times New Roman" w:hAnsi="Times New Roman" w:cs="Times New Roman"/>
                <w:i/>
                <w:iCs/>
                <w:sz w:val="20"/>
                <w:szCs w:val="20"/>
              </w:rPr>
              <w:t xml:space="preserve"> </w:t>
            </w:r>
            <w:r w:rsidRPr="00A577F8">
              <w:rPr>
                <w:rFonts w:eastAsia="Times New Roman"/>
                <w:i/>
                <w:iCs/>
                <w:sz w:val="20"/>
                <w:szCs w:val="20"/>
              </w:rPr>
              <w:t>დაიწყო</w:t>
            </w:r>
            <w:r w:rsidRPr="00A577F8">
              <w:rPr>
                <w:rFonts w:ascii="Times New Roman" w:eastAsia="Times New Roman" w:hAnsi="Times New Roman" w:cs="Times New Roman"/>
                <w:i/>
                <w:iCs/>
                <w:sz w:val="20"/>
                <w:szCs w:val="20"/>
              </w:rPr>
              <w:t xml:space="preserve"> </w:t>
            </w:r>
            <w:r w:rsidRPr="00A577F8">
              <w:rPr>
                <w:rFonts w:eastAsia="Times New Roman"/>
                <w:i/>
                <w:iCs/>
                <w:sz w:val="20"/>
                <w:szCs w:val="20"/>
              </w:rPr>
              <w:t>მინიმუმ</w:t>
            </w:r>
            <w:r w:rsidRPr="00A577F8">
              <w:rPr>
                <w:rFonts w:ascii="Times New Roman" w:eastAsia="Times New Roman" w:hAnsi="Times New Roman" w:cs="Times New Roman"/>
                <w:i/>
                <w:iCs/>
                <w:sz w:val="20"/>
                <w:szCs w:val="20"/>
              </w:rPr>
              <w:t xml:space="preserve"> </w:t>
            </w:r>
            <w:r w:rsidRPr="00A577F8">
              <w:rPr>
                <w:rFonts w:eastAsia="Times New Roman"/>
                <w:i/>
                <w:iCs/>
                <w:sz w:val="20"/>
                <w:szCs w:val="20"/>
              </w:rPr>
              <w:t>ერთი</w:t>
            </w:r>
            <w:r w:rsidRPr="00A577F8">
              <w:rPr>
                <w:rFonts w:ascii="Times New Roman" w:eastAsia="Times New Roman" w:hAnsi="Times New Roman" w:cs="Times New Roman"/>
                <w:i/>
                <w:iCs/>
                <w:sz w:val="20"/>
                <w:szCs w:val="20"/>
              </w:rPr>
              <w:t xml:space="preserve"> </w:t>
            </w:r>
            <w:r w:rsidRPr="00A577F8">
              <w:rPr>
                <w:rFonts w:eastAsia="Times New Roman"/>
                <w:i/>
                <w:iCs/>
                <w:sz w:val="20"/>
                <w:szCs w:val="20"/>
              </w:rPr>
              <w:t>ეკონომიკური</w:t>
            </w:r>
            <w:r w:rsidRPr="00A577F8">
              <w:rPr>
                <w:rFonts w:ascii="Times New Roman" w:eastAsia="Times New Roman" w:hAnsi="Times New Roman" w:cs="Times New Roman"/>
                <w:i/>
                <w:iCs/>
                <w:sz w:val="20"/>
                <w:szCs w:val="20"/>
              </w:rPr>
              <w:t xml:space="preserve"> </w:t>
            </w:r>
            <w:r w:rsidRPr="00A577F8">
              <w:rPr>
                <w:rFonts w:eastAsia="Times New Roman"/>
                <w:i/>
                <w:iCs/>
                <w:sz w:val="20"/>
                <w:szCs w:val="20"/>
              </w:rPr>
              <w:t>ინიციატივის</w:t>
            </w:r>
            <w:r w:rsidRPr="00A577F8">
              <w:rPr>
                <w:rFonts w:ascii="Times New Roman" w:eastAsia="Times New Roman" w:hAnsi="Times New Roman" w:cs="Times New Roman"/>
                <w:i/>
                <w:iCs/>
                <w:sz w:val="20"/>
                <w:szCs w:val="20"/>
              </w:rPr>
              <w:t xml:space="preserve"> </w:t>
            </w:r>
            <w:r w:rsidRPr="00A577F8">
              <w:rPr>
                <w:rFonts w:eastAsia="Times New Roman"/>
                <w:i/>
                <w:iCs/>
                <w:sz w:val="20"/>
                <w:szCs w:val="20"/>
              </w:rPr>
              <w:t>პილოტირება</w:t>
            </w:r>
            <w:r w:rsidRPr="00A577F8">
              <w:rPr>
                <w:rFonts w:ascii="Times New Roman" w:eastAsia="Times New Roman" w:hAnsi="Times New Roman" w:cs="Times New Roman"/>
                <w:i/>
                <w:iCs/>
                <w:sz w:val="20"/>
                <w:szCs w:val="20"/>
              </w:rPr>
              <w:t xml:space="preserve"> </w:t>
            </w:r>
            <w:r w:rsidRPr="00A577F8">
              <w:rPr>
                <w:rFonts w:eastAsia="Times New Roman"/>
                <w:i/>
                <w:iCs/>
                <w:sz w:val="20"/>
                <w:szCs w:val="20"/>
              </w:rPr>
              <w:t>დონორის</w:t>
            </w:r>
            <w:r w:rsidRPr="00A577F8">
              <w:rPr>
                <w:rFonts w:ascii="Times New Roman" w:eastAsia="Times New Roman" w:hAnsi="Times New Roman" w:cs="Times New Roman"/>
                <w:i/>
                <w:iCs/>
                <w:sz w:val="20"/>
                <w:szCs w:val="20"/>
              </w:rPr>
              <w:t xml:space="preserve"> </w:t>
            </w:r>
            <w:r w:rsidRPr="00A577F8">
              <w:rPr>
                <w:rFonts w:eastAsia="Times New Roman"/>
                <w:i/>
                <w:iCs/>
                <w:sz w:val="20"/>
                <w:szCs w:val="20"/>
              </w:rPr>
              <w:t>მხარდაჭერით</w:t>
            </w:r>
          </w:p>
          <w:p w:rsidR="00886CDB" w:rsidRPr="00A577F8" w:rsidRDefault="00886CDB" w:rsidP="00886CDB">
            <w:pPr>
              <w:pStyle w:val="TableParagraph"/>
            </w:pPr>
            <w:r w:rsidRPr="00A577F8">
              <w:rPr>
                <w:rFonts w:eastAsia="Times New Roman"/>
                <w:i/>
                <w:iCs/>
                <w:sz w:val="20"/>
                <w:szCs w:val="20"/>
                <w:lang w:val="ka-GE"/>
              </w:rPr>
              <w:t>5.</w:t>
            </w:r>
            <w:r w:rsidRPr="00A577F8">
              <w:rPr>
                <w:rFonts w:ascii="Times New Roman" w:eastAsia="Times New Roman" w:hAnsi="Times New Roman" w:cs="Times New Roman"/>
                <w:i/>
                <w:iCs/>
                <w:sz w:val="20"/>
                <w:szCs w:val="20"/>
              </w:rPr>
              <w:t>.</w:t>
            </w:r>
            <w:r w:rsidRPr="00A577F8">
              <w:rPr>
                <w:rStyle w:val="Emphasis"/>
                <w:sz w:val="20"/>
                <w:szCs w:val="20"/>
              </w:rPr>
              <w:t xml:space="preserve">მუნიციპალიტეტის ბიუჯეტში </w:t>
            </w:r>
            <w:r w:rsidRPr="00A577F8">
              <w:rPr>
                <w:rStyle w:val="Emphasis"/>
                <w:sz w:val="20"/>
                <w:szCs w:val="20"/>
              </w:rPr>
              <w:lastRenderedPageBreak/>
              <w:t>ასახულია SDG-თან შესაბამისი პროგრამები; მომზადებულია მეორე მონიტორინგის ციკლის ანგარიში, შედარებითი ანალიზით წინა წელთან.</w:t>
            </w:r>
          </w:p>
          <w:p w:rsidR="00886CDB" w:rsidRPr="00A577F8" w:rsidRDefault="00886CDB" w:rsidP="00886CDB">
            <w:pPr>
              <w:pStyle w:val="TableParagraph"/>
              <w:rPr>
                <w:rFonts w:ascii="Times New Roman"/>
                <w:sz w:val="20"/>
                <w:szCs w:val="20"/>
                <w:lang w:val="ka-GE"/>
              </w:rPr>
            </w:pPr>
          </w:p>
        </w:tc>
        <w:tc>
          <w:tcPr>
            <w:tcW w:w="5760" w:type="dxa"/>
            <w:tcBorders>
              <w:left w:val="single" w:sz="4" w:space="0" w:color="000000"/>
              <w:right w:val="single" w:sz="4" w:space="0" w:color="000000"/>
            </w:tcBorders>
            <w:shd w:val="clear" w:color="auto" w:fill="E7E6E6"/>
          </w:tcPr>
          <w:p w:rsidR="00886CDB" w:rsidRPr="00A577F8" w:rsidRDefault="00886CDB" w:rsidP="00886CDB">
            <w:pPr>
              <w:pStyle w:val="TableParagraph"/>
              <w:rPr>
                <w:sz w:val="20"/>
                <w:szCs w:val="20"/>
                <w:lang w:val="ka-GE"/>
              </w:rPr>
            </w:pPr>
            <w:r w:rsidRPr="00A577F8">
              <w:rPr>
                <w:rFonts w:ascii="Times New Roman"/>
                <w:sz w:val="20"/>
                <w:szCs w:val="20"/>
                <w:lang w:val="ka-GE"/>
              </w:rPr>
              <w:lastRenderedPageBreak/>
              <w:t>1.</w:t>
            </w:r>
            <w:r w:rsidRPr="00A577F8">
              <w:rPr>
                <w:sz w:val="20"/>
                <w:szCs w:val="20"/>
              </w:rPr>
              <w:t xml:space="preserve">პრიორიტეტული ობიექტების იდენტიფიკაცია და განვითარების არეალების </w:t>
            </w:r>
            <w:r w:rsidRPr="00A577F8">
              <w:rPr>
                <w:sz w:val="20"/>
                <w:szCs w:val="20"/>
                <w:lang w:val="ka-GE"/>
              </w:rPr>
              <w:t>მეფინგი;</w:t>
            </w:r>
          </w:p>
          <w:p w:rsidR="00886CDB" w:rsidRPr="00A577F8" w:rsidRDefault="00886CDB" w:rsidP="00886CDB">
            <w:pPr>
              <w:pStyle w:val="TableParagraph"/>
              <w:rPr>
                <w:sz w:val="20"/>
                <w:szCs w:val="20"/>
                <w:lang w:val="ka-GE"/>
              </w:rPr>
            </w:pPr>
            <w:r w:rsidRPr="00A577F8">
              <w:rPr>
                <w:sz w:val="20"/>
                <w:szCs w:val="20"/>
                <w:lang w:val="ka-GE"/>
              </w:rPr>
              <w:t>2.</w:t>
            </w:r>
            <w:r w:rsidRPr="00A577F8">
              <w:rPr>
                <w:sz w:val="20"/>
                <w:szCs w:val="20"/>
              </w:rPr>
              <w:t xml:space="preserve"> საწყისი ენერგომონაცემების შეგროვება და ენერგომენეჯერების დანიშვნა</w:t>
            </w:r>
            <w:r w:rsidRPr="00A577F8">
              <w:rPr>
                <w:sz w:val="20"/>
                <w:szCs w:val="20"/>
                <w:lang w:val="ka-GE"/>
              </w:rPr>
              <w:t>.</w:t>
            </w:r>
          </w:p>
          <w:p w:rsidR="00886CDB" w:rsidRPr="00A577F8" w:rsidRDefault="00886CDB" w:rsidP="00886CDB">
            <w:pPr>
              <w:pStyle w:val="TableParagraph"/>
              <w:rPr>
                <w:sz w:val="20"/>
                <w:szCs w:val="20"/>
                <w:lang w:val="ka-GE"/>
              </w:rPr>
            </w:pPr>
            <w:r w:rsidRPr="00A577F8">
              <w:rPr>
                <w:sz w:val="20"/>
                <w:szCs w:val="20"/>
                <w:lang w:val="ka-GE"/>
              </w:rPr>
              <w:t>3.</w:t>
            </w:r>
            <w:r w:rsidRPr="00A577F8">
              <w:rPr>
                <w:sz w:val="20"/>
                <w:szCs w:val="20"/>
              </w:rPr>
              <w:t xml:space="preserve"> ურბანული განვითარების კონცეფციის სამუშაო ვერსიის შემუშავება</w:t>
            </w:r>
            <w:r w:rsidRPr="00A577F8">
              <w:rPr>
                <w:sz w:val="20"/>
                <w:szCs w:val="20"/>
                <w:lang w:val="ka-GE"/>
              </w:rPr>
              <w:t>.</w:t>
            </w:r>
          </w:p>
          <w:p w:rsidR="00886CDB" w:rsidRPr="00A577F8" w:rsidRDefault="00886CDB" w:rsidP="00886CDB">
            <w:pPr>
              <w:pStyle w:val="TableParagraph"/>
              <w:rPr>
                <w:sz w:val="20"/>
                <w:szCs w:val="20"/>
                <w:lang w:val="ka-GE"/>
              </w:rPr>
            </w:pPr>
            <w:r w:rsidRPr="00A577F8">
              <w:rPr>
                <w:sz w:val="20"/>
                <w:szCs w:val="20"/>
                <w:lang w:val="ka-GE"/>
              </w:rPr>
              <w:t>4.</w:t>
            </w:r>
            <w:r w:rsidRPr="00A577F8">
              <w:rPr>
                <w:sz w:val="20"/>
                <w:szCs w:val="20"/>
              </w:rPr>
              <w:t>ეკონომიკური პროფილების ანალიზი და განვითარების მიმართულებების განსაზღვრა</w:t>
            </w:r>
            <w:r w:rsidRPr="00A577F8">
              <w:rPr>
                <w:sz w:val="20"/>
                <w:szCs w:val="20"/>
                <w:lang w:val="ka-GE"/>
              </w:rPr>
              <w:t>.</w:t>
            </w:r>
          </w:p>
          <w:p w:rsidR="00886CDB" w:rsidRPr="00A577F8" w:rsidRDefault="00886CDB" w:rsidP="00886CDB">
            <w:pPr>
              <w:pStyle w:val="TableParagraph"/>
              <w:rPr>
                <w:rFonts w:ascii="Times New Roman"/>
                <w:sz w:val="20"/>
                <w:szCs w:val="20"/>
                <w:lang w:val="ka-GE"/>
              </w:rPr>
            </w:pPr>
            <w:r w:rsidRPr="00A577F8">
              <w:rPr>
                <w:sz w:val="20"/>
                <w:szCs w:val="20"/>
                <w:lang w:val="ka-GE"/>
              </w:rPr>
              <w:t>5.</w:t>
            </w:r>
            <w:r w:rsidRPr="00A577F8">
              <w:rPr>
                <w:sz w:val="20"/>
                <w:szCs w:val="20"/>
              </w:rPr>
              <w:t xml:space="preserve"> SDG მიზნების ინტეგრაცია და მონიტორინგის სისტემა</w:t>
            </w:r>
          </w:p>
        </w:tc>
        <w:tc>
          <w:tcPr>
            <w:tcW w:w="3780" w:type="dxa"/>
            <w:tcBorders>
              <w:left w:val="single" w:sz="4" w:space="0" w:color="000000"/>
            </w:tcBorders>
            <w:shd w:val="clear" w:color="auto" w:fill="E7E6E6"/>
          </w:tcPr>
          <w:p w:rsidR="00886CDB" w:rsidRPr="00A577F8" w:rsidRDefault="00886CDB" w:rsidP="00886CDB">
            <w:pPr>
              <w:pStyle w:val="TableParagraph"/>
              <w:rPr>
                <w:sz w:val="20"/>
                <w:szCs w:val="20"/>
                <w:lang w:val="ka-GE"/>
              </w:rPr>
            </w:pPr>
            <w:r w:rsidRPr="00A577F8">
              <w:rPr>
                <w:rFonts w:ascii="Times New Roman"/>
                <w:sz w:val="18"/>
                <w:lang w:val="ka-GE"/>
              </w:rPr>
              <w:t xml:space="preserve">1. </w:t>
            </w:r>
            <w:r w:rsidRPr="00A577F8">
              <w:rPr>
                <w:sz w:val="18"/>
                <w:lang w:val="ka-GE"/>
              </w:rPr>
              <w:t>რ</w:t>
            </w:r>
            <w:r w:rsidRPr="00A577F8">
              <w:rPr>
                <w:sz w:val="20"/>
                <w:szCs w:val="20"/>
              </w:rPr>
              <w:t>უკაზე დატანილი განვითარების არეალების რაოდენობა</w:t>
            </w:r>
            <w:r w:rsidRPr="00A577F8">
              <w:rPr>
                <w:sz w:val="20"/>
                <w:szCs w:val="20"/>
                <w:lang w:val="ka-GE"/>
              </w:rPr>
              <w:t>.</w:t>
            </w:r>
          </w:p>
          <w:p w:rsidR="00886CDB" w:rsidRPr="00A577F8" w:rsidRDefault="00886CDB" w:rsidP="00886CDB">
            <w:pPr>
              <w:pStyle w:val="TableParagraph"/>
              <w:rPr>
                <w:sz w:val="20"/>
                <w:szCs w:val="20"/>
                <w:lang w:val="ka-GE"/>
              </w:rPr>
            </w:pPr>
            <w:r w:rsidRPr="00A577F8">
              <w:rPr>
                <w:sz w:val="20"/>
                <w:szCs w:val="20"/>
                <w:lang w:val="ka-GE"/>
              </w:rPr>
              <w:t>2.</w:t>
            </w:r>
            <w:r w:rsidRPr="00A577F8">
              <w:rPr>
                <w:sz w:val="20"/>
                <w:szCs w:val="20"/>
              </w:rPr>
              <w:t>ენერგომონაცემების რეგისტრირებული ბაზების რაოდენობ</w:t>
            </w:r>
            <w:r w:rsidRPr="00A577F8">
              <w:rPr>
                <w:sz w:val="20"/>
                <w:szCs w:val="20"/>
                <w:lang w:val="ka-GE"/>
              </w:rPr>
              <w:t>ა.</w:t>
            </w:r>
          </w:p>
          <w:p w:rsidR="00886CDB" w:rsidRPr="00A577F8" w:rsidRDefault="00886CDB" w:rsidP="00886CDB">
            <w:pPr>
              <w:pStyle w:val="TableParagraph"/>
              <w:rPr>
                <w:sz w:val="20"/>
                <w:szCs w:val="20"/>
                <w:lang w:val="ka-GE"/>
              </w:rPr>
            </w:pPr>
            <w:r w:rsidRPr="00A577F8">
              <w:rPr>
                <w:sz w:val="20"/>
                <w:szCs w:val="20"/>
                <w:lang w:val="ka-GE"/>
              </w:rPr>
              <w:t>3.</w:t>
            </w:r>
            <w:r w:rsidRPr="00A577F8">
              <w:rPr>
                <w:sz w:val="20"/>
                <w:szCs w:val="20"/>
              </w:rPr>
              <w:t>კონცეფციის განხილვაში ჩართული დაინტერესებული მხარეების რაოდენობა</w:t>
            </w:r>
            <w:r w:rsidRPr="00A577F8">
              <w:rPr>
                <w:sz w:val="20"/>
                <w:szCs w:val="20"/>
                <w:lang w:val="ka-GE"/>
              </w:rPr>
              <w:t>.</w:t>
            </w:r>
          </w:p>
          <w:p w:rsidR="00886CDB" w:rsidRPr="00A577F8" w:rsidRDefault="00886CDB" w:rsidP="00886CDB">
            <w:pPr>
              <w:pStyle w:val="TableParagraph"/>
              <w:rPr>
                <w:sz w:val="20"/>
                <w:szCs w:val="20"/>
              </w:rPr>
            </w:pPr>
            <w:r w:rsidRPr="00A577F8">
              <w:rPr>
                <w:sz w:val="20"/>
                <w:szCs w:val="20"/>
                <w:lang w:val="ka-GE"/>
              </w:rPr>
              <w:t>4.ე</w:t>
            </w:r>
            <w:r w:rsidRPr="00A577F8">
              <w:rPr>
                <w:sz w:val="20"/>
                <w:szCs w:val="20"/>
              </w:rPr>
              <w:t>კონომიკური პროფილის ანალიზით დაფარული მუნიციპალიტეტების წილი (%);</w:t>
            </w:r>
          </w:p>
          <w:p w:rsidR="00886CDB" w:rsidRPr="00A577F8" w:rsidRDefault="00886CDB" w:rsidP="00886CDB">
            <w:pPr>
              <w:spacing w:before="100" w:beforeAutospacing="1" w:after="100" w:afterAutospacing="1"/>
              <w:rPr>
                <w:rFonts w:ascii="Times New Roman" w:eastAsia="Times New Roman" w:hAnsi="Times New Roman" w:cs="Times New Roman"/>
                <w:sz w:val="24"/>
                <w:szCs w:val="24"/>
              </w:rPr>
            </w:pPr>
            <w:r w:rsidRPr="00A577F8">
              <w:rPr>
                <w:sz w:val="20"/>
                <w:szCs w:val="20"/>
                <w:lang w:val="ka-GE"/>
              </w:rPr>
              <w:t>5</w:t>
            </w:r>
            <w:r w:rsidRPr="00A577F8">
              <w:rPr>
                <w:sz w:val="20"/>
                <w:szCs w:val="20"/>
              </w:rPr>
              <w:t xml:space="preserve">. SDG </w:t>
            </w:r>
            <w:r w:rsidRPr="00A577F8">
              <w:rPr>
                <w:rFonts w:ascii="Sylfaen" w:hAnsi="Sylfaen" w:cs="Sylfaen"/>
                <w:sz w:val="20"/>
                <w:szCs w:val="20"/>
              </w:rPr>
              <w:t>ინტეგრირებული</w:t>
            </w:r>
            <w:r w:rsidRPr="00A577F8">
              <w:rPr>
                <w:sz w:val="20"/>
                <w:szCs w:val="20"/>
              </w:rPr>
              <w:t xml:space="preserve"> </w:t>
            </w:r>
            <w:r w:rsidRPr="00A577F8">
              <w:rPr>
                <w:rFonts w:ascii="Sylfaen" w:hAnsi="Sylfaen" w:cs="Sylfaen"/>
                <w:sz w:val="20"/>
                <w:szCs w:val="20"/>
              </w:rPr>
              <w:t>პროგრამების</w:t>
            </w:r>
            <w:r w:rsidRPr="00A577F8">
              <w:rPr>
                <w:sz w:val="20"/>
                <w:szCs w:val="20"/>
              </w:rPr>
              <w:t xml:space="preserve"> </w:t>
            </w:r>
            <w:r w:rsidRPr="00A577F8">
              <w:rPr>
                <w:rFonts w:ascii="Sylfaen" w:hAnsi="Sylfaen" w:cs="Sylfaen"/>
                <w:sz w:val="20"/>
                <w:szCs w:val="20"/>
              </w:rPr>
              <w:t>ან</w:t>
            </w:r>
            <w:r w:rsidRPr="00A577F8">
              <w:rPr>
                <w:sz w:val="20"/>
                <w:szCs w:val="20"/>
              </w:rPr>
              <w:t xml:space="preserve"> </w:t>
            </w:r>
            <w:r w:rsidRPr="00A577F8">
              <w:rPr>
                <w:rFonts w:ascii="Sylfaen" w:hAnsi="Sylfaen" w:cs="Sylfaen"/>
                <w:sz w:val="20"/>
                <w:szCs w:val="20"/>
              </w:rPr>
              <w:t>პროექტების</w:t>
            </w:r>
            <w:r w:rsidRPr="00A577F8">
              <w:t xml:space="preserve"> </w:t>
            </w:r>
            <w:r w:rsidRPr="00A577F8">
              <w:rPr>
                <w:rFonts w:ascii="Sylfaen" w:hAnsi="Sylfaen" w:cs="Sylfaen"/>
                <w:sz w:val="20"/>
                <w:szCs w:val="20"/>
              </w:rPr>
              <w:t>რაოდენობა</w:t>
            </w:r>
          </w:p>
          <w:p w:rsidR="00886CDB" w:rsidRPr="00A577F8" w:rsidRDefault="00886CDB" w:rsidP="00886CDB">
            <w:pPr>
              <w:pStyle w:val="TableParagraph"/>
              <w:rPr>
                <w:rFonts w:ascii="Times New Roman"/>
                <w:sz w:val="18"/>
                <w:lang w:val="ka-GE"/>
              </w:rPr>
            </w:pPr>
            <w:r w:rsidRPr="00A577F8">
              <w:rPr>
                <w:rFonts w:ascii="Times New Roman" w:eastAsia="Times New Roman" w:hAnsi="Times New Roman" w:cs="Times New Roman"/>
                <w:sz w:val="24"/>
                <w:szCs w:val="24"/>
              </w:rPr>
              <w:t xml:space="preserve"> </w:t>
            </w:r>
          </w:p>
        </w:tc>
      </w:tr>
      <w:tr w:rsidR="00886CDB" w:rsidRPr="00A577F8" w:rsidTr="00372912">
        <w:trPr>
          <w:trHeight w:val="539"/>
        </w:trPr>
        <w:tc>
          <w:tcPr>
            <w:tcW w:w="1760" w:type="dxa"/>
            <w:tcBorders>
              <w:bottom w:val="single" w:sz="4" w:space="0" w:color="000000"/>
              <w:right w:val="single" w:sz="4" w:space="0" w:color="000000"/>
            </w:tcBorders>
          </w:tcPr>
          <w:p w:rsidR="00886CDB" w:rsidRPr="00A577F8" w:rsidRDefault="00886CDB" w:rsidP="00886CDB">
            <w:pPr>
              <w:pStyle w:val="TableParagraph"/>
              <w:ind w:right="360"/>
            </w:pPr>
          </w:p>
        </w:tc>
        <w:tc>
          <w:tcPr>
            <w:tcW w:w="1440" w:type="dxa"/>
            <w:tcBorders>
              <w:left w:val="single" w:sz="4" w:space="0" w:color="000000"/>
              <w:bottom w:val="single" w:sz="4" w:space="0" w:color="000000"/>
              <w:right w:val="single" w:sz="4" w:space="0" w:color="000000"/>
            </w:tcBorders>
          </w:tcPr>
          <w:p w:rsidR="00886CDB" w:rsidRPr="00A577F8" w:rsidRDefault="00886CDB" w:rsidP="00886CDB">
            <w:pPr>
              <w:pStyle w:val="TableParagraph"/>
              <w:rPr>
                <w:rFonts w:ascii="Times New Roman"/>
                <w:sz w:val="18"/>
              </w:rPr>
            </w:pPr>
          </w:p>
        </w:tc>
        <w:tc>
          <w:tcPr>
            <w:tcW w:w="1890" w:type="dxa"/>
            <w:tcBorders>
              <w:left w:val="single" w:sz="4" w:space="0" w:color="000000"/>
              <w:bottom w:val="single" w:sz="4" w:space="0" w:color="000000"/>
              <w:right w:val="single" w:sz="4" w:space="0" w:color="000000"/>
            </w:tcBorders>
          </w:tcPr>
          <w:p w:rsidR="00886CDB" w:rsidRPr="00A577F8" w:rsidRDefault="00886CDB" w:rsidP="00886CDB">
            <w:pPr>
              <w:pStyle w:val="TableParagraph"/>
              <w:rPr>
                <w:rFonts w:ascii="Times New Roman"/>
                <w:sz w:val="18"/>
              </w:rPr>
            </w:pPr>
          </w:p>
        </w:tc>
        <w:tc>
          <w:tcPr>
            <w:tcW w:w="5760" w:type="dxa"/>
            <w:tcBorders>
              <w:left w:val="single" w:sz="4" w:space="0" w:color="000000"/>
              <w:bottom w:val="single" w:sz="4" w:space="0" w:color="000000"/>
              <w:right w:val="single" w:sz="4" w:space="0" w:color="000000"/>
            </w:tcBorders>
          </w:tcPr>
          <w:p w:rsidR="00886CDB" w:rsidRPr="00A577F8" w:rsidRDefault="00886CDB" w:rsidP="00886CDB">
            <w:pPr>
              <w:pStyle w:val="TableParagraph"/>
              <w:rPr>
                <w:rFonts w:ascii="Times New Roman"/>
                <w:sz w:val="18"/>
              </w:rPr>
            </w:pPr>
          </w:p>
        </w:tc>
        <w:tc>
          <w:tcPr>
            <w:tcW w:w="3780" w:type="dxa"/>
            <w:tcBorders>
              <w:left w:val="single" w:sz="4" w:space="0" w:color="000000"/>
              <w:bottom w:val="single" w:sz="4" w:space="0" w:color="000000"/>
            </w:tcBorders>
          </w:tcPr>
          <w:p w:rsidR="00886CDB" w:rsidRPr="00A577F8" w:rsidRDefault="00886CDB" w:rsidP="00886CDB">
            <w:pPr>
              <w:pStyle w:val="TableParagraph"/>
              <w:rPr>
                <w:rFonts w:ascii="Times New Roman"/>
                <w:sz w:val="18"/>
              </w:rPr>
            </w:pPr>
          </w:p>
        </w:tc>
      </w:tr>
    </w:tbl>
    <w:p w:rsidR="00184E4D" w:rsidRPr="00A577F8" w:rsidRDefault="00184E4D" w:rsidP="00184E4D">
      <w:pPr>
        <w:pStyle w:val="BodyText"/>
        <w:ind w:right="360"/>
        <w:rPr>
          <w:sz w:val="22"/>
          <w:szCs w:val="22"/>
          <w:lang w:val="ka-GE"/>
        </w:rPr>
      </w:pPr>
    </w:p>
    <w:p w:rsidR="004220BB" w:rsidRPr="00A577F8" w:rsidRDefault="004220BB" w:rsidP="00365D33">
      <w:pPr>
        <w:pStyle w:val="BodyText"/>
        <w:ind w:right="358"/>
        <w:rPr>
          <w:rFonts w:cstheme="minorHAnsi"/>
          <w:sz w:val="22"/>
          <w:szCs w:val="22"/>
          <w:lang w:val="ka-GE"/>
        </w:rPr>
        <w:sectPr w:rsidR="004220BB" w:rsidRPr="00A577F8" w:rsidSect="00457F3A">
          <w:pgSz w:w="16840" w:h="11907" w:orient="landscape"/>
          <w:pgMar w:top="720" w:right="720" w:bottom="567" w:left="1080" w:header="720" w:footer="720" w:gutter="0"/>
          <w:pgNumType w:start="0"/>
          <w:cols w:space="720"/>
          <w:titlePg/>
          <w:docGrid w:linePitch="360"/>
        </w:sectPr>
      </w:pPr>
    </w:p>
    <w:p w:rsidR="00747F57" w:rsidRPr="00A577F8" w:rsidRDefault="00747F57" w:rsidP="00365D33">
      <w:pPr>
        <w:pStyle w:val="BodyText"/>
        <w:ind w:right="358"/>
        <w:rPr>
          <w:rFonts w:cstheme="minorHAnsi"/>
          <w:sz w:val="22"/>
          <w:szCs w:val="22"/>
          <w:lang w:val="ka-GE"/>
        </w:rPr>
      </w:pPr>
    </w:p>
    <w:p w:rsidR="001D003A" w:rsidRPr="00A577F8" w:rsidRDefault="001D003A" w:rsidP="00365D33">
      <w:pPr>
        <w:pStyle w:val="BodyText"/>
        <w:ind w:right="358"/>
        <w:rPr>
          <w:rFonts w:cstheme="minorHAnsi"/>
          <w:sz w:val="22"/>
          <w:szCs w:val="22"/>
          <w:lang w:val="ka-GE"/>
        </w:rPr>
      </w:pPr>
    </w:p>
    <w:tbl>
      <w:tblPr>
        <w:tblW w:w="15098" w:type="dxa"/>
        <w:jc w:val="center"/>
        <w:tblLook w:val="04A0" w:firstRow="1" w:lastRow="0" w:firstColumn="1" w:lastColumn="0" w:noHBand="0" w:noVBand="1"/>
      </w:tblPr>
      <w:tblGrid>
        <w:gridCol w:w="3336"/>
        <w:gridCol w:w="1790"/>
        <w:gridCol w:w="3927"/>
        <w:gridCol w:w="6045"/>
      </w:tblGrid>
      <w:tr w:rsidR="00372912" w:rsidRPr="00A577F8" w:rsidTr="0005669D">
        <w:trPr>
          <w:trHeight w:val="642"/>
          <w:jc w:val="center"/>
        </w:trPr>
        <w:tc>
          <w:tcPr>
            <w:tcW w:w="33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tc>
        <w:tc>
          <w:tcPr>
            <w:tcW w:w="1790" w:type="dxa"/>
            <w:tcBorders>
              <w:top w:val="single" w:sz="4" w:space="0" w:color="auto"/>
              <w:left w:val="nil"/>
              <w:bottom w:val="single" w:sz="4" w:space="0" w:color="auto"/>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392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372912" w:rsidRPr="00A577F8" w:rsidRDefault="00372912" w:rsidP="00365D33">
            <w:pPr>
              <w:spacing w:after="0" w:line="240" w:lineRule="auto"/>
              <w:jc w:val="center"/>
              <w:rPr>
                <w:rFonts w:ascii="Sylfaen" w:eastAsia="Times New Roman" w:hAnsi="Sylfaen" w:cstheme="minorHAnsi"/>
                <w:color w:val="000000"/>
              </w:rPr>
            </w:pPr>
            <w:r w:rsidRPr="00A577F8">
              <w:rPr>
                <w:rFonts w:ascii="Sylfaen" w:hAnsi="Sylfaen" w:cstheme="minorHAnsi"/>
                <w:b/>
                <w:bCs/>
              </w:rPr>
              <w:t>სამოქალაქო ბიუჯეტი</w:t>
            </w:r>
          </w:p>
        </w:tc>
        <w:tc>
          <w:tcPr>
            <w:tcW w:w="6045" w:type="dxa"/>
            <w:vMerge w:val="restart"/>
            <w:tcBorders>
              <w:top w:val="single" w:sz="4" w:space="0" w:color="auto"/>
              <w:left w:val="nil"/>
              <w:right w:val="single" w:sz="4" w:space="0" w:color="auto"/>
            </w:tcBorders>
            <w:shd w:val="clear" w:color="auto" w:fill="auto"/>
            <w:vAlign w:val="center"/>
            <w:hideMark/>
          </w:tcPr>
          <w:p w:rsidR="00372912" w:rsidRPr="00A577F8" w:rsidRDefault="00276A42"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2026</w:t>
            </w:r>
            <w:r w:rsidR="00372912" w:rsidRPr="00A577F8">
              <w:rPr>
                <w:rFonts w:ascii="Sylfaen" w:eastAsia="Times New Roman" w:hAnsi="Sylfaen" w:cstheme="minorHAnsi"/>
                <w:color w:val="000000"/>
              </w:rPr>
              <w:t xml:space="preserve"> წლის დაფინანსება ათას ლარში</w:t>
            </w:r>
          </w:p>
          <w:p w:rsidR="00372912" w:rsidRPr="00A577F8" w:rsidRDefault="00372912" w:rsidP="008966B5">
            <w:pPr>
              <w:jc w:val="center"/>
              <w:rPr>
                <w:rFonts w:ascii="Sylfaen" w:eastAsia="Times New Roman" w:hAnsi="Sylfaen" w:cstheme="minorHAnsi"/>
                <w:color w:val="000000"/>
              </w:rPr>
            </w:pPr>
            <w:r w:rsidRPr="00A577F8">
              <w:rPr>
                <w:rFonts w:ascii="Sylfaen" w:hAnsi="Sylfaen" w:cs="Calibri"/>
                <w:b/>
                <w:bCs/>
              </w:rPr>
              <w:t>1</w:t>
            </w:r>
            <w:r w:rsidRPr="00A577F8">
              <w:rPr>
                <w:rFonts w:ascii="Sylfaen" w:hAnsi="Sylfaen" w:cs="Calibri"/>
                <w:b/>
                <w:bCs/>
                <w:lang w:val="ka-GE"/>
              </w:rPr>
              <w:t>,</w:t>
            </w:r>
            <w:r w:rsidRPr="00A577F8">
              <w:rPr>
                <w:rFonts w:ascii="Sylfaen" w:hAnsi="Sylfaen" w:cs="Calibri"/>
                <w:b/>
                <w:bCs/>
              </w:rPr>
              <w:t>000.0</w:t>
            </w:r>
          </w:p>
        </w:tc>
      </w:tr>
      <w:tr w:rsidR="00372912" w:rsidRPr="00A577F8" w:rsidTr="0005669D">
        <w:trPr>
          <w:trHeight w:val="270"/>
          <w:jc w:val="center"/>
        </w:trPr>
        <w:tc>
          <w:tcPr>
            <w:tcW w:w="3336"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8966B5">
            <w:pPr>
              <w:spacing w:after="0" w:line="240" w:lineRule="auto"/>
              <w:rPr>
                <w:rFonts w:ascii="Sylfaen" w:eastAsia="Times New Roman" w:hAnsi="Sylfaen" w:cstheme="minorHAnsi"/>
                <w:color w:val="000000"/>
              </w:rPr>
            </w:pPr>
          </w:p>
        </w:tc>
        <w:tc>
          <w:tcPr>
            <w:tcW w:w="1790" w:type="dxa"/>
            <w:tcBorders>
              <w:top w:val="nil"/>
              <w:left w:val="nil"/>
              <w:bottom w:val="single" w:sz="4" w:space="0" w:color="auto"/>
              <w:right w:val="single" w:sz="4" w:space="0" w:color="auto"/>
            </w:tcBorders>
            <w:shd w:val="clear" w:color="auto" w:fill="auto"/>
            <w:vAlign w:val="center"/>
            <w:hideMark/>
          </w:tcPr>
          <w:p w:rsidR="00372912" w:rsidRPr="00A577F8" w:rsidRDefault="00372912" w:rsidP="008966B5">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02 16</w:t>
            </w:r>
          </w:p>
        </w:tc>
        <w:tc>
          <w:tcPr>
            <w:tcW w:w="3927" w:type="dxa"/>
            <w:vMerge/>
            <w:tcBorders>
              <w:top w:val="single" w:sz="4" w:space="0" w:color="auto"/>
              <w:left w:val="single" w:sz="4" w:space="0" w:color="auto"/>
              <w:bottom w:val="single" w:sz="4" w:space="0" w:color="000000"/>
              <w:right w:val="single" w:sz="4" w:space="0" w:color="auto"/>
            </w:tcBorders>
            <w:vAlign w:val="center"/>
          </w:tcPr>
          <w:p w:rsidR="00372912" w:rsidRPr="00A577F8" w:rsidRDefault="00372912" w:rsidP="008966B5">
            <w:pPr>
              <w:spacing w:after="0" w:line="240" w:lineRule="auto"/>
              <w:rPr>
                <w:rFonts w:ascii="Sylfaen" w:eastAsia="Times New Roman" w:hAnsi="Sylfaen" w:cstheme="minorHAnsi"/>
                <w:color w:val="000000"/>
              </w:rPr>
            </w:pPr>
          </w:p>
        </w:tc>
        <w:tc>
          <w:tcPr>
            <w:tcW w:w="6045" w:type="dxa"/>
            <w:vMerge/>
            <w:tcBorders>
              <w:left w:val="nil"/>
              <w:bottom w:val="single" w:sz="4" w:space="0" w:color="auto"/>
              <w:right w:val="single" w:sz="4" w:space="0" w:color="auto"/>
            </w:tcBorders>
            <w:shd w:val="clear" w:color="auto" w:fill="auto"/>
            <w:vAlign w:val="center"/>
            <w:hideMark/>
          </w:tcPr>
          <w:p w:rsidR="00372912" w:rsidRPr="00A577F8" w:rsidRDefault="00372912" w:rsidP="008966B5">
            <w:pPr>
              <w:jc w:val="center"/>
              <w:rPr>
                <w:rFonts w:ascii="Sylfaen" w:hAnsi="Sylfaen" w:cs="Calibri"/>
                <w:b/>
                <w:bCs/>
                <w:lang w:val="ka-GE"/>
              </w:rPr>
            </w:pPr>
          </w:p>
        </w:tc>
      </w:tr>
      <w:tr w:rsidR="00E454EA" w:rsidRPr="00A577F8" w:rsidTr="004220BB">
        <w:trPr>
          <w:trHeight w:val="221"/>
          <w:jc w:val="center"/>
        </w:trPr>
        <w:tc>
          <w:tcPr>
            <w:tcW w:w="3336"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762" w:type="dxa"/>
            <w:gridSpan w:val="3"/>
            <w:tcBorders>
              <w:top w:val="single" w:sz="4" w:space="0" w:color="auto"/>
              <w:left w:val="nil"/>
              <w:bottom w:val="single" w:sz="4" w:space="0" w:color="auto"/>
              <w:right w:val="single" w:sz="4" w:space="0" w:color="000000"/>
            </w:tcBorders>
            <w:shd w:val="clear" w:color="auto" w:fill="auto"/>
            <w:vAlign w:val="center"/>
          </w:tcPr>
          <w:p w:rsidR="00E454EA" w:rsidRPr="00A577F8" w:rsidRDefault="00E454EA" w:rsidP="00365D33">
            <w:pPr>
              <w:spacing w:after="0" w:line="240" w:lineRule="auto"/>
              <w:rPr>
                <w:rFonts w:ascii="Sylfaen" w:eastAsia="Times New Roman" w:hAnsi="Sylfaen" w:cstheme="minorHAnsi"/>
                <w:color w:val="000000"/>
              </w:rPr>
            </w:pPr>
            <w:r w:rsidRPr="00A577F8">
              <w:rPr>
                <w:rFonts w:ascii="Sylfaen" w:hAnsi="Sylfaen" w:cstheme="minorHAnsi"/>
                <w:b/>
                <w:bCs/>
              </w:rPr>
              <w:t>ზუგდიდის მუნიციპალიტეტის მერია</w:t>
            </w:r>
          </w:p>
        </w:tc>
      </w:tr>
      <w:tr w:rsidR="00AD062F" w:rsidRPr="00A577F8" w:rsidTr="004220BB">
        <w:trPr>
          <w:trHeight w:val="415"/>
          <w:jc w:val="center"/>
        </w:trPr>
        <w:tc>
          <w:tcPr>
            <w:tcW w:w="3336" w:type="dxa"/>
            <w:tcBorders>
              <w:top w:val="nil"/>
              <w:left w:val="single" w:sz="4" w:space="0" w:color="auto"/>
              <w:bottom w:val="single" w:sz="4" w:space="0" w:color="auto"/>
              <w:right w:val="single" w:sz="4" w:space="0" w:color="auto"/>
            </w:tcBorders>
            <w:shd w:val="clear" w:color="auto" w:fill="auto"/>
            <w:vAlign w:val="center"/>
            <w:hideMark/>
          </w:tcPr>
          <w:p w:rsidR="00AD062F" w:rsidRPr="00A577F8" w:rsidRDefault="00AD062F" w:rsidP="00AD062F">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762" w:type="dxa"/>
            <w:gridSpan w:val="3"/>
            <w:tcBorders>
              <w:top w:val="single" w:sz="4" w:space="0" w:color="auto"/>
              <w:left w:val="nil"/>
              <w:bottom w:val="single" w:sz="4" w:space="0" w:color="auto"/>
              <w:right w:val="single" w:sz="4" w:space="0" w:color="000000"/>
            </w:tcBorders>
            <w:shd w:val="clear" w:color="auto" w:fill="auto"/>
            <w:vAlign w:val="center"/>
            <w:hideMark/>
          </w:tcPr>
          <w:p w:rsidR="00AD062F" w:rsidRPr="00A577F8" w:rsidRDefault="00AD062F" w:rsidP="00AD062F">
            <w:pPr>
              <w:jc w:val="both"/>
              <w:rPr>
                <w:rFonts w:ascii="Sylfaen" w:eastAsia="Times New Roman" w:hAnsi="Sylfaen" w:cs="Sylfaen"/>
                <w:color w:val="000000"/>
                <w:lang w:val="ka-GE"/>
              </w:rPr>
            </w:pPr>
            <w:r w:rsidRPr="00A577F8">
              <w:rPr>
                <w:rFonts w:ascii="Sylfaen" w:eastAsia="Times New Roman" w:hAnsi="Sylfaen" w:cs="Sylfaen"/>
                <w:color w:val="000000"/>
                <w:lang w:val="ka-GE"/>
              </w:rPr>
              <w:t>სამოქალაქო ბიუჯეტი არის პირდაპირი დემოკრატიის მექანიზმი,</w:t>
            </w:r>
            <w:r w:rsidRPr="00A577F8">
              <w:rPr>
                <w:rFonts w:ascii="Sylfaen" w:eastAsia="Times New Roman" w:hAnsi="Sylfaen" w:cs="Sylfaen"/>
                <w:color w:val="000000"/>
              </w:rPr>
              <w:t xml:space="preserve"> რომელიც </w:t>
            </w:r>
            <w:r w:rsidRPr="00A577F8">
              <w:rPr>
                <w:rFonts w:ascii="Sylfaen" w:eastAsia="Times New Roman" w:hAnsi="Sylfaen" w:cs="Sylfaen"/>
                <w:color w:val="000000"/>
                <w:lang w:val="ka-GE"/>
              </w:rPr>
              <w:t xml:space="preserve">ქმნის შესაძლებლობას </w:t>
            </w:r>
            <w:r w:rsidRPr="00A577F8">
              <w:rPr>
                <w:rFonts w:ascii="Sylfaen" w:eastAsia="Times New Roman" w:hAnsi="Sylfaen" w:cs="Sylfaen"/>
                <w:color w:val="000000"/>
              </w:rPr>
              <w:t>მუნიციპალიტეტის ადგილობრივი ბიუჯეტის ფორმირებისას გათვალისწინებულ იქნას საზოგადოებრივი ინტერესები</w:t>
            </w:r>
            <w:r w:rsidRPr="00A577F8">
              <w:rPr>
                <w:rFonts w:ascii="Sylfaen" w:eastAsia="Times New Roman" w:hAnsi="Sylfaen" w:cs="Sylfaen"/>
                <w:color w:val="000000"/>
                <w:lang w:val="ka-GE"/>
              </w:rPr>
              <w:t xml:space="preserve">. </w:t>
            </w:r>
            <w:r w:rsidRPr="00A577F8">
              <w:rPr>
                <w:rFonts w:ascii="Sylfaen" w:eastAsia="Times New Roman" w:hAnsi="Sylfaen" w:cs="Sylfaen"/>
                <w:color w:val="000000"/>
              </w:rPr>
              <w:t xml:space="preserve">პროგრამის მიზანს წარმოადგენს საბიუჯეტო პროცესში ხელისუფლებისა და საზოგადოების ურთიერთქმედების ეფექტური სისტემის ჩამოყალიბება, რომელიც მუნიციპალიტეტის ტერიტორიაზე რეგისტრირებულ მოქალაქეებს </w:t>
            </w:r>
            <w:r w:rsidRPr="00A577F8">
              <w:rPr>
                <w:rFonts w:ascii="Sylfaen" w:eastAsia="Times New Roman" w:hAnsi="Sylfaen" w:cs="Sylfaen"/>
                <w:color w:val="000000"/>
                <w:lang w:val="ka-GE"/>
              </w:rPr>
              <w:t xml:space="preserve">სთავაზობს </w:t>
            </w:r>
            <w:r w:rsidRPr="00A577F8">
              <w:rPr>
                <w:rFonts w:ascii="Sylfaen" w:eastAsia="Times New Roman" w:hAnsi="Sylfaen" w:cs="Sylfaen"/>
                <w:color w:val="000000"/>
              </w:rPr>
              <w:t xml:space="preserve">თავად შეიმუშაონ კონკრეტულ დასახლებაში არსებული პრობლემის გადაჭრის გზები და რიგი პროცედურების გავლის </w:t>
            </w:r>
            <w:r w:rsidRPr="00A577F8">
              <w:rPr>
                <w:rFonts w:ascii="Sylfaen" w:eastAsia="Times New Roman" w:hAnsi="Sylfaen" w:cs="Sylfaen"/>
                <w:color w:val="000000"/>
                <w:lang w:val="ka-GE"/>
              </w:rPr>
              <w:t xml:space="preserve">შედეგად </w:t>
            </w:r>
            <w:r w:rsidRPr="00A577F8">
              <w:rPr>
                <w:rFonts w:ascii="Sylfaen" w:eastAsia="Times New Roman" w:hAnsi="Sylfaen" w:cs="Sylfaen"/>
                <w:color w:val="000000"/>
              </w:rPr>
              <w:t>განსაზღვრონ პრიორიტეტული პროექტები.</w:t>
            </w:r>
          </w:p>
        </w:tc>
      </w:tr>
      <w:tr w:rsidR="000C6980" w:rsidRPr="00A577F8" w:rsidTr="004220BB">
        <w:trPr>
          <w:trHeight w:val="415"/>
          <w:jc w:val="center"/>
        </w:trPr>
        <w:tc>
          <w:tcPr>
            <w:tcW w:w="3336" w:type="dxa"/>
            <w:tcBorders>
              <w:top w:val="nil"/>
              <w:left w:val="single" w:sz="4" w:space="0" w:color="auto"/>
              <w:bottom w:val="single" w:sz="4" w:space="0" w:color="auto"/>
              <w:right w:val="single" w:sz="4" w:space="0" w:color="auto"/>
            </w:tcBorders>
            <w:shd w:val="clear" w:color="auto" w:fill="auto"/>
            <w:vAlign w:val="center"/>
          </w:tcPr>
          <w:p w:rsidR="000C6980" w:rsidRPr="00A577F8" w:rsidRDefault="000C6980" w:rsidP="000C6980">
            <w:pPr>
              <w:spacing w:after="0" w:line="240" w:lineRule="auto"/>
              <w:rPr>
                <w:rFonts w:ascii="Sylfaen" w:eastAsia="Times New Roman" w:hAnsi="Sylfaen" w:cstheme="minorHAnsi"/>
                <w:color w:val="000000"/>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1762" w:type="dxa"/>
            <w:gridSpan w:val="3"/>
            <w:tcBorders>
              <w:top w:val="single" w:sz="4" w:space="0" w:color="auto"/>
              <w:left w:val="nil"/>
              <w:bottom w:val="single" w:sz="4" w:space="0" w:color="auto"/>
              <w:right w:val="single" w:sz="4" w:space="0" w:color="000000"/>
            </w:tcBorders>
            <w:shd w:val="clear" w:color="auto" w:fill="auto"/>
            <w:vAlign w:val="center"/>
          </w:tcPr>
          <w:p w:rsidR="000C6980" w:rsidRPr="00A577F8" w:rsidRDefault="000C6980" w:rsidP="000C6980">
            <w:pPr>
              <w:jc w:val="both"/>
              <w:rPr>
                <w:rFonts w:ascii="Sylfaen" w:eastAsia="Times New Roman" w:hAnsi="Sylfaen" w:cs="Sylfaen"/>
                <w:color w:val="000000"/>
                <w:lang w:val="ka-GE"/>
              </w:rPr>
            </w:pPr>
            <w:r w:rsidRPr="00A577F8">
              <w:rPr>
                <w:rFonts w:ascii="Sylfaen" w:hAnsi="Sylfaen" w:cs="Sylfaen"/>
              </w:rPr>
              <w:t>მიზანი</w:t>
            </w:r>
            <w:r w:rsidRPr="00A577F8">
              <w:rPr>
                <w:rFonts w:ascii="Sylfaen" w:hAnsi="Sylfaen" w:cs="Calibri"/>
              </w:rPr>
              <w:t xml:space="preserve"> 1</w:t>
            </w:r>
            <w:r w:rsidRPr="00A577F8">
              <w:rPr>
                <w:rFonts w:ascii="Sylfaen" w:hAnsi="Sylfaen" w:cs="Calibri"/>
                <w:lang w:val="ka-GE"/>
              </w:rPr>
              <w:t>6</w:t>
            </w:r>
            <w:r w:rsidRPr="00A577F8">
              <w:rPr>
                <w:rFonts w:ascii="Sylfaen" w:hAnsi="Sylfaen" w:cs="Calibri"/>
              </w:rPr>
              <w:t xml:space="preserve"> - </w:t>
            </w:r>
            <w:r w:rsidRPr="00A577F8">
              <w:rPr>
                <w:rFonts w:ascii="Sylfaen" w:hAnsi="Sylfaen" w:cs="Sylfaen"/>
              </w:rPr>
              <w:t>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AD062F" w:rsidRPr="00A577F8" w:rsidTr="004220BB">
        <w:trPr>
          <w:trHeight w:val="819"/>
          <w:jc w:val="center"/>
        </w:trPr>
        <w:tc>
          <w:tcPr>
            <w:tcW w:w="3336" w:type="dxa"/>
            <w:tcBorders>
              <w:top w:val="nil"/>
              <w:left w:val="single" w:sz="4" w:space="0" w:color="auto"/>
              <w:bottom w:val="single" w:sz="4" w:space="0" w:color="auto"/>
              <w:right w:val="single" w:sz="4" w:space="0" w:color="auto"/>
            </w:tcBorders>
            <w:shd w:val="clear" w:color="auto" w:fill="auto"/>
            <w:vAlign w:val="center"/>
            <w:hideMark/>
          </w:tcPr>
          <w:p w:rsidR="00AD062F" w:rsidRPr="00A577F8" w:rsidRDefault="00AD062F" w:rsidP="00AD062F">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762" w:type="dxa"/>
            <w:gridSpan w:val="3"/>
            <w:tcBorders>
              <w:top w:val="single" w:sz="4" w:space="0" w:color="auto"/>
              <w:left w:val="nil"/>
              <w:bottom w:val="single" w:sz="4" w:space="0" w:color="auto"/>
              <w:right w:val="single" w:sz="4" w:space="0" w:color="000000"/>
            </w:tcBorders>
            <w:shd w:val="clear" w:color="auto" w:fill="auto"/>
            <w:hideMark/>
          </w:tcPr>
          <w:p w:rsidR="00AD062F" w:rsidRPr="00A577F8" w:rsidRDefault="00AD062F" w:rsidP="00AD062F">
            <w:pPr>
              <w:pStyle w:val="TableParagraph"/>
              <w:rPr>
                <w:lang w:val="ka-GE"/>
              </w:rPr>
            </w:pPr>
            <w:r w:rsidRPr="00A577F8">
              <w:t>ხელშეწყობილია ადგილობრივი ხელისუფლებისა და მოსახლეობის ურთიერთთანამშრომლობა პრიორიტეტების განსაზღვრის საქმეში, უზრუნველყოფილია მოსახლეობის ჩართულობა საბიუჯეტო პროცესში და ქ. ზუგდიდში გაუმჯობესებულია საცხოვრებელი გარემო</w:t>
            </w:r>
            <w:r w:rsidR="00276A42" w:rsidRPr="00A577F8">
              <w:rPr>
                <w:lang w:val="ka-GE"/>
              </w:rPr>
              <w:t>.</w:t>
            </w:r>
          </w:p>
        </w:tc>
      </w:tr>
    </w:tbl>
    <w:p w:rsidR="00097EFE" w:rsidRPr="00A577F8" w:rsidRDefault="00097EFE" w:rsidP="00365D33">
      <w:pPr>
        <w:pStyle w:val="BodyText"/>
        <w:ind w:right="358"/>
        <w:rPr>
          <w:rFonts w:cstheme="minorHAnsi"/>
          <w:sz w:val="22"/>
          <w:szCs w:val="22"/>
          <w:lang w:val="ka-GE"/>
        </w:rPr>
      </w:pPr>
    </w:p>
    <w:tbl>
      <w:tblPr>
        <w:tblpPr w:leftFromText="180" w:rightFromText="180" w:vertAnchor="text" w:tblpXSpec="center" w:tblpY="211"/>
        <w:tblW w:w="1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1"/>
        <w:gridCol w:w="624"/>
        <w:gridCol w:w="1999"/>
        <w:gridCol w:w="1749"/>
        <w:gridCol w:w="1624"/>
        <w:gridCol w:w="2667"/>
        <w:gridCol w:w="3739"/>
      </w:tblGrid>
      <w:tr w:rsidR="004E33A5" w:rsidRPr="00A577F8" w:rsidTr="004E33A5">
        <w:trPr>
          <w:trHeight w:val="387"/>
        </w:trPr>
        <w:tc>
          <w:tcPr>
            <w:tcW w:w="2741" w:type="dxa"/>
            <w:vMerge w:val="restart"/>
          </w:tcPr>
          <w:p w:rsidR="004220BB" w:rsidRPr="00A577F8" w:rsidRDefault="004220BB" w:rsidP="000A0C23">
            <w:pPr>
              <w:pStyle w:val="BodyText"/>
              <w:ind w:right="358"/>
              <w:jc w:val="center"/>
              <w:rPr>
                <w:rFonts w:cstheme="minorHAnsi"/>
                <w:sz w:val="22"/>
                <w:szCs w:val="22"/>
                <w:lang w:val="ka-GE"/>
              </w:rPr>
            </w:pPr>
          </w:p>
          <w:p w:rsidR="004220BB" w:rsidRPr="00A577F8" w:rsidRDefault="004220BB" w:rsidP="000A0C23">
            <w:pPr>
              <w:pStyle w:val="BodyText"/>
              <w:ind w:right="358"/>
              <w:rPr>
                <w:rFonts w:cstheme="minorHAnsi"/>
                <w:sz w:val="22"/>
                <w:szCs w:val="22"/>
                <w:lang w:val="ka-GE"/>
              </w:rPr>
            </w:pPr>
          </w:p>
          <w:p w:rsidR="004220BB" w:rsidRPr="00A577F8" w:rsidRDefault="004220BB" w:rsidP="000A0C23">
            <w:pPr>
              <w:pStyle w:val="BodyText"/>
              <w:ind w:right="358"/>
              <w:jc w:val="center"/>
              <w:rPr>
                <w:rFonts w:cstheme="minorHAnsi"/>
                <w:sz w:val="22"/>
                <w:szCs w:val="22"/>
                <w:lang w:val="ka-GE"/>
              </w:rPr>
            </w:pPr>
          </w:p>
          <w:p w:rsidR="004220BB" w:rsidRPr="00A577F8" w:rsidRDefault="004220BB" w:rsidP="000A0C23">
            <w:pPr>
              <w:pStyle w:val="BodyText"/>
              <w:ind w:right="358"/>
              <w:jc w:val="center"/>
              <w:rPr>
                <w:rFonts w:cstheme="minorHAnsi"/>
                <w:sz w:val="22"/>
                <w:szCs w:val="22"/>
                <w:lang w:val="ka-GE"/>
              </w:rPr>
            </w:pPr>
          </w:p>
          <w:p w:rsidR="004220BB" w:rsidRPr="00A577F8" w:rsidRDefault="004220BB" w:rsidP="000A0C23">
            <w:pPr>
              <w:pStyle w:val="BodyText"/>
              <w:ind w:right="358"/>
              <w:jc w:val="center"/>
              <w:rPr>
                <w:rFonts w:cstheme="minorHAnsi"/>
                <w:sz w:val="22"/>
                <w:szCs w:val="22"/>
                <w:lang w:val="ka-GE"/>
              </w:rPr>
            </w:pPr>
          </w:p>
          <w:p w:rsidR="004220BB" w:rsidRPr="00A577F8" w:rsidRDefault="004220BB" w:rsidP="000A0C23">
            <w:pPr>
              <w:pStyle w:val="BodyText"/>
              <w:ind w:right="358"/>
              <w:jc w:val="center"/>
              <w:rPr>
                <w:rFonts w:cstheme="minorHAnsi"/>
                <w:sz w:val="22"/>
                <w:szCs w:val="22"/>
                <w:lang w:val="ka-GE"/>
              </w:rPr>
            </w:pPr>
          </w:p>
          <w:p w:rsidR="004220BB" w:rsidRPr="00A577F8" w:rsidRDefault="004220BB" w:rsidP="000A0C23">
            <w:pPr>
              <w:pStyle w:val="BodyText"/>
              <w:jc w:val="center"/>
              <w:rPr>
                <w:rFonts w:cstheme="minorHAnsi"/>
                <w:sz w:val="22"/>
                <w:szCs w:val="22"/>
                <w:lang w:val="ka-GE"/>
              </w:rPr>
            </w:pPr>
            <w:r w:rsidRPr="00A577F8">
              <w:rPr>
                <w:rFonts w:cstheme="minorHAnsi"/>
                <w:sz w:val="22"/>
                <w:szCs w:val="22"/>
                <w:lang w:val="ka-GE"/>
              </w:rPr>
              <w:t>საბოლოო შედეგის შეფასების ინდიკატორი</w:t>
            </w:r>
          </w:p>
        </w:tc>
        <w:tc>
          <w:tcPr>
            <w:tcW w:w="624" w:type="dxa"/>
          </w:tcPr>
          <w:p w:rsidR="004220BB" w:rsidRPr="00A577F8" w:rsidRDefault="004220BB" w:rsidP="000A0C23">
            <w:pPr>
              <w:pStyle w:val="BodyText"/>
              <w:ind w:right="-105"/>
              <w:jc w:val="center"/>
              <w:rPr>
                <w:rFonts w:cstheme="minorHAnsi"/>
                <w:sz w:val="22"/>
                <w:szCs w:val="22"/>
              </w:rPr>
            </w:pPr>
          </w:p>
          <w:p w:rsidR="004220BB" w:rsidRPr="00A577F8" w:rsidRDefault="004220BB" w:rsidP="000A0C23">
            <w:pPr>
              <w:pStyle w:val="BodyText"/>
              <w:ind w:right="-105"/>
              <w:jc w:val="center"/>
              <w:rPr>
                <w:rFonts w:cstheme="minorHAnsi"/>
                <w:sz w:val="22"/>
                <w:szCs w:val="22"/>
              </w:rPr>
            </w:pPr>
            <w:r w:rsidRPr="00A577F8">
              <w:rPr>
                <w:rFonts w:cstheme="minorHAnsi"/>
                <w:sz w:val="22"/>
                <w:szCs w:val="22"/>
              </w:rPr>
              <w:t>№</w:t>
            </w:r>
          </w:p>
        </w:tc>
        <w:tc>
          <w:tcPr>
            <w:tcW w:w="1999" w:type="dxa"/>
          </w:tcPr>
          <w:p w:rsidR="004220BB" w:rsidRPr="00A577F8" w:rsidRDefault="004220BB" w:rsidP="000A0C23">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1749" w:type="dxa"/>
          </w:tcPr>
          <w:p w:rsidR="004220BB" w:rsidRPr="00A577F8" w:rsidRDefault="004220BB" w:rsidP="000A0C23">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1624" w:type="dxa"/>
          </w:tcPr>
          <w:p w:rsidR="004220BB" w:rsidRPr="00A577F8" w:rsidRDefault="004220BB" w:rsidP="000A0C23">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2667" w:type="dxa"/>
          </w:tcPr>
          <w:p w:rsidR="004220BB" w:rsidRPr="00A577F8" w:rsidRDefault="004220BB" w:rsidP="000A0C23">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3739" w:type="dxa"/>
          </w:tcPr>
          <w:p w:rsidR="004220BB" w:rsidRPr="00A577F8" w:rsidRDefault="004220BB" w:rsidP="000A0C23">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276A42" w:rsidRPr="00A577F8" w:rsidTr="004E33A5">
        <w:tblPrEx>
          <w:tblBorders>
            <w:left w:val="none" w:sz="0" w:space="0" w:color="auto"/>
            <w:bottom w:val="none" w:sz="0" w:space="0" w:color="auto"/>
            <w:right w:val="none" w:sz="0" w:space="0" w:color="auto"/>
            <w:insideH w:val="none" w:sz="0" w:space="0" w:color="auto"/>
            <w:insideV w:val="none" w:sz="0" w:space="0" w:color="auto"/>
          </w:tblBorders>
        </w:tblPrEx>
        <w:trPr>
          <w:trHeight w:val="387"/>
        </w:trPr>
        <w:tc>
          <w:tcPr>
            <w:tcW w:w="2741" w:type="dxa"/>
            <w:vMerge/>
            <w:tcBorders>
              <w:left w:val="single" w:sz="4" w:space="0" w:color="auto"/>
              <w:bottom w:val="single" w:sz="4" w:space="0" w:color="auto"/>
              <w:right w:val="single" w:sz="4" w:space="0" w:color="auto"/>
            </w:tcBorders>
          </w:tcPr>
          <w:p w:rsidR="00276A42" w:rsidRPr="00A577F8" w:rsidRDefault="00276A42" w:rsidP="00276A42">
            <w:pPr>
              <w:pStyle w:val="BodyText"/>
              <w:ind w:right="358"/>
              <w:jc w:val="both"/>
              <w:rPr>
                <w:rFonts w:cstheme="minorHAnsi"/>
                <w:sz w:val="22"/>
                <w:szCs w:val="22"/>
              </w:rPr>
            </w:pPr>
          </w:p>
        </w:tc>
        <w:tc>
          <w:tcPr>
            <w:tcW w:w="624"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358"/>
              <w:jc w:val="both"/>
              <w:rPr>
                <w:rFonts w:cstheme="minorHAnsi"/>
                <w:sz w:val="22"/>
                <w:szCs w:val="22"/>
                <w:lang w:val="ka-GE"/>
              </w:rPr>
            </w:pPr>
            <w:r w:rsidRPr="00A577F8">
              <w:rPr>
                <w:rFonts w:cstheme="minorHAnsi"/>
                <w:sz w:val="22"/>
                <w:szCs w:val="22"/>
                <w:lang w:val="ka-GE"/>
              </w:rPr>
              <w:t>1</w:t>
            </w:r>
          </w:p>
        </w:tc>
        <w:tc>
          <w:tcPr>
            <w:tcW w:w="1999"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spacing w:after="0" w:line="240" w:lineRule="auto"/>
              <w:ind w:left="-14" w:right="-15"/>
              <w:rPr>
                <w:rFonts w:ascii="Sylfaen" w:eastAsia="Times New Roman" w:hAnsi="Sylfaen" w:cs="Calibri"/>
                <w:color w:val="000000"/>
                <w:sz w:val="18"/>
                <w:szCs w:val="18"/>
              </w:rPr>
            </w:pPr>
            <w:r w:rsidRPr="00A577F8">
              <w:rPr>
                <w:rFonts w:ascii="Sylfaen" w:eastAsia="Times New Roman" w:hAnsi="Sylfaen" w:cs="Sylfaen"/>
                <w:color w:val="000000"/>
                <w:sz w:val="18"/>
                <w:szCs w:val="18"/>
              </w:rPr>
              <w:t>სამოქალაქო</w:t>
            </w:r>
            <w:r w:rsidRPr="00A577F8">
              <w:rPr>
                <w:rFonts w:ascii="Sylfaen" w:eastAsia="Times New Roman" w:hAnsi="Sylfaen" w:cs="Calibri"/>
                <w:color w:val="000000"/>
                <w:sz w:val="18"/>
                <w:szCs w:val="18"/>
              </w:rPr>
              <w:t xml:space="preserve"> </w:t>
            </w:r>
            <w:r w:rsidRPr="00A577F8">
              <w:rPr>
                <w:rFonts w:ascii="Sylfaen" w:eastAsia="Times New Roman" w:hAnsi="Sylfaen" w:cs="Sylfaen"/>
                <w:color w:val="000000"/>
                <w:sz w:val="18"/>
                <w:szCs w:val="18"/>
              </w:rPr>
              <w:t>ბიუჯეტის</w:t>
            </w:r>
            <w:r w:rsidRPr="00A577F8">
              <w:rPr>
                <w:rFonts w:ascii="Sylfaen" w:eastAsia="Times New Roman" w:hAnsi="Sylfaen" w:cs="Calibri"/>
                <w:color w:val="000000"/>
                <w:sz w:val="18"/>
                <w:szCs w:val="18"/>
              </w:rPr>
              <w:t xml:space="preserve"> </w:t>
            </w:r>
            <w:r w:rsidRPr="00A577F8">
              <w:rPr>
                <w:rFonts w:ascii="Sylfaen" w:eastAsia="Times New Roman" w:hAnsi="Sylfaen" w:cs="Sylfaen"/>
                <w:color w:val="000000"/>
                <w:sz w:val="18"/>
                <w:szCs w:val="18"/>
              </w:rPr>
              <w:t>პროცესის</w:t>
            </w:r>
            <w:r w:rsidRPr="00A577F8">
              <w:rPr>
                <w:rFonts w:ascii="Sylfaen" w:eastAsia="Times New Roman" w:hAnsi="Sylfaen" w:cs="Calibri"/>
                <w:color w:val="000000"/>
                <w:sz w:val="18"/>
                <w:szCs w:val="18"/>
              </w:rPr>
              <w:t xml:space="preserve"> </w:t>
            </w:r>
            <w:r w:rsidRPr="00A577F8">
              <w:rPr>
                <w:rFonts w:ascii="Sylfaen" w:eastAsia="Times New Roman" w:hAnsi="Sylfaen" w:cs="Sylfaen"/>
                <w:color w:val="000000"/>
                <w:sz w:val="18"/>
                <w:szCs w:val="18"/>
              </w:rPr>
              <w:t>ფარგლებში</w:t>
            </w:r>
            <w:r w:rsidRPr="00A577F8">
              <w:rPr>
                <w:rFonts w:ascii="Sylfaen" w:eastAsia="Times New Roman" w:hAnsi="Sylfaen" w:cs="Calibri"/>
                <w:color w:val="000000"/>
                <w:sz w:val="18"/>
                <w:szCs w:val="18"/>
              </w:rPr>
              <w:t xml:space="preserve"> </w:t>
            </w:r>
            <w:r w:rsidRPr="00A577F8">
              <w:rPr>
                <w:rFonts w:ascii="Sylfaen" w:eastAsia="Times New Roman" w:hAnsi="Sylfaen" w:cs="Calibri"/>
                <w:color w:val="000000"/>
                <w:sz w:val="18"/>
                <w:szCs w:val="18"/>
                <w:lang w:val="ka-GE"/>
              </w:rPr>
              <w:t xml:space="preserve">მოქალაქეებიდან </w:t>
            </w:r>
            <w:r w:rsidRPr="00A577F8">
              <w:rPr>
                <w:rFonts w:ascii="Sylfaen" w:eastAsia="Times New Roman" w:hAnsi="Sylfaen" w:cs="Sylfaen"/>
                <w:color w:val="000000"/>
                <w:sz w:val="18"/>
                <w:szCs w:val="18"/>
              </w:rPr>
              <w:t>შემოსული</w:t>
            </w:r>
            <w:r w:rsidRPr="00A577F8">
              <w:rPr>
                <w:rFonts w:ascii="Sylfaen" w:eastAsia="Times New Roman" w:hAnsi="Sylfaen" w:cs="Calibri"/>
                <w:color w:val="000000"/>
                <w:sz w:val="18"/>
                <w:szCs w:val="18"/>
              </w:rPr>
              <w:t xml:space="preserve"> </w:t>
            </w:r>
            <w:r w:rsidRPr="00A577F8">
              <w:rPr>
                <w:rFonts w:ascii="Sylfaen" w:eastAsia="Times New Roman" w:hAnsi="Sylfaen" w:cs="Sylfaen"/>
                <w:color w:val="000000"/>
                <w:sz w:val="18"/>
                <w:szCs w:val="18"/>
              </w:rPr>
              <w:t>პროექტების</w:t>
            </w:r>
            <w:r w:rsidRPr="00A577F8">
              <w:rPr>
                <w:rFonts w:ascii="Sylfaen" w:eastAsia="Times New Roman" w:hAnsi="Sylfaen" w:cs="Calibri"/>
                <w:color w:val="000000"/>
                <w:sz w:val="18"/>
                <w:szCs w:val="18"/>
              </w:rPr>
              <w:t xml:space="preserve"> </w:t>
            </w:r>
            <w:r w:rsidRPr="00A577F8">
              <w:rPr>
                <w:rFonts w:ascii="Sylfaen" w:eastAsia="Times New Roman" w:hAnsi="Sylfaen" w:cs="Sylfaen"/>
                <w:color w:val="000000"/>
                <w:sz w:val="18"/>
                <w:szCs w:val="18"/>
              </w:rPr>
              <w:t>რაოდენობა</w:t>
            </w:r>
            <w:r w:rsidRPr="00A577F8">
              <w:rPr>
                <w:rFonts w:ascii="Sylfaen" w:eastAsia="Times New Roman" w:hAnsi="Sylfaen" w:cs="Calibri"/>
                <w:color w:val="000000"/>
                <w:sz w:val="18"/>
                <w:szCs w:val="18"/>
              </w:rPr>
              <w:t>;</w:t>
            </w:r>
          </w:p>
        </w:tc>
        <w:tc>
          <w:tcPr>
            <w:tcW w:w="1749"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15"/>
              <w:jc w:val="both"/>
              <w:rPr>
                <w:lang w:val="ka-GE"/>
              </w:rPr>
            </w:pPr>
            <w:r w:rsidRPr="00A577F8">
              <w:t xml:space="preserve">20 </w:t>
            </w:r>
            <w:r w:rsidRPr="00A577F8">
              <w:rPr>
                <w:lang w:val="ka-GE"/>
              </w:rPr>
              <w:t>პროექტი</w:t>
            </w:r>
          </w:p>
        </w:tc>
        <w:tc>
          <w:tcPr>
            <w:tcW w:w="1624"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15"/>
              <w:jc w:val="both"/>
              <w:rPr>
                <w:lang w:val="ka-GE"/>
              </w:rPr>
            </w:pPr>
            <w:r w:rsidRPr="00A577F8">
              <w:rPr>
                <w:lang w:val="ka-GE"/>
              </w:rPr>
              <w:t>რაოდენობა დამოკიდებულია მოსახლეობის აქტიურობაზე</w:t>
            </w:r>
          </w:p>
        </w:tc>
        <w:tc>
          <w:tcPr>
            <w:tcW w:w="2667"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15"/>
              <w:jc w:val="both"/>
              <w:rPr>
                <w:lang w:val="ka-GE"/>
              </w:rPr>
            </w:pPr>
            <w:r w:rsidRPr="00A577F8">
              <w:rPr>
                <w:lang w:val="ka-GE"/>
              </w:rPr>
              <w:t>5%</w:t>
            </w:r>
          </w:p>
        </w:tc>
        <w:tc>
          <w:tcPr>
            <w:tcW w:w="3739"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15"/>
              <w:jc w:val="both"/>
              <w:rPr>
                <w:lang w:val="ka-GE"/>
              </w:rPr>
            </w:pPr>
            <w:r w:rsidRPr="00A577F8">
              <w:rPr>
                <w:lang w:val="ka-GE"/>
              </w:rPr>
              <w:t xml:space="preserve">მოქალაქეთა მომართვიანობის ნაკლებობა </w:t>
            </w:r>
          </w:p>
        </w:tc>
      </w:tr>
      <w:tr w:rsidR="00276A42" w:rsidRPr="00A577F8" w:rsidTr="004E33A5">
        <w:tblPrEx>
          <w:tblBorders>
            <w:left w:val="none" w:sz="0" w:space="0" w:color="auto"/>
            <w:bottom w:val="none" w:sz="0" w:space="0" w:color="auto"/>
            <w:right w:val="none" w:sz="0" w:space="0" w:color="auto"/>
            <w:insideH w:val="none" w:sz="0" w:space="0" w:color="auto"/>
            <w:insideV w:val="none" w:sz="0" w:space="0" w:color="auto"/>
          </w:tblBorders>
        </w:tblPrEx>
        <w:trPr>
          <w:trHeight w:val="467"/>
        </w:trPr>
        <w:tc>
          <w:tcPr>
            <w:tcW w:w="2741" w:type="dxa"/>
            <w:vMerge/>
            <w:tcBorders>
              <w:left w:val="single" w:sz="4" w:space="0" w:color="auto"/>
              <w:bottom w:val="single" w:sz="4" w:space="0" w:color="auto"/>
              <w:right w:val="single" w:sz="4" w:space="0" w:color="auto"/>
            </w:tcBorders>
          </w:tcPr>
          <w:p w:rsidR="00276A42" w:rsidRPr="00A577F8" w:rsidRDefault="00276A42" w:rsidP="00276A42">
            <w:pPr>
              <w:pStyle w:val="BodyText"/>
              <w:ind w:right="358"/>
              <w:jc w:val="both"/>
              <w:rPr>
                <w:rFonts w:cstheme="minorHAnsi"/>
                <w:sz w:val="22"/>
                <w:szCs w:val="22"/>
              </w:rPr>
            </w:pPr>
          </w:p>
        </w:tc>
        <w:tc>
          <w:tcPr>
            <w:tcW w:w="624"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358"/>
              <w:jc w:val="both"/>
              <w:rPr>
                <w:rFonts w:cstheme="minorHAnsi"/>
                <w:sz w:val="22"/>
                <w:szCs w:val="22"/>
                <w:lang w:val="ka-GE"/>
              </w:rPr>
            </w:pPr>
            <w:r w:rsidRPr="00A577F8">
              <w:rPr>
                <w:rFonts w:cstheme="minorHAnsi"/>
                <w:sz w:val="22"/>
                <w:szCs w:val="22"/>
                <w:lang w:val="ka-GE"/>
              </w:rPr>
              <w:t>2</w:t>
            </w:r>
          </w:p>
        </w:tc>
        <w:tc>
          <w:tcPr>
            <w:tcW w:w="1999"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spacing w:after="0" w:line="240" w:lineRule="auto"/>
              <w:ind w:left="-14" w:right="-15"/>
              <w:rPr>
                <w:rFonts w:ascii="Sylfaen" w:eastAsia="Times New Roman" w:hAnsi="Sylfaen" w:cs="Calibri"/>
                <w:color w:val="000000"/>
                <w:sz w:val="18"/>
                <w:szCs w:val="18"/>
              </w:rPr>
            </w:pPr>
            <w:r w:rsidRPr="00A577F8">
              <w:rPr>
                <w:rFonts w:ascii="Sylfaen" w:eastAsia="Times New Roman" w:hAnsi="Sylfaen" w:cs="Sylfaen"/>
                <w:color w:val="000000"/>
                <w:sz w:val="18"/>
                <w:szCs w:val="18"/>
              </w:rPr>
              <w:t>ახალშექმნილი</w:t>
            </w:r>
            <w:r w:rsidRPr="00A577F8">
              <w:rPr>
                <w:rFonts w:ascii="Sylfaen" w:eastAsia="Times New Roman" w:hAnsi="Sylfaen" w:cs="Calibri"/>
                <w:color w:val="000000"/>
                <w:sz w:val="18"/>
                <w:szCs w:val="18"/>
              </w:rPr>
              <w:t xml:space="preserve"> </w:t>
            </w:r>
            <w:r w:rsidRPr="00A577F8">
              <w:rPr>
                <w:rFonts w:ascii="Sylfaen" w:eastAsia="Times New Roman" w:hAnsi="Sylfaen" w:cs="Sylfaen"/>
                <w:color w:val="000000"/>
                <w:sz w:val="18"/>
                <w:szCs w:val="18"/>
              </w:rPr>
              <w:t>სხვადასხვა</w:t>
            </w:r>
            <w:r w:rsidRPr="00A577F8">
              <w:rPr>
                <w:rFonts w:ascii="Sylfaen" w:eastAsia="Times New Roman" w:hAnsi="Sylfaen" w:cs="Calibri"/>
                <w:color w:val="000000"/>
                <w:sz w:val="18"/>
                <w:szCs w:val="18"/>
              </w:rPr>
              <w:t xml:space="preserve"> </w:t>
            </w:r>
            <w:r w:rsidRPr="00A577F8">
              <w:rPr>
                <w:rFonts w:ascii="Sylfaen" w:eastAsia="Times New Roman" w:hAnsi="Sylfaen" w:cs="Sylfaen"/>
                <w:color w:val="000000"/>
                <w:sz w:val="18"/>
                <w:szCs w:val="18"/>
              </w:rPr>
              <w:t>ტიპის</w:t>
            </w:r>
            <w:r w:rsidRPr="00A577F8">
              <w:rPr>
                <w:rFonts w:ascii="Sylfaen" w:eastAsia="Times New Roman" w:hAnsi="Sylfaen" w:cs="Calibri"/>
                <w:color w:val="000000"/>
                <w:sz w:val="18"/>
                <w:szCs w:val="18"/>
              </w:rPr>
              <w:t xml:space="preserve"> </w:t>
            </w:r>
            <w:r w:rsidRPr="00A577F8">
              <w:rPr>
                <w:rFonts w:ascii="Sylfaen" w:eastAsia="Times New Roman" w:hAnsi="Sylfaen" w:cs="Sylfaen"/>
                <w:color w:val="000000"/>
                <w:sz w:val="18"/>
                <w:szCs w:val="18"/>
              </w:rPr>
              <w:t>ინფრასტრუქტურული პროექტი</w:t>
            </w:r>
          </w:p>
        </w:tc>
        <w:tc>
          <w:tcPr>
            <w:tcW w:w="1749"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15"/>
              <w:jc w:val="both"/>
              <w:rPr>
                <w:lang w:val="ka-GE"/>
              </w:rPr>
            </w:pPr>
            <w:r w:rsidRPr="00A577F8">
              <w:rPr>
                <w:lang w:val="ka-GE"/>
              </w:rPr>
              <w:t>20-მდე პროექტი</w:t>
            </w:r>
          </w:p>
        </w:tc>
        <w:tc>
          <w:tcPr>
            <w:tcW w:w="1624"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15"/>
              <w:jc w:val="both"/>
            </w:pPr>
            <w:r w:rsidRPr="00A577F8">
              <w:rPr>
                <w:lang w:val="ka-GE"/>
              </w:rPr>
              <w:t>დამოკიდებულია მოსახლეობის მიერ პროექტების შერჩევის პროცესზე</w:t>
            </w:r>
          </w:p>
        </w:tc>
        <w:tc>
          <w:tcPr>
            <w:tcW w:w="2667"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15"/>
              <w:jc w:val="both"/>
              <w:rPr>
                <w:lang w:val="ka-GE"/>
              </w:rPr>
            </w:pPr>
            <w:r w:rsidRPr="00A577F8">
              <w:rPr>
                <w:lang w:val="ka-GE"/>
              </w:rPr>
              <w:t>5%</w:t>
            </w:r>
          </w:p>
        </w:tc>
        <w:tc>
          <w:tcPr>
            <w:tcW w:w="3739"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15"/>
              <w:jc w:val="both"/>
              <w:rPr>
                <w:lang w:val="ka-GE"/>
              </w:rPr>
            </w:pPr>
            <w:r w:rsidRPr="00A577F8">
              <w:rPr>
                <w:lang w:val="ka-GE"/>
              </w:rPr>
              <w:t xml:space="preserve">არშემდგარი ტენდერები, </w:t>
            </w:r>
            <w:r w:rsidRPr="00A577F8">
              <w:t>ხელშეკრულების პირობების დარღვევა</w:t>
            </w:r>
          </w:p>
        </w:tc>
      </w:tr>
      <w:tr w:rsidR="00276A42" w:rsidRPr="00A577F8" w:rsidTr="004E33A5">
        <w:tblPrEx>
          <w:tblBorders>
            <w:left w:val="none" w:sz="0" w:space="0" w:color="auto"/>
            <w:bottom w:val="none" w:sz="0" w:space="0" w:color="auto"/>
            <w:right w:val="none" w:sz="0" w:space="0" w:color="auto"/>
            <w:insideH w:val="none" w:sz="0" w:space="0" w:color="auto"/>
            <w:insideV w:val="none" w:sz="0" w:space="0" w:color="auto"/>
          </w:tblBorders>
        </w:tblPrEx>
        <w:trPr>
          <w:trHeight w:val="387"/>
        </w:trPr>
        <w:tc>
          <w:tcPr>
            <w:tcW w:w="2741" w:type="dxa"/>
            <w:vMerge/>
            <w:tcBorders>
              <w:left w:val="single" w:sz="4" w:space="0" w:color="auto"/>
              <w:bottom w:val="single" w:sz="4" w:space="0" w:color="auto"/>
              <w:right w:val="single" w:sz="4" w:space="0" w:color="auto"/>
            </w:tcBorders>
          </w:tcPr>
          <w:p w:rsidR="00276A42" w:rsidRPr="00A577F8" w:rsidRDefault="00276A42" w:rsidP="00276A42">
            <w:pPr>
              <w:pStyle w:val="BodyText"/>
              <w:ind w:right="358"/>
              <w:jc w:val="both"/>
              <w:rPr>
                <w:rFonts w:cstheme="minorHAnsi"/>
                <w:sz w:val="22"/>
                <w:szCs w:val="22"/>
              </w:rPr>
            </w:pPr>
          </w:p>
        </w:tc>
        <w:tc>
          <w:tcPr>
            <w:tcW w:w="624"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358"/>
              <w:jc w:val="both"/>
              <w:rPr>
                <w:rFonts w:cstheme="minorHAnsi"/>
                <w:sz w:val="22"/>
                <w:szCs w:val="22"/>
                <w:lang w:val="ka-GE"/>
              </w:rPr>
            </w:pPr>
            <w:r w:rsidRPr="00A577F8">
              <w:rPr>
                <w:rFonts w:cstheme="minorHAnsi"/>
                <w:sz w:val="22"/>
                <w:szCs w:val="22"/>
                <w:lang w:val="ka-GE"/>
              </w:rPr>
              <w:t>3</w:t>
            </w:r>
          </w:p>
        </w:tc>
        <w:tc>
          <w:tcPr>
            <w:tcW w:w="1999"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left="-14" w:right="-15"/>
              <w:jc w:val="both"/>
            </w:pPr>
            <w:r w:rsidRPr="00A577F8">
              <w:rPr>
                <w:rFonts w:eastAsia="Times New Roman"/>
                <w:color w:val="000000"/>
              </w:rPr>
              <w:t>განხორციელებული</w:t>
            </w:r>
            <w:r w:rsidRPr="00A577F8">
              <w:rPr>
                <w:rFonts w:eastAsia="Times New Roman" w:cs="Calibri"/>
                <w:color w:val="000000"/>
              </w:rPr>
              <w:t xml:space="preserve"> </w:t>
            </w:r>
            <w:r w:rsidRPr="00A577F8">
              <w:rPr>
                <w:rFonts w:eastAsia="Times New Roman"/>
                <w:color w:val="000000"/>
              </w:rPr>
              <w:t>პროექტებით</w:t>
            </w:r>
            <w:r w:rsidRPr="00A577F8">
              <w:rPr>
                <w:rFonts w:eastAsia="Times New Roman" w:cs="Calibri"/>
                <w:color w:val="000000"/>
              </w:rPr>
              <w:t xml:space="preserve"> </w:t>
            </w:r>
            <w:r w:rsidRPr="00A577F8">
              <w:rPr>
                <w:rFonts w:eastAsia="Times New Roman"/>
                <w:color w:val="000000"/>
              </w:rPr>
              <w:t>მოსარგებლეთა</w:t>
            </w:r>
            <w:r w:rsidRPr="00A577F8">
              <w:rPr>
                <w:rFonts w:eastAsia="Times New Roman" w:cs="Calibri"/>
                <w:color w:val="000000"/>
              </w:rPr>
              <w:t xml:space="preserve"> </w:t>
            </w:r>
            <w:r w:rsidRPr="00A577F8">
              <w:rPr>
                <w:rFonts w:eastAsia="Times New Roman"/>
                <w:color w:val="000000"/>
              </w:rPr>
              <w:t>რაოდენობა</w:t>
            </w:r>
            <w:r w:rsidRPr="00A577F8">
              <w:rPr>
                <w:rFonts w:eastAsia="Times New Roman" w:cs="Calibri"/>
                <w:color w:val="000000"/>
              </w:rPr>
              <w:t>.</w:t>
            </w:r>
          </w:p>
        </w:tc>
        <w:tc>
          <w:tcPr>
            <w:tcW w:w="1749" w:type="dxa"/>
            <w:tcBorders>
              <w:top w:val="single" w:sz="4" w:space="0" w:color="auto"/>
              <w:left w:val="single" w:sz="4" w:space="0" w:color="auto"/>
              <w:bottom w:val="single" w:sz="4" w:space="0" w:color="auto"/>
              <w:right w:val="single" w:sz="4" w:space="0" w:color="auto"/>
            </w:tcBorders>
          </w:tcPr>
          <w:p w:rsidR="00276A42" w:rsidRPr="00A577F8" w:rsidRDefault="00E154DA" w:rsidP="00276A42">
            <w:pPr>
              <w:pStyle w:val="BodyText"/>
              <w:ind w:right="-15"/>
              <w:jc w:val="both"/>
              <w:rPr>
                <w:lang w:val="ka-GE"/>
              </w:rPr>
            </w:pPr>
            <w:r w:rsidRPr="00A577F8">
              <w:rPr>
                <w:lang w:val="ka-GE"/>
              </w:rPr>
              <w:t>10</w:t>
            </w:r>
            <w:r w:rsidR="00276A42" w:rsidRPr="00A577F8">
              <w:rPr>
                <w:lang w:val="ka-GE"/>
              </w:rPr>
              <w:t>000-მდე ბენეფიციარი</w:t>
            </w:r>
          </w:p>
        </w:tc>
        <w:tc>
          <w:tcPr>
            <w:tcW w:w="1624"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15"/>
              <w:jc w:val="both"/>
            </w:pPr>
            <w:r w:rsidRPr="00A577F8">
              <w:rPr>
                <w:lang w:val="ka-GE"/>
              </w:rPr>
              <w:t>საბაზისო მაჩვენებელის შენარჩუნება ან გაზრდა</w:t>
            </w:r>
          </w:p>
        </w:tc>
        <w:tc>
          <w:tcPr>
            <w:tcW w:w="2667"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15"/>
              <w:jc w:val="both"/>
              <w:rPr>
                <w:lang w:val="ka-GE"/>
              </w:rPr>
            </w:pPr>
            <w:r w:rsidRPr="00A577F8">
              <w:rPr>
                <w:lang w:val="ka-GE"/>
              </w:rPr>
              <w:t>5%</w:t>
            </w:r>
          </w:p>
        </w:tc>
        <w:tc>
          <w:tcPr>
            <w:tcW w:w="3739" w:type="dxa"/>
            <w:tcBorders>
              <w:top w:val="single" w:sz="4" w:space="0" w:color="auto"/>
              <w:left w:val="single" w:sz="4" w:space="0" w:color="auto"/>
              <w:bottom w:val="single" w:sz="4" w:space="0" w:color="auto"/>
              <w:right w:val="single" w:sz="4" w:space="0" w:color="auto"/>
            </w:tcBorders>
          </w:tcPr>
          <w:p w:rsidR="00276A42" w:rsidRPr="00A577F8" w:rsidRDefault="00276A42" w:rsidP="00276A42">
            <w:pPr>
              <w:pStyle w:val="BodyText"/>
              <w:ind w:right="-15"/>
              <w:jc w:val="both"/>
              <w:rPr>
                <w:lang w:val="ka-GE"/>
              </w:rPr>
            </w:pPr>
            <w:r w:rsidRPr="00A577F8">
              <w:rPr>
                <w:lang w:val="ka-GE"/>
              </w:rPr>
              <w:t xml:space="preserve">არშემდგარი ტენდერები </w:t>
            </w:r>
          </w:p>
        </w:tc>
      </w:tr>
    </w:tbl>
    <w:p w:rsidR="00A21234" w:rsidRPr="00A577F8" w:rsidRDefault="00A21234" w:rsidP="00365D33">
      <w:pPr>
        <w:pStyle w:val="BodyText"/>
        <w:ind w:right="358"/>
        <w:rPr>
          <w:rFonts w:cstheme="minorHAnsi"/>
          <w:sz w:val="22"/>
          <w:szCs w:val="22"/>
          <w:lang w:val="ka-GE"/>
        </w:rPr>
      </w:pPr>
      <w:r w:rsidRPr="00A577F8">
        <w:rPr>
          <w:rFonts w:cstheme="minorHAnsi"/>
          <w:sz w:val="22"/>
          <w:szCs w:val="22"/>
          <w:lang w:val="ka-GE"/>
        </w:rPr>
        <w:t xml:space="preserve">                   </w:t>
      </w:r>
    </w:p>
    <w:p w:rsidR="004E33A5" w:rsidRPr="00A577F8" w:rsidRDefault="004E33A5" w:rsidP="00A21234">
      <w:pPr>
        <w:pStyle w:val="BodyText"/>
        <w:ind w:left="900" w:right="358"/>
        <w:jc w:val="center"/>
        <w:rPr>
          <w:rFonts w:cstheme="minorHAnsi"/>
          <w:sz w:val="22"/>
          <w:szCs w:val="22"/>
          <w:lang w:val="ka-GE"/>
        </w:rPr>
        <w:sectPr w:rsidR="004E33A5" w:rsidRPr="00A577F8" w:rsidSect="00457F3A">
          <w:pgSz w:w="16840" w:h="11907" w:orient="landscape"/>
          <w:pgMar w:top="720" w:right="720" w:bottom="567" w:left="1080" w:header="720" w:footer="720" w:gutter="0"/>
          <w:pgNumType w:start="0"/>
          <w:cols w:space="720"/>
          <w:titlePg/>
          <w:docGrid w:linePitch="360"/>
        </w:sectPr>
      </w:pPr>
    </w:p>
    <w:p w:rsidR="00132CAA" w:rsidRPr="00A577F8" w:rsidRDefault="00132CAA" w:rsidP="00365D33">
      <w:pPr>
        <w:pStyle w:val="BodyText"/>
        <w:ind w:left="130" w:right="358" w:firstLine="810"/>
        <w:jc w:val="center"/>
        <w:rPr>
          <w:rFonts w:cstheme="minorHAnsi"/>
          <w:b/>
          <w:sz w:val="22"/>
          <w:szCs w:val="22"/>
          <w:lang w:val="ka-GE"/>
        </w:rPr>
      </w:pPr>
    </w:p>
    <w:p w:rsidR="00251CB9" w:rsidRPr="00A577F8" w:rsidRDefault="00251CB9" w:rsidP="00365D33">
      <w:pPr>
        <w:pStyle w:val="BodyText"/>
        <w:ind w:left="130" w:right="358" w:firstLine="810"/>
        <w:jc w:val="center"/>
        <w:rPr>
          <w:rFonts w:cstheme="minorHAnsi"/>
          <w:b/>
          <w:sz w:val="22"/>
          <w:szCs w:val="22"/>
          <w:lang w:val="ka-GE"/>
        </w:rPr>
      </w:pPr>
      <w:r w:rsidRPr="00A577F8">
        <w:rPr>
          <w:rFonts w:cstheme="minorHAnsi"/>
          <w:b/>
          <w:sz w:val="22"/>
          <w:szCs w:val="22"/>
          <w:lang w:val="ka-GE"/>
        </w:rPr>
        <w:t>დასუფთავება და გარემოს დაცვა</w:t>
      </w:r>
    </w:p>
    <w:p w:rsidR="00251CB9" w:rsidRPr="00A577F8" w:rsidRDefault="00251CB9" w:rsidP="004E33A5">
      <w:pPr>
        <w:pStyle w:val="BodyText"/>
        <w:ind w:left="130" w:right="358" w:firstLine="437"/>
        <w:jc w:val="center"/>
        <w:rPr>
          <w:rFonts w:cstheme="minorHAnsi"/>
          <w:sz w:val="22"/>
          <w:szCs w:val="22"/>
          <w:lang w:val="ka-GE"/>
        </w:rPr>
      </w:pPr>
    </w:p>
    <w:p w:rsidR="00251CB9" w:rsidRPr="00A577F8" w:rsidRDefault="00251CB9" w:rsidP="004E33A5">
      <w:pPr>
        <w:pStyle w:val="BodyText"/>
        <w:ind w:right="14" w:firstLine="437"/>
        <w:jc w:val="both"/>
        <w:rPr>
          <w:rFonts w:cstheme="minorHAnsi"/>
          <w:sz w:val="22"/>
          <w:szCs w:val="22"/>
        </w:rPr>
      </w:pPr>
      <w:r w:rsidRPr="00A577F8">
        <w:rPr>
          <w:rFonts w:cstheme="minorHAnsi"/>
          <w:sz w:val="22"/>
          <w:szCs w:val="22"/>
        </w:rPr>
        <w:t xml:space="preserve">პროგრამის ფარგლებში განხორციელდება გარემოს დაცვითი ღონისძიებები და მყარი ნარჩენების გატანა, მწვანე ნარგავების მოვლა-პატრონობა, ქარსაფარი ზოლების დაცვა და მეჩხერი ფართობების აღდგენა, უპატრონო    </w:t>
      </w:r>
      <w:r w:rsidRPr="00A577F8">
        <w:rPr>
          <w:rFonts w:cstheme="minorHAnsi"/>
          <w:spacing w:val="38"/>
          <w:sz w:val="22"/>
          <w:szCs w:val="22"/>
        </w:rPr>
        <w:t xml:space="preserve"> </w:t>
      </w:r>
      <w:r w:rsidRPr="00A577F8">
        <w:rPr>
          <w:rFonts w:cstheme="minorHAnsi"/>
          <w:sz w:val="22"/>
          <w:szCs w:val="22"/>
        </w:rPr>
        <w:t>ცხოველების</w:t>
      </w:r>
      <w:r w:rsidR="009E0579" w:rsidRPr="00A577F8">
        <w:rPr>
          <w:rFonts w:cstheme="minorHAnsi"/>
          <w:sz w:val="22"/>
          <w:szCs w:val="22"/>
        </w:rPr>
        <w:t xml:space="preserve"> </w:t>
      </w:r>
      <w:r w:rsidRPr="00A577F8">
        <w:rPr>
          <w:rFonts w:cstheme="minorHAnsi"/>
          <w:sz w:val="22"/>
          <w:szCs w:val="22"/>
        </w:rPr>
        <w:tab/>
        <w:t>მოვლითი ღონისძიებები. შესაბამისად ქვეპროგრამის ფარგლებში გათვალისწინებულია</w:t>
      </w:r>
      <w:r w:rsidRPr="00A577F8">
        <w:rPr>
          <w:rFonts w:cstheme="minorHAnsi"/>
          <w:spacing w:val="-15"/>
          <w:sz w:val="22"/>
          <w:szCs w:val="22"/>
        </w:rPr>
        <w:t xml:space="preserve"> </w:t>
      </w:r>
      <w:r w:rsidRPr="00A577F8">
        <w:rPr>
          <w:rFonts w:cstheme="minorHAnsi"/>
          <w:sz w:val="22"/>
          <w:szCs w:val="22"/>
        </w:rPr>
        <w:t>ქალაქისა</w:t>
      </w:r>
      <w:r w:rsidRPr="00A577F8">
        <w:rPr>
          <w:rFonts w:cstheme="minorHAnsi"/>
          <w:spacing w:val="-15"/>
          <w:sz w:val="22"/>
          <w:szCs w:val="22"/>
        </w:rPr>
        <w:t xml:space="preserve"> </w:t>
      </w:r>
      <w:r w:rsidRPr="00A577F8">
        <w:rPr>
          <w:rFonts w:cstheme="minorHAnsi"/>
          <w:sz w:val="22"/>
          <w:szCs w:val="22"/>
        </w:rPr>
        <w:t>და</w:t>
      </w:r>
      <w:r w:rsidRPr="00A577F8">
        <w:rPr>
          <w:rFonts w:cstheme="minorHAnsi"/>
          <w:spacing w:val="-15"/>
          <w:sz w:val="22"/>
          <w:szCs w:val="22"/>
        </w:rPr>
        <w:t xml:space="preserve"> </w:t>
      </w:r>
      <w:r w:rsidRPr="00A577F8">
        <w:rPr>
          <w:rFonts w:cstheme="minorHAnsi"/>
          <w:sz w:val="22"/>
          <w:szCs w:val="22"/>
        </w:rPr>
        <w:t>48</w:t>
      </w:r>
      <w:r w:rsidRPr="00A577F8">
        <w:rPr>
          <w:rFonts w:cstheme="minorHAnsi"/>
          <w:spacing w:val="-15"/>
          <w:sz w:val="22"/>
          <w:szCs w:val="22"/>
        </w:rPr>
        <w:t xml:space="preserve"> </w:t>
      </w:r>
      <w:r w:rsidRPr="00A577F8">
        <w:rPr>
          <w:rFonts w:cstheme="minorHAnsi"/>
          <w:sz w:val="22"/>
          <w:szCs w:val="22"/>
        </w:rPr>
        <w:t>ადმინისტრაციული</w:t>
      </w:r>
      <w:r w:rsidRPr="00A577F8">
        <w:rPr>
          <w:rFonts w:cstheme="minorHAnsi"/>
          <w:spacing w:val="-15"/>
          <w:sz w:val="22"/>
          <w:szCs w:val="22"/>
        </w:rPr>
        <w:t xml:space="preserve"> </w:t>
      </w:r>
      <w:r w:rsidRPr="00A577F8">
        <w:rPr>
          <w:rFonts w:cstheme="minorHAnsi"/>
          <w:sz w:val="22"/>
          <w:szCs w:val="22"/>
        </w:rPr>
        <w:t>ერთეულის</w:t>
      </w:r>
      <w:r w:rsidRPr="00A577F8">
        <w:rPr>
          <w:rFonts w:cstheme="minorHAnsi"/>
          <w:spacing w:val="15"/>
          <w:sz w:val="22"/>
          <w:szCs w:val="22"/>
        </w:rPr>
        <w:t xml:space="preserve"> </w:t>
      </w:r>
      <w:r w:rsidRPr="00A577F8">
        <w:rPr>
          <w:rFonts w:cstheme="minorHAnsi"/>
          <w:sz w:val="22"/>
          <w:szCs w:val="22"/>
        </w:rPr>
        <w:t>სანიტარული</w:t>
      </w:r>
      <w:r w:rsidRPr="00A577F8">
        <w:rPr>
          <w:rFonts w:cstheme="minorHAnsi"/>
          <w:spacing w:val="-15"/>
          <w:sz w:val="22"/>
          <w:szCs w:val="22"/>
        </w:rPr>
        <w:t xml:space="preserve"> </w:t>
      </w:r>
      <w:r w:rsidRPr="00A577F8">
        <w:rPr>
          <w:rFonts w:cstheme="minorHAnsi"/>
          <w:sz w:val="22"/>
          <w:szCs w:val="22"/>
        </w:rPr>
        <w:t>წესრიგის</w:t>
      </w:r>
      <w:r w:rsidRPr="00A577F8">
        <w:rPr>
          <w:rFonts w:cstheme="minorHAnsi"/>
          <w:spacing w:val="-15"/>
          <w:sz w:val="22"/>
          <w:szCs w:val="22"/>
        </w:rPr>
        <w:t xml:space="preserve"> </w:t>
      </w:r>
      <w:r w:rsidRPr="00A577F8">
        <w:rPr>
          <w:rFonts w:cstheme="minorHAnsi"/>
          <w:sz w:val="22"/>
          <w:szCs w:val="22"/>
        </w:rPr>
        <w:t>შენარჩუნება</w:t>
      </w:r>
      <w:r w:rsidRPr="00A577F8">
        <w:rPr>
          <w:rFonts w:cstheme="minorHAnsi"/>
          <w:spacing w:val="-14"/>
          <w:sz w:val="22"/>
          <w:szCs w:val="22"/>
        </w:rPr>
        <w:t xml:space="preserve"> </w:t>
      </w:r>
      <w:r w:rsidRPr="00A577F8">
        <w:rPr>
          <w:rFonts w:cstheme="minorHAnsi"/>
          <w:sz w:val="22"/>
          <w:szCs w:val="22"/>
        </w:rPr>
        <w:t>და გაუმჯობესება; ნარჩენების სრული იზოლირება მოსახლეობისა და გარემოსაგან; მუნიციპალიტეტის დასახლებული ტერიტორიის ყოველდღიური დაგვა–დასუფთავება და ნარჩენების გატანა; ქალაქის კეთილმოწყობითი და გამწვანებითი სამუშაოები. ერთწლიანი და მრავალწლიანი ნარგავების დარგვა, სკვერებში ბალახის გათიბვა; ანაკლია - განმუხურის სანაპირო ბულვარის ტურისტული ინფრასტრუქტურის მოწყობა-მოწესრიგება,</w:t>
      </w:r>
      <w:r w:rsidRPr="00A577F8">
        <w:rPr>
          <w:rFonts w:cstheme="minorHAnsi"/>
          <w:spacing w:val="-12"/>
          <w:sz w:val="22"/>
          <w:szCs w:val="22"/>
        </w:rPr>
        <w:t xml:space="preserve"> </w:t>
      </w:r>
      <w:r w:rsidRPr="00A577F8">
        <w:rPr>
          <w:rFonts w:cstheme="minorHAnsi"/>
          <w:sz w:val="22"/>
          <w:szCs w:val="22"/>
        </w:rPr>
        <w:t>მოვლა-პატრონობა,</w:t>
      </w:r>
      <w:r w:rsidRPr="00A577F8">
        <w:rPr>
          <w:rFonts w:cstheme="minorHAnsi"/>
          <w:spacing w:val="-11"/>
          <w:sz w:val="22"/>
          <w:szCs w:val="22"/>
        </w:rPr>
        <w:t xml:space="preserve"> </w:t>
      </w:r>
      <w:r w:rsidRPr="00A577F8">
        <w:rPr>
          <w:rFonts w:cstheme="minorHAnsi"/>
          <w:sz w:val="22"/>
          <w:szCs w:val="22"/>
        </w:rPr>
        <w:t>ზედამხედველობა</w:t>
      </w:r>
      <w:r w:rsidRPr="00A577F8">
        <w:rPr>
          <w:rFonts w:cstheme="minorHAnsi"/>
          <w:spacing w:val="-10"/>
          <w:sz w:val="22"/>
          <w:szCs w:val="22"/>
        </w:rPr>
        <w:t xml:space="preserve"> </w:t>
      </w:r>
      <w:r w:rsidRPr="00A577F8">
        <w:rPr>
          <w:rFonts w:cstheme="minorHAnsi"/>
          <w:sz w:val="22"/>
          <w:szCs w:val="22"/>
        </w:rPr>
        <w:t>და</w:t>
      </w:r>
      <w:r w:rsidRPr="00A577F8">
        <w:rPr>
          <w:rFonts w:cstheme="minorHAnsi"/>
          <w:spacing w:val="-11"/>
          <w:sz w:val="22"/>
          <w:szCs w:val="22"/>
        </w:rPr>
        <w:t xml:space="preserve"> </w:t>
      </w:r>
      <w:r w:rsidRPr="00A577F8">
        <w:rPr>
          <w:rFonts w:cstheme="minorHAnsi"/>
          <w:sz w:val="22"/>
          <w:szCs w:val="22"/>
        </w:rPr>
        <w:t>დასვენებისთვის</w:t>
      </w:r>
      <w:r w:rsidRPr="00A577F8">
        <w:rPr>
          <w:rFonts w:cstheme="minorHAnsi"/>
          <w:spacing w:val="-11"/>
          <w:sz w:val="22"/>
          <w:szCs w:val="22"/>
        </w:rPr>
        <w:t xml:space="preserve"> </w:t>
      </w:r>
      <w:r w:rsidRPr="00A577F8">
        <w:rPr>
          <w:rFonts w:cstheme="minorHAnsi"/>
          <w:sz w:val="22"/>
          <w:szCs w:val="22"/>
        </w:rPr>
        <w:t>გაუმჯობესებული</w:t>
      </w:r>
      <w:r w:rsidRPr="00A577F8">
        <w:rPr>
          <w:rFonts w:cstheme="minorHAnsi"/>
          <w:spacing w:val="-10"/>
          <w:sz w:val="22"/>
          <w:szCs w:val="22"/>
        </w:rPr>
        <w:t xml:space="preserve"> </w:t>
      </w:r>
      <w:r w:rsidRPr="00A577F8">
        <w:rPr>
          <w:rFonts w:cstheme="minorHAnsi"/>
          <w:sz w:val="22"/>
          <w:szCs w:val="22"/>
        </w:rPr>
        <w:t>გარემოს შექმნა.</w:t>
      </w:r>
    </w:p>
    <w:p w:rsidR="00061696" w:rsidRPr="00A577F8" w:rsidRDefault="00624083" w:rsidP="00624083">
      <w:pPr>
        <w:pStyle w:val="BodyText"/>
        <w:ind w:right="14"/>
        <w:jc w:val="right"/>
        <w:rPr>
          <w:rFonts w:cstheme="minorHAnsi"/>
          <w:b/>
          <w:i/>
          <w:sz w:val="22"/>
          <w:szCs w:val="22"/>
          <w:lang w:val="ka-GE"/>
        </w:rPr>
      </w:pPr>
      <w:r w:rsidRPr="00A577F8">
        <w:rPr>
          <w:rFonts w:cstheme="minorHAnsi"/>
          <w:b/>
          <w:i/>
          <w:sz w:val="22"/>
          <w:szCs w:val="22"/>
          <w:lang w:val="ka-GE"/>
        </w:rPr>
        <w:t>ათასი ლარი</w:t>
      </w:r>
    </w:p>
    <w:p w:rsidR="00061696" w:rsidRPr="00A577F8" w:rsidRDefault="00061696" w:rsidP="00061696">
      <w:pPr>
        <w:pStyle w:val="BodyText"/>
        <w:ind w:right="14"/>
        <w:jc w:val="both"/>
        <w:rPr>
          <w:rFonts w:cstheme="minorHAnsi"/>
          <w:sz w:val="22"/>
          <w:szCs w:val="22"/>
        </w:rPr>
      </w:pPr>
    </w:p>
    <w:tbl>
      <w:tblPr>
        <w:tblW w:w="13760" w:type="dxa"/>
        <w:tblLook w:val="04A0" w:firstRow="1" w:lastRow="0" w:firstColumn="1" w:lastColumn="0" w:noHBand="0" w:noVBand="1"/>
      </w:tblPr>
      <w:tblGrid>
        <w:gridCol w:w="2140"/>
        <w:gridCol w:w="5590"/>
        <w:gridCol w:w="6030"/>
      </w:tblGrid>
      <w:tr w:rsidR="00372912" w:rsidRPr="00A577F8" w:rsidTr="00372912">
        <w:trPr>
          <w:trHeight w:val="915"/>
        </w:trPr>
        <w:tc>
          <w:tcPr>
            <w:tcW w:w="21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ორგანიზაციული კოდი</w:t>
            </w:r>
          </w:p>
        </w:tc>
        <w:tc>
          <w:tcPr>
            <w:tcW w:w="5590" w:type="dxa"/>
            <w:tcBorders>
              <w:top w:val="single" w:sz="8" w:space="0" w:color="auto"/>
              <w:left w:val="nil"/>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დასახელება</w:t>
            </w:r>
          </w:p>
        </w:tc>
        <w:tc>
          <w:tcPr>
            <w:tcW w:w="6030" w:type="dxa"/>
            <w:tcBorders>
              <w:top w:val="single" w:sz="8" w:space="0" w:color="auto"/>
              <w:left w:val="nil"/>
              <w:bottom w:val="single" w:sz="8" w:space="0" w:color="auto"/>
              <w:right w:val="single" w:sz="8" w:space="0" w:color="auto"/>
            </w:tcBorders>
            <w:shd w:val="clear" w:color="auto" w:fill="auto"/>
            <w:vAlign w:val="center"/>
            <w:hideMark/>
          </w:tcPr>
          <w:p w:rsidR="00372912" w:rsidRPr="00A577F8" w:rsidRDefault="00276A42" w:rsidP="007F1343">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2026 </w:t>
            </w:r>
            <w:r w:rsidR="00372912" w:rsidRPr="00A577F8">
              <w:rPr>
                <w:rFonts w:ascii="Sylfaen" w:eastAsia="Times New Roman" w:hAnsi="Sylfaen" w:cs="Arial"/>
                <w:b/>
                <w:bCs/>
                <w:color w:val="000000"/>
                <w:sz w:val="16"/>
                <w:szCs w:val="16"/>
              </w:rPr>
              <w:t xml:space="preserve"> წლის პროექტი</w:t>
            </w:r>
          </w:p>
        </w:tc>
      </w:tr>
      <w:tr w:rsidR="00372912" w:rsidRPr="00A577F8" w:rsidTr="00276A42">
        <w:trPr>
          <w:trHeight w:val="465"/>
        </w:trPr>
        <w:tc>
          <w:tcPr>
            <w:tcW w:w="2140" w:type="dxa"/>
            <w:tcBorders>
              <w:top w:val="nil"/>
              <w:left w:val="single" w:sz="8" w:space="0" w:color="auto"/>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03 00</w:t>
            </w:r>
          </w:p>
        </w:tc>
        <w:tc>
          <w:tcPr>
            <w:tcW w:w="5590" w:type="dxa"/>
            <w:tcBorders>
              <w:top w:val="nil"/>
              <w:left w:val="nil"/>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დასუფთავება და გარემოს დაცვა</w:t>
            </w:r>
          </w:p>
        </w:tc>
        <w:tc>
          <w:tcPr>
            <w:tcW w:w="6030" w:type="dxa"/>
            <w:tcBorders>
              <w:top w:val="nil"/>
              <w:left w:val="nil"/>
              <w:bottom w:val="single" w:sz="8" w:space="0" w:color="auto"/>
              <w:right w:val="single" w:sz="8" w:space="0" w:color="auto"/>
            </w:tcBorders>
            <w:shd w:val="clear" w:color="auto" w:fill="auto"/>
            <w:vAlign w:val="center"/>
          </w:tcPr>
          <w:p w:rsidR="00372912" w:rsidRPr="00A577F8" w:rsidRDefault="00276A42" w:rsidP="007F1343">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10,815.0</w:t>
            </w:r>
          </w:p>
        </w:tc>
      </w:tr>
      <w:tr w:rsidR="00372912" w:rsidRPr="00A577F8" w:rsidTr="00276A42">
        <w:trPr>
          <w:trHeight w:val="465"/>
        </w:trPr>
        <w:tc>
          <w:tcPr>
            <w:tcW w:w="2140" w:type="dxa"/>
            <w:tcBorders>
              <w:top w:val="nil"/>
              <w:left w:val="single" w:sz="8" w:space="0" w:color="auto"/>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03 01</w:t>
            </w:r>
          </w:p>
        </w:tc>
        <w:tc>
          <w:tcPr>
            <w:tcW w:w="5590" w:type="dxa"/>
            <w:tcBorders>
              <w:top w:val="nil"/>
              <w:left w:val="nil"/>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დასუფთავება და ნარჩენების გატანა</w:t>
            </w:r>
          </w:p>
        </w:tc>
        <w:tc>
          <w:tcPr>
            <w:tcW w:w="6030" w:type="dxa"/>
            <w:tcBorders>
              <w:top w:val="nil"/>
              <w:left w:val="nil"/>
              <w:bottom w:val="single" w:sz="8" w:space="0" w:color="auto"/>
              <w:right w:val="single" w:sz="8" w:space="0" w:color="auto"/>
            </w:tcBorders>
            <w:shd w:val="clear" w:color="auto" w:fill="auto"/>
            <w:vAlign w:val="center"/>
          </w:tcPr>
          <w:p w:rsidR="00372912" w:rsidRPr="00A577F8" w:rsidRDefault="00276A42" w:rsidP="007F1343">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7,800.0</w:t>
            </w:r>
          </w:p>
        </w:tc>
      </w:tr>
      <w:tr w:rsidR="00372912" w:rsidRPr="00A577F8" w:rsidTr="00276A42">
        <w:trPr>
          <w:trHeight w:val="1140"/>
        </w:trPr>
        <w:tc>
          <w:tcPr>
            <w:tcW w:w="2140" w:type="dxa"/>
            <w:tcBorders>
              <w:top w:val="nil"/>
              <w:left w:val="single" w:sz="8" w:space="0" w:color="auto"/>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03 02</w:t>
            </w:r>
          </w:p>
        </w:tc>
        <w:tc>
          <w:tcPr>
            <w:tcW w:w="5590" w:type="dxa"/>
            <w:tcBorders>
              <w:top w:val="nil"/>
              <w:left w:val="nil"/>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შპს "ANAKLIA-GANMUKHURIS RESORTS"</w:t>
            </w:r>
            <w:r w:rsidRPr="00A577F8">
              <w:rPr>
                <w:rFonts w:ascii="Sylfaen" w:eastAsia="Times New Roman" w:hAnsi="Sylfaen" w:cs="Arial"/>
                <w:b/>
                <w:bCs/>
                <w:color w:val="000000"/>
                <w:sz w:val="16"/>
                <w:szCs w:val="16"/>
              </w:rPr>
              <w:br/>
              <w:t>ფინანსური ხელშეწყობა</w:t>
            </w:r>
          </w:p>
        </w:tc>
        <w:tc>
          <w:tcPr>
            <w:tcW w:w="6030" w:type="dxa"/>
            <w:tcBorders>
              <w:top w:val="nil"/>
              <w:left w:val="nil"/>
              <w:bottom w:val="single" w:sz="8" w:space="0" w:color="auto"/>
              <w:right w:val="single" w:sz="8" w:space="0" w:color="auto"/>
            </w:tcBorders>
            <w:shd w:val="clear" w:color="auto" w:fill="auto"/>
            <w:vAlign w:val="center"/>
          </w:tcPr>
          <w:p w:rsidR="00372912" w:rsidRPr="00A577F8" w:rsidRDefault="00276A42" w:rsidP="007F1343">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1,050.0</w:t>
            </w:r>
          </w:p>
        </w:tc>
      </w:tr>
      <w:tr w:rsidR="00372912" w:rsidRPr="00A577F8" w:rsidTr="00276A42">
        <w:trPr>
          <w:trHeight w:val="690"/>
        </w:trPr>
        <w:tc>
          <w:tcPr>
            <w:tcW w:w="2140" w:type="dxa"/>
            <w:tcBorders>
              <w:top w:val="nil"/>
              <w:left w:val="single" w:sz="8" w:space="0" w:color="auto"/>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03 03</w:t>
            </w:r>
          </w:p>
        </w:tc>
        <w:tc>
          <w:tcPr>
            <w:tcW w:w="5590" w:type="dxa"/>
            <w:tcBorders>
              <w:top w:val="nil"/>
              <w:left w:val="nil"/>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 ბოტანიკური ბაღის  ხელშეწყობის პროგრამა</w:t>
            </w:r>
          </w:p>
        </w:tc>
        <w:tc>
          <w:tcPr>
            <w:tcW w:w="6030" w:type="dxa"/>
            <w:tcBorders>
              <w:top w:val="nil"/>
              <w:left w:val="nil"/>
              <w:bottom w:val="single" w:sz="8" w:space="0" w:color="auto"/>
              <w:right w:val="single" w:sz="8" w:space="0" w:color="auto"/>
            </w:tcBorders>
            <w:shd w:val="clear" w:color="auto" w:fill="auto"/>
            <w:vAlign w:val="center"/>
          </w:tcPr>
          <w:p w:rsidR="00372912" w:rsidRPr="00A577F8" w:rsidRDefault="00276A42" w:rsidP="007F1343">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1,472.0</w:t>
            </w:r>
          </w:p>
        </w:tc>
      </w:tr>
      <w:tr w:rsidR="00372912" w:rsidRPr="00A577F8" w:rsidTr="00276A42">
        <w:trPr>
          <w:trHeight w:val="1140"/>
        </w:trPr>
        <w:tc>
          <w:tcPr>
            <w:tcW w:w="2140" w:type="dxa"/>
            <w:tcBorders>
              <w:top w:val="nil"/>
              <w:left w:val="single" w:sz="8" w:space="0" w:color="auto"/>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03 04</w:t>
            </w:r>
          </w:p>
        </w:tc>
        <w:tc>
          <w:tcPr>
            <w:tcW w:w="5590" w:type="dxa"/>
            <w:tcBorders>
              <w:top w:val="nil"/>
              <w:left w:val="nil"/>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სოფლის მეურნეობის განვითარების ხელშეწყობის პროგრამა </w:t>
            </w:r>
          </w:p>
        </w:tc>
        <w:tc>
          <w:tcPr>
            <w:tcW w:w="6030" w:type="dxa"/>
            <w:tcBorders>
              <w:top w:val="nil"/>
              <w:left w:val="nil"/>
              <w:bottom w:val="single" w:sz="8" w:space="0" w:color="auto"/>
              <w:right w:val="single" w:sz="8" w:space="0" w:color="auto"/>
            </w:tcBorders>
            <w:shd w:val="clear" w:color="auto" w:fill="auto"/>
            <w:vAlign w:val="center"/>
          </w:tcPr>
          <w:p w:rsidR="00372912" w:rsidRPr="00A577F8" w:rsidRDefault="00276A42" w:rsidP="007F1343">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143.0</w:t>
            </w:r>
          </w:p>
        </w:tc>
      </w:tr>
      <w:tr w:rsidR="00372912" w:rsidRPr="00A577F8" w:rsidTr="00276A42">
        <w:trPr>
          <w:trHeight w:val="1140"/>
        </w:trPr>
        <w:tc>
          <w:tcPr>
            <w:tcW w:w="2140" w:type="dxa"/>
            <w:tcBorders>
              <w:top w:val="nil"/>
              <w:left w:val="single" w:sz="8" w:space="0" w:color="auto"/>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03 05</w:t>
            </w:r>
          </w:p>
        </w:tc>
        <w:tc>
          <w:tcPr>
            <w:tcW w:w="5590" w:type="dxa"/>
            <w:tcBorders>
              <w:top w:val="nil"/>
              <w:left w:val="nil"/>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პარკების,სკვერების და ბულვარის რეკონსტრუქციისა და კეთილმოწყობის პროგრამა</w:t>
            </w:r>
          </w:p>
        </w:tc>
        <w:tc>
          <w:tcPr>
            <w:tcW w:w="6030" w:type="dxa"/>
            <w:tcBorders>
              <w:top w:val="nil"/>
              <w:left w:val="nil"/>
              <w:bottom w:val="single" w:sz="8" w:space="0" w:color="auto"/>
              <w:right w:val="single" w:sz="8" w:space="0" w:color="auto"/>
            </w:tcBorders>
            <w:shd w:val="clear" w:color="auto" w:fill="auto"/>
            <w:vAlign w:val="center"/>
          </w:tcPr>
          <w:p w:rsidR="00372912" w:rsidRPr="00A577F8" w:rsidRDefault="00276A42" w:rsidP="007F1343">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300.0</w:t>
            </w:r>
          </w:p>
        </w:tc>
      </w:tr>
      <w:tr w:rsidR="00372912" w:rsidRPr="00A577F8" w:rsidTr="00276A42">
        <w:trPr>
          <w:trHeight w:val="1815"/>
        </w:trPr>
        <w:tc>
          <w:tcPr>
            <w:tcW w:w="2140" w:type="dxa"/>
            <w:tcBorders>
              <w:top w:val="nil"/>
              <w:left w:val="single" w:sz="8" w:space="0" w:color="auto"/>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03 08</w:t>
            </w:r>
          </w:p>
        </w:tc>
        <w:tc>
          <w:tcPr>
            <w:tcW w:w="5590" w:type="dxa"/>
            <w:tcBorders>
              <w:top w:val="nil"/>
              <w:left w:val="nil"/>
              <w:bottom w:val="single" w:sz="8" w:space="0" w:color="auto"/>
              <w:right w:val="single" w:sz="8" w:space="0" w:color="auto"/>
            </w:tcBorders>
            <w:shd w:val="clear" w:color="auto" w:fill="auto"/>
            <w:vAlign w:val="center"/>
            <w:hideMark/>
          </w:tcPr>
          <w:p w:rsidR="00372912" w:rsidRPr="00A577F8" w:rsidRDefault="00372912" w:rsidP="007F1343">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მუნიციპალური ტერიტორიის და მოსახლეობის დაცვის ღონისძიებები მღრღნელებისა და სხვა ცხოველებისაგან</w:t>
            </w:r>
          </w:p>
        </w:tc>
        <w:tc>
          <w:tcPr>
            <w:tcW w:w="6030" w:type="dxa"/>
            <w:tcBorders>
              <w:top w:val="nil"/>
              <w:left w:val="nil"/>
              <w:bottom w:val="single" w:sz="8" w:space="0" w:color="auto"/>
              <w:right w:val="single" w:sz="8" w:space="0" w:color="auto"/>
            </w:tcBorders>
            <w:shd w:val="clear" w:color="auto" w:fill="auto"/>
            <w:vAlign w:val="center"/>
          </w:tcPr>
          <w:p w:rsidR="00372912" w:rsidRPr="00A577F8" w:rsidRDefault="00276A42" w:rsidP="007F1343">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50.0</w:t>
            </w:r>
          </w:p>
        </w:tc>
      </w:tr>
    </w:tbl>
    <w:p w:rsidR="00132CAA" w:rsidRPr="00A577F8" w:rsidRDefault="00132CAA" w:rsidP="00A16CEA">
      <w:pPr>
        <w:pStyle w:val="BodyText"/>
        <w:ind w:right="14"/>
        <w:jc w:val="both"/>
        <w:rPr>
          <w:rFonts w:cstheme="minorHAnsi"/>
          <w:sz w:val="22"/>
          <w:szCs w:val="22"/>
        </w:rPr>
      </w:pPr>
    </w:p>
    <w:p w:rsidR="00132CAA" w:rsidRPr="00A577F8" w:rsidRDefault="00132CAA" w:rsidP="004E33A5">
      <w:pPr>
        <w:pStyle w:val="BodyText"/>
        <w:ind w:right="14" w:firstLine="437"/>
        <w:jc w:val="both"/>
        <w:rPr>
          <w:rFonts w:cstheme="minorHAnsi"/>
          <w:sz w:val="22"/>
          <w:szCs w:val="22"/>
        </w:rPr>
      </w:pPr>
    </w:p>
    <w:p w:rsidR="00132CAA" w:rsidRPr="00A577F8" w:rsidRDefault="00132CAA" w:rsidP="004E33A5">
      <w:pPr>
        <w:pStyle w:val="BodyText"/>
        <w:ind w:right="14" w:firstLine="437"/>
        <w:jc w:val="both"/>
        <w:rPr>
          <w:rFonts w:cstheme="minorHAnsi"/>
          <w:sz w:val="22"/>
          <w:szCs w:val="22"/>
        </w:rPr>
      </w:pPr>
    </w:p>
    <w:p w:rsidR="00132CAA" w:rsidRPr="00A577F8" w:rsidRDefault="00132CAA" w:rsidP="004E33A5">
      <w:pPr>
        <w:pStyle w:val="BodyText"/>
        <w:ind w:right="14" w:firstLine="437"/>
        <w:jc w:val="both"/>
        <w:rPr>
          <w:rFonts w:cstheme="minorHAnsi"/>
          <w:sz w:val="22"/>
          <w:szCs w:val="22"/>
        </w:rPr>
      </w:pPr>
    </w:p>
    <w:tbl>
      <w:tblPr>
        <w:tblW w:w="15026" w:type="dxa"/>
        <w:tblInd w:w="-5" w:type="dxa"/>
        <w:tblLook w:val="04A0" w:firstRow="1" w:lastRow="0" w:firstColumn="1" w:lastColumn="0" w:noHBand="0" w:noVBand="1"/>
      </w:tblPr>
      <w:tblGrid>
        <w:gridCol w:w="2382"/>
        <w:gridCol w:w="3792"/>
        <w:gridCol w:w="3173"/>
        <w:gridCol w:w="5679"/>
      </w:tblGrid>
      <w:tr w:rsidR="00372912" w:rsidRPr="00A577F8" w:rsidTr="00372912">
        <w:trPr>
          <w:trHeight w:val="354"/>
        </w:trPr>
        <w:tc>
          <w:tcPr>
            <w:tcW w:w="23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0A0C23">
            <w:pPr>
              <w:spacing w:after="0" w:line="240" w:lineRule="auto"/>
              <w:jc w:val="center"/>
              <w:rPr>
                <w:rFonts w:ascii="Sylfaen" w:eastAsia="Times New Roman" w:hAnsi="Sylfaen" w:cstheme="minorHAnsi"/>
              </w:rPr>
            </w:pPr>
            <w:r w:rsidRPr="00A577F8">
              <w:rPr>
                <w:rFonts w:ascii="Sylfaen" w:eastAsia="Times New Roman" w:hAnsi="Sylfaen" w:cstheme="minorHAnsi"/>
              </w:rPr>
              <w:t>პროგრამის დასახელება</w:t>
            </w:r>
          </w:p>
        </w:tc>
        <w:tc>
          <w:tcPr>
            <w:tcW w:w="3792" w:type="dxa"/>
            <w:tcBorders>
              <w:top w:val="single" w:sz="4" w:space="0" w:color="auto"/>
              <w:left w:val="nil"/>
              <w:bottom w:val="single" w:sz="4" w:space="0" w:color="auto"/>
              <w:right w:val="single" w:sz="4" w:space="0" w:color="auto"/>
            </w:tcBorders>
            <w:shd w:val="clear" w:color="auto" w:fill="auto"/>
            <w:vAlign w:val="center"/>
            <w:hideMark/>
          </w:tcPr>
          <w:p w:rsidR="00372912" w:rsidRPr="00A577F8" w:rsidRDefault="00372912" w:rsidP="000A0C23">
            <w:pPr>
              <w:spacing w:after="0" w:line="240" w:lineRule="auto"/>
              <w:jc w:val="center"/>
              <w:rPr>
                <w:rFonts w:ascii="Sylfaen" w:eastAsia="Times New Roman" w:hAnsi="Sylfaen" w:cstheme="minorHAnsi"/>
              </w:rPr>
            </w:pPr>
            <w:r w:rsidRPr="00A577F8">
              <w:rPr>
                <w:rFonts w:ascii="Sylfaen" w:eastAsia="Times New Roman" w:hAnsi="Sylfaen" w:cstheme="minorHAnsi"/>
              </w:rPr>
              <w:t>კოდი</w:t>
            </w:r>
          </w:p>
        </w:tc>
        <w:tc>
          <w:tcPr>
            <w:tcW w:w="31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0A0C23">
            <w:pPr>
              <w:spacing w:after="0" w:line="240" w:lineRule="auto"/>
              <w:jc w:val="center"/>
              <w:rPr>
                <w:rFonts w:ascii="Sylfaen" w:eastAsia="Times New Roman" w:hAnsi="Sylfaen" w:cstheme="minorHAnsi"/>
                <w:b/>
              </w:rPr>
            </w:pPr>
            <w:r w:rsidRPr="00A577F8">
              <w:rPr>
                <w:rFonts w:ascii="Sylfaen" w:eastAsia="Times New Roman" w:hAnsi="Sylfaen" w:cstheme="minorHAnsi"/>
                <w:b/>
              </w:rPr>
              <w:t>დასუფთავება და ნარჩენების გატანა </w:t>
            </w:r>
          </w:p>
        </w:tc>
        <w:tc>
          <w:tcPr>
            <w:tcW w:w="5679" w:type="dxa"/>
            <w:vMerge w:val="restart"/>
            <w:tcBorders>
              <w:top w:val="single" w:sz="4" w:space="0" w:color="auto"/>
              <w:left w:val="nil"/>
              <w:right w:val="single" w:sz="4" w:space="0" w:color="auto"/>
            </w:tcBorders>
            <w:shd w:val="clear" w:color="auto" w:fill="auto"/>
            <w:vAlign w:val="center"/>
            <w:hideMark/>
          </w:tcPr>
          <w:p w:rsidR="00372912" w:rsidRPr="00A577F8" w:rsidRDefault="00276A42" w:rsidP="000A0C23">
            <w:pPr>
              <w:spacing w:after="0" w:line="240" w:lineRule="auto"/>
              <w:jc w:val="center"/>
              <w:rPr>
                <w:rFonts w:ascii="Sylfaen" w:eastAsia="Times New Roman" w:hAnsi="Sylfaen" w:cstheme="minorHAnsi"/>
              </w:rPr>
            </w:pPr>
            <w:r w:rsidRPr="00A577F8">
              <w:rPr>
                <w:rFonts w:ascii="Sylfaen" w:eastAsia="Times New Roman" w:hAnsi="Sylfaen" w:cstheme="minorHAnsi"/>
              </w:rPr>
              <w:t>2026</w:t>
            </w:r>
            <w:r w:rsidR="00372912" w:rsidRPr="00A577F8">
              <w:rPr>
                <w:rFonts w:ascii="Sylfaen" w:eastAsia="Times New Roman" w:hAnsi="Sylfaen" w:cstheme="minorHAnsi"/>
              </w:rPr>
              <w:t xml:space="preserve"> წლის დაფინანსება ათას ლარში</w:t>
            </w:r>
          </w:p>
          <w:p w:rsidR="00372912" w:rsidRPr="00A577F8" w:rsidRDefault="00276A42" w:rsidP="008515A5">
            <w:pPr>
              <w:jc w:val="center"/>
              <w:rPr>
                <w:rFonts w:ascii="Sylfaen" w:eastAsia="Times New Roman" w:hAnsi="Sylfaen" w:cstheme="minorHAnsi"/>
              </w:rPr>
            </w:pPr>
            <w:r w:rsidRPr="00A577F8">
              <w:rPr>
                <w:rFonts w:ascii="Sylfaen" w:hAnsi="Sylfaen" w:cs="Calibri"/>
                <w:b/>
                <w:bCs/>
                <w:lang w:val="ka-GE"/>
              </w:rPr>
              <w:t>7,8</w:t>
            </w:r>
            <w:r w:rsidR="00372912" w:rsidRPr="00A577F8">
              <w:rPr>
                <w:rFonts w:ascii="Sylfaen" w:hAnsi="Sylfaen" w:cs="Calibri"/>
                <w:b/>
                <w:bCs/>
                <w:lang w:val="ka-GE"/>
              </w:rPr>
              <w:t>00.0</w:t>
            </w:r>
          </w:p>
        </w:tc>
      </w:tr>
      <w:tr w:rsidR="00372912" w:rsidRPr="00A577F8" w:rsidTr="00372912">
        <w:trPr>
          <w:trHeight w:val="70"/>
        </w:trPr>
        <w:tc>
          <w:tcPr>
            <w:tcW w:w="2382"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8515A5">
            <w:pPr>
              <w:spacing w:after="0" w:line="240" w:lineRule="auto"/>
              <w:rPr>
                <w:rFonts w:ascii="Sylfaen" w:eastAsia="Times New Roman" w:hAnsi="Sylfaen" w:cstheme="minorHAnsi"/>
              </w:rPr>
            </w:pPr>
          </w:p>
        </w:tc>
        <w:tc>
          <w:tcPr>
            <w:tcW w:w="3792" w:type="dxa"/>
            <w:tcBorders>
              <w:top w:val="nil"/>
              <w:left w:val="nil"/>
              <w:bottom w:val="single" w:sz="4" w:space="0" w:color="auto"/>
              <w:right w:val="single" w:sz="4" w:space="0" w:color="auto"/>
            </w:tcBorders>
            <w:shd w:val="clear" w:color="auto" w:fill="auto"/>
            <w:vAlign w:val="center"/>
            <w:hideMark/>
          </w:tcPr>
          <w:p w:rsidR="00372912" w:rsidRPr="00A577F8" w:rsidRDefault="00372912" w:rsidP="008515A5">
            <w:pPr>
              <w:spacing w:after="0" w:line="240" w:lineRule="auto"/>
              <w:jc w:val="center"/>
              <w:rPr>
                <w:rFonts w:ascii="Sylfaen" w:eastAsia="Times New Roman" w:hAnsi="Sylfaen" w:cstheme="minorHAnsi"/>
                <w:b/>
              </w:rPr>
            </w:pPr>
            <w:r w:rsidRPr="00A577F8">
              <w:rPr>
                <w:rFonts w:ascii="Sylfaen" w:eastAsia="Times New Roman" w:hAnsi="Sylfaen" w:cstheme="minorHAnsi"/>
                <w:b/>
              </w:rPr>
              <w:t>03 01</w:t>
            </w:r>
          </w:p>
          <w:p w:rsidR="00372912" w:rsidRPr="00A577F8" w:rsidRDefault="00372912" w:rsidP="008515A5">
            <w:pPr>
              <w:spacing w:after="0" w:line="240" w:lineRule="auto"/>
              <w:jc w:val="center"/>
              <w:rPr>
                <w:rFonts w:ascii="Sylfaen" w:eastAsia="Times New Roman" w:hAnsi="Sylfaen" w:cstheme="minorHAnsi"/>
                <w:b/>
              </w:rPr>
            </w:pPr>
          </w:p>
        </w:tc>
        <w:tc>
          <w:tcPr>
            <w:tcW w:w="3173"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8515A5">
            <w:pPr>
              <w:spacing w:after="0" w:line="240" w:lineRule="auto"/>
              <w:rPr>
                <w:rFonts w:ascii="Sylfaen" w:eastAsia="Times New Roman" w:hAnsi="Sylfaen" w:cstheme="minorHAnsi"/>
              </w:rPr>
            </w:pPr>
          </w:p>
        </w:tc>
        <w:tc>
          <w:tcPr>
            <w:tcW w:w="5679" w:type="dxa"/>
            <w:vMerge/>
            <w:tcBorders>
              <w:left w:val="nil"/>
              <w:bottom w:val="single" w:sz="4" w:space="0" w:color="auto"/>
              <w:right w:val="single" w:sz="4" w:space="0" w:color="auto"/>
            </w:tcBorders>
            <w:shd w:val="clear" w:color="auto" w:fill="auto"/>
            <w:vAlign w:val="center"/>
            <w:hideMark/>
          </w:tcPr>
          <w:p w:rsidR="00372912" w:rsidRPr="00A577F8" w:rsidRDefault="00372912" w:rsidP="008515A5">
            <w:pPr>
              <w:jc w:val="center"/>
              <w:rPr>
                <w:rFonts w:ascii="Sylfaen" w:hAnsi="Sylfaen" w:cs="Calibri"/>
                <w:b/>
                <w:bCs/>
                <w:lang w:val="ka-GE"/>
              </w:rPr>
            </w:pPr>
          </w:p>
        </w:tc>
      </w:tr>
      <w:tr w:rsidR="003B2283" w:rsidRPr="00A577F8" w:rsidTr="00372912">
        <w:trPr>
          <w:trHeight w:val="481"/>
        </w:trPr>
        <w:tc>
          <w:tcPr>
            <w:tcW w:w="2382" w:type="dxa"/>
            <w:tcBorders>
              <w:top w:val="nil"/>
              <w:left w:val="single" w:sz="4" w:space="0" w:color="auto"/>
              <w:bottom w:val="single" w:sz="4" w:space="0" w:color="auto"/>
              <w:right w:val="single" w:sz="4" w:space="0" w:color="auto"/>
            </w:tcBorders>
            <w:shd w:val="clear" w:color="auto" w:fill="auto"/>
            <w:vAlign w:val="center"/>
            <w:hideMark/>
          </w:tcPr>
          <w:p w:rsidR="004E33A5" w:rsidRPr="00A577F8" w:rsidRDefault="004E33A5" w:rsidP="000A0C23">
            <w:pPr>
              <w:spacing w:after="0" w:line="240" w:lineRule="auto"/>
              <w:jc w:val="center"/>
              <w:rPr>
                <w:rFonts w:ascii="Sylfaen" w:eastAsia="Times New Roman" w:hAnsi="Sylfaen" w:cstheme="minorHAnsi"/>
              </w:rPr>
            </w:pPr>
            <w:r w:rsidRPr="00A577F8">
              <w:rPr>
                <w:rFonts w:ascii="Sylfaen" w:eastAsia="Times New Roman" w:hAnsi="Sylfaen" w:cstheme="minorHAnsi"/>
              </w:rPr>
              <w:t>პროგრამის განმახორციელებელი</w:t>
            </w:r>
          </w:p>
        </w:tc>
        <w:tc>
          <w:tcPr>
            <w:tcW w:w="12644" w:type="dxa"/>
            <w:gridSpan w:val="3"/>
            <w:tcBorders>
              <w:top w:val="single" w:sz="4" w:space="0" w:color="auto"/>
              <w:left w:val="nil"/>
              <w:bottom w:val="single" w:sz="4" w:space="0" w:color="auto"/>
              <w:right w:val="single" w:sz="4" w:space="0" w:color="000000"/>
            </w:tcBorders>
            <w:shd w:val="clear" w:color="auto" w:fill="auto"/>
            <w:vAlign w:val="center"/>
            <w:hideMark/>
          </w:tcPr>
          <w:p w:rsidR="004E33A5" w:rsidRPr="00A577F8" w:rsidRDefault="004E33A5" w:rsidP="000A0C23">
            <w:pPr>
              <w:spacing w:after="0" w:line="240" w:lineRule="auto"/>
              <w:rPr>
                <w:rFonts w:ascii="Sylfaen" w:eastAsia="Times New Roman" w:hAnsi="Sylfaen" w:cstheme="minorHAnsi"/>
                <w:b/>
                <w:lang w:val="ka-GE"/>
              </w:rPr>
            </w:pPr>
            <w:r w:rsidRPr="00A577F8">
              <w:rPr>
                <w:rFonts w:ascii="Sylfaen" w:eastAsia="Times New Roman" w:hAnsi="Sylfaen" w:cstheme="minorHAnsi"/>
                <w:b/>
                <w:lang w:val="ka-GE"/>
              </w:rPr>
              <w:t>ააიპ „ზუგდიდდასუფთავება“</w:t>
            </w:r>
          </w:p>
        </w:tc>
      </w:tr>
      <w:tr w:rsidR="003B2283" w:rsidRPr="00A577F8" w:rsidTr="00372912">
        <w:trPr>
          <w:trHeight w:val="761"/>
        </w:trPr>
        <w:tc>
          <w:tcPr>
            <w:tcW w:w="2382" w:type="dxa"/>
            <w:tcBorders>
              <w:top w:val="nil"/>
              <w:left w:val="single" w:sz="4" w:space="0" w:color="auto"/>
              <w:bottom w:val="single" w:sz="4" w:space="0" w:color="auto"/>
              <w:right w:val="single" w:sz="4" w:space="0" w:color="auto"/>
            </w:tcBorders>
            <w:shd w:val="clear" w:color="auto" w:fill="auto"/>
            <w:vAlign w:val="center"/>
            <w:hideMark/>
          </w:tcPr>
          <w:p w:rsidR="004E33A5" w:rsidRPr="00A577F8" w:rsidRDefault="004E33A5" w:rsidP="000A0C23">
            <w:pPr>
              <w:spacing w:after="0" w:line="240" w:lineRule="auto"/>
              <w:rPr>
                <w:rFonts w:ascii="Sylfaen" w:eastAsia="Times New Roman" w:hAnsi="Sylfaen" w:cstheme="minorHAnsi"/>
              </w:rPr>
            </w:pPr>
            <w:r w:rsidRPr="00A577F8">
              <w:rPr>
                <w:rFonts w:ascii="Sylfaen" w:eastAsia="Times New Roman" w:hAnsi="Sylfaen" w:cstheme="minorHAnsi"/>
              </w:rPr>
              <w:t>პროგრამის აღწერა და მიზანი</w:t>
            </w:r>
          </w:p>
        </w:tc>
        <w:tc>
          <w:tcPr>
            <w:tcW w:w="12644" w:type="dxa"/>
            <w:gridSpan w:val="3"/>
            <w:tcBorders>
              <w:top w:val="single" w:sz="4" w:space="0" w:color="auto"/>
              <w:left w:val="nil"/>
              <w:bottom w:val="single" w:sz="4" w:space="0" w:color="auto"/>
              <w:right w:val="single" w:sz="4" w:space="0" w:color="000000"/>
            </w:tcBorders>
            <w:shd w:val="clear" w:color="auto" w:fill="auto"/>
            <w:vAlign w:val="center"/>
            <w:hideMark/>
          </w:tcPr>
          <w:p w:rsidR="00154DBB" w:rsidRPr="00A577F8" w:rsidRDefault="00154DBB" w:rsidP="00154DBB">
            <w:pPr>
              <w:jc w:val="both"/>
              <w:rPr>
                <w:rFonts w:ascii="Sylfaen" w:hAnsi="Sylfaen" w:cs="Times New Roman"/>
              </w:rPr>
            </w:pPr>
            <w:r w:rsidRPr="00A577F8">
              <w:rPr>
                <w:rFonts w:ascii="Sylfaen" w:hAnsi="Sylfaen"/>
                <w:lang w:val="ka-GE"/>
              </w:rPr>
              <w:t xml:space="preserve">ზუგდიდის მუნიციპალიტეტში შემავალ </w:t>
            </w:r>
            <w:r w:rsidRPr="00A577F8">
              <w:rPr>
                <w:rFonts w:ascii="Sylfaen" w:hAnsi="Sylfaen"/>
              </w:rPr>
              <w:t xml:space="preserve">ქალაქში და </w:t>
            </w:r>
            <w:r w:rsidRPr="00A577F8">
              <w:rPr>
                <w:rFonts w:ascii="Sylfaen" w:hAnsi="Sylfaen"/>
                <w:lang w:val="ka-GE"/>
              </w:rPr>
              <w:t xml:space="preserve"> 48 </w:t>
            </w:r>
            <w:r w:rsidRPr="00A577F8">
              <w:rPr>
                <w:rFonts w:ascii="Sylfaen" w:hAnsi="Sylfaen"/>
              </w:rPr>
              <w:t>სასოფლო - ტერიტორ</w:t>
            </w:r>
            <w:r w:rsidRPr="00A577F8">
              <w:rPr>
                <w:rFonts w:ascii="Sylfaen" w:hAnsi="Sylfaen"/>
                <w:lang w:val="ka-GE"/>
              </w:rPr>
              <w:t>იუ</w:t>
            </w:r>
            <w:r w:rsidRPr="00A577F8">
              <w:rPr>
                <w:rFonts w:ascii="Sylfaen" w:hAnsi="Sylfaen"/>
              </w:rPr>
              <w:t>ლ</w:t>
            </w:r>
            <w:r w:rsidRPr="00A577F8">
              <w:rPr>
                <w:rFonts w:ascii="Sylfaen" w:hAnsi="Sylfaen"/>
                <w:lang w:val="ka-GE"/>
              </w:rPr>
              <w:t xml:space="preserve"> </w:t>
            </w:r>
            <w:r w:rsidRPr="00A577F8">
              <w:rPr>
                <w:rFonts w:ascii="Sylfaen" w:hAnsi="Sylfaen"/>
              </w:rPr>
              <w:t xml:space="preserve"> ერთეულში </w:t>
            </w:r>
            <w:r w:rsidRPr="00A577F8">
              <w:rPr>
                <w:rFonts w:ascii="Sylfaen" w:hAnsi="Sylfaen"/>
                <w:lang w:val="ka-GE"/>
              </w:rPr>
              <w:t xml:space="preserve">საჯარო და </w:t>
            </w:r>
            <w:r w:rsidRPr="00A577F8">
              <w:rPr>
                <w:rFonts w:ascii="Sylfaen" w:hAnsi="Sylfaen"/>
              </w:rPr>
              <w:t xml:space="preserve">საზოგადოებრივი სარგებლობის </w:t>
            </w:r>
            <w:r w:rsidRPr="00A577F8">
              <w:rPr>
                <w:rFonts w:ascii="Sylfaen" w:hAnsi="Sylfaen" w:cs="Times New Roman"/>
              </w:rPr>
              <w:t xml:space="preserve">  ადგილების, </w:t>
            </w:r>
            <w:r w:rsidRPr="00A577F8">
              <w:rPr>
                <w:rFonts w:ascii="Sylfaen" w:hAnsi="Sylfaen" w:cs="Times New Roman"/>
                <w:lang w:val="ka-GE"/>
              </w:rPr>
              <w:t>სკვერების, გაზონების, შიდა გზების</w:t>
            </w:r>
            <w:r w:rsidR="00B93650" w:rsidRPr="00A577F8">
              <w:rPr>
                <w:rFonts w:ascii="Sylfaen" w:hAnsi="Sylfaen" w:cs="Times New Roman"/>
                <w:lang w:val="ka-GE"/>
              </w:rPr>
              <w:t>,</w:t>
            </w:r>
            <w:r w:rsidRPr="00A577F8">
              <w:rPr>
                <w:rFonts w:ascii="Sylfaen" w:hAnsi="Sylfaen" w:cs="Times New Roman"/>
                <w:lang w:val="ka-GE"/>
              </w:rPr>
              <w:t xml:space="preserve"> </w:t>
            </w:r>
            <w:r w:rsidRPr="00A577F8">
              <w:rPr>
                <w:rFonts w:ascii="Sylfaen" w:hAnsi="Sylfaen" w:cs="Times New Roman"/>
              </w:rPr>
              <w:t>ტროტუარების</w:t>
            </w:r>
            <w:r w:rsidRPr="00A577F8">
              <w:rPr>
                <w:rFonts w:ascii="Sylfaen" w:hAnsi="Sylfaen" w:cs="Times New Roman"/>
                <w:lang w:val="ka-GE"/>
              </w:rPr>
              <w:t>,</w:t>
            </w:r>
            <w:r w:rsidRPr="00A577F8">
              <w:rPr>
                <w:rFonts w:ascii="Sylfaen" w:hAnsi="Sylfaen" w:cs="Times New Roman"/>
              </w:rPr>
              <w:t xml:space="preserve"> მოსახლეობის</w:t>
            </w:r>
            <w:r w:rsidRPr="00A577F8">
              <w:rPr>
                <w:rFonts w:ascii="Sylfaen" w:hAnsi="Sylfaen" w:cs="Times New Roman"/>
                <w:lang w:val="ka-GE"/>
              </w:rPr>
              <w:t xml:space="preserve"> ყოველდღიური</w:t>
            </w:r>
            <w:r w:rsidRPr="00A577F8">
              <w:rPr>
                <w:rFonts w:ascii="Sylfaen" w:hAnsi="Sylfaen" w:cs="Times New Roman"/>
              </w:rPr>
              <w:t xml:space="preserve"> კონცენტ</w:t>
            </w:r>
            <w:r w:rsidRPr="00A577F8">
              <w:rPr>
                <w:rFonts w:ascii="Sylfaen" w:hAnsi="Sylfaen" w:cs="Times New Roman"/>
                <w:lang w:val="ka-GE"/>
              </w:rPr>
              <w:t>რაც</w:t>
            </w:r>
            <w:r w:rsidRPr="00A577F8">
              <w:rPr>
                <w:rFonts w:ascii="Sylfaen" w:hAnsi="Sylfaen" w:cs="Times New Roman"/>
              </w:rPr>
              <w:t xml:space="preserve">იის  ადგილების </w:t>
            </w:r>
            <w:r w:rsidR="00287882" w:rsidRPr="00A577F8">
              <w:rPr>
                <w:rFonts w:ascii="Sylfaen" w:hAnsi="Sylfaen" w:cs="Times New Roman"/>
                <w:lang w:val="ka-GE"/>
              </w:rPr>
              <w:t>(</w:t>
            </w:r>
            <w:r w:rsidRPr="00A577F8">
              <w:rPr>
                <w:rFonts w:ascii="Sylfaen" w:hAnsi="Sylfaen" w:cs="Times New Roman"/>
                <w:lang w:val="ka-GE"/>
              </w:rPr>
              <w:t xml:space="preserve">ცენტრალური სუპერმარკეტის და სხვა დიდი კომერციული  ობიექტების  მიმდებარე ტერიტორიები), </w:t>
            </w:r>
            <w:r w:rsidRPr="00A577F8">
              <w:rPr>
                <w:rFonts w:ascii="Sylfaen" w:hAnsi="Sylfaen" w:cs="Times New Roman"/>
              </w:rPr>
              <w:t>დაგვა - დასუფთავება,  ნარჩენების აკრეფა - შეგროვება</w:t>
            </w:r>
            <w:r w:rsidRPr="00A577F8">
              <w:rPr>
                <w:rFonts w:ascii="Sylfaen" w:hAnsi="Sylfaen" w:cs="Times New Roman"/>
                <w:lang w:val="ka-GE"/>
              </w:rPr>
              <w:t xml:space="preserve"> და  დატვირთვა სატრანსპორტო საშუალებებზე</w:t>
            </w:r>
            <w:r w:rsidRPr="00A577F8">
              <w:rPr>
                <w:rFonts w:ascii="Sylfaen" w:hAnsi="Sylfaen" w:cs="Times New Roman"/>
              </w:rPr>
              <w:t xml:space="preserve">, ნარჩენების შეგროვება </w:t>
            </w:r>
            <w:r w:rsidRPr="00A577F8">
              <w:rPr>
                <w:rFonts w:ascii="Sylfaen" w:hAnsi="Sylfaen" w:cs="Times New Roman"/>
                <w:lang w:val="ka-GE"/>
              </w:rPr>
              <w:t xml:space="preserve">და გატანა </w:t>
            </w:r>
            <w:r w:rsidRPr="00A577F8">
              <w:rPr>
                <w:rFonts w:ascii="Sylfaen" w:hAnsi="Sylfaen" w:cs="Times New Roman"/>
              </w:rPr>
              <w:t>მოსახლეობიდან</w:t>
            </w:r>
            <w:r w:rsidRPr="00A577F8">
              <w:rPr>
                <w:rFonts w:ascii="Sylfaen" w:hAnsi="Sylfaen" w:cs="Times New Roman"/>
                <w:lang w:val="ka-GE"/>
              </w:rPr>
              <w:t xml:space="preserve">, კერძოდ:     </w:t>
            </w:r>
            <w:r w:rsidRPr="00A577F8">
              <w:rPr>
                <w:rFonts w:ascii="Sylfaen" w:hAnsi="Sylfaen" w:cs="Times New Roman"/>
              </w:rPr>
              <w:t xml:space="preserve">კარდაკარ - შემოვლით   ქალაქის 475 ქუჩაზე  მცხოვრები </w:t>
            </w:r>
            <w:r w:rsidRPr="00A577F8">
              <w:rPr>
                <w:rFonts w:ascii="Sylfaen" w:hAnsi="Sylfaen" w:cs="Times New Roman"/>
                <w:lang w:val="ka-GE"/>
              </w:rPr>
              <w:t>8,8</w:t>
            </w:r>
            <w:r w:rsidRPr="00A577F8">
              <w:rPr>
                <w:rFonts w:ascii="Sylfaen" w:hAnsi="Sylfaen" w:cs="Times New Roman"/>
              </w:rPr>
              <w:t xml:space="preserve"> ათასი კომლიდან და 48 სოფლის ტერიტორიულ  ერთეულებში მცხოვრები  18 ათასი კომლიდან</w:t>
            </w:r>
            <w:r w:rsidRPr="00A577F8">
              <w:rPr>
                <w:rFonts w:ascii="Sylfaen" w:hAnsi="Sylfaen" w:cs="Times New Roman"/>
                <w:lang w:val="ka-GE"/>
              </w:rPr>
              <w:t xml:space="preserve"> </w:t>
            </w:r>
            <w:r w:rsidRPr="00A577F8">
              <w:rPr>
                <w:rFonts w:ascii="Sylfaen" w:hAnsi="Sylfaen" w:cs="Times New Roman"/>
              </w:rPr>
              <w:t xml:space="preserve"> ,</w:t>
            </w:r>
            <w:r w:rsidRPr="00A577F8">
              <w:rPr>
                <w:rFonts w:ascii="Sylfaen" w:hAnsi="Sylfaen" w:cs="Times New Roman"/>
                <w:lang w:val="ka-GE"/>
              </w:rPr>
              <w:t xml:space="preserve"> ასევე კოლექტიური ( კონტეინერული ) მეთოდით შეგროვებული ნარჩენებისაგან 2551კონტეინერის  დაცლა -</w:t>
            </w:r>
            <w:r w:rsidRPr="00A577F8">
              <w:rPr>
                <w:rFonts w:ascii="Sylfaen" w:hAnsi="Sylfaen" w:cs="Times New Roman"/>
              </w:rPr>
              <w:t xml:space="preserve">  დატვირთვა სატრანსპორტო საშუალებებზე </w:t>
            </w:r>
            <w:r w:rsidRPr="00A577F8">
              <w:rPr>
                <w:rFonts w:ascii="Sylfaen" w:hAnsi="Sylfaen" w:cs="Times New Roman"/>
                <w:lang w:val="ka-GE"/>
              </w:rPr>
              <w:t xml:space="preserve">და </w:t>
            </w:r>
            <w:r w:rsidRPr="00A577F8">
              <w:rPr>
                <w:rFonts w:ascii="Sylfaen" w:hAnsi="Sylfaen" w:cs="Times New Roman"/>
              </w:rPr>
              <w:t>ტრანსპორტირება ნაგავსაყრელში.      მყარი ნარჩენების გატანა</w:t>
            </w:r>
            <w:r w:rsidRPr="00A577F8">
              <w:rPr>
                <w:rFonts w:ascii="Sylfaen" w:hAnsi="Sylfaen" w:cs="Times New Roman"/>
                <w:lang w:val="ka-GE"/>
              </w:rPr>
              <w:t xml:space="preserve"> მუნიციპალიტეტში ფუნქციონირებადი </w:t>
            </w:r>
            <w:r w:rsidRPr="00A577F8">
              <w:rPr>
                <w:rFonts w:ascii="Sylfaen" w:hAnsi="Sylfaen" w:cs="Times New Roman"/>
              </w:rPr>
              <w:t xml:space="preserve"> </w:t>
            </w:r>
            <w:r w:rsidRPr="00A577F8">
              <w:rPr>
                <w:rFonts w:ascii="Sylfaen" w:eastAsia="Times New Roman" w:hAnsi="Sylfaen" w:cs="Times New Roman"/>
                <w:lang w:val="ka-GE"/>
              </w:rPr>
              <w:t>კომერციული, ინსტიტუციური და ინდუსტრიული  1220 - ზე მეტი</w:t>
            </w:r>
            <w:r w:rsidRPr="00A577F8">
              <w:rPr>
                <w:rFonts w:ascii="Sylfaen" w:hAnsi="Sylfaen" w:cs="Times New Roman"/>
                <w:lang w:val="ka-GE"/>
              </w:rPr>
              <w:t xml:space="preserve"> </w:t>
            </w:r>
            <w:r w:rsidRPr="00A577F8">
              <w:rPr>
                <w:rFonts w:ascii="Sylfaen" w:hAnsi="Sylfaen" w:cs="Times New Roman"/>
              </w:rPr>
              <w:t xml:space="preserve"> ობიექტიდან.</w:t>
            </w:r>
          </w:p>
          <w:p w:rsidR="00E62D5E" w:rsidRPr="00A577F8" w:rsidRDefault="00154DBB" w:rsidP="00154DBB">
            <w:pPr>
              <w:spacing w:after="200" w:line="276" w:lineRule="auto"/>
              <w:jc w:val="both"/>
              <w:rPr>
                <w:rFonts w:ascii="Sylfaen" w:eastAsia="Calibri" w:hAnsi="Sylfaen" w:cstheme="minorHAnsi"/>
                <w:lang w:val="ka-GE"/>
              </w:rPr>
            </w:pPr>
            <w:r w:rsidRPr="00A577F8">
              <w:rPr>
                <w:rFonts w:ascii="Sylfaen" w:hAnsi="Sylfaen"/>
                <w:lang w:val="ka-GE"/>
              </w:rPr>
              <w:t xml:space="preserve">      ქაღალდისა და მუყაოს სეპარირებული შეგროვების, დამუშავების და რეალიზაციის 2024 წელს მიღწეული მაჩვენებლის ,კერძოდ, წარმოქმნილის 17% - ის   გაზრდა  2025 წლისათვის - წარმოქმნილის 30% - მდე, ხოლო 2028 წლისათვის 60% -მდე. 2029 წლისათვის 85 %-მდე.</w:t>
            </w:r>
          </w:p>
          <w:p w:rsidR="004E33A5" w:rsidRPr="00A577F8" w:rsidRDefault="004E33A5" w:rsidP="00E62D5E">
            <w:pPr>
              <w:widowControl w:val="0"/>
              <w:autoSpaceDE w:val="0"/>
              <w:autoSpaceDN w:val="0"/>
              <w:spacing w:after="0" w:line="240" w:lineRule="auto"/>
              <w:jc w:val="both"/>
              <w:rPr>
                <w:rFonts w:ascii="Sylfaen" w:hAnsi="Sylfaen" w:cstheme="minorHAnsi"/>
                <w:lang w:val="ka-GE"/>
              </w:rPr>
            </w:pPr>
          </w:p>
        </w:tc>
      </w:tr>
      <w:tr w:rsidR="003B2283" w:rsidRPr="00A577F8" w:rsidTr="00372912">
        <w:trPr>
          <w:trHeight w:val="761"/>
        </w:trPr>
        <w:tc>
          <w:tcPr>
            <w:tcW w:w="2382" w:type="dxa"/>
            <w:tcBorders>
              <w:top w:val="nil"/>
              <w:left w:val="single" w:sz="4" w:space="0" w:color="auto"/>
              <w:bottom w:val="single" w:sz="4" w:space="0" w:color="auto"/>
              <w:right w:val="single" w:sz="4" w:space="0" w:color="auto"/>
            </w:tcBorders>
            <w:shd w:val="clear" w:color="auto" w:fill="auto"/>
            <w:vAlign w:val="center"/>
          </w:tcPr>
          <w:p w:rsidR="00A07465" w:rsidRPr="00A577F8" w:rsidRDefault="00A07465" w:rsidP="000A0C23">
            <w:pPr>
              <w:spacing w:after="0" w:line="240" w:lineRule="auto"/>
              <w:rPr>
                <w:rFonts w:ascii="Sylfaen" w:eastAsia="Times New Roman" w:hAnsi="Sylfaen" w:cstheme="minorHAnsi"/>
              </w:rPr>
            </w:pPr>
            <w:r w:rsidRPr="00A577F8">
              <w:rPr>
                <w:rFonts w:ascii="Sylfaen" w:hAnsi="Sylfaen" w:cs="Sylfaen"/>
                <w:bCs/>
              </w:rPr>
              <w:t>გაეროს</w:t>
            </w:r>
            <w:r w:rsidRPr="00A577F8">
              <w:rPr>
                <w:rFonts w:ascii="Sylfaen" w:hAnsi="Sylfaen" w:cs="Calibri"/>
                <w:bCs/>
              </w:rPr>
              <w:t xml:space="preserve"> </w:t>
            </w:r>
            <w:r w:rsidRPr="00A577F8">
              <w:rPr>
                <w:rFonts w:ascii="Sylfaen" w:hAnsi="Sylfaen" w:cs="Sylfaen"/>
                <w:bCs/>
              </w:rPr>
              <w:t>მდგრადი</w:t>
            </w:r>
            <w:r w:rsidRPr="00A577F8">
              <w:rPr>
                <w:rFonts w:ascii="Sylfaen" w:hAnsi="Sylfaen" w:cs="Calibri"/>
                <w:bCs/>
              </w:rPr>
              <w:t xml:space="preserve"> </w:t>
            </w:r>
            <w:r w:rsidRPr="00A577F8">
              <w:rPr>
                <w:rFonts w:ascii="Sylfaen" w:hAnsi="Sylfaen" w:cs="Sylfaen"/>
                <w:bCs/>
              </w:rPr>
              <w:t>განვითარების</w:t>
            </w:r>
            <w:r w:rsidRPr="00A577F8">
              <w:rPr>
                <w:rFonts w:ascii="Sylfaen" w:hAnsi="Sylfaen" w:cs="Calibri"/>
                <w:bCs/>
              </w:rPr>
              <w:t xml:space="preserve"> </w:t>
            </w:r>
            <w:r w:rsidRPr="00A577F8">
              <w:rPr>
                <w:rFonts w:ascii="Sylfaen" w:hAnsi="Sylfaen" w:cs="Sylfaen"/>
                <w:bCs/>
              </w:rPr>
              <w:t>მიზანი</w:t>
            </w:r>
            <w:r w:rsidRPr="00A577F8">
              <w:rPr>
                <w:rFonts w:ascii="Sylfaen" w:hAnsi="Sylfaen" w:cs="Calibri"/>
                <w:bCs/>
              </w:rPr>
              <w:t xml:space="preserve"> (SDG), </w:t>
            </w:r>
            <w:r w:rsidRPr="00A577F8">
              <w:rPr>
                <w:rFonts w:ascii="Sylfaen" w:hAnsi="Sylfaen" w:cs="Sylfaen"/>
                <w:bCs/>
              </w:rPr>
              <w:t>რომლის</w:t>
            </w:r>
            <w:r w:rsidRPr="00A577F8">
              <w:rPr>
                <w:rFonts w:ascii="Sylfaen" w:hAnsi="Sylfaen" w:cs="Calibri"/>
                <w:bCs/>
              </w:rPr>
              <w:t xml:space="preserve"> </w:t>
            </w:r>
            <w:r w:rsidRPr="00A577F8">
              <w:rPr>
                <w:rFonts w:ascii="Sylfaen" w:hAnsi="Sylfaen" w:cs="Sylfaen"/>
                <w:bCs/>
              </w:rPr>
              <w:t>მიღწევასაც</w:t>
            </w:r>
            <w:r w:rsidRPr="00A577F8">
              <w:rPr>
                <w:rFonts w:ascii="Sylfaen" w:hAnsi="Sylfaen" w:cs="Calibri"/>
                <w:bCs/>
              </w:rPr>
              <w:t xml:space="preserve"> </w:t>
            </w:r>
            <w:r w:rsidRPr="00A577F8">
              <w:rPr>
                <w:rFonts w:ascii="Sylfaen" w:hAnsi="Sylfaen" w:cs="Sylfaen"/>
                <w:bCs/>
              </w:rPr>
              <w:t>ემსახურება</w:t>
            </w:r>
            <w:r w:rsidRPr="00A577F8">
              <w:rPr>
                <w:rFonts w:ascii="Sylfaen" w:hAnsi="Sylfaen" w:cs="Calibri"/>
                <w:bCs/>
              </w:rPr>
              <w:t xml:space="preserve"> </w:t>
            </w:r>
            <w:r w:rsidRPr="00A577F8">
              <w:rPr>
                <w:rFonts w:ascii="Sylfaen" w:hAnsi="Sylfaen" w:cs="Sylfaen"/>
                <w:bCs/>
              </w:rPr>
              <w:t>პროგრამა</w:t>
            </w:r>
          </w:p>
        </w:tc>
        <w:tc>
          <w:tcPr>
            <w:tcW w:w="12644" w:type="dxa"/>
            <w:gridSpan w:val="3"/>
            <w:tcBorders>
              <w:top w:val="single" w:sz="4" w:space="0" w:color="auto"/>
              <w:left w:val="nil"/>
              <w:bottom w:val="single" w:sz="4" w:space="0" w:color="auto"/>
              <w:right w:val="single" w:sz="4" w:space="0" w:color="000000"/>
            </w:tcBorders>
            <w:shd w:val="clear" w:color="auto" w:fill="auto"/>
            <w:vAlign w:val="center"/>
          </w:tcPr>
          <w:p w:rsidR="00A07465" w:rsidRPr="00A577F8" w:rsidRDefault="00EA7C41" w:rsidP="000A0C23">
            <w:pPr>
              <w:spacing w:after="0" w:line="240" w:lineRule="auto"/>
              <w:jc w:val="both"/>
              <w:rPr>
                <w:rFonts w:ascii="Sylfaen" w:hAnsi="Sylfaen" w:cstheme="minorHAnsi"/>
                <w:lang w:val="ka-GE"/>
              </w:rPr>
            </w:pPr>
            <w:r w:rsidRPr="00A577F8">
              <w:rPr>
                <w:rFonts w:ascii="Sylfaen" w:hAnsi="Sylfaen" w:cs="Sylfaen"/>
              </w:rPr>
              <w:t>მიზანი 11 - ქალაქებისა და დასახლებების ინკლუზიური, უსაფრთხო და მდგრადი განვითარება</w:t>
            </w:r>
          </w:p>
        </w:tc>
      </w:tr>
      <w:tr w:rsidR="003B2283" w:rsidRPr="00A577F8" w:rsidTr="00372912">
        <w:trPr>
          <w:trHeight w:val="848"/>
        </w:trPr>
        <w:tc>
          <w:tcPr>
            <w:tcW w:w="2382" w:type="dxa"/>
            <w:tcBorders>
              <w:top w:val="nil"/>
              <w:left w:val="single" w:sz="4" w:space="0" w:color="auto"/>
              <w:bottom w:val="single" w:sz="4" w:space="0" w:color="auto"/>
              <w:right w:val="single" w:sz="4" w:space="0" w:color="auto"/>
            </w:tcBorders>
            <w:shd w:val="clear" w:color="auto" w:fill="auto"/>
            <w:vAlign w:val="center"/>
            <w:hideMark/>
          </w:tcPr>
          <w:p w:rsidR="004E33A5" w:rsidRPr="00A577F8" w:rsidRDefault="004E33A5" w:rsidP="000A0C23">
            <w:pPr>
              <w:spacing w:after="0" w:line="240" w:lineRule="auto"/>
              <w:jc w:val="center"/>
              <w:rPr>
                <w:rFonts w:ascii="Sylfaen" w:eastAsia="Times New Roman" w:hAnsi="Sylfaen" w:cstheme="minorHAnsi"/>
              </w:rPr>
            </w:pPr>
            <w:r w:rsidRPr="00A577F8">
              <w:rPr>
                <w:rFonts w:ascii="Sylfaen" w:eastAsia="Times New Roman" w:hAnsi="Sylfaen" w:cstheme="minorHAnsi"/>
              </w:rPr>
              <w:t>მოსალოდნელი შედეგი</w:t>
            </w:r>
          </w:p>
        </w:tc>
        <w:tc>
          <w:tcPr>
            <w:tcW w:w="12644" w:type="dxa"/>
            <w:gridSpan w:val="3"/>
            <w:tcBorders>
              <w:top w:val="single" w:sz="4" w:space="0" w:color="auto"/>
              <w:left w:val="nil"/>
              <w:bottom w:val="single" w:sz="4" w:space="0" w:color="auto"/>
              <w:right w:val="single" w:sz="4" w:space="0" w:color="000000"/>
            </w:tcBorders>
            <w:shd w:val="clear" w:color="auto" w:fill="auto"/>
            <w:vAlign w:val="center"/>
          </w:tcPr>
          <w:p w:rsidR="005749AB" w:rsidRPr="00A577F8" w:rsidRDefault="005749AB" w:rsidP="005749AB">
            <w:pPr>
              <w:widowControl w:val="0"/>
              <w:autoSpaceDE w:val="0"/>
              <w:autoSpaceDN w:val="0"/>
              <w:spacing w:after="200" w:line="276" w:lineRule="auto"/>
              <w:jc w:val="both"/>
              <w:rPr>
                <w:rFonts w:ascii="Sylfaen" w:hAnsi="Sylfaen"/>
                <w:lang w:val="ka-GE"/>
              </w:rPr>
            </w:pPr>
            <w:r w:rsidRPr="00A577F8">
              <w:rPr>
                <w:rFonts w:ascii="Sylfaen" w:hAnsi="Sylfaen"/>
                <w:lang w:val="ka-GE"/>
              </w:rPr>
              <w:t xml:space="preserve">ზუგდიდის მუნიციპალიტეტში მყარი მუნიციპალური ნარჩენების სრულყოფილი, ეფექტიანი  მართვა   საქართველოს მთავრობის  2016 წლის 1 აპრილს დამტკიცებული  “ნარჩენების მართვის  2016 – 2030  წლების  ეროვნული სტრატეგიის“, “ნარჩენების მართვის ეროვნული სამოქმედო გეგმის“ და    საკრებულოს მიერ 2022 წლის 23 დეკემბერს დამტკიცებული   “ზუგდიდის მუნიციპალიტეტის  მუნიციპალური  ნარჩენების  მართვის  2023 – 2027 წწ  სამოქმედო გეგმით”  განსაზღვრული პრიორიტეტების შესაბამისად. </w:t>
            </w:r>
          </w:p>
          <w:p w:rsidR="00154DBB" w:rsidRPr="00A577F8" w:rsidRDefault="005749AB" w:rsidP="005723B9">
            <w:pPr>
              <w:numPr>
                <w:ilvl w:val="0"/>
                <w:numId w:val="9"/>
              </w:numPr>
              <w:spacing w:after="200" w:line="276" w:lineRule="auto"/>
              <w:ind w:left="360"/>
              <w:contextualSpacing/>
              <w:jc w:val="both"/>
              <w:rPr>
                <w:rFonts w:ascii="Sylfaen" w:eastAsia="Calibri" w:hAnsi="Sylfaen" w:cs="Times New Roman"/>
                <w:lang w:val="ka-GE"/>
              </w:rPr>
            </w:pPr>
            <w:r w:rsidRPr="00A577F8">
              <w:rPr>
                <w:rFonts w:ascii="Sylfaen" w:hAnsi="Sylfaen" w:cs="Times New Roman"/>
                <w:lang w:val="ka-GE"/>
              </w:rPr>
              <w:t xml:space="preserve"> </w:t>
            </w:r>
            <w:r w:rsidRPr="00A577F8">
              <w:rPr>
                <w:rFonts w:ascii="Sylfaen" w:hAnsi="Sylfaen" w:cs="Times New Roman"/>
                <w:b/>
                <w:lang w:val="ka-GE"/>
              </w:rPr>
              <w:t xml:space="preserve">      </w:t>
            </w:r>
            <w:r w:rsidR="00154DBB" w:rsidRPr="00A577F8">
              <w:rPr>
                <w:rFonts w:ascii="Sylfaen" w:eastAsia="Calibri" w:hAnsi="Sylfaen" w:cs="Times New Roman"/>
                <w:lang w:val="ka-GE"/>
              </w:rPr>
              <w:t>მუნიციპალიტეტში  მკვეთრად  შემცირდება ნარჩენების  გარემოზე ზემოქმედების უარყოფითი შედეგები და გაუმჯობესდება ეკოლოგიური გარემო;</w:t>
            </w:r>
          </w:p>
          <w:p w:rsidR="00154DBB" w:rsidRPr="00A577F8" w:rsidRDefault="00154DBB" w:rsidP="005723B9">
            <w:pPr>
              <w:pStyle w:val="ListParagraph"/>
              <w:numPr>
                <w:ilvl w:val="0"/>
                <w:numId w:val="9"/>
              </w:numPr>
              <w:spacing w:after="200" w:line="276" w:lineRule="auto"/>
              <w:ind w:left="360"/>
              <w:contextualSpacing w:val="0"/>
              <w:jc w:val="both"/>
              <w:rPr>
                <w:rFonts w:ascii="Sylfaen" w:eastAsia="Calibri" w:hAnsi="Sylfaen"/>
                <w:lang w:val="ka-GE"/>
              </w:rPr>
            </w:pPr>
            <w:r w:rsidRPr="00A577F8">
              <w:rPr>
                <w:rFonts w:ascii="Sylfaen" w:eastAsia="Calibri" w:hAnsi="Sylfaen"/>
                <w:lang w:val="ka-GE"/>
              </w:rPr>
              <w:lastRenderedPageBreak/>
              <w:t>შეიქმნება  საზოგადოების ინტერესებზე მორგებული ნარჩენების მართვის ეფექტიანი სისტემა;</w:t>
            </w:r>
          </w:p>
          <w:p w:rsidR="00154DBB" w:rsidRPr="00A577F8" w:rsidRDefault="00154DBB" w:rsidP="005723B9">
            <w:pPr>
              <w:numPr>
                <w:ilvl w:val="0"/>
                <w:numId w:val="9"/>
              </w:numPr>
              <w:spacing w:after="200" w:line="276" w:lineRule="auto"/>
              <w:ind w:left="360"/>
              <w:contextualSpacing/>
              <w:jc w:val="both"/>
              <w:rPr>
                <w:rFonts w:ascii="Sylfaen" w:eastAsia="Calibri" w:hAnsi="Sylfaen" w:cs="Times New Roman"/>
                <w:lang w:val="ka-GE"/>
              </w:rPr>
            </w:pPr>
            <w:r w:rsidRPr="00A577F8">
              <w:rPr>
                <w:rFonts w:ascii="Sylfaen" w:eastAsia="Calibri" w:hAnsi="Sylfaen" w:cs="Times New Roman"/>
                <w:lang w:val="ka-GE" w:eastAsia="de-DE"/>
              </w:rPr>
              <w:t>მყარი ნარჩენების შეგროვების, განთავსებისა და სეპარირება - რეციკლირების პროგრამების განხორციელებით, გარემოზე და ადამიანებზე უარყოფითი ზემოქმედების შემცირების მიზნით, მუნიციპალიტეტში დაინერგება ნარჩენების მართვის მაღალი სტანდარტები  და შეიქმნება მოსახლეობისა და ეკოსისტემის უსაფრთხოების ნორმების შესაბამისი ოპერირების სისტემა .</w:t>
            </w:r>
          </w:p>
          <w:p w:rsidR="00154DBB" w:rsidRPr="00A577F8" w:rsidRDefault="00154DBB" w:rsidP="005723B9">
            <w:pPr>
              <w:pStyle w:val="ListParagraph"/>
              <w:widowControl w:val="0"/>
              <w:numPr>
                <w:ilvl w:val="0"/>
                <w:numId w:val="9"/>
              </w:numPr>
              <w:autoSpaceDE w:val="0"/>
              <w:autoSpaceDN w:val="0"/>
              <w:spacing w:after="0" w:line="240" w:lineRule="auto"/>
              <w:ind w:left="360"/>
              <w:contextualSpacing w:val="0"/>
              <w:jc w:val="both"/>
              <w:rPr>
                <w:rFonts w:ascii="Sylfaen" w:eastAsia="Calibri" w:hAnsi="Sylfaen"/>
                <w:lang w:val="ka-GE"/>
              </w:rPr>
            </w:pPr>
            <w:r w:rsidRPr="00A577F8">
              <w:rPr>
                <w:rFonts w:ascii="Sylfaen" w:eastAsia="Calibri" w:hAnsi="Sylfaen"/>
                <w:lang w:val="ka-GE"/>
              </w:rPr>
              <w:t xml:space="preserve">როგორც ადგილობრივი მოსახლეობისათვის ასევე ტურისტების და მუნიციპალიტეტის სტუმრებისათვის დასუფთავებული, სანიტარულად და ჰიგიენურად  მიმზიდველი  გახდება ქალაქი და სოფლები,  ბაღები და სკვერები, ზღვის სანაპირო ზოლი და სხვა ტურისტული   ობიექტები; </w:t>
            </w:r>
          </w:p>
          <w:p w:rsidR="00154DBB" w:rsidRPr="00A577F8" w:rsidRDefault="00154DBB" w:rsidP="005723B9">
            <w:pPr>
              <w:pStyle w:val="ListParagraph"/>
              <w:widowControl w:val="0"/>
              <w:numPr>
                <w:ilvl w:val="0"/>
                <w:numId w:val="9"/>
              </w:numPr>
              <w:autoSpaceDE w:val="0"/>
              <w:autoSpaceDN w:val="0"/>
              <w:spacing w:after="0" w:line="240" w:lineRule="auto"/>
              <w:ind w:left="360"/>
              <w:contextualSpacing w:val="0"/>
              <w:jc w:val="both"/>
              <w:rPr>
                <w:rFonts w:ascii="Sylfaen" w:eastAsia="Calibri" w:hAnsi="Sylfaen"/>
                <w:lang w:val="ka-GE"/>
              </w:rPr>
            </w:pPr>
            <w:r w:rsidRPr="00A577F8">
              <w:rPr>
                <w:rFonts w:ascii="Sylfaen" w:hAnsi="Sylfaen"/>
                <w:lang w:val="ka-GE"/>
              </w:rPr>
              <w:t xml:space="preserve">ნარჩენების გატანის სერვისი მიეწოდება ქალაქის მოსახლეობისა და ინფრასტრუქტურის ობიექტების  100 %- ს., ხოლო    სოფლის  მოსახლეობის  95 %- ს.    </w:t>
            </w:r>
          </w:p>
          <w:p w:rsidR="00154DBB" w:rsidRPr="00A577F8" w:rsidRDefault="00154DBB" w:rsidP="005723B9">
            <w:pPr>
              <w:pStyle w:val="ListParagraph"/>
              <w:widowControl w:val="0"/>
              <w:numPr>
                <w:ilvl w:val="0"/>
                <w:numId w:val="9"/>
              </w:numPr>
              <w:autoSpaceDE w:val="0"/>
              <w:autoSpaceDN w:val="0"/>
              <w:spacing w:after="0" w:line="240" w:lineRule="auto"/>
              <w:ind w:left="360"/>
              <w:contextualSpacing w:val="0"/>
              <w:jc w:val="both"/>
              <w:rPr>
                <w:rFonts w:ascii="Sylfaen" w:eastAsia="Calibri" w:hAnsi="Sylfaen"/>
                <w:lang w:val="ka-GE"/>
              </w:rPr>
            </w:pPr>
            <w:r w:rsidRPr="00A577F8">
              <w:rPr>
                <w:rFonts w:ascii="Sylfaen" w:eastAsia="Calibri" w:hAnsi="Sylfaen"/>
                <w:lang w:val="ka-GE"/>
              </w:rPr>
              <w:t xml:space="preserve">   </w:t>
            </w:r>
            <w:r w:rsidRPr="00A577F8">
              <w:rPr>
                <w:rFonts w:ascii="Sylfaen" w:hAnsi="Sylfaen"/>
                <w:lang w:val="ka-GE"/>
              </w:rPr>
              <w:t xml:space="preserve">  ქაღალდისა და მუყაოს სეპარირებული შეგროვების, დამუშავების და რეალიზაციის 2024 წელს მიღწეული მაჩვენებელი ,კერძოდ,  წარმოქმნილის 17% - ი გაიზრდება   2025 წლისათვის 30 % - მდე  , 2028 წლისათვის კი 60% - მდე;2029 წლისათვის  85 %მდე.</w:t>
            </w:r>
          </w:p>
          <w:p w:rsidR="00154DBB" w:rsidRPr="00A577F8" w:rsidRDefault="00154DBB" w:rsidP="005723B9">
            <w:pPr>
              <w:numPr>
                <w:ilvl w:val="0"/>
                <w:numId w:val="9"/>
              </w:numPr>
              <w:spacing w:after="200" w:line="276" w:lineRule="auto"/>
              <w:ind w:left="360"/>
              <w:contextualSpacing/>
              <w:jc w:val="both"/>
              <w:rPr>
                <w:rFonts w:ascii="Sylfaen" w:eastAsia="Calibri" w:hAnsi="Sylfaen" w:cs="Times New Roman"/>
                <w:lang w:val="ka-GE"/>
              </w:rPr>
            </w:pPr>
            <w:r w:rsidRPr="00A577F8">
              <w:rPr>
                <w:rFonts w:ascii="Sylfaen" w:eastAsia="Calibri" w:hAnsi="Sylfaen" w:cs="Times New Roman"/>
                <w:lang w:val="ka-GE"/>
              </w:rPr>
              <w:t xml:space="preserve">ზუგდიდის მუნიციპალიტეტში შეგროვებული და ნაგავსაყრელში გაზიდული მყარი ნარჩენების მოცულობა ბოლო 5 წლის საშუალო მაჩვენებლის მიხედვით შეადგენს წელიწადში 28000 ტონას. </w:t>
            </w:r>
          </w:p>
          <w:p w:rsidR="00154DBB" w:rsidRPr="00A577F8" w:rsidRDefault="00154DBB" w:rsidP="005723B9">
            <w:pPr>
              <w:numPr>
                <w:ilvl w:val="0"/>
                <w:numId w:val="9"/>
              </w:numPr>
              <w:spacing w:after="200" w:line="276" w:lineRule="auto"/>
              <w:ind w:left="360"/>
              <w:contextualSpacing/>
              <w:jc w:val="both"/>
              <w:rPr>
                <w:rFonts w:ascii="Sylfaen" w:eastAsia="Calibri" w:hAnsi="Sylfaen" w:cs="Times New Roman"/>
                <w:lang w:val="ka-GE"/>
              </w:rPr>
            </w:pPr>
            <w:r w:rsidRPr="00A577F8">
              <w:rPr>
                <w:rFonts w:ascii="Sylfaen" w:eastAsia="Calibri" w:hAnsi="Sylfaen" w:cs="Times New Roman"/>
                <w:lang w:val="ka-GE"/>
              </w:rPr>
              <w:t>დასახელებული მთლიანი მასიდან პლასტმასის სავარაუდო მოცულობა წონით, სავარაუდოდ, დაახლოებით განსაზღვრულია (აუცილებელია კვლევის ჩატარება 1 % ით, რაც წელიწადში შეადგენს 280 ტონას, თვეში 23,3 ტონას, დღეში კი 0,778 ტონას ანუ 778 კილოგრამს.</w:t>
            </w:r>
          </w:p>
          <w:p w:rsidR="00154DBB" w:rsidRPr="00A577F8" w:rsidRDefault="00154DBB" w:rsidP="005723B9">
            <w:pPr>
              <w:numPr>
                <w:ilvl w:val="0"/>
                <w:numId w:val="9"/>
              </w:numPr>
              <w:spacing w:after="200" w:line="276" w:lineRule="auto"/>
              <w:ind w:left="360"/>
              <w:contextualSpacing/>
              <w:jc w:val="both"/>
              <w:rPr>
                <w:rFonts w:ascii="Sylfaen" w:eastAsia="Calibri" w:hAnsi="Sylfaen" w:cs="Times New Roman"/>
                <w:lang w:val="ka-GE"/>
              </w:rPr>
            </w:pPr>
            <w:r w:rsidRPr="00A577F8">
              <w:rPr>
                <w:rFonts w:ascii="Sylfaen" w:eastAsia="Calibri" w:hAnsi="Sylfaen" w:cs="Times New Roman"/>
                <w:lang w:val="ka-GE"/>
              </w:rPr>
              <w:t xml:space="preserve">მუნიციპალური ნარჩენების მართვის 2025-2027 წლების სამოქმედო გეგმით განსაზღვრულია , რომ 2026 წლისათვის მიღწეული იქნას წარმოქმნილი პლასტმასის მასის 50 % ის ანუ წლიურად 140 ტონის, თვეში 12-13 ტონის, დღეში კი 389 კგ. სეპარირებულის შეგროვება. </w:t>
            </w:r>
          </w:p>
          <w:p w:rsidR="00154DBB" w:rsidRPr="00A577F8" w:rsidRDefault="00154DBB" w:rsidP="00154DBB">
            <w:pPr>
              <w:ind w:left="360"/>
              <w:contextualSpacing/>
              <w:jc w:val="both"/>
              <w:rPr>
                <w:rFonts w:ascii="Sylfaen" w:eastAsia="Calibri" w:hAnsi="Sylfaen" w:cs="Times New Roman"/>
                <w:lang w:val="ka-GE"/>
              </w:rPr>
            </w:pPr>
          </w:p>
          <w:p w:rsidR="005749AB" w:rsidRPr="00A577F8" w:rsidRDefault="005749AB" w:rsidP="005749AB">
            <w:pPr>
              <w:spacing w:after="200" w:line="276" w:lineRule="auto"/>
              <w:jc w:val="both"/>
              <w:rPr>
                <w:rFonts w:ascii="Sylfaen" w:hAnsi="Sylfaen" w:cs="Times New Roman"/>
                <w:b/>
                <w:lang w:val="ka-GE"/>
              </w:rPr>
            </w:pPr>
          </w:p>
          <w:p w:rsidR="00154DBB" w:rsidRPr="00A577F8" w:rsidRDefault="005749AB" w:rsidP="00154DBB">
            <w:pPr>
              <w:spacing w:after="200" w:line="276" w:lineRule="auto"/>
              <w:jc w:val="both"/>
              <w:rPr>
                <w:rFonts w:ascii="Sylfaen" w:eastAsia="Calibri" w:hAnsi="Sylfaen"/>
                <w:lang w:val="ka-GE"/>
              </w:rPr>
            </w:pPr>
            <w:r w:rsidRPr="00A577F8">
              <w:rPr>
                <w:rFonts w:ascii="Sylfaen" w:eastAsia="Calibri" w:hAnsi="Sylfaen" w:cs="Times New Roman"/>
                <w:lang w:val="ka-GE"/>
              </w:rPr>
              <w:t xml:space="preserve">             </w:t>
            </w:r>
          </w:p>
          <w:p w:rsidR="004E33A5" w:rsidRPr="00A577F8" w:rsidRDefault="004E33A5" w:rsidP="00154DBB">
            <w:pPr>
              <w:spacing w:after="200" w:line="276" w:lineRule="auto"/>
              <w:contextualSpacing/>
              <w:jc w:val="both"/>
              <w:rPr>
                <w:rFonts w:ascii="Sylfaen" w:eastAsia="Times New Roman" w:hAnsi="Sylfaen" w:cstheme="minorHAnsi"/>
                <w:color w:val="000000"/>
              </w:rPr>
            </w:pPr>
          </w:p>
        </w:tc>
      </w:tr>
    </w:tbl>
    <w:p w:rsidR="004336A1" w:rsidRPr="00A577F8" w:rsidRDefault="004336A1" w:rsidP="004336A1">
      <w:pPr>
        <w:rPr>
          <w:rFonts w:ascii="Sylfaen" w:hAnsi="Sylfaen"/>
        </w:rPr>
      </w:pPr>
    </w:p>
    <w:p w:rsidR="006A1898" w:rsidRPr="00A577F8" w:rsidRDefault="006A1898" w:rsidP="006A1898">
      <w:pPr>
        <w:rPr>
          <w:rFonts w:ascii="Sylfaen" w:hAnsi="Sylfaen"/>
        </w:rPr>
      </w:pPr>
    </w:p>
    <w:p w:rsidR="006A1898" w:rsidRPr="00A577F8" w:rsidRDefault="006A1898" w:rsidP="006A1898">
      <w:pPr>
        <w:pStyle w:val="BodyText"/>
        <w:ind w:left="130" w:right="360" w:firstLine="810"/>
        <w:jc w:val="both"/>
        <w:rPr>
          <w:sz w:val="22"/>
          <w:szCs w:val="22"/>
        </w:rPr>
      </w:pPr>
    </w:p>
    <w:p w:rsidR="006A1898" w:rsidRPr="00A577F8" w:rsidRDefault="006A1898" w:rsidP="006A1898">
      <w:pPr>
        <w:pStyle w:val="BodyText"/>
        <w:ind w:left="130" w:right="360" w:firstLine="810"/>
        <w:jc w:val="both"/>
        <w:rPr>
          <w:sz w:val="22"/>
          <w:szCs w:val="22"/>
        </w:rPr>
      </w:pPr>
    </w:p>
    <w:p w:rsidR="004E33A5" w:rsidRPr="00A577F8" w:rsidRDefault="004E33A5" w:rsidP="004E33A5">
      <w:pPr>
        <w:pStyle w:val="BodyText"/>
        <w:ind w:right="14" w:firstLine="437"/>
        <w:jc w:val="both"/>
        <w:rPr>
          <w:rFonts w:cstheme="minorHAnsi"/>
          <w:sz w:val="22"/>
          <w:szCs w:val="22"/>
        </w:rPr>
      </w:pPr>
    </w:p>
    <w:p w:rsidR="004E33A5" w:rsidRPr="00A577F8" w:rsidRDefault="004E33A5" w:rsidP="00365D33">
      <w:pPr>
        <w:pStyle w:val="BodyText"/>
        <w:ind w:left="130" w:right="358" w:firstLine="810"/>
        <w:jc w:val="both"/>
        <w:rPr>
          <w:rFonts w:cstheme="minorHAnsi"/>
          <w:sz w:val="22"/>
          <w:szCs w:val="22"/>
          <w:lang w:val="ka-GE"/>
        </w:rPr>
        <w:sectPr w:rsidR="004E33A5" w:rsidRPr="00A577F8" w:rsidSect="004E33A5">
          <w:pgSz w:w="16840" w:h="11907" w:orient="landscape"/>
          <w:pgMar w:top="284" w:right="720" w:bottom="142" w:left="1080" w:header="720" w:footer="720" w:gutter="0"/>
          <w:pgNumType w:start="0"/>
          <w:cols w:space="720"/>
          <w:titlePg/>
          <w:docGrid w:linePitch="360"/>
        </w:sectPr>
      </w:pPr>
    </w:p>
    <w:p w:rsidR="002B020B" w:rsidRPr="00A577F8" w:rsidRDefault="002B020B" w:rsidP="00365D33">
      <w:pPr>
        <w:spacing w:after="0"/>
        <w:jc w:val="center"/>
        <w:rPr>
          <w:rFonts w:ascii="Sylfaen" w:hAnsi="Sylfaen" w:cstheme="minorHAnsi"/>
          <w:lang w:val="ka-GE"/>
        </w:rPr>
      </w:pPr>
    </w:p>
    <w:tbl>
      <w:tblPr>
        <w:tblW w:w="15871" w:type="dxa"/>
        <w:jc w:val="center"/>
        <w:tblLook w:val="04A0" w:firstRow="1" w:lastRow="0" w:firstColumn="1" w:lastColumn="0" w:noHBand="0" w:noVBand="1"/>
      </w:tblPr>
      <w:tblGrid>
        <w:gridCol w:w="2382"/>
        <w:gridCol w:w="1128"/>
        <w:gridCol w:w="4321"/>
        <w:gridCol w:w="8040"/>
      </w:tblGrid>
      <w:tr w:rsidR="00372912" w:rsidRPr="00A577F8" w:rsidTr="0005669D">
        <w:trPr>
          <w:trHeight w:val="70"/>
          <w:jc w:val="center"/>
        </w:trPr>
        <w:tc>
          <w:tcPr>
            <w:tcW w:w="23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636DF4">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372912" w:rsidRPr="00A577F8" w:rsidRDefault="00372912" w:rsidP="00636DF4">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43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636DF4">
            <w:pPr>
              <w:pStyle w:val="TableParagraph"/>
              <w:ind w:left="229" w:right="225"/>
              <w:jc w:val="center"/>
              <w:rPr>
                <w:rFonts w:cstheme="minorHAnsi"/>
                <w:b/>
                <w:bCs/>
              </w:rPr>
            </w:pPr>
            <w:r w:rsidRPr="00A577F8">
              <w:rPr>
                <w:rFonts w:eastAsia="Times New Roman" w:cstheme="minorHAnsi"/>
                <w:color w:val="000000"/>
              </w:rPr>
              <w:t> </w:t>
            </w:r>
            <w:r w:rsidRPr="00A577F8">
              <w:rPr>
                <w:rFonts w:cstheme="minorHAnsi"/>
                <w:b/>
                <w:bCs/>
              </w:rPr>
              <w:t>შპს „ANAKLIA-GANMUKHURI RESORTS”-ის</w:t>
            </w:r>
          </w:p>
          <w:p w:rsidR="00372912" w:rsidRPr="00A577F8" w:rsidRDefault="00372912" w:rsidP="00636DF4">
            <w:pPr>
              <w:spacing w:after="0" w:line="240" w:lineRule="auto"/>
              <w:jc w:val="center"/>
              <w:rPr>
                <w:rFonts w:ascii="Sylfaen" w:eastAsia="Times New Roman" w:hAnsi="Sylfaen" w:cstheme="minorHAnsi"/>
                <w:color w:val="000000"/>
              </w:rPr>
            </w:pPr>
            <w:r w:rsidRPr="00A577F8">
              <w:rPr>
                <w:rFonts w:ascii="Sylfaen" w:hAnsi="Sylfaen" w:cstheme="minorHAnsi"/>
                <w:b/>
                <w:bCs/>
              </w:rPr>
              <w:t>ფინანსური ხელშეწყობა</w:t>
            </w:r>
          </w:p>
        </w:tc>
        <w:tc>
          <w:tcPr>
            <w:tcW w:w="8040" w:type="dxa"/>
            <w:vMerge w:val="restart"/>
            <w:tcBorders>
              <w:top w:val="single" w:sz="4" w:space="0" w:color="auto"/>
              <w:left w:val="nil"/>
              <w:right w:val="single" w:sz="4" w:space="0" w:color="auto"/>
            </w:tcBorders>
            <w:shd w:val="clear" w:color="auto" w:fill="auto"/>
            <w:vAlign w:val="center"/>
            <w:hideMark/>
          </w:tcPr>
          <w:p w:rsidR="00372912" w:rsidRPr="00A577F8" w:rsidRDefault="00372912" w:rsidP="00636DF4">
            <w:pPr>
              <w:spacing w:before="100" w:beforeAutospacing="1" w:after="0" w:line="240" w:lineRule="auto"/>
              <w:jc w:val="center"/>
              <w:rPr>
                <w:rFonts w:ascii="Sylfaen" w:eastAsia="Times New Roman" w:hAnsi="Sylfaen" w:cs="Times New Roman"/>
              </w:rPr>
            </w:pPr>
            <w:r w:rsidRPr="00A577F8">
              <w:rPr>
                <w:rFonts w:ascii="Sylfaen" w:eastAsia="Times New Roman" w:hAnsi="Sylfaen" w:cs="Times New Roman"/>
                <w:color w:val="000000"/>
              </w:rPr>
              <w:t>202</w:t>
            </w:r>
            <w:r w:rsidR="00154DBB" w:rsidRPr="00A577F8">
              <w:rPr>
                <w:rFonts w:ascii="Sylfaen" w:eastAsia="Times New Roman" w:hAnsi="Sylfaen" w:cs="Times New Roman"/>
                <w:color w:val="000000"/>
                <w:lang w:val="ka-GE"/>
              </w:rPr>
              <w:t>6</w:t>
            </w:r>
            <w:r w:rsidRPr="00A577F8">
              <w:rPr>
                <w:rFonts w:ascii="Sylfaen" w:eastAsia="Times New Roman" w:hAnsi="Sylfaen" w:cs="Times New Roman"/>
                <w:color w:val="000000"/>
                <w:lang w:val="ka-GE"/>
              </w:rPr>
              <w:t xml:space="preserve">  </w:t>
            </w:r>
            <w:r w:rsidRPr="00A577F8">
              <w:rPr>
                <w:rFonts w:ascii="Sylfaen" w:eastAsia="Times New Roman" w:hAnsi="Sylfaen" w:cs="Times New Roman"/>
                <w:color w:val="000000"/>
              </w:rPr>
              <w:t>წლის დაფინანსება ათას ლარში</w:t>
            </w:r>
          </w:p>
          <w:p w:rsidR="00372912" w:rsidRPr="00A577F8" w:rsidRDefault="00154DBB" w:rsidP="00501874">
            <w:pPr>
              <w:jc w:val="center"/>
              <w:rPr>
                <w:rFonts w:ascii="Sylfaen" w:eastAsia="Times New Roman" w:hAnsi="Sylfaen" w:cs="Times New Roman"/>
              </w:rPr>
            </w:pPr>
            <w:r w:rsidRPr="00A577F8">
              <w:rPr>
                <w:rFonts w:ascii="Sylfaen" w:hAnsi="Sylfaen" w:cs="Calibri"/>
                <w:b/>
                <w:bCs/>
              </w:rPr>
              <w:t>105</w:t>
            </w:r>
            <w:r w:rsidR="00372912" w:rsidRPr="00A577F8">
              <w:rPr>
                <w:rFonts w:ascii="Sylfaen" w:hAnsi="Sylfaen" w:cs="Calibri"/>
                <w:b/>
                <w:bCs/>
              </w:rPr>
              <w:t>0.0</w:t>
            </w:r>
          </w:p>
        </w:tc>
      </w:tr>
      <w:tr w:rsidR="00372912" w:rsidRPr="00A577F8" w:rsidTr="0005669D">
        <w:trPr>
          <w:trHeight w:val="405"/>
          <w:jc w:val="center"/>
        </w:trPr>
        <w:tc>
          <w:tcPr>
            <w:tcW w:w="2382"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501874">
            <w:pPr>
              <w:spacing w:after="0" w:line="240" w:lineRule="auto"/>
              <w:rPr>
                <w:rFonts w:ascii="Sylfaen" w:eastAsia="Times New Roman" w:hAnsi="Sylfaen" w:cstheme="minorHAnsi"/>
                <w:color w:val="000000"/>
              </w:rPr>
            </w:pPr>
          </w:p>
        </w:tc>
        <w:tc>
          <w:tcPr>
            <w:tcW w:w="1128" w:type="dxa"/>
            <w:tcBorders>
              <w:top w:val="nil"/>
              <w:left w:val="nil"/>
              <w:bottom w:val="single" w:sz="4" w:space="0" w:color="auto"/>
              <w:right w:val="single" w:sz="4" w:space="0" w:color="auto"/>
            </w:tcBorders>
            <w:shd w:val="clear" w:color="auto" w:fill="auto"/>
            <w:vAlign w:val="center"/>
            <w:hideMark/>
          </w:tcPr>
          <w:p w:rsidR="00372912" w:rsidRPr="00A577F8" w:rsidRDefault="00372912" w:rsidP="00501874">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03 02</w:t>
            </w:r>
          </w:p>
        </w:tc>
        <w:tc>
          <w:tcPr>
            <w:tcW w:w="4321"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501874">
            <w:pPr>
              <w:spacing w:after="0" w:line="240" w:lineRule="auto"/>
              <w:rPr>
                <w:rFonts w:ascii="Sylfaen" w:eastAsia="Times New Roman" w:hAnsi="Sylfaen" w:cstheme="minorHAnsi"/>
                <w:color w:val="000000"/>
              </w:rPr>
            </w:pPr>
          </w:p>
        </w:tc>
        <w:tc>
          <w:tcPr>
            <w:tcW w:w="8040" w:type="dxa"/>
            <w:vMerge/>
            <w:tcBorders>
              <w:left w:val="nil"/>
              <w:bottom w:val="single" w:sz="4" w:space="0" w:color="auto"/>
              <w:right w:val="single" w:sz="4" w:space="0" w:color="auto"/>
            </w:tcBorders>
            <w:shd w:val="clear" w:color="auto" w:fill="auto"/>
            <w:vAlign w:val="center"/>
            <w:hideMark/>
          </w:tcPr>
          <w:p w:rsidR="00372912" w:rsidRPr="00A577F8" w:rsidRDefault="00372912" w:rsidP="00501874">
            <w:pPr>
              <w:jc w:val="center"/>
              <w:rPr>
                <w:rFonts w:ascii="Sylfaen" w:hAnsi="Sylfaen" w:cs="Calibri"/>
                <w:b/>
                <w:bCs/>
                <w:lang w:val="ka-GE"/>
              </w:rPr>
            </w:pPr>
          </w:p>
        </w:tc>
      </w:tr>
      <w:tr w:rsidR="00550A57" w:rsidRPr="00A577F8" w:rsidTr="006A1898">
        <w:trPr>
          <w:trHeight w:val="399"/>
          <w:jc w:val="center"/>
        </w:trPr>
        <w:tc>
          <w:tcPr>
            <w:tcW w:w="2382" w:type="dxa"/>
            <w:tcBorders>
              <w:top w:val="nil"/>
              <w:left w:val="single" w:sz="4" w:space="0" w:color="auto"/>
              <w:bottom w:val="single" w:sz="4" w:space="0" w:color="auto"/>
              <w:right w:val="single" w:sz="4" w:space="0" w:color="auto"/>
            </w:tcBorders>
            <w:shd w:val="clear" w:color="auto" w:fill="auto"/>
            <w:vAlign w:val="center"/>
            <w:hideMark/>
          </w:tcPr>
          <w:p w:rsidR="00550A57" w:rsidRPr="00A577F8" w:rsidRDefault="00550A57" w:rsidP="000A0C2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3489" w:type="dxa"/>
            <w:gridSpan w:val="3"/>
            <w:tcBorders>
              <w:top w:val="single" w:sz="4" w:space="0" w:color="auto"/>
              <w:left w:val="nil"/>
              <w:bottom w:val="single" w:sz="4" w:space="0" w:color="auto"/>
              <w:right w:val="single" w:sz="4" w:space="0" w:color="000000"/>
            </w:tcBorders>
            <w:shd w:val="clear" w:color="auto" w:fill="auto"/>
            <w:vAlign w:val="center"/>
            <w:hideMark/>
          </w:tcPr>
          <w:p w:rsidR="00550A57" w:rsidRPr="00A577F8" w:rsidRDefault="00550A57" w:rsidP="000A0C23">
            <w:pPr>
              <w:spacing w:after="0" w:line="240" w:lineRule="auto"/>
              <w:rPr>
                <w:rFonts w:ascii="Sylfaen" w:eastAsia="Times New Roman" w:hAnsi="Sylfaen" w:cstheme="minorHAnsi"/>
                <w:b/>
                <w:color w:val="000000"/>
              </w:rPr>
            </w:pPr>
          </w:p>
          <w:p w:rsidR="00550A57" w:rsidRPr="00A577F8" w:rsidRDefault="00550A57" w:rsidP="000A0C23">
            <w:pPr>
              <w:spacing w:after="0" w:line="240" w:lineRule="auto"/>
              <w:rPr>
                <w:rFonts w:ascii="Sylfaen" w:eastAsia="Times New Roman" w:hAnsi="Sylfaen" w:cstheme="minorHAnsi"/>
                <w:b/>
                <w:color w:val="000000"/>
              </w:rPr>
            </w:pPr>
            <w:r w:rsidRPr="00A577F8">
              <w:rPr>
                <w:rFonts w:ascii="Sylfaen" w:eastAsia="Times New Roman" w:hAnsi="Sylfaen" w:cstheme="minorHAnsi"/>
                <w:b/>
                <w:color w:val="000000"/>
              </w:rPr>
              <w:t>შპს "ANAKLIA-GANMUKHURIS RESORTS"</w:t>
            </w:r>
            <w:r w:rsidRPr="00A577F8">
              <w:rPr>
                <w:rFonts w:ascii="Sylfaen" w:eastAsia="Times New Roman" w:hAnsi="Sylfaen" w:cstheme="minorHAnsi"/>
                <w:b/>
                <w:color w:val="000000"/>
              </w:rPr>
              <w:br/>
            </w:r>
          </w:p>
        </w:tc>
      </w:tr>
      <w:tr w:rsidR="006437C1" w:rsidRPr="00A577F8" w:rsidTr="006437C1">
        <w:trPr>
          <w:trHeight w:val="270"/>
          <w:jc w:val="center"/>
        </w:trPr>
        <w:tc>
          <w:tcPr>
            <w:tcW w:w="2382" w:type="dxa"/>
            <w:tcBorders>
              <w:top w:val="nil"/>
              <w:left w:val="single" w:sz="4" w:space="0" w:color="auto"/>
              <w:bottom w:val="single" w:sz="4" w:space="0" w:color="auto"/>
              <w:right w:val="single" w:sz="4" w:space="0" w:color="auto"/>
            </w:tcBorders>
            <w:shd w:val="clear" w:color="auto" w:fill="auto"/>
            <w:vAlign w:val="center"/>
            <w:hideMark/>
          </w:tcPr>
          <w:p w:rsidR="006437C1" w:rsidRPr="00A577F8" w:rsidRDefault="006437C1" w:rsidP="006437C1">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3489" w:type="dxa"/>
            <w:gridSpan w:val="3"/>
            <w:tcBorders>
              <w:top w:val="single" w:sz="4" w:space="0" w:color="auto"/>
              <w:left w:val="nil"/>
              <w:bottom w:val="single" w:sz="4" w:space="0" w:color="auto"/>
              <w:right w:val="single" w:sz="4" w:space="0" w:color="000000"/>
            </w:tcBorders>
            <w:shd w:val="clear" w:color="auto" w:fill="auto"/>
            <w:hideMark/>
          </w:tcPr>
          <w:p w:rsidR="006437C1" w:rsidRPr="00A577F8" w:rsidRDefault="006437C1" w:rsidP="006437C1">
            <w:pPr>
              <w:pStyle w:val="TableParagraph"/>
              <w:tabs>
                <w:tab w:val="left" w:pos="1619"/>
                <w:tab w:val="left" w:pos="3993"/>
                <w:tab w:val="left" w:pos="6014"/>
              </w:tabs>
              <w:spacing w:before="12" w:line="276" w:lineRule="auto"/>
              <w:ind w:left="13"/>
              <w:jc w:val="both"/>
              <w:rPr>
                <w:sz w:val="20"/>
                <w:szCs w:val="20"/>
              </w:rPr>
            </w:pPr>
            <w:r w:rsidRPr="00A577F8">
              <w:rPr>
                <w:sz w:val="20"/>
                <w:szCs w:val="20"/>
              </w:rPr>
              <w:t>პროგრამის მიზანია ანაკლია-განმუხურის სანაპირო ბულვარის ტერიტორიისა და მასზე განთავსებული ინფრასტრუქტურის მოწესრიგება, მოვლა-პატრონობა, განახლება; კერძოდ: სპორტულგამაჯანსაღებელი კომპლექსის, ანაკლია-განმუხურის ბულვარის</w:t>
            </w:r>
            <w:r w:rsidRPr="00A577F8">
              <w:rPr>
                <w:spacing w:val="-4"/>
                <w:sz w:val="20"/>
                <w:szCs w:val="20"/>
              </w:rPr>
              <w:t xml:space="preserve"> </w:t>
            </w:r>
            <w:r w:rsidRPr="00A577F8">
              <w:rPr>
                <w:sz w:val="20"/>
                <w:szCs w:val="20"/>
              </w:rPr>
              <w:t>დამაკავშირებელი</w:t>
            </w:r>
            <w:r w:rsidRPr="00A577F8">
              <w:rPr>
                <w:spacing w:val="-3"/>
                <w:sz w:val="20"/>
                <w:szCs w:val="20"/>
              </w:rPr>
              <w:t xml:space="preserve"> </w:t>
            </w:r>
            <w:r w:rsidRPr="00A577F8">
              <w:rPr>
                <w:sz w:val="20"/>
                <w:szCs w:val="20"/>
              </w:rPr>
              <w:t>საფეხმავლო</w:t>
            </w:r>
            <w:r w:rsidRPr="00A577F8">
              <w:rPr>
                <w:spacing w:val="-3"/>
                <w:sz w:val="20"/>
                <w:szCs w:val="20"/>
              </w:rPr>
              <w:t xml:space="preserve"> </w:t>
            </w:r>
            <w:r w:rsidRPr="00A577F8">
              <w:rPr>
                <w:sz w:val="20"/>
                <w:szCs w:val="20"/>
              </w:rPr>
              <w:t>ხიდის,</w:t>
            </w:r>
            <w:r w:rsidRPr="00A577F8">
              <w:rPr>
                <w:spacing w:val="-3"/>
                <w:sz w:val="20"/>
                <w:szCs w:val="20"/>
              </w:rPr>
              <w:t xml:space="preserve"> </w:t>
            </w:r>
            <w:r w:rsidRPr="00A577F8">
              <w:rPr>
                <w:sz w:val="20"/>
                <w:szCs w:val="20"/>
              </w:rPr>
              <w:t>კაფე-რესტორნის, ამფითეატრის,</w:t>
            </w:r>
            <w:r w:rsidRPr="00A577F8">
              <w:rPr>
                <w:spacing w:val="-7"/>
                <w:sz w:val="20"/>
                <w:szCs w:val="20"/>
              </w:rPr>
              <w:t xml:space="preserve"> </w:t>
            </w:r>
            <w:r w:rsidRPr="00A577F8">
              <w:rPr>
                <w:sz w:val="20"/>
                <w:szCs w:val="20"/>
              </w:rPr>
              <w:t>მინი-ფეხბურთის</w:t>
            </w:r>
            <w:r w:rsidRPr="00A577F8">
              <w:rPr>
                <w:spacing w:val="-6"/>
                <w:sz w:val="20"/>
                <w:szCs w:val="20"/>
              </w:rPr>
              <w:t xml:space="preserve"> </w:t>
            </w:r>
            <w:r w:rsidRPr="00A577F8">
              <w:rPr>
                <w:sz w:val="20"/>
                <w:szCs w:val="20"/>
              </w:rPr>
              <w:t>მოედნის,</w:t>
            </w:r>
            <w:r w:rsidRPr="00A577F8">
              <w:rPr>
                <w:spacing w:val="-7"/>
                <w:sz w:val="20"/>
                <w:szCs w:val="20"/>
              </w:rPr>
              <w:t xml:space="preserve"> </w:t>
            </w:r>
            <w:r w:rsidRPr="00A577F8">
              <w:rPr>
                <w:sz w:val="20"/>
                <w:szCs w:val="20"/>
              </w:rPr>
              <w:t>კალათბურთის</w:t>
            </w:r>
            <w:r w:rsidRPr="00A577F8">
              <w:rPr>
                <w:spacing w:val="-6"/>
                <w:sz w:val="20"/>
                <w:szCs w:val="20"/>
              </w:rPr>
              <w:t xml:space="preserve"> </w:t>
            </w:r>
            <w:r w:rsidRPr="00A577F8">
              <w:rPr>
                <w:sz w:val="20"/>
                <w:szCs w:val="20"/>
              </w:rPr>
              <w:t xml:space="preserve">მოედნის, ტენისის კორტის, ქვიშის ფრენბურთისა და ქვიშის ფეხბურთის </w:t>
            </w:r>
            <w:r w:rsidRPr="00A577F8">
              <w:rPr>
                <w:spacing w:val="-2"/>
                <w:sz w:val="20"/>
                <w:szCs w:val="20"/>
              </w:rPr>
              <w:t>მოედნების</w:t>
            </w:r>
            <w:r w:rsidRPr="00A577F8">
              <w:rPr>
                <w:sz w:val="20"/>
                <w:szCs w:val="20"/>
              </w:rPr>
              <w:tab/>
            </w:r>
            <w:r w:rsidRPr="00A577F8">
              <w:rPr>
                <w:spacing w:val="-2"/>
                <w:sz w:val="20"/>
                <w:szCs w:val="20"/>
              </w:rPr>
              <w:t>მოვლა-პატრონობა;</w:t>
            </w:r>
            <w:r w:rsidRPr="00A577F8">
              <w:rPr>
                <w:sz w:val="20"/>
                <w:szCs w:val="20"/>
              </w:rPr>
              <w:tab/>
            </w:r>
            <w:r w:rsidRPr="00A577F8">
              <w:rPr>
                <w:spacing w:val="-2"/>
                <w:sz w:val="20"/>
                <w:szCs w:val="20"/>
              </w:rPr>
              <w:t>ინვესტორებისა</w:t>
            </w:r>
            <w:r w:rsidRPr="00A577F8">
              <w:rPr>
                <w:sz w:val="20"/>
                <w:szCs w:val="20"/>
              </w:rPr>
              <w:tab/>
            </w:r>
            <w:r w:rsidRPr="00A577F8">
              <w:rPr>
                <w:spacing w:val="-6"/>
                <w:sz w:val="20"/>
                <w:szCs w:val="20"/>
              </w:rPr>
              <w:t xml:space="preserve">და </w:t>
            </w:r>
            <w:r w:rsidRPr="00A577F8">
              <w:rPr>
                <w:sz w:val="20"/>
                <w:szCs w:val="20"/>
              </w:rPr>
              <w:t xml:space="preserve">ვიზიტორებისთვის შესაბამისი თანამედროვე გარემო პირობების </w:t>
            </w:r>
            <w:r w:rsidRPr="00A577F8">
              <w:rPr>
                <w:spacing w:val="-2"/>
                <w:sz w:val="20"/>
                <w:szCs w:val="20"/>
              </w:rPr>
              <w:t>შექმნა.</w:t>
            </w:r>
          </w:p>
          <w:p w:rsidR="006437C1" w:rsidRPr="00A577F8" w:rsidRDefault="006437C1" w:rsidP="006437C1">
            <w:pPr>
              <w:pStyle w:val="TableParagraph"/>
              <w:spacing w:before="192" w:line="276" w:lineRule="auto"/>
              <w:ind w:left="13" w:right="-15"/>
              <w:jc w:val="both"/>
              <w:rPr>
                <w:sz w:val="20"/>
                <w:szCs w:val="20"/>
              </w:rPr>
            </w:pPr>
            <w:r w:rsidRPr="00A577F8">
              <w:rPr>
                <w:sz w:val="20"/>
                <w:szCs w:val="20"/>
              </w:rPr>
              <w:t>სპორტულ-გამაჯანსარებელი კომპლექსის ფეხბურთის მოედნის მინდვრის საფარს ყოველწლიურად უტარდება ფიტოსანიტარული მონიტორინგი მცენარეთა ბიოლოგიური დაცვის ცენტრის მიერ, რომლის დასკვნის საფუძველზე ხდება კვარციტული ქვიშითა და სხვადასხვა მინერალური სასუქებით ნიადაგის გაჯერება სპეციალური ტექნიკის საშუალებით, რის შემდგომაც ხდება მინდვრის საფარის დატკეპვნა 17 ტონიანი სატკეპნი ტრაქტორის საშუალებით. ასევე, სანაპირო ბულვარის ტერიტორიაზე არსებულ ქვიშის ფეხბურთისა და ფრენბურთის მოედნებზე ტარდება, გაფხვიერების მიზნით, მოფარცხვითი სამუშაოები.</w:t>
            </w:r>
          </w:p>
          <w:p w:rsidR="006437C1" w:rsidRPr="00A577F8" w:rsidRDefault="006437C1" w:rsidP="006437C1">
            <w:pPr>
              <w:pStyle w:val="TableParagraph"/>
              <w:spacing w:before="190" w:line="259" w:lineRule="auto"/>
              <w:ind w:left="13" w:right="-15"/>
              <w:jc w:val="both"/>
              <w:rPr>
                <w:sz w:val="20"/>
                <w:szCs w:val="20"/>
              </w:rPr>
            </w:pPr>
            <w:r w:rsidRPr="00A577F8">
              <w:rPr>
                <w:sz w:val="20"/>
                <w:szCs w:val="20"/>
              </w:rPr>
              <w:t>პროგრამის მნიშვნელოვან მიზანს წარმოადგენს ანაკლია- განმუხურის სანაპირო ბულვარის ტერიტორიაზე გამწვანების ზოლში არსებული ხემცენარეების მოვლა პატრონობა, კერძოდ: 564 ძირი პალმა „ვაშინგტონია“, 79 ძირი</w:t>
            </w:r>
            <w:r w:rsidRPr="00A577F8">
              <w:rPr>
                <w:spacing w:val="40"/>
                <w:sz w:val="20"/>
                <w:szCs w:val="20"/>
              </w:rPr>
              <w:t xml:space="preserve"> </w:t>
            </w:r>
            <w:r w:rsidRPr="00A577F8">
              <w:rPr>
                <w:sz w:val="20"/>
                <w:szCs w:val="20"/>
              </w:rPr>
              <w:t>პალმა „ფინიკი“,</w:t>
            </w:r>
            <w:r w:rsidRPr="00A577F8">
              <w:rPr>
                <w:spacing w:val="40"/>
                <w:sz w:val="20"/>
                <w:szCs w:val="20"/>
              </w:rPr>
              <w:t xml:space="preserve"> </w:t>
            </w:r>
            <w:r w:rsidRPr="00A577F8">
              <w:rPr>
                <w:sz w:val="20"/>
                <w:szCs w:val="20"/>
              </w:rPr>
              <w:t>27 ძირი ევკალიპტი</w:t>
            </w:r>
            <w:r w:rsidRPr="00A577F8">
              <w:rPr>
                <w:spacing w:val="-13"/>
                <w:sz w:val="20"/>
                <w:szCs w:val="20"/>
              </w:rPr>
              <w:t xml:space="preserve"> </w:t>
            </w:r>
            <w:r w:rsidRPr="00A577F8">
              <w:rPr>
                <w:sz w:val="20"/>
                <w:szCs w:val="20"/>
              </w:rPr>
              <w:t>„ლანცეტისებრი“,</w:t>
            </w:r>
            <w:r w:rsidRPr="00A577F8">
              <w:rPr>
                <w:spacing w:val="-12"/>
                <w:sz w:val="20"/>
                <w:szCs w:val="20"/>
              </w:rPr>
              <w:t xml:space="preserve"> </w:t>
            </w:r>
            <w:r w:rsidRPr="00A577F8">
              <w:rPr>
                <w:sz w:val="20"/>
                <w:szCs w:val="20"/>
              </w:rPr>
              <w:t>173</w:t>
            </w:r>
            <w:r w:rsidRPr="00A577F8">
              <w:rPr>
                <w:spacing w:val="-13"/>
                <w:sz w:val="20"/>
                <w:szCs w:val="20"/>
              </w:rPr>
              <w:t xml:space="preserve"> </w:t>
            </w:r>
            <w:r w:rsidRPr="00A577F8">
              <w:rPr>
                <w:sz w:val="20"/>
                <w:szCs w:val="20"/>
              </w:rPr>
              <w:t>ძირი</w:t>
            </w:r>
            <w:r w:rsidRPr="00A577F8">
              <w:rPr>
                <w:spacing w:val="-12"/>
                <w:sz w:val="20"/>
                <w:szCs w:val="20"/>
              </w:rPr>
              <w:t xml:space="preserve"> </w:t>
            </w:r>
            <w:r w:rsidRPr="00A577F8">
              <w:rPr>
                <w:sz w:val="20"/>
                <w:szCs w:val="20"/>
              </w:rPr>
              <w:t>ევკალიპტი</w:t>
            </w:r>
            <w:r w:rsidRPr="00A577F8">
              <w:rPr>
                <w:spacing w:val="-13"/>
                <w:sz w:val="20"/>
                <w:szCs w:val="20"/>
              </w:rPr>
              <w:t xml:space="preserve"> </w:t>
            </w:r>
            <w:r w:rsidRPr="00A577F8">
              <w:rPr>
                <w:sz w:val="20"/>
                <w:szCs w:val="20"/>
              </w:rPr>
              <w:t>„ვერცხლისფერი“, 521 ძირი კიპარისის „არიზონიკა“, 220 ძირი ტუია „სმარაგდი“, 179 ძირი ფიჭვი, 114 ძირი გართხმული ღვია, 25 ძირი აბელია, 60 ძირი კოწახური,</w:t>
            </w:r>
            <w:r w:rsidRPr="00A577F8">
              <w:rPr>
                <w:spacing w:val="-4"/>
                <w:sz w:val="20"/>
                <w:szCs w:val="20"/>
              </w:rPr>
              <w:t xml:space="preserve"> </w:t>
            </w:r>
            <w:r w:rsidRPr="00A577F8">
              <w:rPr>
                <w:sz w:val="20"/>
                <w:szCs w:val="20"/>
              </w:rPr>
              <w:t>6</w:t>
            </w:r>
            <w:r w:rsidRPr="00A577F8">
              <w:rPr>
                <w:spacing w:val="-2"/>
                <w:sz w:val="20"/>
                <w:szCs w:val="20"/>
              </w:rPr>
              <w:t xml:space="preserve"> </w:t>
            </w:r>
            <w:r w:rsidRPr="00A577F8">
              <w:rPr>
                <w:sz w:val="20"/>
                <w:szCs w:val="20"/>
              </w:rPr>
              <w:t>ძირი</w:t>
            </w:r>
            <w:r w:rsidRPr="00A577F8">
              <w:rPr>
                <w:spacing w:val="-4"/>
                <w:sz w:val="20"/>
                <w:szCs w:val="20"/>
              </w:rPr>
              <w:t xml:space="preserve"> </w:t>
            </w:r>
            <w:r w:rsidRPr="00A577F8">
              <w:rPr>
                <w:sz w:val="20"/>
                <w:szCs w:val="20"/>
              </w:rPr>
              <w:t>ოლეანდრია,</w:t>
            </w:r>
            <w:r w:rsidRPr="00A577F8">
              <w:rPr>
                <w:spacing w:val="-4"/>
                <w:sz w:val="20"/>
                <w:szCs w:val="20"/>
              </w:rPr>
              <w:t xml:space="preserve"> </w:t>
            </w:r>
            <w:r w:rsidRPr="00A577F8">
              <w:rPr>
                <w:sz w:val="20"/>
                <w:szCs w:val="20"/>
              </w:rPr>
              <w:t>2</w:t>
            </w:r>
            <w:r w:rsidRPr="00A577F8">
              <w:rPr>
                <w:spacing w:val="-2"/>
                <w:sz w:val="20"/>
                <w:szCs w:val="20"/>
              </w:rPr>
              <w:t xml:space="preserve"> </w:t>
            </w:r>
            <w:r w:rsidRPr="00A577F8">
              <w:rPr>
                <w:sz w:val="20"/>
                <w:szCs w:val="20"/>
              </w:rPr>
              <w:t>ძირი</w:t>
            </w:r>
            <w:r w:rsidRPr="00A577F8">
              <w:rPr>
                <w:spacing w:val="-4"/>
                <w:sz w:val="20"/>
                <w:szCs w:val="20"/>
              </w:rPr>
              <w:t xml:space="preserve"> </w:t>
            </w:r>
            <w:r w:rsidRPr="00A577F8">
              <w:rPr>
                <w:sz w:val="20"/>
                <w:szCs w:val="20"/>
              </w:rPr>
              <w:t>კიპარისი</w:t>
            </w:r>
            <w:r w:rsidRPr="00A577F8">
              <w:rPr>
                <w:spacing w:val="-4"/>
                <w:sz w:val="20"/>
                <w:szCs w:val="20"/>
              </w:rPr>
              <w:t xml:space="preserve"> </w:t>
            </w:r>
            <w:r w:rsidRPr="00A577F8">
              <w:rPr>
                <w:sz w:val="20"/>
                <w:szCs w:val="20"/>
              </w:rPr>
              <w:t>„ვერცხლისფერი“,</w:t>
            </w:r>
            <w:r w:rsidRPr="00A577F8">
              <w:rPr>
                <w:spacing w:val="-3"/>
                <w:sz w:val="20"/>
                <w:szCs w:val="20"/>
              </w:rPr>
              <w:t xml:space="preserve"> </w:t>
            </w:r>
            <w:r w:rsidRPr="00A577F8">
              <w:rPr>
                <w:sz w:val="20"/>
                <w:szCs w:val="20"/>
              </w:rPr>
              <w:t>2 ძირი</w:t>
            </w:r>
            <w:r w:rsidRPr="00A577F8">
              <w:rPr>
                <w:spacing w:val="27"/>
                <w:sz w:val="20"/>
                <w:szCs w:val="20"/>
              </w:rPr>
              <w:t xml:space="preserve"> </w:t>
            </w:r>
            <w:r w:rsidRPr="00A577F8">
              <w:rPr>
                <w:sz w:val="20"/>
                <w:szCs w:val="20"/>
              </w:rPr>
              <w:t>ჭანჭყატი</w:t>
            </w:r>
            <w:r w:rsidRPr="00A577F8">
              <w:rPr>
                <w:spacing w:val="24"/>
                <w:sz w:val="20"/>
                <w:szCs w:val="20"/>
              </w:rPr>
              <w:t xml:space="preserve"> </w:t>
            </w:r>
            <w:r w:rsidRPr="00A577F8">
              <w:rPr>
                <w:sz w:val="20"/>
                <w:szCs w:val="20"/>
              </w:rPr>
              <w:t>ფორმირებული</w:t>
            </w:r>
            <w:r w:rsidRPr="00A577F8">
              <w:rPr>
                <w:spacing w:val="25"/>
                <w:sz w:val="20"/>
                <w:szCs w:val="20"/>
              </w:rPr>
              <w:t xml:space="preserve"> </w:t>
            </w:r>
            <w:r w:rsidRPr="00A577F8">
              <w:rPr>
                <w:sz w:val="20"/>
                <w:szCs w:val="20"/>
              </w:rPr>
              <w:t>დიდი,</w:t>
            </w:r>
            <w:r w:rsidRPr="00A577F8">
              <w:rPr>
                <w:spacing w:val="25"/>
                <w:sz w:val="20"/>
                <w:szCs w:val="20"/>
              </w:rPr>
              <w:t xml:space="preserve"> </w:t>
            </w:r>
            <w:r w:rsidRPr="00A577F8">
              <w:rPr>
                <w:sz w:val="20"/>
                <w:szCs w:val="20"/>
              </w:rPr>
              <w:t>10</w:t>
            </w:r>
            <w:r w:rsidRPr="00A577F8">
              <w:rPr>
                <w:spacing w:val="26"/>
                <w:sz w:val="20"/>
                <w:szCs w:val="20"/>
              </w:rPr>
              <w:t xml:space="preserve"> </w:t>
            </w:r>
            <w:r w:rsidRPr="00A577F8">
              <w:rPr>
                <w:sz w:val="20"/>
                <w:szCs w:val="20"/>
              </w:rPr>
              <w:t>ძირი</w:t>
            </w:r>
            <w:r w:rsidRPr="00A577F8">
              <w:rPr>
                <w:spacing w:val="27"/>
                <w:sz w:val="20"/>
                <w:szCs w:val="20"/>
              </w:rPr>
              <w:t xml:space="preserve"> </w:t>
            </w:r>
            <w:r w:rsidRPr="00A577F8">
              <w:rPr>
                <w:sz w:val="20"/>
                <w:szCs w:val="20"/>
              </w:rPr>
              <w:t>ჭანჭყატი</w:t>
            </w:r>
            <w:r w:rsidRPr="00A577F8">
              <w:rPr>
                <w:spacing w:val="27"/>
                <w:sz w:val="20"/>
                <w:szCs w:val="20"/>
              </w:rPr>
              <w:t xml:space="preserve"> </w:t>
            </w:r>
            <w:r w:rsidRPr="00A577F8">
              <w:rPr>
                <w:sz w:val="20"/>
                <w:szCs w:val="20"/>
              </w:rPr>
              <w:t>პატარა,</w:t>
            </w:r>
            <w:r w:rsidRPr="00A577F8">
              <w:rPr>
                <w:spacing w:val="25"/>
                <w:sz w:val="20"/>
                <w:szCs w:val="20"/>
              </w:rPr>
              <w:t xml:space="preserve"> </w:t>
            </w:r>
            <w:r w:rsidRPr="00A577F8">
              <w:rPr>
                <w:sz w:val="20"/>
                <w:szCs w:val="20"/>
              </w:rPr>
              <w:t>4</w:t>
            </w:r>
          </w:p>
          <w:p w:rsidR="006437C1" w:rsidRPr="00A577F8" w:rsidRDefault="006437C1" w:rsidP="006437C1">
            <w:pPr>
              <w:pStyle w:val="BodyText"/>
              <w:spacing w:before="89" w:line="276" w:lineRule="auto"/>
              <w:ind w:left="3490" w:right="1181"/>
              <w:jc w:val="both"/>
            </w:pPr>
            <w:r w:rsidRPr="00A577F8">
              <w:rPr>
                <w:sz w:val="20"/>
                <w:szCs w:val="20"/>
              </w:rPr>
              <w:t>ძირი</w:t>
            </w:r>
            <w:r w:rsidRPr="00A577F8">
              <w:rPr>
                <w:spacing w:val="-8"/>
                <w:sz w:val="20"/>
                <w:szCs w:val="20"/>
              </w:rPr>
              <w:t xml:space="preserve"> </w:t>
            </w:r>
            <w:r w:rsidRPr="00A577F8">
              <w:rPr>
                <w:sz w:val="20"/>
                <w:szCs w:val="20"/>
              </w:rPr>
              <w:t>ღვია</w:t>
            </w:r>
            <w:r w:rsidRPr="00A577F8">
              <w:rPr>
                <w:spacing w:val="-6"/>
                <w:sz w:val="20"/>
                <w:szCs w:val="20"/>
              </w:rPr>
              <w:t xml:space="preserve"> </w:t>
            </w:r>
            <w:r w:rsidRPr="00A577F8">
              <w:rPr>
                <w:sz w:val="20"/>
                <w:szCs w:val="20"/>
              </w:rPr>
              <w:t>ნაძვი,</w:t>
            </w:r>
            <w:r w:rsidRPr="00A577F8">
              <w:rPr>
                <w:spacing w:val="-7"/>
                <w:sz w:val="20"/>
                <w:szCs w:val="20"/>
              </w:rPr>
              <w:t xml:space="preserve"> </w:t>
            </w:r>
            <w:r w:rsidRPr="00A577F8">
              <w:rPr>
                <w:spacing w:val="-5"/>
                <w:sz w:val="20"/>
                <w:szCs w:val="20"/>
              </w:rPr>
              <w:t>11</w:t>
            </w:r>
            <w:r w:rsidRPr="00A577F8">
              <w:t>ირი</w:t>
            </w:r>
            <w:r w:rsidRPr="00A577F8">
              <w:rPr>
                <w:spacing w:val="-5"/>
              </w:rPr>
              <w:t xml:space="preserve"> </w:t>
            </w:r>
            <w:r w:rsidRPr="00A577F8">
              <w:t>ტუია</w:t>
            </w:r>
            <w:r w:rsidRPr="00A577F8">
              <w:rPr>
                <w:spacing w:val="-5"/>
              </w:rPr>
              <w:t xml:space="preserve"> </w:t>
            </w:r>
            <w:r w:rsidRPr="00A577F8">
              <w:t>„ოქროსფერი</w:t>
            </w:r>
            <w:r w:rsidRPr="00A577F8">
              <w:rPr>
                <w:spacing w:val="-5"/>
              </w:rPr>
              <w:t xml:space="preserve"> </w:t>
            </w:r>
            <w:r w:rsidRPr="00A577F8">
              <w:t>პირამიდისებრი“,</w:t>
            </w:r>
            <w:r w:rsidRPr="00A577F8">
              <w:rPr>
                <w:spacing w:val="-4"/>
              </w:rPr>
              <w:t xml:space="preserve"> </w:t>
            </w:r>
            <w:r w:rsidRPr="00A577F8">
              <w:t>4</w:t>
            </w:r>
            <w:r w:rsidRPr="00A577F8">
              <w:rPr>
                <w:spacing w:val="-4"/>
              </w:rPr>
              <w:t xml:space="preserve"> </w:t>
            </w:r>
            <w:r w:rsidRPr="00A577F8">
              <w:t>ძირი</w:t>
            </w:r>
            <w:r w:rsidRPr="00A577F8">
              <w:rPr>
                <w:spacing w:val="-3"/>
              </w:rPr>
              <w:t xml:space="preserve"> </w:t>
            </w:r>
            <w:r w:rsidRPr="00A577F8">
              <w:t>ჯუჯა</w:t>
            </w:r>
            <w:r w:rsidRPr="00A577F8">
              <w:rPr>
                <w:spacing w:val="-3"/>
              </w:rPr>
              <w:t xml:space="preserve"> </w:t>
            </w:r>
            <w:r w:rsidRPr="00A577F8">
              <w:t>ვარდი,</w:t>
            </w:r>
            <w:r w:rsidRPr="00A577F8">
              <w:rPr>
                <w:spacing w:val="-5"/>
              </w:rPr>
              <w:t xml:space="preserve"> </w:t>
            </w:r>
            <w:r w:rsidRPr="00A577F8">
              <w:t>4</w:t>
            </w:r>
            <w:r w:rsidRPr="00A577F8">
              <w:rPr>
                <w:spacing w:val="-3"/>
              </w:rPr>
              <w:t xml:space="preserve"> </w:t>
            </w:r>
            <w:r w:rsidRPr="00A577F8">
              <w:t>ძირი ცხრა რწყავა, 4 ძირი ბზა „მოყვავილე ჭრელფოთოლა“, 1 ძირი ტახუს ბაკატა,</w:t>
            </w:r>
            <w:r w:rsidRPr="00A577F8">
              <w:rPr>
                <w:spacing w:val="33"/>
              </w:rPr>
              <w:t xml:space="preserve">  </w:t>
            </w:r>
            <w:r w:rsidRPr="00A577F8">
              <w:t>4</w:t>
            </w:r>
            <w:r w:rsidRPr="00A577F8">
              <w:rPr>
                <w:spacing w:val="35"/>
              </w:rPr>
              <w:t xml:space="preserve">  </w:t>
            </w:r>
            <w:r w:rsidRPr="00A577F8">
              <w:t>ძირი</w:t>
            </w:r>
            <w:r w:rsidRPr="00A577F8">
              <w:rPr>
                <w:spacing w:val="33"/>
              </w:rPr>
              <w:t xml:space="preserve">  </w:t>
            </w:r>
            <w:r w:rsidRPr="00A577F8">
              <w:t>ემონიმუსი</w:t>
            </w:r>
            <w:r w:rsidRPr="00A577F8">
              <w:rPr>
                <w:spacing w:val="34"/>
              </w:rPr>
              <w:t xml:space="preserve">  </w:t>
            </w:r>
            <w:r w:rsidRPr="00A577F8">
              <w:t>„ვერცხლისფერი“,</w:t>
            </w:r>
            <w:r w:rsidRPr="00A577F8">
              <w:rPr>
                <w:spacing w:val="34"/>
              </w:rPr>
              <w:t xml:space="preserve">  </w:t>
            </w:r>
            <w:r w:rsidRPr="00A577F8">
              <w:t>2</w:t>
            </w:r>
            <w:r w:rsidRPr="00A577F8">
              <w:rPr>
                <w:spacing w:val="35"/>
              </w:rPr>
              <w:t xml:space="preserve">  </w:t>
            </w:r>
            <w:r w:rsidRPr="00A577F8">
              <w:t>ძირი</w:t>
            </w:r>
            <w:r w:rsidRPr="00A577F8">
              <w:rPr>
                <w:spacing w:val="34"/>
              </w:rPr>
              <w:t xml:space="preserve">  </w:t>
            </w:r>
            <w:r w:rsidRPr="00A577F8">
              <w:rPr>
                <w:spacing w:val="-2"/>
              </w:rPr>
              <w:t>კიპარისი</w:t>
            </w:r>
          </w:p>
          <w:p w:rsidR="006437C1" w:rsidRPr="00A577F8" w:rsidRDefault="006437C1" w:rsidP="006437C1">
            <w:pPr>
              <w:pStyle w:val="BodyText"/>
              <w:spacing w:line="276" w:lineRule="auto"/>
              <w:ind w:left="3490" w:right="1181"/>
              <w:jc w:val="both"/>
            </w:pPr>
            <w:r w:rsidRPr="00A577F8">
              <w:t>„ოქროსფერი“,</w:t>
            </w:r>
            <w:r w:rsidRPr="00A577F8">
              <w:rPr>
                <w:spacing w:val="-9"/>
              </w:rPr>
              <w:t xml:space="preserve"> </w:t>
            </w:r>
            <w:r w:rsidRPr="00A577F8">
              <w:t>2</w:t>
            </w:r>
            <w:r w:rsidRPr="00A577F8">
              <w:rPr>
                <w:spacing w:val="-9"/>
              </w:rPr>
              <w:t xml:space="preserve"> </w:t>
            </w:r>
            <w:r w:rsidRPr="00A577F8">
              <w:t>ძირი</w:t>
            </w:r>
            <w:r w:rsidRPr="00A577F8">
              <w:rPr>
                <w:spacing w:val="-10"/>
              </w:rPr>
              <w:t xml:space="preserve"> </w:t>
            </w:r>
            <w:r w:rsidRPr="00A577F8">
              <w:t>ოსმანტუსი</w:t>
            </w:r>
            <w:r w:rsidRPr="00A577F8">
              <w:rPr>
                <w:spacing w:val="-7"/>
              </w:rPr>
              <w:t xml:space="preserve"> </w:t>
            </w:r>
            <w:r w:rsidRPr="00A577F8">
              <w:t>და</w:t>
            </w:r>
            <w:r w:rsidRPr="00A577F8">
              <w:rPr>
                <w:spacing w:val="-10"/>
              </w:rPr>
              <w:t xml:space="preserve"> </w:t>
            </w:r>
            <w:r w:rsidRPr="00A577F8">
              <w:t>2</w:t>
            </w:r>
            <w:r w:rsidRPr="00A577F8">
              <w:rPr>
                <w:spacing w:val="-6"/>
              </w:rPr>
              <w:t xml:space="preserve"> </w:t>
            </w:r>
            <w:r w:rsidRPr="00A577F8">
              <w:t>ძირი</w:t>
            </w:r>
            <w:r w:rsidRPr="00A577F8">
              <w:rPr>
                <w:spacing w:val="-8"/>
              </w:rPr>
              <w:t xml:space="preserve"> </w:t>
            </w:r>
            <w:r w:rsidRPr="00A577F8">
              <w:t>წყავმაზა.</w:t>
            </w:r>
            <w:r w:rsidRPr="00A577F8">
              <w:rPr>
                <w:spacing w:val="-7"/>
              </w:rPr>
              <w:t xml:space="preserve"> </w:t>
            </w:r>
            <w:r w:rsidRPr="00A577F8">
              <w:t>ამ</w:t>
            </w:r>
            <w:r w:rsidRPr="00A577F8">
              <w:rPr>
                <w:spacing w:val="-10"/>
              </w:rPr>
              <w:t xml:space="preserve"> </w:t>
            </w:r>
            <w:r w:rsidRPr="00A577F8">
              <w:t>კუთხით</w:t>
            </w:r>
            <w:r w:rsidRPr="00A577F8">
              <w:rPr>
                <w:spacing w:val="-9"/>
              </w:rPr>
              <w:t xml:space="preserve"> </w:t>
            </w:r>
            <w:r w:rsidRPr="00A577F8">
              <w:t>წლის განმავლობაში ორჯერ ტარდება ფიტოსანიტარული მონიტორინგი მცენარეთა</w:t>
            </w:r>
            <w:r w:rsidRPr="00A577F8">
              <w:rPr>
                <w:spacing w:val="-13"/>
              </w:rPr>
              <w:t xml:space="preserve"> </w:t>
            </w:r>
            <w:r w:rsidRPr="00A577F8">
              <w:t>ბიოლოგიური</w:t>
            </w:r>
            <w:r w:rsidRPr="00A577F8">
              <w:rPr>
                <w:spacing w:val="-12"/>
              </w:rPr>
              <w:t xml:space="preserve"> </w:t>
            </w:r>
            <w:r w:rsidRPr="00A577F8">
              <w:t>დაცვის</w:t>
            </w:r>
            <w:r w:rsidRPr="00A577F8">
              <w:rPr>
                <w:spacing w:val="-13"/>
              </w:rPr>
              <w:t xml:space="preserve"> </w:t>
            </w:r>
            <w:r w:rsidRPr="00A577F8">
              <w:t>ცენტრის</w:t>
            </w:r>
            <w:r w:rsidRPr="00A577F8">
              <w:rPr>
                <w:spacing w:val="-12"/>
              </w:rPr>
              <w:t xml:space="preserve"> </w:t>
            </w:r>
            <w:r w:rsidRPr="00A577F8">
              <w:t>მიერ</w:t>
            </w:r>
            <w:r w:rsidRPr="00A577F8">
              <w:rPr>
                <w:spacing w:val="-9"/>
              </w:rPr>
              <w:t xml:space="preserve"> </w:t>
            </w:r>
            <w:r w:rsidRPr="00A577F8">
              <w:t>ვეგეტაციის</w:t>
            </w:r>
            <w:r w:rsidRPr="00A577F8">
              <w:rPr>
                <w:spacing w:val="-13"/>
              </w:rPr>
              <w:t xml:space="preserve"> </w:t>
            </w:r>
            <w:r w:rsidRPr="00A577F8">
              <w:t>დაწყებისა (ადრე გაზაფხულზე) და ვეგეტაციის დასრულების პერიოდისთვის (გვიან შემოდგომაზე). მცენარეთა ბიოლოგური დაცვის ცენტრის მიერ გაცემული საექსპერტო დასკვნის საფუძველზე ხდება ხე-მცენარეების გამოკვება სხვადასხვა სასუქ-მინერალებით.</w:t>
            </w:r>
          </w:p>
          <w:p w:rsidR="006437C1" w:rsidRPr="00A577F8" w:rsidRDefault="006437C1" w:rsidP="006437C1">
            <w:pPr>
              <w:pStyle w:val="BodyText"/>
              <w:spacing w:line="276" w:lineRule="auto"/>
              <w:ind w:left="3490" w:right="857" w:firstLine="303"/>
            </w:pPr>
            <w:r w:rsidRPr="00A577F8">
              <w:t>ანაკლია-განმუხურის</w:t>
            </w:r>
            <w:r w:rsidRPr="00A577F8">
              <w:rPr>
                <w:spacing w:val="40"/>
              </w:rPr>
              <w:t xml:space="preserve"> </w:t>
            </w:r>
            <w:r w:rsidRPr="00A577F8">
              <w:t>სანაპირო</w:t>
            </w:r>
            <w:r w:rsidRPr="00A577F8">
              <w:rPr>
                <w:spacing w:val="40"/>
              </w:rPr>
              <w:t xml:space="preserve"> </w:t>
            </w:r>
            <w:r w:rsidRPr="00A577F8">
              <w:t>ბულვარის</w:t>
            </w:r>
            <w:r w:rsidRPr="00A577F8">
              <w:rPr>
                <w:spacing w:val="40"/>
              </w:rPr>
              <w:t xml:space="preserve"> </w:t>
            </w:r>
            <w:r w:rsidRPr="00A577F8">
              <w:t>ტერიტორია,</w:t>
            </w:r>
            <w:r w:rsidRPr="00A577F8">
              <w:rPr>
                <w:spacing w:val="40"/>
              </w:rPr>
              <w:t xml:space="preserve"> </w:t>
            </w:r>
            <w:r w:rsidRPr="00A577F8">
              <w:t>მოიცავს 160000 მ</w:t>
            </w:r>
            <w:r w:rsidRPr="00A577F8">
              <w:rPr>
                <w:position w:val="6"/>
                <w:sz w:val="12"/>
                <w:szCs w:val="12"/>
              </w:rPr>
              <w:t>2</w:t>
            </w:r>
            <w:r w:rsidRPr="00A577F8">
              <w:rPr>
                <w:spacing w:val="40"/>
                <w:position w:val="6"/>
                <w:sz w:val="12"/>
                <w:szCs w:val="12"/>
              </w:rPr>
              <w:t xml:space="preserve"> </w:t>
            </w:r>
            <w:r w:rsidRPr="00A577F8">
              <w:t>ფართობს, რომელიც პერიოდულად ითიბება ზაფხულის სეზონის</w:t>
            </w:r>
            <w:r w:rsidRPr="00A577F8">
              <w:rPr>
                <w:spacing w:val="-8"/>
              </w:rPr>
              <w:t xml:space="preserve"> </w:t>
            </w:r>
            <w:r w:rsidRPr="00A577F8">
              <w:t>(მაისი,</w:t>
            </w:r>
            <w:r w:rsidRPr="00A577F8">
              <w:rPr>
                <w:spacing w:val="-8"/>
              </w:rPr>
              <w:t xml:space="preserve"> </w:t>
            </w:r>
            <w:r w:rsidRPr="00A577F8">
              <w:t>ივნისი,</w:t>
            </w:r>
            <w:r w:rsidRPr="00A577F8">
              <w:rPr>
                <w:spacing w:val="-5"/>
              </w:rPr>
              <w:t xml:space="preserve"> </w:t>
            </w:r>
            <w:r w:rsidRPr="00A577F8">
              <w:t>ივლისი,</w:t>
            </w:r>
            <w:r w:rsidRPr="00A577F8">
              <w:rPr>
                <w:spacing w:val="-8"/>
              </w:rPr>
              <w:t xml:space="preserve"> </w:t>
            </w:r>
            <w:r w:rsidRPr="00A577F8">
              <w:t>აგვისტო,</w:t>
            </w:r>
            <w:r w:rsidRPr="00A577F8">
              <w:rPr>
                <w:spacing w:val="-8"/>
              </w:rPr>
              <w:t xml:space="preserve"> </w:t>
            </w:r>
            <w:r w:rsidRPr="00A577F8">
              <w:t>სექტემბერი)</w:t>
            </w:r>
            <w:r w:rsidRPr="00A577F8">
              <w:rPr>
                <w:spacing w:val="-9"/>
              </w:rPr>
              <w:t xml:space="preserve"> </w:t>
            </w:r>
            <w:r w:rsidRPr="00A577F8">
              <w:t>განმავლობაში. ამასთან,</w:t>
            </w:r>
            <w:r w:rsidRPr="00A577F8">
              <w:rPr>
                <w:spacing w:val="-13"/>
              </w:rPr>
              <w:t xml:space="preserve"> </w:t>
            </w:r>
            <w:r w:rsidRPr="00A577F8">
              <w:t>კომპანიას</w:t>
            </w:r>
            <w:r w:rsidRPr="00A577F8">
              <w:rPr>
                <w:spacing w:val="-12"/>
              </w:rPr>
              <w:t xml:space="preserve"> </w:t>
            </w:r>
            <w:r w:rsidRPr="00A577F8">
              <w:t>დაწყებული</w:t>
            </w:r>
            <w:r w:rsidRPr="00A577F8">
              <w:rPr>
                <w:spacing w:val="-13"/>
              </w:rPr>
              <w:t xml:space="preserve"> </w:t>
            </w:r>
            <w:r w:rsidRPr="00A577F8">
              <w:t>აქვს</w:t>
            </w:r>
            <w:r w:rsidRPr="00A577F8">
              <w:rPr>
                <w:spacing w:val="-12"/>
              </w:rPr>
              <w:t xml:space="preserve"> </w:t>
            </w:r>
            <w:r w:rsidRPr="00A577F8">
              <w:t>მუშაობა</w:t>
            </w:r>
            <w:r w:rsidRPr="00A577F8">
              <w:rPr>
                <w:spacing w:val="-13"/>
              </w:rPr>
              <w:t xml:space="preserve"> </w:t>
            </w:r>
            <w:r w:rsidRPr="00A577F8">
              <w:t>2024</w:t>
            </w:r>
            <w:r w:rsidRPr="00A577F8">
              <w:rPr>
                <w:spacing w:val="-12"/>
              </w:rPr>
              <w:t xml:space="preserve"> </w:t>
            </w:r>
            <w:r w:rsidRPr="00A577F8">
              <w:t>–</w:t>
            </w:r>
            <w:r w:rsidRPr="00A577F8">
              <w:rPr>
                <w:spacing w:val="-13"/>
              </w:rPr>
              <w:t xml:space="preserve"> </w:t>
            </w:r>
            <w:r w:rsidRPr="00A577F8">
              <w:t>2027</w:t>
            </w:r>
            <w:r w:rsidRPr="00A577F8">
              <w:rPr>
                <w:spacing w:val="-12"/>
              </w:rPr>
              <w:t xml:space="preserve"> </w:t>
            </w:r>
            <w:r w:rsidRPr="00A577F8">
              <w:t>წლების</w:t>
            </w:r>
            <w:r w:rsidRPr="00A577F8">
              <w:rPr>
                <w:spacing w:val="-13"/>
              </w:rPr>
              <w:t xml:space="preserve"> </w:t>
            </w:r>
            <w:r w:rsidRPr="00A577F8">
              <w:t>გეგმის შესადგენად,</w:t>
            </w:r>
            <w:r w:rsidRPr="00A577F8">
              <w:rPr>
                <w:spacing w:val="80"/>
              </w:rPr>
              <w:t xml:space="preserve"> </w:t>
            </w:r>
            <w:r w:rsidRPr="00A577F8">
              <w:t>რომლის</w:t>
            </w:r>
            <w:r w:rsidRPr="00A577F8">
              <w:rPr>
                <w:spacing w:val="80"/>
              </w:rPr>
              <w:t xml:space="preserve"> </w:t>
            </w:r>
            <w:r w:rsidRPr="00A577F8">
              <w:t>მიხედვითაც</w:t>
            </w:r>
            <w:r w:rsidRPr="00A577F8">
              <w:rPr>
                <w:spacing w:val="80"/>
              </w:rPr>
              <w:t xml:space="preserve"> </w:t>
            </w:r>
            <w:r w:rsidRPr="00A577F8">
              <w:t>შესაძლებელი</w:t>
            </w:r>
            <w:r w:rsidRPr="00A577F8">
              <w:rPr>
                <w:spacing w:val="80"/>
              </w:rPr>
              <w:t xml:space="preserve"> </w:t>
            </w:r>
            <w:r w:rsidRPr="00A577F8">
              <w:t>იქნება</w:t>
            </w:r>
            <w:r w:rsidRPr="00A577F8">
              <w:rPr>
                <w:spacing w:val="80"/>
              </w:rPr>
              <w:t xml:space="preserve"> </w:t>
            </w:r>
            <w:r w:rsidRPr="00A577F8">
              <w:t>ახალი</w:t>
            </w:r>
            <w:r w:rsidRPr="00A577F8">
              <w:rPr>
                <w:spacing w:val="80"/>
                <w:w w:val="150"/>
              </w:rPr>
              <w:t xml:space="preserve"> </w:t>
            </w:r>
            <w:r w:rsidRPr="00A577F8">
              <w:t>პროექტების განხორციელება,</w:t>
            </w:r>
            <w:r w:rsidRPr="00A577F8">
              <w:rPr>
                <w:spacing w:val="40"/>
              </w:rPr>
              <w:t xml:space="preserve"> </w:t>
            </w:r>
            <w:r w:rsidRPr="00A577F8">
              <w:t>როგორიცაა :</w:t>
            </w:r>
          </w:p>
          <w:p w:rsidR="006437C1" w:rsidRPr="00A577F8" w:rsidRDefault="006437C1" w:rsidP="005723B9">
            <w:pPr>
              <w:pStyle w:val="ListParagraph"/>
              <w:widowControl w:val="0"/>
              <w:numPr>
                <w:ilvl w:val="0"/>
                <w:numId w:val="14"/>
              </w:numPr>
              <w:tabs>
                <w:tab w:val="left" w:pos="4210"/>
              </w:tabs>
              <w:autoSpaceDE w:val="0"/>
              <w:autoSpaceDN w:val="0"/>
              <w:spacing w:before="223" w:after="0" w:line="276" w:lineRule="auto"/>
              <w:ind w:right="1171"/>
              <w:contextualSpacing w:val="0"/>
              <w:jc w:val="both"/>
              <w:rPr>
                <w:sz w:val="20"/>
                <w:szCs w:val="20"/>
              </w:rPr>
            </w:pPr>
            <w:r w:rsidRPr="00A577F8">
              <w:rPr>
                <w:rFonts w:ascii="Sylfaen" w:hAnsi="Sylfaen" w:cs="Sylfaen"/>
                <w:sz w:val="20"/>
                <w:szCs w:val="20"/>
              </w:rPr>
              <w:t>განმუხურის</w:t>
            </w:r>
            <w:r w:rsidRPr="00A577F8">
              <w:rPr>
                <w:sz w:val="20"/>
                <w:szCs w:val="20"/>
              </w:rPr>
              <w:t xml:space="preserve"> </w:t>
            </w:r>
            <w:r w:rsidRPr="00A577F8">
              <w:rPr>
                <w:rFonts w:ascii="Sylfaen" w:hAnsi="Sylfaen" w:cs="Sylfaen"/>
                <w:sz w:val="20"/>
                <w:szCs w:val="20"/>
              </w:rPr>
              <w:t>კაფე</w:t>
            </w:r>
            <w:r w:rsidRPr="00A577F8">
              <w:rPr>
                <w:sz w:val="20"/>
                <w:szCs w:val="20"/>
              </w:rPr>
              <w:t>-</w:t>
            </w:r>
            <w:r w:rsidRPr="00A577F8">
              <w:rPr>
                <w:rFonts w:ascii="Sylfaen" w:hAnsi="Sylfaen" w:cs="Sylfaen"/>
                <w:sz w:val="20"/>
                <w:szCs w:val="20"/>
              </w:rPr>
              <w:t>რესტორნის</w:t>
            </w:r>
            <w:r w:rsidRPr="00A577F8">
              <w:rPr>
                <w:sz w:val="20"/>
                <w:szCs w:val="20"/>
              </w:rPr>
              <w:t xml:space="preserve"> </w:t>
            </w:r>
            <w:r w:rsidRPr="00A577F8">
              <w:rPr>
                <w:rFonts w:ascii="Sylfaen" w:hAnsi="Sylfaen" w:cs="Sylfaen"/>
                <w:sz w:val="20"/>
                <w:szCs w:val="20"/>
              </w:rPr>
              <w:t>ინტერიერისა</w:t>
            </w:r>
            <w:r w:rsidRPr="00A577F8">
              <w:rPr>
                <w:sz w:val="20"/>
                <w:szCs w:val="20"/>
              </w:rPr>
              <w:t xml:space="preserve"> </w:t>
            </w:r>
            <w:r w:rsidRPr="00A577F8">
              <w:rPr>
                <w:rFonts w:ascii="Sylfaen" w:hAnsi="Sylfaen" w:cs="Sylfaen"/>
                <w:sz w:val="20"/>
                <w:szCs w:val="20"/>
              </w:rPr>
              <w:t>და</w:t>
            </w:r>
            <w:r w:rsidRPr="00A577F8">
              <w:rPr>
                <w:sz w:val="20"/>
                <w:szCs w:val="20"/>
              </w:rPr>
              <w:t xml:space="preserve"> </w:t>
            </w:r>
            <w:r w:rsidRPr="00A577F8">
              <w:rPr>
                <w:rFonts w:ascii="Sylfaen" w:hAnsi="Sylfaen" w:cs="Sylfaen"/>
                <w:sz w:val="20"/>
                <w:szCs w:val="20"/>
              </w:rPr>
              <w:t>მიმდებარე</w:t>
            </w:r>
            <w:r w:rsidRPr="00A577F8">
              <w:rPr>
                <w:sz w:val="20"/>
                <w:szCs w:val="20"/>
              </w:rPr>
              <w:t xml:space="preserve"> </w:t>
            </w:r>
            <w:r w:rsidRPr="00A577F8">
              <w:rPr>
                <w:rFonts w:ascii="Sylfaen" w:hAnsi="Sylfaen" w:cs="Sylfaen"/>
                <w:sz w:val="20"/>
                <w:szCs w:val="20"/>
              </w:rPr>
              <w:t>ტერიტორიის</w:t>
            </w:r>
            <w:r w:rsidRPr="00A577F8">
              <w:rPr>
                <w:sz w:val="20"/>
                <w:szCs w:val="20"/>
              </w:rPr>
              <w:t xml:space="preserve"> </w:t>
            </w:r>
            <w:r w:rsidRPr="00A577F8">
              <w:rPr>
                <w:rFonts w:ascii="Sylfaen" w:hAnsi="Sylfaen" w:cs="Sylfaen"/>
                <w:sz w:val="20"/>
                <w:szCs w:val="20"/>
              </w:rPr>
              <w:t>მოწყობის</w:t>
            </w:r>
            <w:r w:rsidRPr="00A577F8">
              <w:rPr>
                <w:sz w:val="20"/>
                <w:szCs w:val="20"/>
              </w:rPr>
              <w:t xml:space="preserve"> </w:t>
            </w:r>
            <w:r w:rsidRPr="00A577F8">
              <w:rPr>
                <w:rFonts w:ascii="Sylfaen" w:hAnsi="Sylfaen" w:cs="Sylfaen"/>
                <w:sz w:val="20"/>
                <w:szCs w:val="20"/>
              </w:rPr>
              <w:t>პროექტირება</w:t>
            </w:r>
            <w:r w:rsidRPr="00A577F8">
              <w:rPr>
                <w:sz w:val="20"/>
                <w:szCs w:val="20"/>
              </w:rPr>
              <w:t>;</w:t>
            </w:r>
          </w:p>
          <w:p w:rsidR="006437C1" w:rsidRPr="00A577F8" w:rsidRDefault="006437C1" w:rsidP="005723B9">
            <w:pPr>
              <w:pStyle w:val="ListParagraph"/>
              <w:widowControl w:val="0"/>
              <w:numPr>
                <w:ilvl w:val="0"/>
                <w:numId w:val="14"/>
              </w:numPr>
              <w:tabs>
                <w:tab w:val="left" w:pos="4210"/>
              </w:tabs>
              <w:autoSpaceDE w:val="0"/>
              <w:autoSpaceDN w:val="0"/>
              <w:spacing w:before="31" w:after="0" w:line="278" w:lineRule="auto"/>
              <w:ind w:right="1172"/>
              <w:contextualSpacing w:val="0"/>
              <w:jc w:val="both"/>
              <w:rPr>
                <w:sz w:val="20"/>
                <w:szCs w:val="20"/>
              </w:rPr>
            </w:pPr>
            <w:r w:rsidRPr="00A577F8">
              <w:rPr>
                <w:rFonts w:ascii="Sylfaen" w:hAnsi="Sylfaen" w:cs="Sylfaen"/>
                <w:sz w:val="20"/>
                <w:szCs w:val="20"/>
              </w:rPr>
              <w:t>განმუხურის</w:t>
            </w:r>
            <w:r w:rsidRPr="00A577F8">
              <w:rPr>
                <w:sz w:val="20"/>
                <w:szCs w:val="20"/>
              </w:rPr>
              <w:t xml:space="preserve"> </w:t>
            </w:r>
            <w:r w:rsidRPr="00A577F8">
              <w:rPr>
                <w:rFonts w:ascii="Sylfaen" w:hAnsi="Sylfaen" w:cs="Sylfaen"/>
                <w:sz w:val="20"/>
                <w:szCs w:val="20"/>
              </w:rPr>
              <w:t>ბულვარის</w:t>
            </w:r>
            <w:r w:rsidRPr="00A577F8">
              <w:rPr>
                <w:sz w:val="20"/>
                <w:szCs w:val="20"/>
              </w:rPr>
              <w:t xml:space="preserve"> </w:t>
            </w:r>
            <w:r w:rsidRPr="00A577F8">
              <w:rPr>
                <w:rFonts w:ascii="Sylfaen" w:hAnsi="Sylfaen" w:cs="Sylfaen"/>
                <w:sz w:val="20"/>
                <w:szCs w:val="20"/>
              </w:rPr>
              <w:t>პარკში</w:t>
            </w:r>
            <w:r w:rsidRPr="00A577F8">
              <w:rPr>
                <w:sz w:val="20"/>
                <w:szCs w:val="20"/>
              </w:rPr>
              <w:t xml:space="preserve"> </w:t>
            </w:r>
            <w:r w:rsidRPr="00A577F8">
              <w:rPr>
                <w:rFonts w:ascii="Sylfaen" w:hAnsi="Sylfaen" w:cs="Sylfaen"/>
                <w:sz w:val="20"/>
                <w:szCs w:val="20"/>
              </w:rPr>
              <w:t>ფეხით</w:t>
            </w:r>
            <w:r w:rsidRPr="00A577F8">
              <w:rPr>
                <w:sz w:val="20"/>
                <w:szCs w:val="20"/>
              </w:rPr>
              <w:t xml:space="preserve"> </w:t>
            </w:r>
            <w:r w:rsidRPr="00A577F8">
              <w:rPr>
                <w:rFonts w:ascii="Sylfaen" w:hAnsi="Sylfaen" w:cs="Sylfaen"/>
                <w:sz w:val="20"/>
                <w:szCs w:val="20"/>
              </w:rPr>
              <w:t>მოსიარულეთა</w:t>
            </w:r>
            <w:r w:rsidRPr="00A577F8">
              <w:rPr>
                <w:sz w:val="20"/>
                <w:szCs w:val="20"/>
              </w:rPr>
              <w:t xml:space="preserve"> </w:t>
            </w:r>
            <w:r w:rsidRPr="00A577F8">
              <w:rPr>
                <w:rFonts w:ascii="Sylfaen" w:hAnsi="Sylfaen" w:cs="Sylfaen"/>
                <w:sz w:val="20"/>
                <w:szCs w:val="20"/>
              </w:rPr>
              <w:t>გასასვლელი</w:t>
            </w:r>
            <w:r w:rsidRPr="00A577F8">
              <w:rPr>
                <w:sz w:val="20"/>
                <w:szCs w:val="20"/>
              </w:rPr>
              <w:t xml:space="preserve"> </w:t>
            </w:r>
            <w:r w:rsidRPr="00A577F8">
              <w:rPr>
                <w:rFonts w:ascii="Sylfaen" w:hAnsi="Sylfaen" w:cs="Sylfaen"/>
                <w:sz w:val="20"/>
                <w:szCs w:val="20"/>
              </w:rPr>
              <w:t>ბილიკების</w:t>
            </w:r>
            <w:r w:rsidRPr="00A577F8">
              <w:rPr>
                <w:sz w:val="20"/>
                <w:szCs w:val="20"/>
              </w:rPr>
              <w:t xml:space="preserve"> </w:t>
            </w:r>
            <w:r w:rsidRPr="00A577F8">
              <w:rPr>
                <w:rFonts w:ascii="Sylfaen" w:hAnsi="Sylfaen" w:cs="Sylfaen"/>
                <w:sz w:val="20"/>
                <w:szCs w:val="20"/>
              </w:rPr>
              <w:lastRenderedPageBreak/>
              <w:t>მოწესრიგება</w:t>
            </w:r>
            <w:r w:rsidRPr="00A577F8">
              <w:rPr>
                <w:sz w:val="20"/>
                <w:szCs w:val="20"/>
              </w:rPr>
              <w:t>;</w:t>
            </w:r>
          </w:p>
          <w:p w:rsidR="006437C1" w:rsidRPr="00A577F8" w:rsidRDefault="006437C1" w:rsidP="005723B9">
            <w:pPr>
              <w:pStyle w:val="ListParagraph"/>
              <w:widowControl w:val="0"/>
              <w:numPr>
                <w:ilvl w:val="0"/>
                <w:numId w:val="14"/>
              </w:numPr>
              <w:tabs>
                <w:tab w:val="left" w:pos="4210"/>
              </w:tabs>
              <w:autoSpaceDE w:val="0"/>
              <w:autoSpaceDN w:val="0"/>
              <w:spacing w:before="27" w:after="0" w:line="276" w:lineRule="auto"/>
              <w:ind w:right="1173"/>
              <w:contextualSpacing w:val="0"/>
              <w:jc w:val="both"/>
              <w:rPr>
                <w:sz w:val="20"/>
                <w:szCs w:val="20"/>
              </w:rPr>
            </w:pPr>
            <w:r w:rsidRPr="00A577F8">
              <w:rPr>
                <w:rFonts w:ascii="Sylfaen" w:hAnsi="Sylfaen" w:cs="Sylfaen"/>
                <w:sz w:val="20"/>
                <w:szCs w:val="20"/>
              </w:rPr>
              <w:t>სანაპირო</w:t>
            </w:r>
            <w:r w:rsidRPr="00A577F8">
              <w:rPr>
                <w:spacing w:val="-13"/>
                <w:sz w:val="20"/>
                <w:szCs w:val="20"/>
              </w:rPr>
              <w:t xml:space="preserve"> </w:t>
            </w:r>
            <w:r w:rsidRPr="00A577F8">
              <w:rPr>
                <w:rFonts w:ascii="Sylfaen" w:hAnsi="Sylfaen" w:cs="Sylfaen"/>
                <w:sz w:val="20"/>
                <w:szCs w:val="20"/>
              </w:rPr>
              <w:t>პულვარის</w:t>
            </w:r>
            <w:r w:rsidRPr="00A577F8">
              <w:rPr>
                <w:spacing w:val="-12"/>
                <w:sz w:val="20"/>
                <w:szCs w:val="20"/>
              </w:rPr>
              <w:t xml:space="preserve"> </w:t>
            </w:r>
            <w:r w:rsidRPr="00A577F8">
              <w:rPr>
                <w:rFonts w:ascii="Sylfaen" w:hAnsi="Sylfaen" w:cs="Sylfaen"/>
                <w:sz w:val="20"/>
                <w:szCs w:val="20"/>
              </w:rPr>
              <w:t>ტერიტორიაზე</w:t>
            </w:r>
            <w:r w:rsidRPr="00A577F8">
              <w:rPr>
                <w:spacing w:val="-13"/>
                <w:sz w:val="20"/>
                <w:szCs w:val="20"/>
              </w:rPr>
              <w:t xml:space="preserve"> </w:t>
            </w:r>
            <w:r w:rsidRPr="00A577F8">
              <w:rPr>
                <w:rFonts w:ascii="Sylfaen" w:hAnsi="Sylfaen" w:cs="Sylfaen"/>
                <w:sz w:val="20"/>
                <w:szCs w:val="20"/>
              </w:rPr>
              <w:t>პლაჟზე</w:t>
            </w:r>
            <w:r w:rsidRPr="00A577F8">
              <w:rPr>
                <w:spacing w:val="-12"/>
                <w:sz w:val="20"/>
                <w:szCs w:val="20"/>
              </w:rPr>
              <w:t xml:space="preserve"> </w:t>
            </w:r>
            <w:r w:rsidRPr="00A577F8">
              <w:rPr>
                <w:rFonts w:ascii="Sylfaen" w:hAnsi="Sylfaen" w:cs="Sylfaen"/>
                <w:sz w:val="20"/>
                <w:szCs w:val="20"/>
              </w:rPr>
              <w:t>შ</w:t>
            </w:r>
            <w:r w:rsidRPr="00A577F8">
              <w:rPr>
                <w:sz w:val="20"/>
                <w:szCs w:val="20"/>
              </w:rPr>
              <w:t>.</w:t>
            </w:r>
            <w:r w:rsidRPr="00A577F8">
              <w:rPr>
                <w:rFonts w:ascii="Sylfaen" w:hAnsi="Sylfaen" w:cs="Sylfaen"/>
                <w:sz w:val="20"/>
                <w:szCs w:val="20"/>
              </w:rPr>
              <w:t>შ</w:t>
            </w:r>
            <w:r w:rsidRPr="00A577F8">
              <w:rPr>
                <w:sz w:val="20"/>
                <w:szCs w:val="20"/>
              </w:rPr>
              <w:t>.</w:t>
            </w:r>
            <w:r w:rsidRPr="00A577F8">
              <w:rPr>
                <w:rFonts w:ascii="Sylfaen" w:hAnsi="Sylfaen" w:cs="Sylfaen"/>
                <w:sz w:val="20"/>
                <w:szCs w:val="20"/>
              </w:rPr>
              <w:t>მ</w:t>
            </w:r>
            <w:r w:rsidRPr="00A577F8">
              <w:rPr>
                <w:sz w:val="20"/>
                <w:szCs w:val="20"/>
              </w:rPr>
              <w:t>.</w:t>
            </w:r>
            <w:r w:rsidRPr="00A577F8">
              <w:rPr>
                <w:spacing w:val="-13"/>
                <w:sz w:val="20"/>
                <w:szCs w:val="20"/>
              </w:rPr>
              <w:t xml:space="preserve"> </w:t>
            </w:r>
            <w:r w:rsidRPr="00A577F8">
              <w:rPr>
                <w:rFonts w:ascii="Sylfaen" w:hAnsi="Sylfaen" w:cs="Sylfaen"/>
                <w:sz w:val="20"/>
                <w:szCs w:val="20"/>
              </w:rPr>
              <w:t>პირებისთვის</w:t>
            </w:r>
            <w:r w:rsidRPr="00A577F8">
              <w:rPr>
                <w:sz w:val="20"/>
                <w:szCs w:val="20"/>
              </w:rPr>
              <w:t xml:space="preserve"> </w:t>
            </w:r>
            <w:r w:rsidRPr="00A577F8">
              <w:rPr>
                <w:rFonts w:ascii="Sylfaen" w:hAnsi="Sylfaen" w:cs="Sylfaen"/>
                <w:sz w:val="20"/>
                <w:szCs w:val="20"/>
              </w:rPr>
              <w:t>პანდუსის</w:t>
            </w:r>
            <w:r w:rsidRPr="00A577F8">
              <w:rPr>
                <w:sz w:val="20"/>
                <w:szCs w:val="20"/>
              </w:rPr>
              <w:t xml:space="preserve"> </w:t>
            </w:r>
            <w:r w:rsidRPr="00A577F8">
              <w:rPr>
                <w:rFonts w:ascii="Sylfaen" w:hAnsi="Sylfaen" w:cs="Sylfaen"/>
                <w:sz w:val="20"/>
                <w:szCs w:val="20"/>
              </w:rPr>
              <w:t>მოწყობა</w:t>
            </w:r>
            <w:r w:rsidRPr="00A577F8">
              <w:rPr>
                <w:sz w:val="20"/>
                <w:szCs w:val="20"/>
              </w:rPr>
              <w:t>;</w:t>
            </w:r>
          </w:p>
          <w:p w:rsidR="006437C1" w:rsidRPr="00A577F8" w:rsidRDefault="006437C1" w:rsidP="005723B9">
            <w:pPr>
              <w:pStyle w:val="ListParagraph"/>
              <w:widowControl w:val="0"/>
              <w:numPr>
                <w:ilvl w:val="0"/>
                <w:numId w:val="14"/>
              </w:numPr>
              <w:tabs>
                <w:tab w:val="left" w:pos="4210"/>
              </w:tabs>
              <w:autoSpaceDE w:val="0"/>
              <w:autoSpaceDN w:val="0"/>
              <w:spacing w:before="31" w:after="0" w:line="276" w:lineRule="auto"/>
              <w:ind w:right="1172"/>
              <w:contextualSpacing w:val="0"/>
              <w:jc w:val="both"/>
              <w:rPr>
                <w:sz w:val="20"/>
                <w:szCs w:val="20"/>
              </w:rPr>
            </w:pPr>
            <w:r w:rsidRPr="00A577F8">
              <w:rPr>
                <w:rFonts w:ascii="Sylfaen" w:hAnsi="Sylfaen" w:cs="Sylfaen"/>
                <w:sz w:val="20"/>
                <w:szCs w:val="20"/>
              </w:rPr>
              <w:t>ამფითეატრთან</w:t>
            </w:r>
            <w:r w:rsidRPr="00A577F8">
              <w:rPr>
                <w:spacing w:val="-11"/>
                <w:sz w:val="20"/>
                <w:szCs w:val="20"/>
              </w:rPr>
              <w:t xml:space="preserve"> </w:t>
            </w:r>
            <w:r w:rsidRPr="00A577F8">
              <w:rPr>
                <w:rFonts w:ascii="Sylfaen" w:hAnsi="Sylfaen" w:cs="Sylfaen"/>
                <w:sz w:val="20"/>
                <w:szCs w:val="20"/>
              </w:rPr>
              <w:t>მისასვლელი</w:t>
            </w:r>
            <w:r w:rsidRPr="00A577F8">
              <w:rPr>
                <w:spacing w:val="-11"/>
                <w:sz w:val="20"/>
                <w:szCs w:val="20"/>
              </w:rPr>
              <w:t xml:space="preserve"> </w:t>
            </w:r>
            <w:r w:rsidRPr="00A577F8">
              <w:rPr>
                <w:rFonts w:ascii="Sylfaen" w:hAnsi="Sylfaen" w:cs="Sylfaen"/>
                <w:sz w:val="20"/>
                <w:szCs w:val="20"/>
              </w:rPr>
              <w:t>ტერიტორიისა</w:t>
            </w:r>
            <w:r w:rsidRPr="00A577F8">
              <w:rPr>
                <w:spacing w:val="-8"/>
                <w:sz w:val="20"/>
                <w:szCs w:val="20"/>
              </w:rPr>
              <w:t xml:space="preserve"> </w:t>
            </w:r>
            <w:r w:rsidRPr="00A577F8">
              <w:rPr>
                <w:rFonts w:ascii="Sylfaen" w:hAnsi="Sylfaen" w:cs="Sylfaen"/>
                <w:sz w:val="20"/>
                <w:szCs w:val="20"/>
              </w:rPr>
              <w:t>და</w:t>
            </w:r>
            <w:r w:rsidRPr="00A577F8">
              <w:rPr>
                <w:spacing w:val="-9"/>
                <w:sz w:val="20"/>
                <w:szCs w:val="20"/>
              </w:rPr>
              <w:t xml:space="preserve"> </w:t>
            </w:r>
            <w:r w:rsidRPr="00A577F8">
              <w:rPr>
                <w:rFonts w:ascii="Sylfaen" w:hAnsi="Sylfaen" w:cs="Sylfaen"/>
                <w:sz w:val="20"/>
                <w:szCs w:val="20"/>
              </w:rPr>
              <w:t>მინა</w:t>
            </w:r>
            <w:r w:rsidRPr="00A577F8">
              <w:rPr>
                <w:sz w:val="20"/>
                <w:szCs w:val="20"/>
              </w:rPr>
              <w:t>-</w:t>
            </w:r>
            <w:r w:rsidRPr="00A577F8">
              <w:rPr>
                <w:rFonts w:ascii="Sylfaen" w:hAnsi="Sylfaen" w:cs="Sylfaen"/>
                <w:sz w:val="20"/>
                <w:szCs w:val="20"/>
              </w:rPr>
              <w:t>პაკეტების</w:t>
            </w:r>
            <w:r w:rsidRPr="00A577F8">
              <w:rPr>
                <w:sz w:val="20"/>
                <w:szCs w:val="20"/>
              </w:rPr>
              <w:t xml:space="preserve"> </w:t>
            </w:r>
            <w:r w:rsidRPr="00A577F8">
              <w:rPr>
                <w:rFonts w:ascii="Sylfaen" w:hAnsi="Sylfaen" w:cs="Sylfaen"/>
                <w:sz w:val="20"/>
                <w:szCs w:val="20"/>
              </w:rPr>
              <w:t>დაზიანებული</w:t>
            </w:r>
            <w:r w:rsidRPr="00A577F8">
              <w:rPr>
                <w:sz w:val="20"/>
                <w:szCs w:val="20"/>
              </w:rPr>
              <w:t xml:space="preserve"> </w:t>
            </w:r>
            <w:r w:rsidRPr="00A577F8">
              <w:rPr>
                <w:rFonts w:ascii="Sylfaen" w:hAnsi="Sylfaen" w:cs="Sylfaen"/>
                <w:sz w:val="20"/>
                <w:szCs w:val="20"/>
              </w:rPr>
              <w:t>ნაწილის</w:t>
            </w:r>
            <w:r w:rsidRPr="00A577F8">
              <w:rPr>
                <w:sz w:val="20"/>
                <w:szCs w:val="20"/>
              </w:rPr>
              <w:t xml:space="preserve"> </w:t>
            </w:r>
            <w:r w:rsidRPr="00A577F8">
              <w:rPr>
                <w:rFonts w:ascii="Sylfaen" w:hAnsi="Sylfaen" w:cs="Sylfaen"/>
                <w:sz w:val="20"/>
                <w:szCs w:val="20"/>
              </w:rPr>
              <w:t>შეცვლა</w:t>
            </w:r>
            <w:r w:rsidRPr="00A577F8">
              <w:rPr>
                <w:sz w:val="20"/>
                <w:szCs w:val="20"/>
              </w:rPr>
              <w:t xml:space="preserve"> </w:t>
            </w:r>
            <w:r w:rsidRPr="00A577F8">
              <w:rPr>
                <w:rFonts w:ascii="Sylfaen" w:hAnsi="Sylfaen" w:cs="Sylfaen"/>
                <w:sz w:val="20"/>
                <w:szCs w:val="20"/>
              </w:rPr>
              <w:t>და</w:t>
            </w:r>
            <w:r w:rsidRPr="00A577F8">
              <w:rPr>
                <w:sz w:val="20"/>
                <w:szCs w:val="20"/>
              </w:rPr>
              <w:t xml:space="preserve"> </w:t>
            </w:r>
            <w:r w:rsidRPr="00A577F8">
              <w:rPr>
                <w:rFonts w:ascii="Sylfaen" w:hAnsi="Sylfaen" w:cs="Sylfaen"/>
                <w:sz w:val="20"/>
                <w:szCs w:val="20"/>
              </w:rPr>
              <w:t>მოწესრიგება</w:t>
            </w:r>
            <w:r w:rsidRPr="00A577F8">
              <w:rPr>
                <w:sz w:val="20"/>
                <w:szCs w:val="20"/>
              </w:rPr>
              <w:t>;</w:t>
            </w:r>
          </w:p>
          <w:p w:rsidR="006437C1" w:rsidRPr="00A577F8" w:rsidRDefault="006437C1" w:rsidP="005723B9">
            <w:pPr>
              <w:pStyle w:val="ListParagraph"/>
              <w:widowControl w:val="0"/>
              <w:numPr>
                <w:ilvl w:val="0"/>
                <w:numId w:val="14"/>
              </w:numPr>
              <w:tabs>
                <w:tab w:val="left" w:pos="4210"/>
              </w:tabs>
              <w:autoSpaceDE w:val="0"/>
              <w:autoSpaceDN w:val="0"/>
              <w:spacing w:before="32" w:after="0" w:line="276" w:lineRule="auto"/>
              <w:ind w:right="1171"/>
              <w:contextualSpacing w:val="0"/>
              <w:jc w:val="both"/>
              <w:rPr>
                <w:sz w:val="20"/>
                <w:szCs w:val="20"/>
              </w:rPr>
            </w:pPr>
            <w:r w:rsidRPr="00A577F8">
              <w:rPr>
                <w:rFonts w:ascii="Sylfaen" w:hAnsi="Sylfaen" w:cs="Sylfaen"/>
                <w:sz w:val="20"/>
                <w:szCs w:val="20"/>
              </w:rPr>
              <w:t>სპორტულ</w:t>
            </w:r>
            <w:r w:rsidRPr="00A577F8">
              <w:rPr>
                <w:sz w:val="20"/>
                <w:szCs w:val="20"/>
              </w:rPr>
              <w:t>-</w:t>
            </w:r>
            <w:r w:rsidRPr="00A577F8">
              <w:rPr>
                <w:rFonts w:ascii="Sylfaen" w:hAnsi="Sylfaen" w:cs="Sylfaen"/>
                <w:sz w:val="20"/>
                <w:szCs w:val="20"/>
              </w:rPr>
              <w:t>გამაჯანსარებელი</w:t>
            </w:r>
            <w:r w:rsidRPr="00A577F8">
              <w:rPr>
                <w:sz w:val="20"/>
                <w:szCs w:val="20"/>
              </w:rPr>
              <w:t xml:space="preserve"> </w:t>
            </w:r>
            <w:r w:rsidRPr="00A577F8">
              <w:rPr>
                <w:rFonts w:ascii="Sylfaen" w:hAnsi="Sylfaen" w:cs="Sylfaen"/>
                <w:sz w:val="20"/>
                <w:szCs w:val="20"/>
              </w:rPr>
              <w:t>კომპლექსის</w:t>
            </w:r>
            <w:r w:rsidRPr="00A577F8">
              <w:rPr>
                <w:sz w:val="20"/>
                <w:szCs w:val="20"/>
              </w:rPr>
              <w:t xml:space="preserve"> </w:t>
            </w:r>
            <w:r w:rsidRPr="00A577F8">
              <w:rPr>
                <w:rFonts w:ascii="Sylfaen" w:hAnsi="Sylfaen" w:cs="Sylfaen"/>
                <w:sz w:val="20"/>
                <w:szCs w:val="20"/>
              </w:rPr>
              <w:t>მიმდებარე</w:t>
            </w:r>
            <w:r w:rsidRPr="00A577F8">
              <w:rPr>
                <w:sz w:val="20"/>
                <w:szCs w:val="20"/>
              </w:rPr>
              <w:t xml:space="preserve"> </w:t>
            </w:r>
            <w:r w:rsidRPr="00A577F8">
              <w:rPr>
                <w:rFonts w:ascii="Sylfaen" w:hAnsi="Sylfaen" w:cs="Sylfaen"/>
                <w:sz w:val="20"/>
                <w:szCs w:val="20"/>
              </w:rPr>
              <w:t>ტერიტორიის</w:t>
            </w:r>
            <w:r w:rsidRPr="00A577F8">
              <w:rPr>
                <w:spacing w:val="-10"/>
                <w:sz w:val="20"/>
                <w:szCs w:val="20"/>
              </w:rPr>
              <w:t xml:space="preserve"> </w:t>
            </w:r>
            <w:r w:rsidRPr="00A577F8">
              <w:rPr>
                <w:rFonts w:ascii="Sylfaen" w:hAnsi="Sylfaen" w:cs="Sylfaen"/>
                <w:sz w:val="20"/>
                <w:szCs w:val="20"/>
              </w:rPr>
              <w:t>ღობის</w:t>
            </w:r>
            <w:r w:rsidRPr="00A577F8">
              <w:rPr>
                <w:spacing w:val="-12"/>
                <w:sz w:val="20"/>
                <w:szCs w:val="20"/>
              </w:rPr>
              <w:t xml:space="preserve"> </w:t>
            </w:r>
            <w:r w:rsidRPr="00A577F8">
              <w:rPr>
                <w:rFonts w:ascii="Sylfaen" w:hAnsi="Sylfaen" w:cs="Sylfaen"/>
                <w:sz w:val="20"/>
                <w:szCs w:val="20"/>
              </w:rPr>
              <w:t>განახლება</w:t>
            </w:r>
            <w:r w:rsidRPr="00A577F8">
              <w:rPr>
                <w:spacing w:val="-13"/>
                <w:sz w:val="20"/>
                <w:szCs w:val="20"/>
              </w:rPr>
              <w:t xml:space="preserve"> </w:t>
            </w:r>
            <w:r w:rsidRPr="00A577F8">
              <w:rPr>
                <w:rFonts w:ascii="Sylfaen" w:hAnsi="Sylfaen" w:cs="Sylfaen"/>
                <w:sz w:val="20"/>
                <w:szCs w:val="20"/>
              </w:rPr>
              <w:t>არსებული</w:t>
            </w:r>
            <w:r w:rsidRPr="00A577F8">
              <w:rPr>
                <w:spacing w:val="-12"/>
                <w:sz w:val="20"/>
                <w:szCs w:val="20"/>
              </w:rPr>
              <w:t xml:space="preserve"> </w:t>
            </w:r>
            <w:r w:rsidRPr="00A577F8">
              <w:rPr>
                <w:sz w:val="20"/>
                <w:szCs w:val="20"/>
              </w:rPr>
              <w:t>(</w:t>
            </w:r>
            <w:r w:rsidRPr="00A577F8">
              <w:rPr>
                <w:rFonts w:ascii="Sylfaen" w:hAnsi="Sylfaen" w:cs="Sylfaen"/>
                <w:sz w:val="20"/>
                <w:szCs w:val="20"/>
              </w:rPr>
              <w:t>მილკვადრატებით</w:t>
            </w:r>
            <w:r w:rsidRPr="00A577F8">
              <w:rPr>
                <w:sz w:val="20"/>
                <w:szCs w:val="20"/>
              </w:rPr>
              <w:t xml:space="preserve">) </w:t>
            </w:r>
            <w:r w:rsidRPr="00A577F8">
              <w:rPr>
                <w:rFonts w:ascii="Sylfaen" w:hAnsi="Sylfaen" w:cs="Sylfaen"/>
                <w:sz w:val="20"/>
                <w:szCs w:val="20"/>
              </w:rPr>
              <w:t>და</w:t>
            </w:r>
            <w:r w:rsidRPr="00A577F8">
              <w:rPr>
                <w:sz w:val="20"/>
                <w:szCs w:val="20"/>
              </w:rPr>
              <w:t xml:space="preserve"> </w:t>
            </w:r>
            <w:r w:rsidRPr="00A577F8">
              <w:rPr>
                <w:rFonts w:ascii="Sylfaen" w:hAnsi="Sylfaen" w:cs="Sylfaen"/>
                <w:sz w:val="20"/>
                <w:szCs w:val="20"/>
              </w:rPr>
              <w:t>ტერიტორიის</w:t>
            </w:r>
            <w:r w:rsidRPr="00A577F8">
              <w:rPr>
                <w:sz w:val="20"/>
                <w:szCs w:val="20"/>
              </w:rPr>
              <w:t xml:space="preserve"> </w:t>
            </w:r>
            <w:r w:rsidRPr="00A577F8">
              <w:rPr>
                <w:rFonts w:ascii="Sylfaen" w:hAnsi="Sylfaen" w:cs="Sylfaen"/>
                <w:sz w:val="20"/>
                <w:szCs w:val="20"/>
              </w:rPr>
              <w:t>დახაზვა</w:t>
            </w:r>
            <w:r w:rsidRPr="00A577F8">
              <w:rPr>
                <w:sz w:val="20"/>
                <w:szCs w:val="20"/>
              </w:rPr>
              <w:t xml:space="preserve"> </w:t>
            </w:r>
            <w:r w:rsidRPr="00A577F8">
              <w:rPr>
                <w:rFonts w:ascii="Sylfaen" w:hAnsi="Sylfaen" w:cs="Sylfaen"/>
                <w:sz w:val="20"/>
                <w:szCs w:val="20"/>
              </w:rPr>
              <w:t>ავტოსადგომისთვის</w:t>
            </w:r>
            <w:r w:rsidRPr="00A577F8">
              <w:rPr>
                <w:sz w:val="20"/>
                <w:szCs w:val="20"/>
              </w:rPr>
              <w:t>;</w:t>
            </w:r>
          </w:p>
          <w:p w:rsidR="006437C1" w:rsidRPr="00A577F8" w:rsidRDefault="006437C1" w:rsidP="005723B9">
            <w:pPr>
              <w:pStyle w:val="ListParagraph"/>
              <w:widowControl w:val="0"/>
              <w:numPr>
                <w:ilvl w:val="0"/>
                <w:numId w:val="14"/>
              </w:numPr>
              <w:tabs>
                <w:tab w:val="left" w:pos="4209"/>
              </w:tabs>
              <w:autoSpaceDE w:val="0"/>
              <w:autoSpaceDN w:val="0"/>
              <w:spacing w:before="30" w:after="0" w:line="240" w:lineRule="auto"/>
              <w:ind w:left="4209" w:hanging="359"/>
              <w:contextualSpacing w:val="0"/>
              <w:jc w:val="both"/>
              <w:rPr>
                <w:sz w:val="20"/>
                <w:szCs w:val="20"/>
              </w:rPr>
            </w:pPr>
            <w:r w:rsidRPr="00A577F8">
              <w:rPr>
                <w:rFonts w:ascii="Sylfaen" w:hAnsi="Sylfaen" w:cs="Sylfaen"/>
                <w:sz w:val="20"/>
                <w:szCs w:val="20"/>
              </w:rPr>
              <w:t>შლაგბაუმის</w:t>
            </w:r>
            <w:r w:rsidRPr="00A577F8">
              <w:rPr>
                <w:spacing w:val="-12"/>
                <w:sz w:val="20"/>
                <w:szCs w:val="20"/>
              </w:rPr>
              <w:t xml:space="preserve"> </w:t>
            </w:r>
            <w:r w:rsidRPr="00A577F8">
              <w:rPr>
                <w:rFonts w:ascii="Sylfaen" w:hAnsi="Sylfaen" w:cs="Sylfaen"/>
                <w:sz w:val="20"/>
                <w:szCs w:val="20"/>
              </w:rPr>
              <w:t>მოწყობა</w:t>
            </w:r>
            <w:r w:rsidRPr="00A577F8">
              <w:rPr>
                <w:spacing w:val="-11"/>
                <w:sz w:val="20"/>
                <w:szCs w:val="20"/>
              </w:rPr>
              <w:t xml:space="preserve"> </w:t>
            </w:r>
            <w:r w:rsidRPr="00A577F8">
              <w:rPr>
                <w:rFonts w:ascii="Sylfaen" w:hAnsi="Sylfaen" w:cs="Sylfaen"/>
                <w:sz w:val="20"/>
                <w:szCs w:val="20"/>
              </w:rPr>
              <w:t>ანაკლიის</w:t>
            </w:r>
            <w:r w:rsidRPr="00A577F8">
              <w:rPr>
                <w:spacing w:val="-11"/>
                <w:sz w:val="20"/>
                <w:szCs w:val="20"/>
              </w:rPr>
              <w:t xml:space="preserve"> </w:t>
            </w:r>
            <w:r w:rsidRPr="00A577F8">
              <w:rPr>
                <w:rFonts w:ascii="Sylfaen" w:hAnsi="Sylfaen" w:cs="Sylfaen"/>
                <w:sz w:val="20"/>
                <w:szCs w:val="20"/>
              </w:rPr>
              <w:t>ბულვარის</w:t>
            </w:r>
            <w:r w:rsidRPr="00A577F8">
              <w:rPr>
                <w:spacing w:val="-9"/>
                <w:sz w:val="20"/>
                <w:szCs w:val="20"/>
              </w:rPr>
              <w:t xml:space="preserve"> </w:t>
            </w:r>
            <w:r w:rsidRPr="00A577F8">
              <w:rPr>
                <w:rFonts w:ascii="Sylfaen" w:hAnsi="Sylfaen" w:cs="Sylfaen"/>
                <w:spacing w:val="-2"/>
                <w:sz w:val="20"/>
                <w:szCs w:val="20"/>
              </w:rPr>
              <w:t>შესასვლელში</w:t>
            </w:r>
            <w:r w:rsidRPr="00A577F8">
              <w:rPr>
                <w:spacing w:val="-2"/>
                <w:sz w:val="20"/>
                <w:szCs w:val="20"/>
              </w:rPr>
              <w:t>;</w:t>
            </w:r>
          </w:p>
          <w:p w:rsidR="006437C1" w:rsidRPr="00A577F8" w:rsidRDefault="006437C1" w:rsidP="005723B9">
            <w:pPr>
              <w:pStyle w:val="ListParagraph"/>
              <w:widowControl w:val="0"/>
              <w:numPr>
                <w:ilvl w:val="0"/>
                <w:numId w:val="14"/>
              </w:numPr>
              <w:tabs>
                <w:tab w:val="left" w:pos="4210"/>
              </w:tabs>
              <w:autoSpaceDE w:val="0"/>
              <w:autoSpaceDN w:val="0"/>
              <w:spacing w:before="73" w:after="0" w:line="278" w:lineRule="auto"/>
              <w:ind w:right="1172"/>
              <w:contextualSpacing w:val="0"/>
              <w:jc w:val="both"/>
              <w:rPr>
                <w:sz w:val="20"/>
                <w:szCs w:val="20"/>
              </w:rPr>
            </w:pPr>
            <w:r w:rsidRPr="00A577F8">
              <w:rPr>
                <w:rFonts w:ascii="Sylfaen" w:hAnsi="Sylfaen" w:cs="Sylfaen"/>
                <w:sz w:val="20"/>
                <w:szCs w:val="20"/>
              </w:rPr>
              <w:t>განმუხურის</w:t>
            </w:r>
            <w:r w:rsidRPr="00A577F8">
              <w:rPr>
                <w:sz w:val="20"/>
                <w:szCs w:val="20"/>
              </w:rPr>
              <w:t xml:space="preserve"> </w:t>
            </w:r>
            <w:r w:rsidRPr="00A577F8">
              <w:rPr>
                <w:rFonts w:ascii="Sylfaen" w:hAnsi="Sylfaen" w:cs="Sylfaen"/>
                <w:sz w:val="20"/>
                <w:szCs w:val="20"/>
              </w:rPr>
              <w:t>ბულვარში</w:t>
            </w:r>
            <w:r w:rsidRPr="00A577F8">
              <w:rPr>
                <w:sz w:val="20"/>
                <w:szCs w:val="20"/>
              </w:rPr>
              <w:t xml:space="preserve"> </w:t>
            </w:r>
            <w:r w:rsidRPr="00A577F8">
              <w:rPr>
                <w:rFonts w:ascii="Sylfaen" w:hAnsi="Sylfaen" w:cs="Sylfaen"/>
                <w:sz w:val="20"/>
                <w:szCs w:val="20"/>
              </w:rPr>
              <w:t>ქვიშის</w:t>
            </w:r>
            <w:r w:rsidRPr="00A577F8">
              <w:rPr>
                <w:sz w:val="20"/>
                <w:szCs w:val="20"/>
              </w:rPr>
              <w:t xml:space="preserve"> </w:t>
            </w:r>
            <w:r w:rsidRPr="00A577F8">
              <w:rPr>
                <w:rFonts w:ascii="Sylfaen" w:hAnsi="Sylfaen" w:cs="Sylfaen"/>
                <w:sz w:val="20"/>
                <w:szCs w:val="20"/>
              </w:rPr>
              <w:t>ფეხბურთის</w:t>
            </w:r>
            <w:r w:rsidRPr="00A577F8">
              <w:rPr>
                <w:sz w:val="20"/>
                <w:szCs w:val="20"/>
              </w:rPr>
              <w:t xml:space="preserve"> </w:t>
            </w:r>
            <w:r w:rsidRPr="00A577F8">
              <w:rPr>
                <w:rFonts w:ascii="Sylfaen" w:hAnsi="Sylfaen" w:cs="Sylfaen"/>
                <w:sz w:val="20"/>
                <w:szCs w:val="20"/>
              </w:rPr>
              <w:t>სტიქიის</w:t>
            </w:r>
            <w:r w:rsidRPr="00A577F8">
              <w:rPr>
                <w:sz w:val="20"/>
                <w:szCs w:val="20"/>
              </w:rPr>
              <w:t xml:space="preserve"> </w:t>
            </w:r>
            <w:r w:rsidRPr="00A577F8">
              <w:rPr>
                <w:rFonts w:ascii="Sylfaen" w:hAnsi="Sylfaen" w:cs="Sylfaen"/>
                <w:sz w:val="20"/>
                <w:szCs w:val="20"/>
              </w:rPr>
              <w:t>შედეგად</w:t>
            </w:r>
            <w:r w:rsidRPr="00A577F8">
              <w:rPr>
                <w:sz w:val="20"/>
                <w:szCs w:val="20"/>
              </w:rPr>
              <w:t xml:space="preserve"> </w:t>
            </w:r>
            <w:r w:rsidRPr="00A577F8">
              <w:rPr>
                <w:rFonts w:ascii="Sylfaen" w:hAnsi="Sylfaen" w:cs="Sylfaen"/>
                <w:sz w:val="20"/>
                <w:szCs w:val="20"/>
              </w:rPr>
              <w:t>დაზიანებული</w:t>
            </w:r>
            <w:r w:rsidRPr="00A577F8">
              <w:rPr>
                <w:sz w:val="20"/>
                <w:szCs w:val="20"/>
              </w:rPr>
              <w:t xml:space="preserve"> </w:t>
            </w:r>
            <w:r w:rsidRPr="00A577F8">
              <w:rPr>
                <w:rFonts w:ascii="Sylfaen" w:hAnsi="Sylfaen" w:cs="Sylfaen"/>
                <w:sz w:val="20"/>
                <w:szCs w:val="20"/>
              </w:rPr>
              <w:t>კედლის</w:t>
            </w:r>
            <w:r w:rsidRPr="00A577F8">
              <w:rPr>
                <w:sz w:val="20"/>
                <w:szCs w:val="20"/>
              </w:rPr>
              <w:t xml:space="preserve"> </w:t>
            </w:r>
            <w:r w:rsidRPr="00A577F8">
              <w:rPr>
                <w:rFonts w:ascii="Sylfaen" w:hAnsi="Sylfaen" w:cs="Sylfaen"/>
                <w:sz w:val="20"/>
                <w:szCs w:val="20"/>
              </w:rPr>
              <w:t>აღდგენა</w:t>
            </w:r>
            <w:r w:rsidRPr="00A577F8">
              <w:rPr>
                <w:sz w:val="20"/>
                <w:szCs w:val="20"/>
              </w:rPr>
              <w:t>;</w:t>
            </w:r>
          </w:p>
          <w:p w:rsidR="006437C1" w:rsidRPr="00A577F8" w:rsidRDefault="006437C1" w:rsidP="005723B9">
            <w:pPr>
              <w:pStyle w:val="ListParagraph"/>
              <w:widowControl w:val="0"/>
              <w:numPr>
                <w:ilvl w:val="0"/>
                <w:numId w:val="14"/>
              </w:numPr>
              <w:tabs>
                <w:tab w:val="left" w:pos="4210"/>
              </w:tabs>
              <w:autoSpaceDE w:val="0"/>
              <w:autoSpaceDN w:val="0"/>
              <w:spacing w:before="27" w:after="0" w:line="276" w:lineRule="auto"/>
              <w:ind w:right="1171"/>
              <w:contextualSpacing w:val="0"/>
              <w:jc w:val="both"/>
              <w:rPr>
                <w:sz w:val="20"/>
                <w:szCs w:val="20"/>
              </w:rPr>
            </w:pPr>
            <w:r w:rsidRPr="00A577F8">
              <w:rPr>
                <w:rFonts w:ascii="Sylfaen" w:hAnsi="Sylfaen" w:cs="Sylfaen"/>
                <w:sz w:val="20"/>
                <w:szCs w:val="20"/>
              </w:rPr>
              <w:t>განმუხურის</w:t>
            </w:r>
            <w:r w:rsidRPr="00A577F8">
              <w:rPr>
                <w:sz w:val="20"/>
                <w:szCs w:val="20"/>
              </w:rPr>
              <w:t xml:space="preserve"> </w:t>
            </w:r>
            <w:r w:rsidRPr="00A577F8">
              <w:rPr>
                <w:rFonts w:ascii="Sylfaen" w:hAnsi="Sylfaen" w:cs="Sylfaen"/>
                <w:sz w:val="20"/>
                <w:szCs w:val="20"/>
              </w:rPr>
              <w:t>სანაპირო</w:t>
            </w:r>
            <w:r w:rsidRPr="00A577F8">
              <w:rPr>
                <w:sz w:val="20"/>
                <w:szCs w:val="20"/>
              </w:rPr>
              <w:t xml:space="preserve"> </w:t>
            </w:r>
            <w:r w:rsidRPr="00A577F8">
              <w:rPr>
                <w:rFonts w:ascii="Sylfaen" w:hAnsi="Sylfaen" w:cs="Sylfaen"/>
                <w:sz w:val="20"/>
                <w:szCs w:val="20"/>
              </w:rPr>
              <w:t>ბულვარის</w:t>
            </w:r>
            <w:r w:rsidRPr="00A577F8">
              <w:rPr>
                <w:sz w:val="20"/>
                <w:szCs w:val="20"/>
              </w:rPr>
              <w:t xml:space="preserve"> </w:t>
            </w:r>
            <w:r w:rsidRPr="00A577F8">
              <w:rPr>
                <w:rFonts w:ascii="Sylfaen" w:hAnsi="Sylfaen" w:cs="Sylfaen"/>
                <w:sz w:val="20"/>
                <w:szCs w:val="20"/>
              </w:rPr>
              <w:t>ტერიტორიაზე</w:t>
            </w:r>
            <w:r w:rsidRPr="00A577F8">
              <w:rPr>
                <w:sz w:val="20"/>
                <w:szCs w:val="20"/>
              </w:rPr>
              <w:t xml:space="preserve"> </w:t>
            </w:r>
            <w:r w:rsidRPr="00A577F8">
              <w:rPr>
                <w:rFonts w:ascii="Sylfaen" w:hAnsi="Sylfaen" w:cs="Sylfaen"/>
                <w:sz w:val="20"/>
                <w:szCs w:val="20"/>
              </w:rPr>
              <w:t>არსებული</w:t>
            </w:r>
            <w:r w:rsidRPr="00A577F8">
              <w:rPr>
                <w:sz w:val="20"/>
                <w:szCs w:val="20"/>
              </w:rPr>
              <w:t xml:space="preserve"> </w:t>
            </w:r>
            <w:r w:rsidRPr="00A577F8">
              <w:rPr>
                <w:rFonts w:ascii="Sylfaen" w:hAnsi="Sylfaen" w:cs="Sylfaen"/>
                <w:sz w:val="20"/>
                <w:szCs w:val="20"/>
              </w:rPr>
              <w:t>ამორტიზირებული</w:t>
            </w:r>
            <w:r w:rsidRPr="00A577F8">
              <w:rPr>
                <w:sz w:val="20"/>
                <w:szCs w:val="20"/>
              </w:rPr>
              <w:t xml:space="preserve"> </w:t>
            </w:r>
            <w:r w:rsidRPr="00A577F8">
              <w:rPr>
                <w:rFonts w:ascii="Sylfaen" w:hAnsi="Sylfaen" w:cs="Sylfaen"/>
                <w:sz w:val="20"/>
                <w:szCs w:val="20"/>
              </w:rPr>
              <w:t>საბავშვო</w:t>
            </w:r>
            <w:r w:rsidRPr="00A577F8">
              <w:rPr>
                <w:sz w:val="20"/>
                <w:szCs w:val="20"/>
              </w:rPr>
              <w:t xml:space="preserve"> </w:t>
            </w:r>
            <w:r w:rsidRPr="00A577F8">
              <w:rPr>
                <w:rFonts w:ascii="Sylfaen" w:hAnsi="Sylfaen" w:cs="Sylfaen"/>
                <w:sz w:val="20"/>
                <w:szCs w:val="20"/>
              </w:rPr>
              <w:t>მოედნის</w:t>
            </w:r>
            <w:r w:rsidRPr="00A577F8">
              <w:rPr>
                <w:sz w:val="20"/>
                <w:szCs w:val="20"/>
              </w:rPr>
              <w:t xml:space="preserve"> </w:t>
            </w:r>
            <w:r w:rsidRPr="00A577F8">
              <w:rPr>
                <w:rFonts w:ascii="Sylfaen" w:hAnsi="Sylfaen" w:cs="Sylfaen"/>
                <w:sz w:val="20"/>
                <w:szCs w:val="20"/>
              </w:rPr>
              <w:t>ახლით</w:t>
            </w:r>
            <w:r w:rsidRPr="00A577F8">
              <w:rPr>
                <w:sz w:val="20"/>
                <w:szCs w:val="20"/>
              </w:rPr>
              <w:t xml:space="preserve"> </w:t>
            </w:r>
            <w:r w:rsidRPr="00A577F8">
              <w:rPr>
                <w:rFonts w:ascii="Sylfaen" w:hAnsi="Sylfaen" w:cs="Sylfaen"/>
                <w:sz w:val="20"/>
                <w:szCs w:val="20"/>
              </w:rPr>
              <w:t>შეცვლა</w:t>
            </w:r>
            <w:r w:rsidRPr="00A577F8">
              <w:rPr>
                <w:sz w:val="20"/>
                <w:szCs w:val="20"/>
              </w:rPr>
              <w:t>;</w:t>
            </w:r>
          </w:p>
          <w:p w:rsidR="006437C1" w:rsidRPr="00A577F8" w:rsidRDefault="006437C1" w:rsidP="005723B9">
            <w:pPr>
              <w:pStyle w:val="ListParagraph"/>
              <w:widowControl w:val="0"/>
              <w:numPr>
                <w:ilvl w:val="0"/>
                <w:numId w:val="14"/>
              </w:numPr>
              <w:tabs>
                <w:tab w:val="left" w:pos="4210"/>
              </w:tabs>
              <w:autoSpaceDE w:val="0"/>
              <w:autoSpaceDN w:val="0"/>
              <w:spacing w:before="30" w:after="0" w:line="276" w:lineRule="auto"/>
              <w:ind w:right="1172"/>
              <w:contextualSpacing w:val="0"/>
              <w:jc w:val="both"/>
              <w:rPr>
                <w:sz w:val="20"/>
                <w:szCs w:val="20"/>
              </w:rPr>
            </w:pPr>
            <w:r w:rsidRPr="00A577F8">
              <w:rPr>
                <w:rFonts w:ascii="Sylfaen" w:hAnsi="Sylfaen" w:cs="Sylfaen"/>
                <w:sz w:val="20"/>
                <w:szCs w:val="20"/>
              </w:rPr>
              <w:t>სპორტულ</w:t>
            </w:r>
            <w:r w:rsidRPr="00A577F8">
              <w:rPr>
                <w:sz w:val="20"/>
                <w:szCs w:val="20"/>
              </w:rPr>
              <w:t>-</w:t>
            </w:r>
            <w:r w:rsidRPr="00A577F8">
              <w:rPr>
                <w:rFonts w:ascii="Sylfaen" w:hAnsi="Sylfaen" w:cs="Sylfaen"/>
                <w:sz w:val="20"/>
                <w:szCs w:val="20"/>
              </w:rPr>
              <w:t>გამაჯანსაღებელი</w:t>
            </w:r>
            <w:r w:rsidRPr="00A577F8">
              <w:rPr>
                <w:spacing w:val="-7"/>
                <w:sz w:val="20"/>
                <w:szCs w:val="20"/>
              </w:rPr>
              <w:t xml:space="preserve"> </w:t>
            </w:r>
            <w:r w:rsidRPr="00A577F8">
              <w:rPr>
                <w:rFonts w:ascii="Sylfaen" w:hAnsi="Sylfaen" w:cs="Sylfaen"/>
                <w:sz w:val="20"/>
                <w:szCs w:val="20"/>
              </w:rPr>
              <w:t>კომპლექსის</w:t>
            </w:r>
            <w:r w:rsidRPr="00A577F8">
              <w:rPr>
                <w:spacing w:val="-7"/>
                <w:sz w:val="20"/>
                <w:szCs w:val="20"/>
              </w:rPr>
              <w:t xml:space="preserve"> </w:t>
            </w:r>
            <w:r w:rsidRPr="00A577F8">
              <w:rPr>
                <w:rFonts w:ascii="Sylfaen" w:hAnsi="Sylfaen" w:cs="Sylfaen"/>
                <w:sz w:val="20"/>
                <w:szCs w:val="20"/>
              </w:rPr>
              <w:t>სტადიონის</w:t>
            </w:r>
            <w:r w:rsidRPr="00A577F8">
              <w:rPr>
                <w:spacing w:val="-7"/>
                <w:sz w:val="20"/>
                <w:szCs w:val="20"/>
              </w:rPr>
              <w:t xml:space="preserve"> </w:t>
            </w:r>
            <w:r w:rsidRPr="00A577F8">
              <w:rPr>
                <w:rFonts w:ascii="Sylfaen" w:hAnsi="Sylfaen" w:cs="Sylfaen"/>
                <w:sz w:val="20"/>
                <w:szCs w:val="20"/>
              </w:rPr>
              <w:t>დამცავი</w:t>
            </w:r>
            <w:r w:rsidRPr="00A577F8">
              <w:rPr>
                <w:sz w:val="20"/>
                <w:szCs w:val="20"/>
              </w:rPr>
              <w:t xml:space="preserve"> </w:t>
            </w:r>
            <w:r w:rsidRPr="00A577F8">
              <w:rPr>
                <w:rFonts w:ascii="Sylfaen" w:hAnsi="Sylfaen" w:cs="Sylfaen"/>
                <w:sz w:val="20"/>
                <w:szCs w:val="20"/>
              </w:rPr>
              <w:t>ღობის</w:t>
            </w:r>
            <w:r w:rsidRPr="00A577F8">
              <w:rPr>
                <w:sz w:val="20"/>
                <w:szCs w:val="20"/>
              </w:rPr>
              <w:t xml:space="preserve"> </w:t>
            </w:r>
            <w:r w:rsidRPr="00A577F8">
              <w:rPr>
                <w:rFonts w:ascii="Sylfaen" w:hAnsi="Sylfaen" w:cs="Sylfaen"/>
                <w:sz w:val="20"/>
                <w:szCs w:val="20"/>
              </w:rPr>
              <w:t>რეაბილიტაცია</w:t>
            </w:r>
            <w:r w:rsidRPr="00A577F8">
              <w:rPr>
                <w:sz w:val="20"/>
                <w:szCs w:val="20"/>
              </w:rPr>
              <w:t>;</w:t>
            </w:r>
          </w:p>
          <w:p w:rsidR="006437C1" w:rsidRPr="00A577F8" w:rsidRDefault="006437C1" w:rsidP="005723B9">
            <w:pPr>
              <w:pStyle w:val="ListParagraph"/>
              <w:widowControl w:val="0"/>
              <w:numPr>
                <w:ilvl w:val="0"/>
                <w:numId w:val="14"/>
              </w:numPr>
              <w:tabs>
                <w:tab w:val="left" w:pos="4210"/>
              </w:tabs>
              <w:autoSpaceDE w:val="0"/>
              <w:autoSpaceDN w:val="0"/>
              <w:spacing w:before="31" w:after="0" w:line="276" w:lineRule="auto"/>
              <w:ind w:right="1172"/>
              <w:contextualSpacing w:val="0"/>
              <w:jc w:val="both"/>
              <w:rPr>
                <w:sz w:val="20"/>
                <w:szCs w:val="20"/>
              </w:rPr>
            </w:pPr>
            <w:r w:rsidRPr="00A577F8">
              <w:rPr>
                <w:rFonts w:ascii="Sylfaen" w:hAnsi="Sylfaen" w:cs="Sylfaen"/>
                <w:sz w:val="20"/>
                <w:szCs w:val="20"/>
              </w:rPr>
              <w:t>ანაკლია</w:t>
            </w:r>
            <w:r w:rsidRPr="00A577F8">
              <w:rPr>
                <w:sz w:val="20"/>
                <w:szCs w:val="20"/>
              </w:rPr>
              <w:t>-</w:t>
            </w:r>
            <w:r w:rsidRPr="00A577F8">
              <w:rPr>
                <w:rFonts w:ascii="Sylfaen" w:hAnsi="Sylfaen" w:cs="Sylfaen"/>
                <w:sz w:val="20"/>
                <w:szCs w:val="20"/>
              </w:rPr>
              <w:t>განმუხურის</w:t>
            </w:r>
            <w:r w:rsidRPr="00A577F8">
              <w:rPr>
                <w:sz w:val="20"/>
                <w:szCs w:val="20"/>
              </w:rPr>
              <w:t xml:space="preserve"> </w:t>
            </w:r>
            <w:r w:rsidRPr="00A577F8">
              <w:rPr>
                <w:rFonts w:ascii="Sylfaen" w:hAnsi="Sylfaen" w:cs="Sylfaen"/>
                <w:sz w:val="20"/>
                <w:szCs w:val="20"/>
              </w:rPr>
              <w:t>სანაპირო</w:t>
            </w:r>
            <w:r w:rsidRPr="00A577F8">
              <w:rPr>
                <w:sz w:val="20"/>
                <w:szCs w:val="20"/>
              </w:rPr>
              <w:t xml:space="preserve"> </w:t>
            </w:r>
            <w:r w:rsidRPr="00A577F8">
              <w:rPr>
                <w:rFonts w:ascii="Sylfaen" w:hAnsi="Sylfaen" w:cs="Sylfaen"/>
                <w:sz w:val="20"/>
                <w:szCs w:val="20"/>
              </w:rPr>
              <w:t>ბულვარის</w:t>
            </w:r>
            <w:r w:rsidRPr="00A577F8">
              <w:rPr>
                <w:sz w:val="20"/>
                <w:szCs w:val="20"/>
              </w:rPr>
              <w:t xml:space="preserve"> </w:t>
            </w:r>
            <w:r w:rsidRPr="00A577F8">
              <w:rPr>
                <w:rFonts w:ascii="Sylfaen" w:hAnsi="Sylfaen" w:cs="Sylfaen"/>
                <w:sz w:val="20"/>
                <w:szCs w:val="20"/>
              </w:rPr>
              <w:t>ტერიტორიაზე</w:t>
            </w:r>
            <w:r w:rsidRPr="00A577F8">
              <w:rPr>
                <w:sz w:val="20"/>
                <w:szCs w:val="20"/>
              </w:rPr>
              <w:t xml:space="preserve"> </w:t>
            </w:r>
            <w:r w:rsidRPr="00A577F8">
              <w:rPr>
                <w:rFonts w:ascii="Sylfaen" w:hAnsi="Sylfaen" w:cs="Sylfaen"/>
                <w:sz w:val="20"/>
                <w:szCs w:val="20"/>
              </w:rPr>
              <w:t>ვიდეო</w:t>
            </w:r>
            <w:r w:rsidRPr="00A577F8">
              <w:rPr>
                <w:sz w:val="20"/>
                <w:szCs w:val="20"/>
              </w:rPr>
              <w:t>-</w:t>
            </w:r>
            <w:r w:rsidRPr="00A577F8">
              <w:rPr>
                <w:rFonts w:ascii="Sylfaen" w:hAnsi="Sylfaen" w:cs="Sylfaen"/>
                <w:sz w:val="20"/>
                <w:szCs w:val="20"/>
              </w:rPr>
              <w:t>სათვალთვალო</w:t>
            </w:r>
            <w:r w:rsidRPr="00A577F8">
              <w:rPr>
                <w:sz w:val="20"/>
                <w:szCs w:val="20"/>
              </w:rPr>
              <w:t xml:space="preserve"> </w:t>
            </w:r>
            <w:r w:rsidRPr="00A577F8">
              <w:rPr>
                <w:rFonts w:ascii="Sylfaen" w:hAnsi="Sylfaen" w:cs="Sylfaen"/>
                <w:sz w:val="20"/>
                <w:szCs w:val="20"/>
              </w:rPr>
              <w:t>კამერების</w:t>
            </w:r>
            <w:r w:rsidRPr="00A577F8">
              <w:rPr>
                <w:sz w:val="20"/>
                <w:szCs w:val="20"/>
              </w:rPr>
              <w:t xml:space="preserve"> </w:t>
            </w:r>
            <w:r w:rsidRPr="00A577F8">
              <w:rPr>
                <w:rFonts w:ascii="Sylfaen" w:hAnsi="Sylfaen" w:cs="Sylfaen"/>
                <w:sz w:val="20"/>
                <w:szCs w:val="20"/>
              </w:rPr>
              <w:t>მონტაჟი</w:t>
            </w:r>
            <w:r w:rsidRPr="00A577F8">
              <w:rPr>
                <w:sz w:val="20"/>
                <w:szCs w:val="20"/>
              </w:rPr>
              <w:t>;</w:t>
            </w:r>
          </w:p>
          <w:p w:rsidR="006437C1" w:rsidRPr="00A577F8" w:rsidRDefault="006437C1" w:rsidP="005723B9">
            <w:pPr>
              <w:pStyle w:val="ListParagraph"/>
              <w:widowControl w:val="0"/>
              <w:numPr>
                <w:ilvl w:val="0"/>
                <w:numId w:val="14"/>
              </w:numPr>
              <w:tabs>
                <w:tab w:val="left" w:pos="4210"/>
              </w:tabs>
              <w:autoSpaceDE w:val="0"/>
              <w:autoSpaceDN w:val="0"/>
              <w:spacing w:before="33" w:after="0"/>
              <w:ind w:right="1172"/>
              <w:contextualSpacing w:val="0"/>
              <w:jc w:val="both"/>
              <w:rPr>
                <w:sz w:val="20"/>
                <w:szCs w:val="20"/>
              </w:rPr>
            </w:pPr>
            <w:r w:rsidRPr="00A577F8">
              <w:rPr>
                <w:rFonts w:ascii="Sylfaen" w:hAnsi="Sylfaen" w:cs="Sylfaen"/>
                <w:sz w:val="20"/>
                <w:szCs w:val="20"/>
              </w:rPr>
              <w:t>ანაკლია</w:t>
            </w:r>
            <w:r w:rsidRPr="00A577F8">
              <w:rPr>
                <w:sz w:val="20"/>
                <w:szCs w:val="20"/>
              </w:rPr>
              <w:t>-</w:t>
            </w:r>
            <w:r w:rsidRPr="00A577F8">
              <w:rPr>
                <w:rFonts w:ascii="Sylfaen" w:hAnsi="Sylfaen" w:cs="Sylfaen"/>
                <w:sz w:val="20"/>
                <w:szCs w:val="20"/>
              </w:rPr>
              <w:t>განმუხურის</w:t>
            </w:r>
            <w:r w:rsidRPr="00A577F8">
              <w:rPr>
                <w:sz w:val="20"/>
                <w:szCs w:val="20"/>
              </w:rPr>
              <w:t xml:space="preserve"> </w:t>
            </w:r>
            <w:r w:rsidRPr="00A577F8">
              <w:rPr>
                <w:rFonts w:ascii="Sylfaen" w:hAnsi="Sylfaen" w:cs="Sylfaen"/>
                <w:sz w:val="20"/>
                <w:szCs w:val="20"/>
              </w:rPr>
              <w:t>სანაპირო</w:t>
            </w:r>
            <w:r w:rsidRPr="00A577F8">
              <w:rPr>
                <w:sz w:val="20"/>
                <w:szCs w:val="20"/>
              </w:rPr>
              <w:t xml:space="preserve"> </w:t>
            </w:r>
            <w:r w:rsidRPr="00A577F8">
              <w:rPr>
                <w:rFonts w:ascii="Sylfaen" w:hAnsi="Sylfaen" w:cs="Sylfaen"/>
                <w:sz w:val="20"/>
                <w:szCs w:val="20"/>
              </w:rPr>
              <w:t>ბულვარის</w:t>
            </w:r>
            <w:r w:rsidRPr="00A577F8">
              <w:rPr>
                <w:sz w:val="20"/>
                <w:szCs w:val="20"/>
              </w:rPr>
              <w:t xml:space="preserve"> </w:t>
            </w:r>
            <w:r w:rsidRPr="00A577F8">
              <w:rPr>
                <w:rFonts w:ascii="Sylfaen" w:hAnsi="Sylfaen" w:cs="Sylfaen"/>
                <w:sz w:val="20"/>
                <w:szCs w:val="20"/>
              </w:rPr>
              <w:t>ტერიტორიაზე</w:t>
            </w:r>
            <w:r w:rsidRPr="00A577F8">
              <w:rPr>
                <w:sz w:val="20"/>
                <w:szCs w:val="20"/>
              </w:rPr>
              <w:t xml:space="preserve"> </w:t>
            </w:r>
            <w:r w:rsidRPr="00A577F8">
              <w:rPr>
                <w:rFonts w:ascii="Sylfaen" w:hAnsi="Sylfaen" w:cs="Sylfaen"/>
                <w:sz w:val="20"/>
                <w:szCs w:val="20"/>
              </w:rPr>
              <w:t>ეკონომიკური</w:t>
            </w:r>
            <w:r w:rsidRPr="00A577F8">
              <w:rPr>
                <w:sz w:val="20"/>
                <w:szCs w:val="20"/>
              </w:rPr>
              <w:t xml:space="preserve"> </w:t>
            </w:r>
            <w:r w:rsidRPr="00A577F8">
              <w:rPr>
                <w:rFonts w:ascii="Sylfaen" w:hAnsi="Sylfaen" w:cs="Sylfaen"/>
                <w:sz w:val="20"/>
                <w:szCs w:val="20"/>
              </w:rPr>
              <w:t>საქმიანობისთვის</w:t>
            </w:r>
            <w:r w:rsidRPr="00A577F8">
              <w:rPr>
                <w:sz w:val="20"/>
                <w:szCs w:val="20"/>
              </w:rPr>
              <w:t xml:space="preserve"> </w:t>
            </w:r>
            <w:r w:rsidRPr="00A577F8">
              <w:rPr>
                <w:rFonts w:ascii="Sylfaen" w:hAnsi="Sylfaen" w:cs="Sylfaen"/>
                <w:sz w:val="20"/>
                <w:szCs w:val="20"/>
              </w:rPr>
              <w:t>გამოყოფილი</w:t>
            </w:r>
            <w:r w:rsidRPr="00A577F8">
              <w:rPr>
                <w:sz w:val="20"/>
                <w:szCs w:val="20"/>
              </w:rPr>
              <w:t xml:space="preserve"> 45 </w:t>
            </w:r>
            <w:r w:rsidRPr="00A577F8">
              <w:rPr>
                <w:rFonts w:ascii="Sylfaen" w:hAnsi="Sylfaen" w:cs="Sylfaen"/>
                <w:sz w:val="20"/>
                <w:szCs w:val="20"/>
              </w:rPr>
              <w:t>ლოკაციის</w:t>
            </w:r>
            <w:r w:rsidRPr="00A577F8">
              <w:rPr>
                <w:sz w:val="20"/>
                <w:szCs w:val="20"/>
              </w:rPr>
              <w:t xml:space="preserve"> </w:t>
            </w:r>
            <w:r w:rsidRPr="00A577F8">
              <w:rPr>
                <w:rFonts w:ascii="Sylfaen" w:hAnsi="Sylfaen" w:cs="Sylfaen"/>
                <w:spacing w:val="-2"/>
                <w:sz w:val="20"/>
                <w:szCs w:val="20"/>
              </w:rPr>
              <w:t>მოწყობა</w:t>
            </w:r>
            <w:r w:rsidRPr="00A577F8">
              <w:rPr>
                <w:spacing w:val="-2"/>
                <w:sz w:val="20"/>
                <w:szCs w:val="20"/>
              </w:rPr>
              <w:t>.</w:t>
            </w:r>
          </w:p>
          <w:p w:rsidR="006437C1" w:rsidRPr="00A577F8" w:rsidRDefault="006437C1" w:rsidP="006437C1">
            <w:pPr>
              <w:pStyle w:val="TableParagraph"/>
              <w:spacing w:line="261" w:lineRule="exact"/>
              <w:ind w:left="13"/>
              <w:jc w:val="both"/>
              <w:rPr>
                <w:sz w:val="20"/>
                <w:szCs w:val="20"/>
              </w:rPr>
            </w:pPr>
          </w:p>
        </w:tc>
      </w:tr>
      <w:tr w:rsidR="006437C1" w:rsidRPr="00A577F8" w:rsidTr="006A1898">
        <w:trPr>
          <w:trHeight w:val="270"/>
          <w:jc w:val="center"/>
        </w:trPr>
        <w:tc>
          <w:tcPr>
            <w:tcW w:w="2382" w:type="dxa"/>
            <w:tcBorders>
              <w:top w:val="nil"/>
              <w:left w:val="single" w:sz="4" w:space="0" w:color="auto"/>
              <w:bottom w:val="single" w:sz="4" w:space="0" w:color="auto"/>
              <w:right w:val="single" w:sz="4" w:space="0" w:color="auto"/>
            </w:tcBorders>
            <w:shd w:val="clear" w:color="auto" w:fill="auto"/>
            <w:vAlign w:val="center"/>
          </w:tcPr>
          <w:p w:rsidR="006437C1" w:rsidRPr="00A577F8" w:rsidRDefault="006437C1" w:rsidP="006437C1">
            <w:pPr>
              <w:spacing w:after="0" w:line="240" w:lineRule="auto"/>
              <w:rPr>
                <w:rFonts w:ascii="Sylfaen" w:eastAsia="Times New Roman" w:hAnsi="Sylfaen" w:cstheme="minorHAnsi"/>
                <w:color w:val="000000"/>
              </w:rPr>
            </w:pPr>
            <w:r w:rsidRPr="00A577F8">
              <w:rPr>
                <w:rFonts w:ascii="Sylfaen" w:hAnsi="Sylfaen" w:cs="Sylfaen"/>
                <w:b/>
                <w:bCs/>
              </w:rPr>
              <w:lastRenderedPageBreak/>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3489" w:type="dxa"/>
            <w:gridSpan w:val="3"/>
            <w:tcBorders>
              <w:top w:val="single" w:sz="4" w:space="0" w:color="auto"/>
              <w:left w:val="nil"/>
              <w:bottom w:val="single" w:sz="4" w:space="0" w:color="auto"/>
              <w:right w:val="single" w:sz="4" w:space="0" w:color="000000"/>
            </w:tcBorders>
            <w:shd w:val="clear" w:color="auto" w:fill="auto"/>
          </w:tcPr>
          <w:p w:rsidR="006437C1" w:rsidRPr="00A577F8" w:rsidRDefault="006437C1" w:rsidP="006437C1">
            <w:pPr>
              <w:spacing w:after="0" w:line="240" w:lineRule="auto"/>
              <w:rPr>
                <w:rFonts w:ascii="Sylfaen" w:hAnsi="Sylfaen" w:cs="Sylfaen"/>
              </w:rPr>
            </w:pPr>
          </w:p>
          <w:p w:rsidR="006437C1" w:rsidRPr="00A577F8" w:rsidRDefault="006437C1" w:rsidP="006437C1">
            <w:pPr>
              <w:spacing w:after="0" w:line="240" w:lineRule="auto"/>
              <w:rPr>
                <w:rFonts w:ascii="Sylfaen" w:eastAsia="Times New Roman" w:hAnsi="Sylfaen" w:cs="Calibri"/>
              </w:rPr>
            </w:pPr>
            <w:r w:rsidRPr="00A577F8">
              <w:rPr>
                <w:rFonts w:ascii="Sylfaen" w:hAnsi="Sylfaen" w:cs="Sylfaen"/>
              </w:rPr>
              <w:t xml:space="preserve">მიზანი 9 - </w:t>
            </w:r>
            <w:r w:rsidRPr="00A577F8">
              <w:rPr>
                <w:rFonts w:ascii="Sylfaen" w:hAnsi="Sylfaen" w:cs="Sylfaen"/>
                <w:lang w:val="ka-GE"/>
              </w:rPr>
              <w:t>მდგრადი ინფრასტრუქტურის შექმნა, ინკლუზიური და განვითარებული ინდუსტრიალიზაციისა და ინოვაციების ხელშეწყობა</w:t>
            </w:r>
          </w:p>
          <w:p w:rsidR="006437C1" w:rsidRPr="00A577F8" w:rsidRDefault="006437C1" w:rsidP="006437C1">
            <w:pPr>
              <w:spacing w:after="200" w:line="240" w:lineRule="auto"/>
              <w:jc w:val="both"/>
              <w:rPr>
                <w:rFonts w:ascii="Sylfaen" w:eastAsia="Times New Roman" w:hAnsi="Sylfaen" w:cstheme="minorHAnsi"/>
                <w:color w:val="000000"/>
              </w:rPr>
            </w:pPr>
            <w:r w:rsidRPr="00A577F8">
              <w:rPr>
                <w:rFonts w:ascii="Sylfaen" w:eastAsia="Times New Roman" w:hAnsi="Sylfaen" w:cs="Calibri"/>
              </w:rPr>
              <w:t>მიზანი 11 - ქალაქებისა და დასახლებების ინკლუზიური, უსაფრთხო და მდგრადი განვითარება</w:t>
            </w:r>
          </w:p>
        </w:tc>
      </w:tr>
      <w:tr w:rsidR="006437C1" w:rsidRPr="00A577F8" w:rsidTr="006A1898">
        <w:trPr>
          <w:trHeight w:val="894"/>
          <w:jc w:val="center"/>
        </w:trPr>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437C1" w:rsidRPr="00A577F8" w:rsidRDefault="006437C1" w:rsidP="006437C1">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3489" w:type="dxa"/>
            <w:gridSpan w:val="3"/>
            <w:tcBorders>
              <w:top w:val="single" w:sz="4" w:space="0" w:color="auto"/>
              <w:left w:val="nil"/>
              <w:bottom w:val="single" w:sz="4" w:space="0" w:color="auto"/>
              <w:right w:val="single" w:sz="4" w:space="0" w:color="000000"/>
            </w:tcBorders>
            <w:shd w:val="clear" w:color="auto" w:fill="auto"/>
            <w:hideMark/>
          </w:tcPr>
          <w:p w:rsidR="006437C1" w:rsidRPr="00A577F8" w:rsidRDefault="006437C1" w:rsidP="006437C1">
            <w:pPr>
              <w:spacing w:after="234" w:line="278" w:lineRule="auto"/>
              <w:ind w:left="10" w:right="360"/>
              <w:jc w:val="both"/>
              <w:rPr>
                <w:rFonts w:ascii="Sylfaen" w:hAnsi="Sylfaen"/>
              </w:rPr>
            </w:pPr>
          </w:p>
          <w:p w:rsidR="006437C1" w:rsidRPr="00A577F8" w:rsidRDefault="006437C1" w:rsidP="005723B9">
            <w:pPr>
              <w:numPr>
                <w:ilvl w:val="0"/>
                <w:numId w:val="11"/>
              </w:numPr>
              <w:spacing w:after="235" w:line="275" w:lineRule="auto"/>
              <w:ind w:right="360" w:hanging="361"/>
              <w:jc w:val="both"/>
              <w:rPr>
                <w:rFonts w:ascii="Sylfaen" w:hAnsi="Sylfaen"/>
              </w:rPr>
            </w:pPr>
            <w:r w:rsidRPr="00A577F8">
              <w:rPr>
                <w:rFonts w:ascii="Sylfaen" w:hAnsi="Sylfaen"/>
              </w:rPr>
              <w:t xml:space="preserve"> </w:t>
            </w:r>
            <w:r w:rsidR="00287882" w:rsidRPr="00A577F8">
              <w:rPr>
                <w:rFonts w:ascii="Sylfaen" w:hAnsi="Sylfaen"/>
              </w:rPr>
              <w:t>გაუმჯობესებული</w:t>
            </w:r>
            <w:r w:rsidRPr="00A577F8">
              <w:rPr>
                <w:rFonts w:ascii="Sylfaen" w:hAnsi="Sylfaen"/>
              </w:rPr>
              <w:t xml:space="preserve"> და </w:t>
            </w:r>
            <w:r w:rsidR="00287882" w:rsidRPr="00A577F8">
              <w:rPr>
                <w:rFonts w:ascii="Sylfaen" w:hAnsi="Sylfaen"/>
              </w:rPr>
              <w:t>განახლებული</w:t>
            </w:r>
            <w:r w:rsidRPr="00A577F8">
              <w:rPr>
                <w:rFonts w:ascii="Sylfaen" w:hAnsi="Sylfaen"/>
              </w:rPr>
              <w:t xml:space="preserve"> ანაკლია-განმუხურის სანაპირო ბულვარის ტერიტორიაზე არსებული ინფრასტრუქტურა;</w:t>
            </w:r>
          </w:p>
          <w:p w:rsidR="006437C1" w:rsidRPr="00A577F8" w:rsidRDefault="006437C1" w:rsidP="005723B9">
            <w:pPr>
              <w:numPr>
                <w:ilvl w:val="0"/>
                <w:numId w:val="11"/>
              </w:numPr>
              <w:spacing w:after="241" w:line="274" w:lineRule="auto"/>
              <w:ind w:right="360" w:hanging="361"/>
              <w:jc w:val="both"/>
              <w:rPr>
                <w:rFonts w:ascii="Sylfaen" w:hAnsi="Sylfaen"/>
              </w:rPr>
            </w:pPr>
            <w:r w:rsidRPr="00A577F8">
              <w:rPr>
                <w:rFonts w:ascii="Sylfaen" w:hAnsi="Sylfaen"/>
              </w:rPr>
              <w:t xml:space="preserve"> ადგილობრივი მოსახლეობისათვის, ასევე ტურისტებისა და მუნიციპალიტეტის სტუმრებისათვის  დასუფთავებული, განახლებული</w:t>
            </w:r>
            <w:r w:rsidRPr="00A577F8">
              <w:rPr>
                <w:rFonts w:ascii="Sylfaen" w:eastAsia="AcadNusx" w:hAnsi="Sylfaen" w:cs="AcadNusx"/>
              </w:rPr>
              <w:t xml:space="preserve"> </w:t>
            </w:r>
            <w:r w:rsidRPr="00A577F8">
              <w:rPr>
                <w:rFonts w:ascii="Sylfaen" w:hAnsi="Sylfaen"/>
              </w:rPr>
              <w:t>და</w:t>
            </w:r>
            <w:r w:rsidRPr="00A577F8">
              <w:rPr>
                <w:rFonts w:ascii="Sylfaen" w:eastAsia="AcadNusx" w:hAnsi="Sylfaen" w:cs="AcadNusx"/>
              </w:rPr>
              <w:t xml:space="preserve"> </w:t>
            </w:r>
            <w:r w:rsidRPr="00A577F8">
              <w:rPr>
                <w:rFonts w:ascii="Sylfaen" w:hAnsi="Sylfaen"/>
              </w:rPr>
              <w:t xml:space="preserve">მიმზიდველი  </w:t>
            </w:r>
            <w:r w:rsidRPr="00A577F8">
              <w:rPr>
                <w:rFonts w:ascii="Sylfaen" w:eastAsia="AcadNusx" w:hAnsi="Sylfaen" w:cs="AcadNusx"/>
              </w:rPr>
              <w:t xml:space="preserve"> </w:t>
            </w:r>
            <w:r w:rsidRPr="00A577F8">
              <w:rPr>
                <w:rFonts w:ascii="Sylfaen" w:hAnsi="Sylfaen"/>
              </w:rPr>
              <w:t>ანაკლია-განმუხურის სანაპირო ბულვარი</w:t>
            </w:r>
            <w:r w:rsidRPr="00A577F8">
              <w:rPr>
                <w:rFonts w:ascii="Sylfaen" w:eastAsia="AcadNusx" w:hAnsi="Sylfaen" w:cs="AcadNusx"/>
              </w:rPr>
              <w:t>;</w:t>
            </w:r>
            <w:r w:rsidRPr="00A577F8">
              <w:rPr>
                <w:rFonts w:ascii="Sylfaen" w:hAnsi="Sylfaen"/>
              </w:rPr>
              <w:t xml:space="preserve"> </w:t>
            </w:r>
          </w:p>
          <w:p w:rsidR="006437C1" w:rsidRPr="00A577F8" w:rsidRDefault="006437C1" w:rsidP="006437C1">
            <w:pPr>
              <w:pStyle w:val="Default"/>
              <w:spacing w:line="276" w:lineRule="auto"/>
              <w:jc w:val="both"/>
              <w:rPr>
                <w:rFonts w:eastAsia="Times New Roman" w:cstheme="minorHAnsi"/>
                <w:sz w:val="22"/>
                <w:szCs w:val="22"/>
              </w:rPr>
            </w:pPr>
            <w:r w:rsidRPr="00A577F8">
              <w:rPr>
                <w:sz w:val="22"/>
                <w:szCs w:val="22"/>
              </w:rPr>
              <w:t>კომპანიაში გაჩნდება დამატებითი საკუთარი შემოსულობები.</w:t>
            </w:r>
          </w:p>
        </w:tc>
      </w:tr>
    </w:tbl>
    <w:tbl>
      <w:tblPr>
        <w:tblpPr w:leftFromText="180" w:rightFromText="180" w:vertAnchor="text" w:horzAnchor="margin" w:tblpXSpec="center" w:tblpY="1221"/>
        <w:tblW w:w="15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749"/>
        <w:gridCol w:w="2397"/>
        <w:gridCol w:w="2397"/>
        <w:gridCol w:w="2247"/>
        <w:gridCol w:w="2097"/>
        <w:gridCol w:w="2660"/>
      </w:tblGrid>
      <w:tr w:rsidR="007B0E56" w:rsidRPr="00A577F8" w:rsidTr="007B0E56">
        <w:trPr>
          <w:trHeight w:val="174"/>
        </w:trPr>
        <w:tc>
          <w:tcPr>
            <w:tcW w:w="3288" w:type="dxa"/>
            <w:vMerge w:val="restart"/>
            <w:tcBorders>
              <w:top w:val="single" w:sz="4" w:space="0" w:color="auto"/>
              <w:bottom w:val="single" w:sz="4" w:space="0" w:color="auto"/>
            </w:tcBorders>
          </w:tcPr>
          <w:p w:rsidR="007B0E56" w:rsidRPr="00A577F8" w:rsidRDefault="007B0E56" w:rsidP="007B0E56">
            <w:pPr>
              <w:pStyle w:val="BodyText"/>
              <w:ind w:right="358"/>
              <w:jc w:val="center"/>
              <w:rPr>
                <w:rFonts w:cstheme="minorHAnsi"/>
                <w:sz w:val="22"/>
                <w:szCs w:val="22"/>
                <w:lang w:val="ka-GE"/>
              </w:rPr>
            </w:pPr>
          </w:p>
          <w:p w:rsidR="007B0E56" w:rsidRPr="00A577F8" w:rsidRDefault="007B0E56" w:rsidP="007B0E56">
            <w:pPr>
              <w:pStyle w:val="BodyText"/>
              <w:ind w:right="358"/>
              <w:jc w:val="center"/>
              <w:rPr>
                <w:rFonts w:cstheme="minorHAnsi"/>
                <w:sz w:val="22"/>
                <w:szCs w:val="22"/>
                <w:lang w:val="ka-GE"/>
              </w:rPr>
            </w:pPr>
          </w:p>
          <w:p w:rsidR="007B0E56" w:rsidRPr="00A577F8" w:rsidRDefault="007B0E56" w:rsidP="007B0E56">
            <w:pPr>
              <w:pStyle w:val="BodyText"/>
              <w:ind w:right="358"/>
              <w:jc w:val="center"/>
              <w:rPr>
                <w:rFonts w:cstheme="minorHAnsi"/>
                <w:sz w:val="22"/>
                <w:szCs w:val="22"/>
                <w:lang w:val="ka-GE"/>
              </w:rPr>
            </w:pPr>
          </w:p>
          <w:p w:rsidR="007B0E56" w:rsidRPr="00A577F8" w:rsidRDefault="007B0E56" w:rsidP="007B0E56">
            <w:pPr>
              <w:pStyle w:val="BodyText"/>
              <w:ind w:right="358"/>
              <w:jc w:val="center"/>
              <w:rPr>
                <w:rFonts w:cstheme="minorHAnsi"/>
                <w:sz w:val="22"/>
                <w:szCs w:val="22"/>
                <w:lang w:val="ka-GE"/>
              </w:rPr>
            </w:pPr>
          </w:p>
          <w:p w:rsidR="007B0E56" w:rsidRPr="00A577F8" w:rsidRDefault="007B0E56" w:rsidP="007B0E56">
            <w:pPr>
              <w:pStyle w:val="BodyText"/>
              <w:ind w:right="358"/>
              <w:jc w:val="center"/>
              <w:rPr>
                <w:rFonts w:cstheme="minorHAnsi"/>
                <w:sz w:val="22"/>
                <w:szCs w:val="22"/>
                <w:lang w:val="ka-GE"/>
              </w:rPr>
            </w:pPr>
          </w:p>
          <w:p w:rsidR="007B0E56" w:rsidRPr="00A577F8" w:rsidRDefault="007B0E56" w:rsidP="007B0E56">
            <w:pPr>
              <w:pStyle w:val="BodyText"/>
              <w:ind w:right="358"/>
              <w:jc w:val="center"/>
              <w:rPr>
                <w:rFonts w:cstheme="minorHAnsi"/>
                <w:sz w:val="22"/>
                <w:szCs w:val="22"/>
                <w:lang w:val="ka-GE"/>
              </w:rPr>
            </w:pPr>
          </w:p>
          <w:p w:rsidR="007B0E56" w:rsidRPr="00A577F8" w:rsidRDefault="007B0E56" w:rsidP="007B0E56">
            <w:pPr>
              <w:pStyle w:val="BodyText"/>
              <w:jc w:val="center"/>
              <w:rPr>
                <w:rFonts w:cstheme="minorHAnsi"/>
                <w:sz w:val="22"/>
                <w:szCs w:val="22"/>
                <w:lang w:val="ka-GE"/>
              </w:rPr>
            </w:pPr>
            <w:r w:rsidRPr="00A577F8">
              <w:rPr>
                <w:rFonts w:cstheme="minorHAnsi"/>
                <w:sz w:val="22"/>
                <w:szCs w:val="22"/>
                <w:lang w:val="ka-GE"/>
              </w:rPr>
              <w:t>საბოლოო შედეგის შეფასების ინდიკატორი</w:t>
            </w:r>
          </w:p>
        </w:tc>
        <w:tc>
          <w:tcPr>
            <w:tcW w:w="749" w:type="dxa"/>
          </w:tcPr>
          <w:p w:rsidR="007B0E56" w:rsidRPr="00A577F8" w:rsidRDefault="007B0E56" w:rsidP="007B0E56">
            <w:pPr>
              <w:pStyle w:val="BodyText"/>
              <w:ind w:right="-105"/>
              <w:jc w:val="center"/>
              <w:rPr>
                <w:rFonts w:cstheme="minorHAnsi"/>
                <w:sz w:val="22"/>
                <w:szCs w:val="22"/>
              </w:rPr>
            </w:pPr>
          </w:p>
          <w:p w:rsidR="007B0E56" w:rsidRPr="00A577F8" w:rsidRDefault="007B0E56" w:rsidP="007B0E56">
            <w:pPr>
              <w:pStyle w:val="BodyText"/>
              <w:ind w:right="-105"/>
              <w:jc w:val="center"/>
              <w:rPr>
                <w:rFonts w:cstheme="minorHAnsi"/>
                <w:sz w:val="22"/>
                <w:szCs w:val="22"/>
              </w:rPr>
            </w:pPr>
            <w:r w:rsidRPr="00A577F8">
              <w:rPr>
                <w:rFonts w:cstheme="minorHAnsi"/>
                <w:sz w:val="22"/>
                <w:szCs w:val="22"/>
              </w:rPr>
              <w:t>№</w:t>
            </w:r>
          </w:p>
        </w:tc>
        <w:tc>
          <w:tcPr>
            <w:tcW w:w="2397" w:type="dxa"/>
          </w:tcPr>
          <w:p w:rsidR="007B0E56" w:rsidRPr="00A577F8" w:rsidRDefault="007B0E56" w:rsidP="007B0E56">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2397" w:type="dxa"/>
          </w:tcPr>
          <w:p w:rsidR="007B0E56" w:rsidRPr="00A577F8" w:rsidRDefault="007B0E56" w:rsidP="007B0E56">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2247" w:type="dxa"/>
          </w:tcPr>
          <w:p w:rsidR="007B0E56" w:rsidRPr="00A577F8" w:rsidRDefault="006437C1" w:rsidP="007B0E56">
            <w:pPr>
              <w:pStyle w:val="BodyText"/>
              <w:ind w:right="-105"/>
              <w:jc w:val="center"/>
              <w:rPr>
                <w:rFonts w:cstheme="minorHAnsi"/>
                <w:sz w:val="22"/>
                <w:szCs w:val="22"/>
                <w:lang w:val="ka-GE"/>
              </w:rPr>
            </w:pPr>
            <w:r w:rsidRPr="00A577F8">
              <w:rPr>
                <w:rFonts w:cstheme="minorHAnsi"/>
                <w:sz w:val="22"/>
                <w:szCs w:val="22"/>
                <w:lang w:val="ka-GE"/>
              </w:rPr>
              <w:t>2026 წელი</w:t>
            </w:r>
          </w:p>
        </w:tc>
        <w:tc>
          <w:tcPr>
            <w:tcW w:w="2097" w:type="dxa"/>
          </w:tcPr>
          <w:p w:rsidR="007B0E56" w:rsidRPr="00A577F8" w:rsidRDefault="007B0E56" w:rsidP="007B0E56">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w:t>
            </w:r>
            <w:r w:rsidRPr="00A577F8">
              <w:rPr>
                <w:rFonts w:cstheme="minorHAnsi"/>
                <w:sz w:val="22"/>
                <w:szCs w:val="22"/>
              </w:rPr>
              <w:lastRenderedPageBreak/>
              <w:t>(%/აღწერა)</w:t>
            </w:r>
          </w:p>
        </w:tc>
        <w:tc>
          <w:tcPr>
            <w:tcW w:w="2660" w:type="dxa"/>
          </w:tcPr>
          <w:p w:rsidR="007B0E56" w:rsidRPr="00A577F8" w:rsidRDefault="007B0E56" w:rsidP="007B0E56">
            <w:pPr>
              <w:pStyle w:val="BodyText"/>
              <w:tabs>
                <w:tab w:val="left" w:pos="0"/>
              </w:tabs>
              <w:ind w:right="-104"/>
              <w:jc w:val="center"/>
              <w:rPr>
                <w:rFonts w:cstheme="minorHAnsi"/>
                <w:sz w:val="22"/>
                <w:szCs w:val="22"/>
                <w:lang w:val="ka-GE"/>
              </w:rPr>
            </w:pPr>
            <w:r w:rsidRPr="00A577F8">
              <w:rPr>
                <w:rFonts w:cstheme="minorHAnsi"/>
                <w:sz w:val="22"/>
                <w:szCs w:val="22"/>
                <w:lang w:val="ka-GE"/>
              </w:rPr>
              <w:lastRenderedPageBreak/>
              <w:t>შესაძლო რისკები</w:t>
            </w:r>
          </w:p>
        </w:tc>
      </w:tr>
      <w:tr w:rsidR="006437C1" w:rsidRPr="00A577F8" w:rsidTr="007B0E56">
        <w:tblPrEx>
          <w:tblBorders>
            <w:left w:val="none" w:sz="0" w:space="0" w:color="auto"/>
            <w:bottom w:val="none" w:sz="0" w:space="0" w:color="auto"/>
            <w:right w:val="none" w:sz="0" w:space="0" w:color="auto"/>
            <w:insideH w:val="none" w:sz="0" w:space="0" w:color="auto"/>
            <w:insideV w:val="none" w:sz="0" w:space="0" w:color="auto"/>
          </w:tblBorders>
        </w:tblPrEx>
        <w:trPr>
          <w:trHeight w:val="174"/>
        </w:trPr>
        <w:tc>
          <w:tcPr>
            <w:tcW w:w="3288" w:type="dxa"/>
            <w:vMerge/>
            <w:tcBorders>
              <w:top w:val="single" w:sz="4" w:space="0" w:color="auto"/>
              <w:left w:val="single" w:sz="4" w:space="0" w:color="auto"/>
              <w:bottom w:val="single" w:sz="4" w:space="0" w:color="auto"/>
              <w:right w:val="single" w:sz="4" w:space="0" w:color="auto"/>
            </w:tcBorders>
          </w:tcPr>
          <w:p w:rsidR="006437C1" w:rsidRPr="00A577F8" w:rsidRDefault="006437C1" w:rsidP="006437C1">
            <w:pPr>
              <w:pStyle w:val="BodyText"/>
              <w:ind w:right="358"/>
              <w:jc w:val="both"/>
              <w:rPr>
                <w:rFonts w:cstheme="minorHAnsi"/>
                <w:sz w:val="22"/>
                <w:szCs w:val="22"/>
              </w:rPr>
            </w:pPr>
          </w:p>
        </w:tc>
        <w:tc>
          <w:tcPr>
            <w:tcW w:w="749" w:type="dxa"/>
            <w:tcBorders>
              <w:top w:val="single" w:sz="4" w:space="0" w:color="auto"/>
              <w:left w:val="single" w:sz="4" w:space="0" w:color="auto"/>
              <w:bottom w:val="single" w:sz="4" w:space="0" w:color="auto"/>
              <w:right w:val="single" w:sz="4" w:space="0" w:color="auto"/>
            </w:tcBorders>
          </w:tcPr>
          <w:p w:rsidR="006437C1" w:rsidRPr="00A577F8" w:rsidRDefault="006437C1" w:rsidP="006437C1">
            <w:pPr>
              <w:pStyle w:val="BodyText"/>
              <w:ind w:right="358"/>
              <w:jc w:val="both"/>
              <w:rPr>
                <w:rFonts w:cstheme="minorHAnsi"/>
                <w:sz w:val="22"/>
                <w:szCs w:val="22"/>
                <w:lang w:val="ka-GE"/>
              </w:rPr>
            </w:pPr>
            <w:r w:rsidRPr="00A577F8">
              <w:rPr>
                <w:rFonts w:cstheme="minorHAnsi"/>
                <w:sz w:val="22"/>
                <w:szCs w:val="22"/>
                <w:lang w:val="ka-GE"/>
              </w:rPr>
              <w:t>1</w:t>
            </w:r>
          </w:p>
        </w:tc>
        <w:tc>
          <w:tcPr>
            <w:tcW w:w="2397" w:type="dxa"/>
            <w:tcBorders>
              <w:top w:val="single" w:sz="4" w:space="0" w:color="auto"/>
              <w:left w:val="single" w:sz="4" w:space="0" w:color="auto"/>
              <w:bottom w:val="single" w:sz="4" w:space="0" w:color="auto"/>
              <w:right w:val="single" w:sz="4" w:space="0" w:color="auto"/>
            </w:tcBorders>
          </w:tcPr>
          <w:p w:rsidR="006437C1" w:rsidRPr="00A577F8" w:rsidRDefault="006437C1" w:rsidP="006437C1">
            <w:pPr>
              <w:pStyle w:val="TableParagraph"/>
              <w:spacing w:before="9" w:line="251" w:lineRule="exact"/>
              <w:ind w:left="18"/>
              <w:rPr>
                <w:sz w:val="20"/>
                <w:szCs w:val="20"/>
              </w:rPr>
            </w:pPr>
            <w:r w:rsidRPr="00A577F8">
              <w:rPr>
                <w:sz w:val="20"/>
                <w:szCs w:val="20"/>
              </w:rPr>
              <w:t>ანაკლია-განმუხურის</w:t>
            </w:r>
          </w:p>
          <w:p w:rsidR="006437C1" w:rsidRPr="00A577F8" w:rsidRDefault="006437C1" w:rsidP="006437C1">
            <w:pPr>
              <w:pStyle w:val="TableParagraph"/>
              <w:spacing w:before="9" w:line="251" w:lineRule="exact"/>
              <w:ind w:left="18"/>
              <w:rPr>
                <w:sz w:val="20"/>
                <w:szCs w:val="20"/>
              </w:rPr>
            </w:pPr>
            <w:r w:rsidRPr="00A577F8">
              <w:rPr>
                <w:sz w:val="20"/>
                <w:szCs w:val="20"/>
              </w:rPr>
              <w:t>სანაპირო</w:t>
            </w:r>
            <w:r w:rsidRPr="00A577F8">
              <w:rPr>
                <w:sz w:val="20"/>
                <w:szCs w:val="20"/>
              </w:rPr>
              <w:tab/>
              <w:t>ბულვარის</w:t>
            </w:r>
          </w:p>
          <w:p w:rsidR="006437C1" w:rsidRPr="00A577F8" w:rsidRDefault="006437C1" w:rsidP="006437C1">
            <w:pPr>
              <w:pStyle w:val="TableParagraph"/>
              <w:spacing w:before="9" w:line="251" w:lineRule="exact"/>
              <w:ind w:left="18"/>
              <w:rPr>
                <w:sz w:val="20"/>
                <w:szCs w:val="20"/>
              </w:rPr>
            </w:pPr>
            <w:r w:rsidRPr="00A577F8">
              <w:rPr>
                <w:sz w:val="20"/>
                <w:szCs w:val="20"/>
              </w:rPr>
              <w:t>ტერიტორიაზე</w:t>
            </w:r>
          </w:p>
          <w:p w:rsidR="006437C1" w:rsidRPr="00A577F8" w:rsidRDefault="006437C1" w:rsidP="006437C1">
            <w:pPr>
              <w:pStyle w:val="TableParagraph"/>
              <w:spacing w:before="9" w:line="251" w:lineRule="exact"/>
              <w:ind w:left="18"/>
              <w:rPr>
                <w:sz w:val="20"/>
                <w:szCs w:val="20"/>
              </w:rPr>
            </w:pPr>
            <w:r w:rsidRPr="00A577F8">
              <w:rPr>
                <w:sz w:val="20"/>
                <w:szCs w:val="20"/>
              </w:rPr>
              <w:t>მდებარე, მოვლილი 20</w:t>
            </w:r>
          </w:p>
          <w:p w:rsidR="006437C1" w:rsidRPr="00A577F8" w:rsidRDefault="006437C1" w:rsidP="006437C1">
            <w:pPr>
              <w:pStyle w:val="TableParagraph"/>
              <w:spacing w:before="9" w:line="251" w:lineRule="exact"/>
              <w:ind w:left="18"/>
              <w:rPr>
                <w:sz w:val="20"/>
                <w:szCs w:val="20"/>
              </w:rPr>
            </w:pPr>
            <w:r w:rsidRPr="00A577F8">
              <w:rPr>
                <w:sz w:val="20"/>
                <w:szCs w:val="20"/>
              </w:rPr>
              <w:t>ერთეული</w:t>
            </w:r>
          </w:p>
          <w:p w:rsidR="006437C1" w:rsidRPr="00A577F8" w:rsidRDefault="006437C1" w:rsidP="006437C1">
            <w:pPr>
              <w:pStyle w:val="TableParagraph"/>
              <w:spacing w:before="9" w:line="251" w:lineRule="exact"/>
              <w:ind w:left="18"/>
              <w:rPr>
                <w:sz w:val="20"/>
                <w:szCs w:val="20"/>
              </w:rPr>
            </w:pPr>
            <w:r w:rsidRPr="00A577F8">
              <w:rPr>
                <w:sz w:val="20"/>
                <w:szCs w:val="20"/>
              </w:rPr>
              <w:t>ინფრასტრუქტურული ობიექტი</w:t>
            </w:r>
          </w:p>
        </w:tc>
        <w:tc>
          <w:tcPr>
            <w:tcW w:w="2397" w:type="dxa"/>
            <w:tcBorders>
              <w:top w:val="single" w:sz="4" w:space="0" w:color="auto"/>
              <w:left w:val="single" w:sz="4" w:space="0" w:color="auto"/>
              <w:bottom w:val="single" w:sz="4" w:space="0" w:color="auto"/>
              <w:right w:val="single" w:sz="4" w:space="0" w:color="auto"/>
            </w:tcBorders>
          </w:tcPr>
          <w:p w:rsidR="006437C1" w:rsidRPr="00A577F8" w:rsidRDefault="006437C1" w:rsidP="006437C1">
            <w:r w:rsidRPr="00A577F8">
              <w:rPr>
                <w:rFonts w:ascii="Sylfaen" w:hAnsi="Sylfaen" w:cs="Sylfaen"/>
              </w:rPr>
              <w:t>წელს</w:t>
            </w:r>
            <w:r w:rsidRPr="00A577F8">
              <w:t xml:space="preserve"> </w:t>
            </w:r>
            <w:r w:rsidRPr="00A577F8">
              <w:rPr>
                <w:rFonts w:ascii="Sylfaen" w:hAnsi="Sylfaen" w:cs="Sylfaen"/>
              </w:rPr>
              <w:t>მოვლილია</w:t>
            </w:r>
            <w:r w:rsidRPr="00A577F8">
              <w:t xml:space="preserve"> 20 </w:t>
            </w:r>
            <w:r w:rsidRPr="00A577F8">
              <w:rPr>
                <w:rFonts w:ascii="Sylfaen" w:hAnsi="Sylfaen" w:cs="Sylfaen"/>
              </w:rPr>
              <w:t>ობიექტი</w:t>
            </w:r>
          </w:p>
        </w:tc>
        <w:tc>
          <w:tcPr>
            <w:tcW w:w="2247" w:type="dxa"/>
            <w:tcBorders>
              <w:top w:val="single" w:sz="4" w:space="0" w:color="auto"/>
              <w:left w:val="single" w:sz="4" w:space="0" w:color="auto"/>
              <w:bottom w:val="single" w:sz="4" w:space="0" w:color="auto"/>
              <w:right w:val="single" w:sz="4" w:space="0" w:color="auto"/>
            </w:tcBorders>
          </w:tcPr>
          <w:p w:rsidR="006437C1" w:rsidRPr="00A577F8" w:rsidRDefault="006437C1" w:rsidP="006437C1">
            <w:r w:rsidRPr="00A577F8">
              <w:rPr>
                <w:rFonts w:ascii="Sylfaen" w:hAnsi="Sylfaen" w:cs="Sylfaen"/>
              </w:rPr>
              <w:t>20</w:t>
            </w:r>
          </w:p>
        </w:tc>
        <w:tc>
          <w:tcPr>
            <w:tcW w:w="2097" w:type="dxa"/>
            <w:tcBorders>
              <w:top w:val="single" w:sz="4" w:space="0" w:color="auto"/>
              <w:left w:val="single" w:sz="4" w:space="0" w:color="auto"/>
              <w:bottom w:val="single" w:sz="4" w:space="0" w:color="auto"/>
              <w:right w:val="single" w:sz="4" w:space="0" w:color="auto"/>
            </w:tcBorders>
          </w:tcPr>
          <w:p w:rsidR="006437C1" w:rsidRPr="00A577F8" w:rsidRDefault="006437C1" w:rsidP="006437C1">
            <w:pPr>
              <w:pStyle w:val="BodyText"/>
              <w:tabs>
                <w:tab w:val="left" w:pos="616"/>
              </w:tabs>
              <w:ind w:right="-105"/>
              <w:jc w:val="both"/>
              <w:rPr>
                <w:rFonts w:cstheme="minorHAnsi"/>
                <w:sz w:val="22"/>
                <w:szCs w:val="22"/>
                <w:lang w:val="ka-GE"/>
              </w:rPr>
            </w:pPr>
            <w:r w:rsidRPr="00A577F8">
              <w:rPr>
                <w:rFonts w:cstheme="minorHAnsi"/>
                <w:sz w:val="22"/>
                <w:szCs w:val="22"/>
                <w:lang w:val="ka-GE"/>
              </w:rPr>
              <w:t>ანაკლიაგანმუხურ</w:t>
            </w:r>
          </w:p>
          <w:p w:rsidR="006437C1" w:rsidRPr="00A577F8" w:rsidRDefault="006437C1" w:rsidP="006437C1">
            <w:pPr>
              <w:pStyle w:val="BodyText"/>
              <w:tabs>
                <w:tab w:val="left" w:pos="616"/>
              </w:tabs>
              <w:ind w:right="-105"/>
              <w:jc w:val="both"/>
              <w:rPr>
                <w:rFonts w:cstheme="minorHAnsi"/>
                <w:sz w:val="22"/>
                <w:szCs w:val="22"/>
                <w:lang w:val="ka-GE"/>
              </w:rPr>
            </w:pPr>
            <w:r w:rsidRPr="00A577F8">
              <w:rPr>
                <w:rFonts w:cstheme="minorHAnsi"/>
                <w:sz w:val="22"/>
                <w:szCs w:val="22"/>
                <w:lang w:val="ka-GE"/>
              </w:rPr>
              <w:t>ის სანაპირო</w:t>
            </w:r>
          </w:p>
          <w:p w:rsidR="006437C1" w:rsidRPr="00A577F8" w:rsidRDefault="006437C1" w:rsidP="006437C1">
            <w:pPr>
              <w:pStyle w:val="BodyText"/>
              <w:tabs>
                <w:tab w:val="left" w:pos="616"/>
              </w:tabs>
              <w:ind w:right="-105"/>
              <w:jc w:val="both"/>
              <w:rPr>
                <w:rFonts w:cstheme="minorHAnsi"/>
                <w:sz w:val="22"/>
                <w:szCs w:val="22"/>
                <w:lang w:val="ka-GE"/>
              </w:rPr>
            </w:pPr>
            <w:r w:rsidRPr="00A577F8">
              <w:rPr>
                <w:rFonts w:cstheme="minorHAnsi"/>
                <w:sz w:val="22"/>
                <w:szCs w:val="22"/>
                <w:lang w:val="ka-GE"/>
              </w:rPr>
              <w:t>ზოლში</w:t>
            </w:r>
          </w:p>
          <w:p w:rsidR="006437C1" w:rsidRPr="00A577F8" w:rsidRDefault="006437C1" w:rsidP="006437C1">
            <w:pPr>
              <w:pStyle w:val="BodyText"/>
              <w:tabs>
                <w:tab w:val="left" w:pos="616"/>
              </w:tabs>
              <w:ind w:right="-105"/>
              <w:jc w:val="both"/>
              <w:rPr>
                <w:rFonts w:cstheme="minorHAnsi"/>
                <w:sz w:val="22"/>
                <w:szCs w:val="22"/>
                <w:lang w:val="ka-GE"/>
              </w:rPr>
            </w:pPr>
            <w:r w:rsidRPr="00A577F8">
              <w:rPr>
                <w:rFonts w:cstheme="minorHAnsi"/>
                <w:sz w:val="22"/>
                <w:szCs w:val="22"/>
                <w:lang w:val="ka-GE"/>
              </w:rPr>
              <w:t>არსებული</w:t>
            </w:r>
          </w:p>
          <w:p w:rsidR="006437C1" w:rsidRPr="00A577F8" w:rsidRDefault="006437C1" w:rsidP="006437C1">
            <w:pPr>
              <w:pStyle w:val="BodyText"/>
              <w:tabs>
                <w:tab w:val="left" w:pos="616"/>
              </w:tabs>
              <w:ind w:right="-105"/>
              <w:jc w:val="both"/>
              <w:rPr>
                <w:rFonts w:cstheme="minorHAnsi"/>
                <w:sz w:val="22"/>
                <w:szCs w:val="22"/>
                <w:lang w:val="ka-GE"/>
              </w:rPr>
            </w:pPr>
            <w:r w:rsidRPr="00A577F8">
              <w:rPr>
                <w:rFonts w:cstheme="minorHAnsi"/>
                <w:sz w:val="22"/>
                <w:szCs w:val="22"/>
                <w:lang w:val="ka-GE"/>
              </w:rPr>
              <w:t>ინფრასტრ</w:t>
            </w:r>
          </w:p>
          <w:p w:rsidR="006437C1" w:rsidRPr="00A577F8" w:rsidRDefault="006437C1" w:rsidP="006437C1">
            <w:pPr>
              <w:pStyle w:val="BodyText"/>
              <w:tabs>
                <w:tab w:val="left" w:pos="616"/>
              </w:tabs>
              <w:ind w:right="-105"/>
              <w:jc w:val="both"/>
              <w:rPr>
                <w:rFonts w:cstheme="minorHAnsi"/>
                <w:sz w:val="22"/>
                <w:szCs w:val="22"/>
                <w:lang w:val="ka-GE"/>
              </w:rPr>
            </w:pPr>
            <w:r w:rsidRPr="00A577F8">
              <w:rPr>
                <w:rFonts w:cstheme="minorHAnsi"/>
                <w:sz w:val="22"/>
                <w:szCs w:val="22"/>
                <w:lang w:val="ka-GE"/>
              </w:rPr>
              <w:t>უქტურის კეთილმოწყობა</w:t>
            </w:r>
          </w:p>
        </w:tc>
        <w:tc>
          <w:tcPr>
            <w:tcW w:w="2660" w:type="dxa"/>
            <w:tcBorders>
              <w:top w:val="single" w:sz="4" w:space="0" w:color="auto"/>
              <w:left w:val="single" w:sz="4" w:space="0" w:color="auto"/>
              <w:bottom w:val="single" w:sz="4" w:space="0" w:color="auto"/>
              <w:right w:val="single" w:sz="4" w:space="0" w:color="auto"/>
            </w:tcBorders>
          </w:tcPr>
          <w:p w:rsidR="006437C1" w:rsidRPr="00A577F8" w:rsidRDefault="006437C1" w:rsidP="006437C1">
            <w:pPr>
              <w:pStyle w:val="BodyText"/>
              <w:tabs>
                <w:tab w:val="left" w:pos="616"/>
              </w:tabs>
              <w:ind w:right="-105"/>
              <w:jc w:val="both"/>
              <w:rPr>
                <w:rFonts w:cstheme="minorHAnsi"/>
                <w:sz w:val="22"/>
                <w:szCs w:val="22"/>
              </w:rPr>
            </w:pPr>
            <w:r w:rsidRPr="00A577F8">
              <w:rPr>
                <w:rFonts w:cstheme="minorHAnsi"/>
                <w:sz w:val="22"/>
                <w:szCs w:val="22"/>
                <w:lang w:val="ka-GE"/>
              </w:rPr>
              <w:t>გაუთვალისწინებელი შემთხვევები</w:t>
            </w:r>
          </w:p>
        </w:tc>
      </w:tr>
      <w:tr w:rsidR="007B0E56" w:rsidRPr="00A577F8" w:rsidTr="007B0E56">
        <w:tblPrEx>
          <w:tblBorders>
            <w:left w:val="none" w:sz="0" w:space="0" w:color="auto"/>
            <w:bottom w:val="none" w:sz="0" w:space="0" w:color="auto"/>
            <w:right w:val="none" w:sz="0" w:space="0" w:color="auto"/>
            <w:insideH w:val="none" w:sz="0" w:space="0" w:color="auto"/>
            <w:insideV w:val="none" w:sz="0" w:space="0" w:color="auto"/>
          </w:tblBorders>
        </w:tblPrEx>
        <w:trPr>
          <w:trHeight w:val="209"/>
        </w:trPr>
        <w:tc>
          <w:tcPr>
            <w:tcW w:w="3288" w:type="dxa"/>
            <w:vMerge/>
            <w:tcBorders>
              <w:top w:val="single" w:sz="4" w:space="0" w:color="auto"/>
              <w:left w:val="single" w:sz="4" w:space="0" w:color="auto"/>
              <w:bottom w:val="single" w:sz="4" w:space="0" w:color="auto"/>
              <w:right w:val="single" w:sz="4" w:space="0" w:color="auto"/>
            </w:tcBorders>
          </w:tcPr>
          <w:p w:rsidR="007B0E56" w:rsidRPr="00A577F8" w:rsidRDefault="007B0E56" w:rsidP="007B0E56">
            <w:pPr>
              <w:pStyle w:val="BodyText"/>
              <w:ind w:right="358"/>
              <w:jc w:val="both"/>
              <w:rPr>
                <w:rFonts w:cstheme="minorHAnsi"/>
                <w:sz w:val="22"/>
                <w:szCs w:val="22"/>
              </w:rPr>
            </w:pPr>
          </w:p>
        </w:tc>
        <w:tc>
          <w:tcPr>
            <w:tcW w:w="749" w:type="dxa"/>
            <w:tcBorders>
              <w:top w:val="single" w:sz="4" w:space="0" w:color="auto"/>
              <w:left w:val="single" w:sz="4" w:space="0" w:color="auto"/>
              <w:bottom w:val="single" w:sz="4" w:space="0" w:color="auto"/>
              <w:right w:val="single" w:sz="4" w:space="0" w:color="auto"/>
            </w:tcBorders>
          </w:tcPr>
          <w:p w:rsidR="007B0E56" w:rsidRPr="00A577F8" w:rsidRDefault="007B0E56" w:rsidP="007B0E56">
            <w:pPr>
              <w:pStyle w:val="BodyText"/>
              <w:ind w:right="358"/>
              <w:jc w:val="both"/>
              <w:rPr>
                <w:rFonts w:cstheme="minorHAnsi"/>
                <w:sz w:val="22"/>
                <w:szCs w:val="22"/>
                <w:lang w:val="ka-GE"/>
              </w:rPr>
            </w:pPr>
            <w:r w:rsidRPr="00A577F8">
              <w:rPr>
                <w:rFonts w:cstheme="minorHAnsi"/>
                <w:sz w:val="22"/>
                <w:szCs w:val="22"/>
                <w:lang w:val="ka-GE"/>
              </w:rPr>
              <w:t>2</w:t>
            </w:r>
          </w:p>
        </w:tc>
        <w:tc>
          <w:tcPr>
            <w:tcW w:w="2397" w:type="dxa"/>
            <w:tcBorders>
              <w:top w:val="single" w:sz="4" w:space="0" w:color="auto"/>
              <w:left w:val="single" w:sz="4" w:space="0" w:color="auto"/>
              <w:bottom w:val="single" w:sz="4" w:space="0" w:color="auto"/>
              <w:right w:val="single" w:sz="4" w:space="0" w:color="auto"/>
            </w:tcBorders>
          </w:tcPr>
          <w:p w:rsidR="005754C1" w:rsidRPr="00A577F8" w:rsidRDefault="005754C1" w:rsidP="005754C1">
            <w:pPr>
              <w:pStyle w:val="Default"/>
              <w:jc w:val="both"/>
              <w:rPr>
                <w:sz w:val="22"/>
                <w:szCs w:val="22"/>
                <w:lang w:val="ka-GE"/>
              </w:rPr>
            </w:pPr>
            <w:r w:rsidRPr="00A577F8">
              <w:rPr>
                <w:sz w:val="22"/>
                <w:szCs w:val="22"/>
              </w:rPr>
              <w:t>ანაკლია-განმუხურის სანაპირო ბულვარის ტერიტორიაზე გამწვანების ზოლში მოვლილი</w:t>
            </w:r>
            <w:r w:rsidR="006437C1" w:rsidRPr="00A577F8">
              <w:rPr>
                <w:sz w:val="22"/>
                <w:szCs w:val="22"/>
              </w:rPr>
              <w:t xml:space="preserve"> 2618</w:t>
            </w:r>
            <w:r w:rsidRPr="00A577F8">
              <w:rPr>
                <w:sz w:val="22"/>
                <w:szCs w:val="22"/>
              </w:rPr>
              <w:t xml:space="preserve"> ძირი </w:t>
            </w:r>
            <w:r w:rsidRPr="00A577F8">
              <w:rPr>
                <w:sz w:val="22"/>
                <w:szCs w:val="22"/>
                <w:lang w:val="ka-GE"/>
              </w:rPr>
              <w:t>ხე-მცენარე</w:t>
            </w:r>
          </w:p>
          <w:p w:rsidR="007B0E56" w:rsidRPr="00A577F8" w:rsidRDefault="007B0E56" w:rsidP="007B0E56">
            <w:pPr>
              <w:pStyle w:val="BodyText"/>
              <w:tabs>
                <w:tab w:val="left" w:pos="706"/>
              </w:tabs>
              <w:ind w:right="-15"/>
              <w:jc w:val="both"/>
              <w:rPr>
                <w:rFonts w:cstheme="minorHAnsi"/>
                <w:sz w:val="22"/>
                <w:szCs w:val="22"/>
              </w:rPr>
            </w:pPr>
          </w:p>
        </w:tc>
        <w:tc>
          <w:tcPr>
            <w:tcW w:w="2397" w:type="dxa"/>
            <w:tcBorders>
              <w:top w:val="single" w:sz="4" w:space="0" w:color="auto"/>
              <w:left w:val="single" w:sz="4" w:space="0" w:color="auto"/>
              <w:bottom w:val="single" w:sz="4" w:space="0" w:color="auto"/>
              <w:right w:val="single" w:sz="4" w:space="0" w:color="auto"/>
            </w:tcBorders>
          </w:tcPr>
          <w:p w:rsidR="00E91276" w:rsidRPr="00A577F8" w:rsidRDefault="00E91276" w:rsidP="00E91276">
            <w:pPr>
              <w:pStyle w:val="Default"/>
              <w:jc w:val="both"/>
              <w:rPr>
                <w:sz w:val="22"/>
                <w:szCs w:val="22"/>
              </w:rPr>
            </w:pPr>
            <w:r w:rsidRPr="00A577F8">
              <w:rPr>
                <w:sz w:val="22"/>
                <w:szCs w:val="22"/>
              </w:rPr>
              <w:t xml:space="preserve">1040 კილოგრამი სასუქ-მინერალის </w:t>
            </w:r>
          </w:p>
          <w:p w:rsidR="00E91276" w:rsidRPr="00A577F8" w:rsidRDefault="00E91276" w:rsidP="00E91276">
            <w:pPr>
              <w:pStyle w:val="Default"/>
              <w:jc w:val="both"/>
              <w:rPr>
                <w:sz w:val="22"/>
                <w:szCs w:val="22"/>
              </w:rPr>
            </w:pPr>
            <w:r w:rsidRPr="00A577F8">
              <w:rPr>
                <w:sz w:val="22"/>
                <w:szCs w:val="22"/>
              </w:rPr>
              <w:t xml:space="preserve">შეტანა მოხდა წელს </w:t>
            </w:r>
          </w:p>
          <w:p w:rsidR="00E91276" w:rsidRPr="00A577F8" w:rsidRDefault="00E91276" w:rsidP="00E91276">
            <w:pPr>
              <w:pStyle w:val="Default"/>
              <w:jc w:val="both"/>
              <w:rPr>
                <w:sz w:val="22"/>
                <w:szCs w:val="22"/>
              </w:rPr>
            </w:pPr>
          </w:p>
          <w:p w:rsidR="007B0E56" w:rsidRPr="00A577F8" w:rsidRDefault="007B0E56" w:rsidP="007B0E56">
            <w:pPr>
              <w:pStyle w:val="BodyText"/>
              <w:tabs>
                <w:tab w:val="left" w:pos="616"/>
              </w:tabs>
              <w:ind w:right="-105"/>
              <w:jc w:val="both"/>
              <w:rPr>
                <w:rFonts w:cstheme="minorHAnsi"/>
                <w:sz w:val="22"/>
                <w:szCs w:val="22"/>
                <w:lang w:val="ka-GE"/>
              </w:rPr>
            </w:pPr>
          </w:p>
        </w:tc>
        <w:tc>
          <w:tcPr>
            <w:tcW w:w="2247" w:type="dxa"/>
            <w:tcBorders>
              <w:top w:val="single" w:sz="4" w:space="0" w:color="auto"/>
              <w:left w:val="single" w:sz="4" w:space="0" w:color="auto"/>
              <w:bottom w:val="single" w:sz="4" w:space="0" w:color="auto"/>
              <w:right w:val="single" w:sz="4" w:space="0" w:color="auto"/>
            </w:tcBorders>
          </w:tcPr>
          <w:p w:rsidR="007B0E56" w:rsidRPr="00A577F8" w:rsidRDefault="007B0E56" w:rsidP="007B0E56">
            <w:pPr>
              <w:pStyle w:val="BodyText"/>
              <w:tabs>
                <w:tab w:val="left" w:pos="616"/>
              </w:tabs>
              <w:ind w:right="-105"/>
              <w:jc w:val="both"/>
              <w:rPr>
                <w:rFonts w:cstheme="minorHAnsi"/>
                <w:sz w:val="22"/>
                <w:szCs w:val="22"/>
              </w:rPr>
            </w:pPr>
            <w:r w:rsidRPr="00A577F8">
              <w:rPr>
                <w:rFonts w:eastAsia="Times New Roman" w:cstheme="minorHAnsi"/>
                <w:color w:val="000000"/>
                <w:sz w:val="22"/>
                <w:szCs w:val="22"/>
                <w:lang w:val="ka-GE"/>
              </w:rPr>
              <w:t>საბაზისო მაჩვენებლის შენარჩუნება</w:t>
            </w:r>
          </w:p>
        </w:tc>
        <w:tc>
          <w:tcPr>
            <w:tcW w:w="2097" w:type="dxa"/>
            <w:tcBorders>
              <w:top w:val="single" w:sz="4" w:space="0" w:color="auto"/>
              <w:left w:val="single" w:sz="4" w:space="0" w:color="auto"/>
              <w:bottom w:val="single" w:sz="4" w:space="0" w:color="auto"/>
              <w:right w:val="single" w:sz="4" w:space="0" w:color="auto"/>
            </w:tcBorders>
          </w:tcPr>
          <w:p w:rsidR="007B0E56" w:rsidRPr="00A577F8" w:rsidRDefault="00A81E3F" w:rsidP="007B0E56">
            <w:pPr>
              <w:pStyle w:val="BodyText"/>
              <w:tabs>
                <w:tab w:val="left" w:pos="616"/>
              </w:tabs>
              <w:ind w:right="-105"/>
              <w:jc w:val="both"/>
              <w:rPr>
                <w:rFonts w:cstheme="minorHAnsi"/>
                <w:sz w:val="22"/>
                <w:szCs w:val="22"/>
                <w:lang w:val="ka-GE"/>
              </w:rPr>
            </w:pPr>
            <w:r w:rsidRPr="00A577F8">
              <w:rPr>
                <w:rFonts w:cstheme="minorHAnsi"/>
                <w:sz w:val="22"/>
                <w:szCs w:val="22"/>
                <w:lang w:val="ka-GE"/>
              </w:rPr>
              <w:t>5</w:t>
            </w:r>
            <w:r w:rsidR="007B0E56" w:rsidRPr="00A577F8">
              <w:rPr>
                <w:rFonts w:cstheme="minorHAnsi"/>
                <w:sz w:val="22"/>
                <w:szCs w:val="22"/>
                <w:lang w:val="ka-GE"/>
              </w:rPr>
              <w:t>%</w:t>
            </w:r>
          </w:p>
        </w:tc>
        <w:tc>
          <w:tcPr>
            <w:tcW w:w="2660" w:type="dxa"/>
            <w:tcBorders>
              <w:top w:val="single" w:sz="4" w:space="0" w:color="auto"/>
              <w:left w:val="single" w:sz="4" w:space="0" w:color="auto"/>
              <w:bottom w:val="single" w:sz="4" w:space="0" w:color="auto"/>
              <w:right w:val="single" w:sz="4" w:space="0" w:color="auto"/>
            </w:tcBorders>
          </w:tcPr>
          <w:p w:rsidR="00A81E3F" w:rsidRPr="00A577F8" w:rsidRDefault="00A81E3F" w:rsidP="00A81E3F">
            <w:pPr>
              <w:pStyle w:val="BodyText"/>
              <w:tabs>
                <w:tab w:val="left" w:pos="616"/>
              </w:tabs>
              <w:ind w:right="-105"/>
              <w:jc w:val="both"/>
              <w:rPr>
                <w:rFonts w:cstheme="minorHAnsi"/>
                <w:sz w:val="22"/>
                <w:szCs w:val="22"/>
                <w:lang w:val="ka-GE"/>
              </w:rPr>
            </w:pPr>
            <w:r w:rsidRPr="00A577F8">
              <w:rPr>
                <w:rFonts w:cstheme="minorHAnsi"/>
                <w:sz w:val="22"/>
                <w:szCs w:val="22"/>
                <w:lang w:val="ka-GE"/>
              </w:rPr>
              <w:t>გაუთვალისწინებელი შემთხვევები</w:t>
            </w:r>
          </w:p>
          <w:p w:rsidR="007B0E56" w:rsidRPr="00A577F8" w:rsidRDefault="007B0E56" w:rsidP="007B0E56">
            <w:pPr>
              <w:pStyle w:val="BodyText"/>
              <w:tabs>
                <w:tab w:val="left" w:pos="616"/>
              </w:tabs>
              <w:ind w:right="-105"/>
              <w:jc w:val="both"/>
              <w:rPr>
                <w:rFonts w:cstheme="minorHAnsi"/>
                <w:sz w:val="22"/>
                <w:szCs w:val="22"/>
                <w:lang w:val="ka-GE"/>
              </w:rPr>
            </w:pPr>
          </w:p>
        </w:tc>
      </w:tr>
      <w:tr w:rsidR="007B0E56" w:rsidRPr="00A577F8" w:rsidTr="007B0E56">
        <w:tblPrEx>
          <w:tblBorders>
            <w:left w:val="none" w:sz="0" w:space="0" w:color="auto"/>
            <w:bottom w:val="none" w:sz="0" w:space="0" w:color="auto"/>
            <w:right w:val="none" w:sz="0" w:space="0" w:color="auto"/>
            <w:insideH w:val="none" w:sz="0" w:space="0" w:color="auto"/>
            <w:insideV w:val="none" w:sz="0" w:space="0" w:color="auto"/>
          </w:tblBorders>
        </w:tblPrEx>
        <w:trPr>
          <w:trHeight w:val="174"/>
        </w:trPr>
        <w:tc>
          <w:tcPr>
            <w:tcW w:w="3288" w:type="dxa"/>
            <w:vMerge/>
            <w:tcBorders>
              <w:top w:val="single" w:sz="4" w:space="0" w:color="auto"/>
              <w:left w:val="single" w:sz="4" w:space="0" w:color="auto"/>
              <w:bottom w:val="single" w:sz="4" w:space="0" w:color="auto"/>
              <w:right w:val="single" w:sz="4" w:space="0" w:color="auto"/>
            </w:tcBorders>
          </w:tcPr>
          <w:p w:rsidR="007B0E56" w:rsidRPr="00A577F8" w:rsidRDefault="007B0E56" w:rsidP="007B0E56">
            <w:pPr>
              <w:pStyle w:val="BodyText"/>
              <w:ind w:right="358"/>
              <w:jc w:val="both"/>
              <w:rPr>
                <w:rFonts w:cstheme="minorHAnsi"/>
                <w:sz w:val="22"/>
                <w:szCs w:val="22"/>
              </w:rPr>
            </w:pPr>
          </w:p>
        </w:tc>
        <w:tc>
          <w:tcPr>
            <w:tcW w:w="749" w:type="dxa"/>
            <w:tcBorders>
              <w:top w:val="single" w:sz="4" w:space="0" w:color="auto"/>
              <w:left w:val="single" w:sz="4" w:space="0" w:color="auto"/>
              <w:bottom w:val="single" w:sz="4" w:space="0" w:color="auto"/>
              <w:right w:val="single" w:sz="4" w:space="0" w:color="auto"/>
            </w:tcBorders>
          </w:tcPr>
          <w:p w:rsidR="007B0E56" w:rsidRPr="00A577F8" w:rsidRDefault="007B0E56" w:rsidP="007B0E56">
            <w:pPr>
              <w:pStyle w:val="BodyText"/>
              <w:ind w:right="358"/>
              <w:jc w:val="both"/>
              <w:rPr>
                <w:rFonts w:cstheme="minorHAnsi"/>
                <w:sz w:val="22"/>
                <w:szCs w:val="22"/>
                <w:lang w:val="ka-GE"/>
              </w:rPr>
            </w:pPr>
            <w:r w:rsidRPr="00A577F8">
              <w:rPr>
                <w:rFonts w:cstheme="minorHAnsi"/>
                <w:sz w:val="22"/>
                <w:szCs w:val="22"/>
                <w:lang w:val="ka-GE"/>
              </w:rPr>
              <w:t>3</w:t>
            </w:r>
          </w:p>
        </w:tc>
        <w:tc>
          <w:tcPr>
            <w:tcW w:w="2397" w:type="dxa"/>
            <w:tcBorders>
              <w:top w:val="single" w:sz="4" w:space="0" w:color="auto"/>
              <w:left w:val="single" w:sz="4" w:space="0" w:color="auto"/>
              <w:bottom w:val="single" w:sz="4" w:space="0" w:color="auto"/>
              <w:right w:val="single" w:sz="4" w:space="0" w:color="auto"/>
            </w:tcBorders>
          </w:tcPr>
          <w:p w:rsidR="005F236A" w:rsidRPr="00A577F8" w:rsidRDefault="005F236A" w:rsidP="005F236A">
            <w:pPr>
              <w:pStyle w:val="Default"/>
              <w:jc w:val="both"/>
              <w:rPr>
                <w:sz w:val="22"/>
                <w:szCs w:val="22"/>
              </w:rPr>
            </w:pPr>
            <w:r w:rsidRPr="00A577F8">
              <w:rPr>
                <w:sz w:val="22"/>
                <w:szCs w:val="22"/>
              </w:rPr>
              <w:t>სპორტულ-გამაჯანსარებელი კომპლექსის - ფეხბურთის მოედნის</w:t>
            </w:r>
            <w:r w:rsidR="00A81E3F" w:rsidRPr="00A577F8">
              <w:rPr>
                <w:sz w:val="22"/>
                <w:szCs w:val="22"/>
              </w:rPr>
              <w:t xml:space="preserve"> </w:t>
            </w:r>
            <w:r w:rsidRPr="00A577F8">
              <w:rPr>
                <w:sz w:val="22"/>
                <w:szCs w:val="22"/>
              </w:rPr>
              <w:t xml:space="preserve">მოვლილი მინდვრის საფარი </w:t>
            </w:r>
          </w:p>
          <w:p w:rsidR="007B0E56" w:rsidRPr="00A577F8" w:rsidRDefault="007B0E56" w:rsidP="007B0E56">
            <w:pPr>
              <w:pStyle w:val="BodyText"/>
              <w:tabs>
                <w:tab w:val="left" w:pos="706"/>
              </w:tabs>
              <w:ind w:right="-15"/>
              <w:jc w:val="both"/>
              <w:rPr>
                <w:rFonts w:cstheme="minorHAnsi"/>
                <w:sz w:val="22"/>
                <w:szCs w:val="22"/>
              </w:rPr>
            </w:pPr>
          </w:p>
        </w:tc>
        <w:tc>
          <w:tcPr>
            <w:tcW w:w="2397" w:type="dxa"/>
            <w:tcBorders>
              <w:top w:val="single" w:sz="4" w:space="0" w:color="auto"/>
              <w:left w:val="single" w:sz="4" w:space="0" w:color="auto"/>
              <w:bottom w:val="single" w:sz="4" w:space="0" w:color="auto"/>
              <w:right w:val="single" w:sz="4" w:space="0" w:color="auto"/>
            </w:tcBorders>
          </w:tcPr>
          <w:p w:rsidR="005F236A" w:rsidRPr="00A577F8" w:rsidRDefault="005F236A" w:rsidP="005F236A">
            <w:pPr>
              <w:pStyle w:val="Default"/>
              <w:jc w:val="both"/>
              <w:rPr>
                <w:sz w:val="22"/>
                <w:szCs w:val="22"/>
              </w:rPr>
            </w:pPr>
            <w:r w:rsidRPr="00A577F8">
              <w:rPr>
                <w:sz w:val="22"/>
                <w:szCs w:val="22"/>
              </w:rPr>
              <w:t xml:space="preserve">315 კილოგრამი სასუქი და 22 </w:t>
            </w:r>
            <m:oMath>
              <m:sSup>
                <m:sSupPr>
                  <m:ctrlPr>
                    <w:rPr>
                      <w:rFonts w:ascii="Cambria Math" w:eastAsia="Times New Roman" w:hAnsi="Cambria Math" w:cstheme="minorHAnsi"/>
                      <w:sz w:val="22"/>
                      <w:szCs w:val="22"/>
                    </w:rPr>
                  </m:ctrlPr>
                </m:sSupPr>
                <m:e>
                  <m:r>
                    <m:rPr>
                      <m:sty m:val="p"/>
                    </m:rPr>
                    <w:rPr>
                      <w:rFonts w:eastAsia="Times New Roman"/>
                      <w:sz w:val="22"/>
                      <w:szCs w:val="22"/>
                    </w:rPr>
                    <m:t>მ</m:t>
                  </m:r>
                </m:e>
                <m:sup>
                  <m:r>
                    <m:rPr>
                      <m:sty m:val="p"/>
                    </m:rPr>
                    <w:rPr>
                      <w:rFonts w:ascii="Cambria Math" w:eastAsia="Times New Roman" w:hAnsi="Cambria Math" w:cstheme="minorHAnsi"/>
                      <w:sz w:val="22"/>
                      <w:szCs w:val="22"/>
                    </w:rPr>
                    <m:t>3</m:t>
                  </m:r>
                </m:sup>
              </m:sSup>
            </m:oMath>
            <w:r w:rsidRPr="00A577F8">
              <w:rPr>
                <w:sz w:val="22"/>
                <w:szCs w:val="22"/>
              </w:rPr>
              <w:t xml:space="preserve">კვარციტული ქვიშის შეტანა მოხდა წელს </w:t>
            </w:r>
          </w:p>
          <w:p w:rsidR="007B0E56" w:rsidRPr="00A577F8" w:rsidRDefault="007B0E56" w:rsidP="007B0E56">
            <w:pPr>
              <w:pStyle w:val="BodyText"/>
              <w:tabs>
                <w:tab w:val="left" w:pos="616"/>
              </w:tabs>
              <w:ind w:right="-105"/>
              <w:jc w:val="both"/>
              <w:rPr>
                <w:rFonts w:cstheme="minorHAnsi"/>
                <w:sz w:val="22"/>
                <w:szCs w:val="22"/>
                <w:lang w:val="ka-GE"/>
              </w:rPr>
            </w:pPr>
          </w:p>
        </w:tc>
        <w:tc>
          <w:tcPr>
            <w:tcW w:w="2247" w:type="dxa"/>
            <w:tcBorders>
              <w:top w:val="single" w:sz="4" w:space="0" w:color="auto"/>
              <w:left w:val="single" w:sz="4" w:space="0" w:color="auto"/>
              <w:bottom w:val="single" w:sz="4" w:space="0" w:color="auto"/>
              <w:right w:val="single" w:sz="4" w:space="0" w:color="auto"/>
            </w:tcBorders>
          </w:tcPr>
          <w:p w:rsidR="007B0E56" w:rsidRPr="00A577F8" w:rsidRDefault="005F236A" w:rsidP="005F236A">
            <w:pPr>
              <w:pStyle w:val="BodyText"/>
              <w:tabs>
                <w:tab w:val="left" w:pos="616"/>
              </w:tabs>
              <w:ind w:right="-105"/>
              <w:jc w:val="both"/>
              <w:rPr>
                <w:rFonts w:cstheme="minorHAnsi"/>
                <w:sz w:val="22"/>
                <w:szCs w:val="22"/>
                <w:lang w:val="ka-GE"/>
              </w:rPr>
            </w:pPr>
            <w:r w:rsidRPr="00A577F8">
              <w:rPr>
                <w:rFonts w:eastAsia="Times New Roman" w:cstheme="minorHAnsi"/>
                <w:color w:val="000000"/>
                <w:sz w:val="22"/>
                <w:szCs w:val="22"/>
                <w:lang w:val="ka-GE"/>
              </w:rPr>
              <w:t>საბაზისო მაჩვენებლის შენარჩუნება</w:t>
            </w:r>
          </w:p>
        </w:tc>
        <w:tc>
          <w:tcPr>
            <w:tcW w:w="2097" w:type="dxa"/>
            <w:tcBorders>
              <w:top w:val="single" w:sz="4" w:space="0" w:color="auto"/>
              <w:left w:val="single" w:sz="4" w:space="0" w:color="auto"/>
              <w:bottom w:val="single" w:sz="4" w:space="0" w:color="auto"/>
              <w:right w:val="single" w:sz="4" w:space="0" w:color="auto"/>
            </w:tcBorders>
          </w:tcPr>
          <w:p w:rsidR="007B0E56" w:rsidRPr="00A577F8" w:rsidRDefault="00A81E3F" w:rsidP="007B0E56">
            <w:pPr>
              <w:pStyle w:val="BodyText"/>
              <w:tabs>
                <w:tab w:val="left" w:pos="616"/>
              </w:tabs>
              <w:ind w:right="-105"/>
              <w:jc w:val="both"/>
              <w:rPr>
                <w:rFonts w:cstheme="minorHAnsi"/>
                <w:sz w:val="22"/>
                <w:szCs w:val="22"/>
                <w:lang w:val="ka-GE"/>
              </w:rPr>
            </w:pPr>
            <w:r w:rsidRPr="00A577F8">
              <w:rPr>
                <w:rFonts w:cstheme="minorHAnsi"/>
                <w:sz w:val="22"/>
                <w:szCs w:val="22"/>
                <w:lang w:val="ka-GE"/>
              </w:rPr>
              <w:t>5</w:t>
            </w:r>
            <w:r w:rsidR="007B0E56" w:rsidRPr="00A577F8">
              <w:rPr>
                <w:rFonts w:cstheme="minorHAnsi"/>
                <w:sz w:val="22"/>
                <w:szCs w:val="22"/>
                <w:lang w:val="ka-GE"/>
              </w:rPr>
              <w:t>%</w:t>
            </w:r>
          </w:p>
        </w:tc>
        <w:tc>
          <w:tcPr>
            <w:tcW w:w="2660" w:type="dxa"/>
            <w:tcBorders>
              <w:top w:val="single" w:sz="4" w:space="0" w:color="auto"/>
              <w:left w:val="single" w:sz="4" w:space="0" w:color="auto"/>
              <w:bottom w:val="single" w:sz="4" w:space="0" w:color="auto"/>
              <w:right w:val="single" w:sz="4" w:space="0" w:color="auto"/>
            </w:tcBorders>
          </w:tcPr>
          <w:p w:rsidR="00A81E3F" w:rsidRPr="00A577F8" w:rsidRDefault="00A81E3F" w:rsidP="00A81E3F">
            <w:pPr>
              <w:pStyle w:val="BodyText"/>
              <w:tabs>
                <w:tab w:val="left" w:pos="616"/>
              </w:tabs>
              <w:ind w:right="-105"/>
              <w:jc w:val="both"/>
              <w:rPr>
                <w:rFonts w:cstheme="minorHAnsi"/>
                <w:sz w:val="22"/>
                <w:szCs w:val="22"/>
                <w:lang w:val="ka-GE"/>
              </w:rPr>
            </w:pPr>
            <w:r w:rsidRPr="00A577F8">
              <w:rPr>
                <w:rFonts w:cstheme="minorHAnsi"/>
                <w:sz w:val="22"/>
                <w:szCs w:val="22"/>
                <w:lang w:val="ka-GE"/>
              </w:rPr>
              <w:t>გაუთვალისწინებელი შემთხვევები</w:t>
            </w:r>
          </w:p>
          <w:p w:rsidR="007B0E56" w:rsidRPr="00A577F8" w:rsidRDefault="007B0E56" w:rsidP="007B0E56">
            <w:pPr>
              <w:pStyle w:val="BodyText"/>
              <w:tabs>
                <w:tab w:val="left" w:pos="616"/>
              </w:tabs>
              <w:ind w:right="-105"/>
              <w:jc w:val="both"/>
              <w:rPr>
                <w:rFonts w:cstheme="minorHAnsi"/>
                <w:sz w:val="22"/>
                <w:szCs w:val="22"/>
                <w:lang w:val="ka-GE"/>
              </w:rPr>
            </w:pPr>
          </w:p>
        </w:tc>
      </w:tr>
    </w:tbl>
    <w:p w:rsidR="00550A57" w:rsidRPr="00A577F8" w:rsidRDefault="00550A57" w:rsidP="00365D33">
      <w:pPr>
        <w:spacing w:after="0"/>
        <w:jc w:val="center"/>
        <w:rPr>
          <w:rFonts w:ascii="Sylfaen" w:hAnsi="Sylfaen" w:cstheme="minorHAnsi"/>
          <w:lang w:val="ka-GE"/>
        </w:rPr>
        <w:sectPr w:rsidR="00550A57" w:rsidRPr="00A577F8" w:rsidSect="004E33A5">
          <w:pgSz w:w="16840" w:h="11907" w:orient="landscape"/>
          <w:pgMar w:top="284" w:right="720" w:bottom="142" w:left="1080" w:header="720" w:footer="720" w:gutter="0"/>
          <w:pgNumType w:start="0"/>
          <w:cols w:space="720"/>
          <w:titlePg/>
          <w:docGrid w:linePitch="360"/>
        </w:sectPr>
      </w:pPr>
    </w:p>
    <w:p w:rsidR="00550A57" w:rsidRPr="00A577F8" w:rsidRDefault="00550A57" w:rsidP="008224D3">
      <w:pPr>
        <w:spacing w:after="0" w:line="240" w:lineRule="auto"/>
        <w:jc w:val="center"/>
        <w:rPr>
          <w:rFonts w:ascii="Sylfaen" w:hAnsi="Sylfaen" w:cstheme="minorHAnsi"/>
          <w:lang w:val="ka-GE"/>
        </w:rPr>
      </w:pPr>
    </w:p>
    <w:p w:rsidR="000F4504" w:rsidRPr="00A577F8" w:rsidRDefault="000F4504" w:rsidP="00365D33">
      <w:pPr>
        <w:spacing w:after="0"/>
        <w:rPr>
          <w:rFonts w:ascii="Sylfaen" w:hAnsi="Sylfaen" w:cstheme="minorHAnsi"/>
        </w:rPr>
      </w:pPr>
    </w:p>
    <w:tbl>
      <w:tblPr>
        <w:tblW w:w="15004" w:type="dxa"/>
        <w:tblLayout w:type="fixed"/>
        <w:tblLook w:val="04A0" w:firstRow="1" w:lastRow="0" w:firstColumn="1" w:lastColumn="0" w:noHBand="0" w:noVBand="1"/>
      </w:tblPr>
      <w:tblGrid>
        <w:gridCol w:w="3315"/>
        <w:gridCol w:w="1779"/>
        <w:gridCol w:w="4531"/>
        <w:gridCol w:w="5379"/>
      </w:tblGrid>
      <w:tr w:rsidR="00372912" w:rsidRPr="00A577F8" w:rsidTr="0005669D">
        <w:trPr>
          <w:trHeight w:val="505"/>
        </w:trPr>
        <w:tc>
          <w:tcPr>
            <w:tcW w:w="33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tc>
        <w:tc>
          <w:tcPr>
            <w:tcW w:w="1779" w:type="dxa"/>
            <w:tcBorders>
              <w:top w:val="single" w:sz="4" w:space="0" w:color="auto"/>
              <w:left w:val="nil"/>
              <w:bottom w:val="single" w:sz="4" w:space="0" w:color="auto"/>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453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ბოტანიკური ბაღის  ხელშეწყობის პროგრამა </w:t>
            </w:r>
          </w:p>
        </w:tc>
        <w:tc>
          <w:tcPr>
            <w:tcW w:w="5379" w:type="dxa"/>
            <w:vMerge w:val="restart"/>
            <w:tcBorders>
              <w:top w:val="single" w:sz="4" w:space="0" w:color="auto"/>
              <w:left w:val="nil"/>
              <w:right w:val="single" w:sz="4" w:space="0" w:color="auto"/>
            </w:tcBorders>
            <w:shd w:val="clear" w:color="auto" w:fill="auto"/>
            <w:vAlign w:val="center"/>
            <w:hideMark/>
          </w:tcPr>
          <w:p w:rsidR="00372912" w:rsidRPr="00A577F8" w:rsidRDefault="00154DBB"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2026</w:t>
            </w:r>
            <w:r w:rsidR="00372912" w:rsidRPr="00A577F8">
              <w:rPr>
                <w:rFonts w:ascii="Sylfaen" w:eastAsia="Times New Roman" w:hAnsi="Sylfaen" w:cstheme="minorHAnsi"/>
                <w:color w:val="000000"/>
              </w:rPr>
              <w:t xml:space="preserve">  წლის დაფინანსება ათას ლარში</w:t>
            </w:r>
          </w:p>
          <w:p w:rsidR="00372912" w:rsidRPr="00A577F8" w:rsidRDefault="00154DBB" w:rsidP="00501874">
            <w:pPr>
              <w:jc w:val="center"/>
              <w:rPr>
                <w:rFonts w:ascii="Sylfaen" w:eastAsia="Times New Roman" w:hAnsi="Sylfaen" w:cstheme="minorHAnsi"/>
                <w:color w:val="000000"/>
              </w:rPr>
            </w:pPr>
            <w:r w:rsidRPr="00A577F8">
              <w:rPr>
                <w:rFonts w:ascii="Sylfaen" w:hAnsi="Sylfaen" w:cs="Calibri"/>
                <w:b/>
                <w:bCs/>
              </w:rPr>
              <w:t>1,</w:t>
            </w:r>
            <w:r w:rsidRPr="00A577F8">
              <w:rPr>
                <w:rFonts w:ascii="Sylfaen" w:hAnsi="Sylfaen" w:cs="Calibri"/>
                <w:b/>
                <w:bCs/>
                <w:lang w:val="ka-GE"/>
              </w:rPr>
              <w:t>472</w:t>
            </w:r>
            <w:r w:rsidR="00372912" w:rsidRPr="00A577F8">
              <w:rPr>
                <w:rFonts w:ascii="Sylfaen" w:hAnsi="Sylfaen" w:cs="Calibri"/>
                <w:b/>
                <w:bCs/>
              </w:rPr>
              <w:t>.0</w:t>
            </w:r>
          </w:p>
        </w:tc>
      </w:tr>
      <w:tr w:rsidR="00372912" w:rsidRPr="00A577F8" w:rsidTr="0005669D">
        <w:trPr>
          <w:trHeight w:val="213"/>
        </w:trPr>
        <w:tc>
          <w:tcPr>
            <w:tcW w:w="3315"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501874">
            <w:pPr>
              <w:spacing w:after="0" w:line="240" w:lineRule="auto"/>
              <w:rPr>
                <w:rFonts w:ascii="Sylfaen" w:eastAsia="Times New Roman" w:hAnsi="Sylfaen" w:cstheme="minorHAnsi"/>
                <w:color w:val="000000"/>
              </w:rPr>
            </w:pPr>
          </w:p>
        </w:tc>
        <w:tc>
          <w:tcPr>
            <w:tcW w:w="1779" w:type="dxa"/>
            <w:tcBorders>
              <w:top w:val="nil"/>
              <w:left w:val="nil"/>
              <w:bottom w:val="single" w:sz="4" w:space="0" w:color="auto"/>
              <w:right w:val="single" w:sz="4" w:space="0" w:color="auto"/>
            </w:tcBorders>
            <w:shd w:val="clear" w:color="auto" w:fill="auto"/>
            <w:vAlign w:val="center"/>
            <w:hideMark/>
          </w:tcPr>
          <w:p w:rsidR="00372912" w:rsidRPr="00A577F8" w:rsidRDefault="00372912" w:rsidP="00501874">
            <w:pPr>
              <w:spacing w:after="0" w:line="240" w:lineRule="auto"/>
              <w:jc w:val="center"/>
              <w:rPr>
                <w:rFonts w:ascii="Sylfaen" w:eastAsia="Times New Roman" w:hAnsi="Sylfaen" w:cstheme="minorHAnsi"/>
                <w:b/>
              </w:rPr>
            </w:pPr>
            <w:r w:rsidRPr="00A577F8">
              <w:rPr>
                <w:rFonts w:ascii="Sylfaen" w:eastAsia="Times New Roman" w:hAnsi="Sylfaen" w:cstheme="minorHAnsi"/>
                <w:b/>
                <w:lang w:val="ka-GE"/>
              </w:rPr>
              <w:t>03 03</w:t>
            </w:r>
            <w:r w:rsidRPr="00A577F8">
              <w:rPr>
                <w:rFonts w:ascii="Sylfaen" w:eastAsia="Times New Roman" w:hAnsi="Sylfaen" w:cstheme="minorHAnsi"/>
                <w:b/>
              </w:rPr>
              <w:t> </w:t>
            </w:r>
          </w:p>
          <w:p w:rsidR="00372912" w:rsidRPr="00A577F8" w:rsidRDefault="00372912" w:rsidP="00501874">
            <w:pPr>
              <w:spacing w:after="0" w:line="240" w:lineRule="auto"/>
              <w:jc w:val="center"/>
              <w:rPr>
                <w:rFonts w:ascii="Sylfaen" w:eastAsia="Times New Roman" w:hAnsi="Sylfaen" w:cstheme="minorHAnsi"/>
                <w:b/>
                <w:color w:val="000000"/>
              </w:rPr>
            </w:pPr>
          </w:p>
        </w:tc>
        <w:tc>
          <w:tcPr>
            <w:tcW w:w="4531"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501874">
            <w:pPr>
              <w:spacing w:after="0" w:line="240" w:lineRule="auto"/>
              <w:rPr>
                <w:rFonts w:ascii="Sylfaen" w:eastAsia="Times New Roman" w:hAnsi="Sylfaen" w:cstheme="minorHAnsi"/>
                <w:color w:val="000000"/>
              </w:rPr>
            </w:pPr>
          </w:p>
        </w:tc>
        <w:tc>
          <w:tcPr>
            <w:tcW w:w="5379" w:type="dxa"/>
            <w:vMerge/>
            <w:tcBorders>
              <w:left w:val="nil"/>
              <w:bottom w:val="single" w:sz="4" w:space="0" w:color="auto"/>
              <w:right w:val="single" w:sz="4" w:space="0" w:color="auto"/>
            </w:tcBorders>
            <w:shd w:val="clear" w:color="auto" w:fill="auto"/>
            <w:vAlign w:val="center"/>
            <w:hideMark/>
          </w:tcPr>
          <w:p w:rsidR="00372912" w:rsidRPr="00A577F8" w:rsidRDefault="00372912" w:rsidP="00501874">
            <w:pPr>
              <w:jc w:val="center"/>
              <w:rPr>
                <w:rFonts w:ascii="Sylfaen" w:hAnsi="Sylfaen" w:cs="Calibri"/>
                <w:b/>
                <w:bCs/>
                <w:lang w:val="ka-GE"/>
              </w:rPr>
            </w:pPr>
          </w:p>
        </w:tc>
      </w:tr>
      <w:tr w:rsidR="00E454EA" w:rsidRPr="00A577F8" w:rsidTr="00550A57">
        <w:trPr>
          <w:trHeight w:val="434"/>
        </w:trPr>
        <w:tc>
          <w:tcPr>
            <w:tcW w:w="3315"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689"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365D33">
            <w:pPr>
              <w:spacing w:after="0" w:line="240" w:lineRule="auto"/>
              <w:rPr>
                <w:rFonts w:ascii="Sylfaen" w:eastAsia="Times New Roman" w:hAnsi="Sylfaen" w:cstheme="minorHAnsi"/>
                <w:b/>
                <w:color w:val="000000"/>
              </w:rPr>
            </w:pPr>
            <w:r w:rsidRPr="00A577F8">
              <w:rPr>
                <w:rFonts w:ascii="Sylfaen" w:hAnsi="Sylfaen" w:cstheme="minorHAnsi"/>
                <w:b/>
              </w:rPr>
              <w:t>ა(ა)იპ „ბოტანიკური ბაღების მართვის ცენტრი“</w:t>
            </w:r>
            <w:r w:rsidRPr="00A577F8">
              <w:rPr>
                <w:rFonts w:ascii="Sylfaen" w:eastAsia="Times New Roman" w:hAnsi="Sylfaen" w:cstheme="minorHAnsi"/>
                <w:b/>
                <w:color w:val="000000"/>
              </w:rPr>
              <w:t> </w:t>
            </w:r>
          </w:p>
        </w:tc>
      </w:tr>
      <w:tr w:rsidR="00E454EA" w:rsidRPr="00A577F8" w:rsidTr="00550A57">
        <w:trPr>
          <w:trHeight w:val="3076"/>
        </w:trPr>
        <w:tc>
          <w:tcPr>
            <w:tcW w:w="3315"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689"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6A1898" w:rsidP="00365D33">
            <w:pPr>
              <w:spacing w:after="0" w:line="240" w:lineRule="auto"/>
              <w:rPr>
                <w:rFonts w:ascii="Sylfaen" w:hAnsi="Sylfaen"/>
              </w:rPr>
            </w:pPr>
            <w:r w:rsidRPr="00A577F8">
              <w:rPr>
                <w:rFonts w:ascii="Sylfaen" w:hAnsi="Sylfaen" w:cs="Sylfaen"/>
              </w:rPr>
              <w:t>ზუგდიდის</w:t>
            </w:r>
            <w:r w:rsidRPr="00A577F8">
              <w:rPr>
                <w:rFonts w:ascii="Sylfaen" w:hAnsi="Sylfaen"/>
              </w:rPr>
              <w:t xml:space="preserve"> </w:t>
            </w:r>
            <w:r w:rsidRPr="00A577F8">
              <w:rPr>
                <w:rFonts w:ascii="Sylfaen" w:hAnsi="Sylfaen" w:cs="Sylfaen"/>
              </w:rPr>
              <w:t>ბოტანიკურ</w:t>
            </w:r>
            <w:r w:rsidRPr="00A577F8">
              <w:rPr>
                <w:rFonts w:ascii="Sylfaen" w:hAnsi="Sylfaen"/>
              </w:rPr>
              <w:t xml:space="preserve"> </w:t>
            </w:r>
            <w:r w:rsidRPr="00A577F8">
              <w:rPr>
                <w:rFonts w:ascii="Sylfaen" w:hAnsi="Sylfaen" w:cs="Sylfaen"/>
              </w:rPr>
              <w:t>ბაღში</w:t>
            </w:r>
            <w:r w:rsidRPr="00A577F8">
              <w:rPr>
                <w:rFonts w:ascii="Sylfaen" w:hAnsi="Sylfaen"/>
              </w:rPr>
              <w:t xml:space="preserve"> </w:t>
            </w:r>
            <w:r w:rsidRPr="00A577F8">
              <w:rPr>
                <w:rFonts w:ascii="Sylfaen" w:hAnsi="Sylfaen" w:cs="Sylfaen"/>
              </w:rPr>
              <w:t>არსებული</w:t>
            </w:r>
            <w:r w:rsidRPr="00A577F8">
              <w:rPr>
                <w:rFonts w:ascii="Sylfaen" w:hAnsi="Sylfaen"/>
              </w:rPr>
              <w:t xml:space="preserve"> </w:t>
            </w:r>
            <w:r w:rsidRPr="00A577F8">
              <w:rPr>
                <w:rFonts w:ascii="Sylfaen" w:hAnsi="Sylfaen" w:cs="Sylfaen"/>
              </w:rPr>
              <w:t>მცენარეთა</w:t>
            </w:r>
            <w:r w:rsidRPr="00A577F8">
              <w:rPr>
                <w:rFonts w:ascii="Sylfaen" w:hAnsi="Sylfaen"/>
              </w:rPr>
              <w:t xml:space="preserve"> </w:t>
            </w:r>
            <w:r w:rsidRPr="00A577F8">
              <w:rPr>
                <w:rFonts w:ascii="Sylfaen" w:hAnsi="Sylfaen" w:cs="Sylfaen"/>
              </w:rPr>
              <w:t>მოვლა</w:t>
            </w:r>
            <w:r w:rsidRPr="00A577F8">
              <w:rPr>
                <w:rFonts w:ascii="Sylfaen" w:hAnsi="Sylfaen"/>
              </w:rPr>
              <w:t>,</w:t>
            </w:r>
            <w:r w:rsidRPr="00A577F8">
              <w:rPr>
                <w:rFonts w:ascii="Sylfaen" w:hAnsi="Sylfaen"/>
                <w:spacing w:val="1"/>
              </w:rPr>
              <w:t xml:space="preserve"> </w:t>
            </w:r>
            <w:r w:rsidRPr="00A577F8">
              <w:rPr>
                <w:rFonts w:ascii="Sylfaen" w:hAnsi="Sylfaen" w:cs="Sylfaen"/>
              </w:rPr>
              <w:t>კოლექციების</w:t>
            </w:r>
            <w:r w:rsidRPr="00A577F8">
              <w:rPr>
                <w:rFonts w:ascii="Sylfaen" w:hAnsi="Sylfaen"/>
              </w:rPr>
              <w:t xml:space="preserve"> </w:t>
            </w:r>
            <w:r w:rsidRPr="00A577F8">
              <w:rPr>
                <w:rFonts w:ascii="Sylfaen" w:hAnsi="Sylfaen" w:cs="Sylfaen"/>
              </w:rPr>
              <w:t>ახალი</w:t>
            </w:r>
            <w:r w:rsidRPr="00A577F8">
              <w:rPr>
                <w:rFonts w:ascii="Sylfaen" w:hAnsi="Sylfaen"/>
              </w:rPr>
              <w:t xml:space="preserve"> </w:t>
            </w:r>
            <w:r w:rsidRPr="00A577F8">
              <w:rPr>
                <w:rFonts w:ascii="Sylfaen" w:hAnsi="Sylfaen" w:cs="Sylfaen"/>
              </w:rPr>
              <w:t>სახეობებით</w:t>
            </w:r>
            <w:r w:rsidRPr="00A577F8">
              <w:rPr>
                <w:rFonts w:ascii="Sylfaen" w:hAnsi="Sylfaen"/>
              </w:rPr>
              <w:t xml:space="preserve"> </w:t>
            </w:r>
            <w:r w:rsidRPr="00A577F8">
              <w:rPr>
                <w:rFonts w:ascii="Sylfaen" w:hAnsi="Sylfaen" w:cs="Sylfaen"/>
              </w:rPr>
              <w:t>გამდიდრება</w:t>
            </w:r>
            <w:r w:rsidRPr="00A577F8">
              <w:rPr>
                <w:rFonts w:ascii="Sylfaen" w:hAnsi="Sylfaen"/>
              </w:rPr>
              <w:t xml:space="preserve">, </w:t>
            </w:r>
            <w:r w:rsidRPr="00A577F8">
              <w:rPr>
                <w:rFonts w:ascii="Sylfaen" w:hAnsi="Sylfaen" w:cs="Sylfaen"/>
              </w:rPr>
              <w:t>ისტორიული</w:t>
            </w:r>
            <w:r w:rsidRPr="00A577F8">
              <w:rPr>
                <w:rFonts w:ascii="Sylfaen" w:hAnsi="Sylfaen"/>
                <w:spacing w:val="1"/>
              </w:rPr>
              <w:t xml:space="preserve"> </w:t>
            </w:r>
            <w:r w:rsidRPr="00A577F8">
              <w:rPr>
                <w:rFonts w:ascii="Sylfaen" w:hAnsi="Sylfaen" w:cs="Sylfaen"/>
              </w:rPr>
              <w:t>მნიშვნელობის</w:t>
            </w:r>
            <w:r w:rsidRPr="00A577F8">
              <w:rPr>
                <w:rFonts w:ascii="Sylfaen" w:hAnsi="Sylfaen"/>
              </w:rPr>
              <w:t xml:space="preserve"> </w:t>
            </w:r>
            <w:r w:rsidRPr="00A577F8">
              <w:rPr>
                <w:rFonts w:ascii="Sylfaen" w:hAnsi="Sylfaen" w:cs="Sylfaen"/>
              </w:rPr>
              <w:t>ხეივნების</w:t>
            </w:r>
            <w:r w:rsidRPr="00A577F8">
              <w:rPr>
                <w:rFonts w:ascii="Sylfaen" w:hAnsi="Sylfaen"/>
              </w:rPr>
              <w:t xml:space="preserve"> </w:t>
            </w:r>
            <w:r w:rsidRPr="00A577F8">
              <w:rPr>
                <w:rFonts w:ascii="Sylfaen" w:hAnsi="Sylfaen" w:cs="Sylfaen"/>
              </w:rPr>
              <w:t>აღგენა</w:t>
            </w:r>
            <w:r w:rsidRPr="00A577F8">
              <w:rPr>
                <w:rFonts w:ascii="Sylfaen" w:hAnsi="Sylfaen"/>
              </w:rPr>
              <w:t xml:space="preserve">, </w:t>
            </w:r>
            <w:r w:rsidRPr="00A577F8">
              <w:rPr>
                <w:rFonts w:ascii="Sylfaen" w:hAnsi="Sylfaen" w:cs="Sylfaen"/>
              </w:rPr>
              <w:t>მრავალფეროვანი</w:t>
            </w:r>
            <w:r w:rsidRPr="00A577F8">
              <w:rPr>
                <w:rFonts w:ascii="Sylfaen" w:hAnsi="Sylfaen"/>
              </w:rPr>
              <w:t xml:space="preserve"> </w:t>
            </w:r>
            <w:r w:rsidRPr="00A577F8">
              <w:rPr>
                <w:rFonts w:ascii="Sylfaen" w:hAnsi="Sylfaen" w:cs="Sylfaen"/>
              </w:rPr>
              <w:t>სერვისების</w:t>
            </w:r>
            <w:r w:rsidRPr="00A577F8">
              <w:rPr>
                <w:rFonts w:ascii="Sylfaen" w:hAnsi="Sylfaen"/>
                <w:spacing w:val="-43"/>
              </w:rPr>
              <w:t xml:space="preserve"> </w:t>
            </w:r>
            <w:r w:rsidRPr="00A577F8">
              <w:rPr>
                <w:rFonts w:ascii="Sylfaen" w:hAnsi="Sylfaen" w:cs="Sylfaen"/>
              </w:rPr>
              <w:t>დანერგვა</w:t>
            </w:r>
            <w:r w:rsidRPr="00A577F8">
              <w:rPr>
                <w:rFonts w:ascii="Sylfaen" w:hAnsi="Sylfaen"/>
              </w:rPr>
              <w:t xml:space="preserve">, </w:t>
            </w:r>
            <w:r w:rsidRPr="00A577F8">
              <w:rPr>
                <w:rFonts w:ascii="Sylfaen" w:hAnsi="Sylfaen" w:cs="Sylfaen"/>
              </w:rPr>
              <w:t>სამეცნიერო</w:t>
            </w:r>
            <w:r w:rsidRPr="00A577F8">
              <w:rPr>
                <w:rFonts w:ascii="Sylfaen" w:hAnsi="Sylfaen"/>
              </w:rPr>
              <w:t xml:space="preserve">, </w:t>
            </w:r>
            <w:r w:rsidRPr="00A577F8">
              <w:rPr>
                <w:rFonts w:ascii="Sylfaen" w:hAnsi="Sylfaen" w:cs="Sylfaen"/>
              </w:rPr>
              <w:t>საგანმანათლებლო</w:t>
            </w:r>
            <w:r w:rsidRPr="00A577F8">
              <w:rPr>
                <w:rFonts w:ascii="Sylfaen" w:hAnsi="Sylfaen"/>
              </w:rPr>
              <w:t xml:space="preserve"> </w:t>
            </w:r>
            <w:r w:rsidRPr="00A577F8">
              <w:rPr>
                <w:rFonts w:ascii="Sylfaen" w:hAnsi="Sylfaen" w:cs="Sylfaen"/>
              </w:rPr>
              <w:t>პროგრამების</w:t>
            </w:r>
            <w:r w:rsidRPr="00A577F8">
              <w:rPr>
                <w:rFonts w:ascii="Sylfaen" w:hAnsi="Sylfaen"/>
                <w:spacing w:val="1"/>
              </w:rPr>
              <w:t xml:space="preserve"> </w:t>
            </w:r>
            <w:r w:rsidRPr="00A577F8">
              <w:rPr>
                <w:rFonts w:ascii="Sylfaen" w:hAnsi="Sylfaen" w:cs="Sylfaen"/>
              </w:rPr>
              <w:t>განხორციელება</w:t>
            </w:r>
            <w:r w:rsidRPr="00A577F8">
              <w:rPr>
                <w:rFonts w:ascii="Sylfaen" w:hAnsi="Sylfaen"/>
              </w:rPr>
              <w:t>.</w:t>
            </w:r>
          </w:p>
          <w:p w:rsidR="006A1898" w:rsidRPr="00A577F8" w:rsidRDefault="006A1898" w:rsidP="005723B9">
            <w:pPr>
              <w:pStyle w:val="TableParagraph"/>
              <w:numPr>
                <w:ilvl w:val="0"/>
                <w:numId w:val="12"/>
              </w:numPr>
              <w:tabs>
                <w:tab w:val="left" w:pos="729"/>
              </w:tabs>
              <w:ind w:right="360"/>
              <w:jc w:val="both"/>
            </w:pPr>
            <w:r w:rsidRPr="00A577F8">
              <w:t>ზუგდიდის ბოტანიკური ბაღისათვის ისტორიული</w:t>
            </w:r>
            <w:r w:rsidRPr="00A577F8">
              <w:rPr>
                <w:spacing w:val="1"/>
              </w:rPr>
              <w:t xml:space="preserve"> </w:t>
            </w:r>
            <w:r w:rsidRPr="00A577F8">
              <w:t>იერსახის დაბრუნება და მისი როგორც, ეროვნული</w:t>
            </w:r>
            <w:r w:rsidRPr="00A577F8">
              <w:rPr>
                <w:spacing w:val="1"/>
              </w:rPr>
              <w:t xml:space="preserve"> </w:t>
            </w:r>
            <w:r w:rsidRPr="00A577F8">
              <w:t>კულტურული</w:t>
            </w:r>
            <w:r w:rsidRPr="00A577F8">
              <w:rPr>
                <w:spacing w:val="-6"/>
              </w:rPr>
              <w:t xml:space="preserve"> </w:t>
            </w:r>
            <w:r w:rsidRPr="00A577F8">
              <w:t>მემკვიდრეობის</w:t>
            </w:r>
            <w:r w:rsidRPr="00A577F8">
              <w:rPr>
                <w:spacing w:val="-8"/>
              </w:rPr>
              <w:t xml:space="preserve"> </w:t>
            </w:r>
            <w:r w:rsidRPr="00A577F8">
              <w:t>ძეგლის</w:t>
            </w:r>
            <w:r w:rsidRPr="00A577F8">
              <w:rPr>
                <w:spacing w:val="-7"/>
              </w:rPr>
              <w:t xml:space="preserve"> </w:t>
            </w:r>
            <w:r w:rsidRPr="00A577F8">
              <w:t>შენარჩუნება</w:t>
            </w:r>
          </w:p>
          <w:p w:rsidR="006A1898" w:rsidRPr="00A577F8" w:rsidRDefault="006A1898" w:rsidP="005723B9">
            <w:pPr>
              <w:pStyle w:val="TableParagraph"/>
              <w:numPr>
                <w:ilvl w:val="0"/>
                <w:numId w:val="12"/>
              </w:numPr>
              <w:tabs>
                <w:tab w:val="left" w:pos="728"/>
                <w:tab w:val="left" w:pos="729"/>
              </w:tabs>
              <w:ind w:right="360"/>
            </w:pPr>
            <w:r w:rsidRPr="00A577F8">
              <w:t>ზუგდიდის ბოტანიკური ბაღის როგორც რეკრეაციული</w:t>
            </w:r>
            <w:r w:rsidRPr="00A577F8">
              <w:rPr>
                <w:spacing w:val="-42"/>
              </w:rPr>
              <w:t xml:space="preserve"> </w:t>
            </w:r>
            <w:r w:rsidRPr="00A577F8">
              <w:t>და ტურისტული ობიექტის განვითარება, მცენარეთა</w:t>
            </w:r>
            <w:r w:rsidRPr="00A577F8">
              <w:rPr>
                <w:spacing w:val="1"/>
              </w:rPr>
              <w:t xml:space="preserve"> </w:t>
            </w:r>
            <w:r w:rsidRPr="00A577F8">
              <w:t>კოლექციების გამრავალფეროვნება.</w:t>
            </w:r>
          </w:p>
          <w:p w:rsidR="006A1898" w:rsidRPr="00A577F8" w:rsidRDefault="006A1898" w:rsidP="005723B9">
            <w:pPr>
              <w:pStyle w:val="TableParagraph"/>
              <w:numPr>
                <w:ilvl w:val="0"/>
                <w:numId w:val="12"/>
              </w:numPr>
              <w:tabs>
                <w:tab w:val="left" w:pos="728"/>
                <w:tab w:val="left" w:pos="729"/>
              </w:tabs>
              <w:spacing w:before="1"/>
              <w:ind w:right="360"/>
            </w:pPr>
            <w:r w:rsidRPr="00A577F8">
              <w:t>ზუგდიდის ბოტანიკური ბაღის განვითარების გეგმის (7-</w:t>
            </w:r>
            <w:r w:rsidRPr="00A577F8">
              <w:rPr>
                <w:spacing w:val="-42"/>
              </w:rPr>
              <w:t xml:space="preserve"> </w:t>
            </w:r>
            <w:r w:rsidRPr="00A577F8">
              <w:t>10წელი) მომზადება, სამეცნიერო-კვლევით და</w:t>
            </w:r>
            <w:r w:rsidRPr="00A577F8">
              <w:rPr>
                <w:spacing w:val="1"/>
              </w:rPr>
              <w:t xml:space="preserve"> </w:t>
            </w:r>
            <w:r w:rsidRPr="00A577F8">
              <w:t>საგანმანათლებლო ცენტრად</w:t>
            </w:r>
            <w:r w:rsidRPr="00A577F8">
              <w:rPr>
                <w:spacing w:val="-4"/>
              </w:rPr>
              <w:t xml:space="preserve"> </w:t>
            </w:r>
            <w:r w:rsidRPr="00A577F8">
              <w:t>ჩამოყალიბება.</w:t>
            </w:r>
          </w:p>
          <w:p w:rsidR="006A1898" w:rsidRPr="00A577F8" w:rsidRDefault="006A1898" w:rsidP="006A1898">
            <w:pPr>
              <w:pStyle w:val="TableParagraph"/>
              <w:ind w:right="360"/>
            </w:pPr>
          </w:p>
          <w:p w:rsidR="006A1898" w:rsidRPr="00A577F8" w:rsidRDefault="006A1898" w:rsidP="006A1898">
            <w:pPr>
              <w:spacing w:after="0" w:line="240" w:lineRule="auto"/>
              <w:rPr>
                <w:rFonts w:ascii="Sylfaen" w:hAnsi="Sylfaen" w:cstheme="minorHAnsi"/>
                <w:lang w:val="ka-GE"/>
              </w:rPr>
            </w:pPr>
          </w:p>
        </w:tc>
      </w:tr>
      <w:tr w:rsidR="00FD0441" w:rsidRPr="00A577F8" w:rsidTr="00FD0441">
        <w:trPr>
          <w:trHeight w:val="1605"/>
        </w:trPr>
        <w:tc>
          <w:tcPr>
            <w:tcW w:w="3315" w:type="dxa"/>
            <w:tcBorders>
              <w:top w:val="nil"/>
              <w:left w:val="single" w:sz="4" w:space="0" w:color="auto"/>
              <w:bottom w:val="single" w:sz="4" w:space="0" w:color="auto"/>
              <w:right w:val="single" w:sz="4" w:space="0" w:color="auto"/>
            </w:tcBorders>
            <w:shd w:val="clear" w:color="auto" w:fill="auto"/>
            <w:vAlign w:val="center"/>
          </w:tcPr>
          <w:p w:rsidR="00FD0441" w:rsidRPr="00A577F8" w:rsidRDefault="00FD0441" w:rsidP="00365D33">
            <w:pPr>
              <w:spacing w:after="0" w:line="240" w:lineRule="auto"/>
              <w:rPr>
                <w:rFonts w:ascii="Sylfaen" w:eastAsia="Times New Roman" w:hAnsi="Sylfaen" w:cstheme="minorHAnsi"/>
                <w:color w:val="000000"/>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1689" w:type="dxa"/>
            <w:gridSpan w:val="3"/>
            <w:tcBorders>
              <w:top w:val="single" w:sz="4" w:space="0" w:color="auto"/>
              <w:left w:val="nil"/>
              <w:bottom w:val="single" w:sz="4" w:space="0" w:color="auto"/>
              <w:right w:val="single" w:sz="4" w:space="0" w:color="000000"/>
            </w:tcBorders>
            <w:shd w:val="clear" w:color="auto" w:fill="auto"/>
            <w:vAlign w:val="center"/>
          </w:tcPr>
          <w:p w:rsidR="00FD0441" w:rsidRPr="00A577F8" w:rsidRDefault="001D37CA" w:rsidP="00FD0441">
            <w:pPr>
              <w:pStyle w:val="NormalWeb"/>
              <w:spacing w:before="0" w:beforeAutospacing="0" w:after="0" w:afterAutospacing="0"/>
              <w:jc w:val="both"/>
              <w:rPr>
                <w:rFonts w:ascii="Sylfaen" w:eastAsia="Sylfaen" w:hAnsi="Sylfaen" w:cstheme="minorHAnsi"/>
                <w:sz w:val="22"/>
                <w:szCs w:val="22"/>
                <w:lang w:val="ka-GE"/>
              </w:rPr>
            </w:pPr>
            <w:r w:rsidRPr="00A577F8">
              <w:rPr>
                <w:rFonts w:ascii="Sylfaen" w:hAnsi="Sylfaen" w:cs="Calibri"/>
                <w:sz w:val="22"/>
                <w:szCs w:val="22"/>
              </w:rPr>
              <w:t>მიზანი 11 - ქალაქებისა და დასახლებების ინკლუზიური, უსაფრთხო და მდგრადი განვითარება</w:t>
            </w:r>
          </w:p>
        </w:tc>
      </w:tr>
      <w:tr w:rsidR="00E454EA" w:rsidRPr="00A577F8" w:rsidTr="001E41D8">
        <w:trPr>
          <w:trHeight w:val="2235"/>
        </w:trPr>
        <w:tc>
          <w:tcPr>
            <w:tcW w:w="3315"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689" w:type="dxa"/>
            <w:gridSpan w:val="3"/>
            <w:tcBorders>
              <w:top w:val="single" w:sz="4" w:space="0" w:color="auto"/>
              <w:left w:val="nil"/>
              <w:bottom w:val="single" w:sz="4" w:space="0" w:color="auto"/>
              <w:right w:val="single" w:sz="4" w:space="0" w:color="000000"/>
            </w:tcBorders>
            <w:shd w:val="clear" w:color="auto" w:fill="auto"/>
            <w:vAlign w:val="center"/>
            <w:hideMark/>
          </w:tcPr>
          <w:p w:rsidR="001E41D8" w:rsidRPr="00A577F8" w:rsidRDefault="001E41D8" w:rsidP="001E41D8">
            <w:pPr>
              <w:ind w:left="78" w:right="231"/>
              <w:contextualSpacing/>
              <w:jc w:val="both"/>
              <w:rPr>
                <w:rFonts w:ascii="Sylfaen" w:hAnsi="Sylfaen" w:cstheme="minorHAnsi"/>
                <w:lang w:val="ka-GE"/>
              </w:rPr>
            </w:pPr>
            <w:r w:rsidRPr="00A577F8">
              <w:rPr>
                <w:rFonts w:ascii="Sylfaen" w:hAnsi="Sylfaen" w:cstheme="minorHAnsi"/>
                <w:lang w:val="ka-GE"/>
              </w:rPr>
              <w:t xml:space="preserve">ზუგდიდის ბოტანიკური ბაღისთვის (მეტნაკლებად) დაბრუნებული ისტორიული იერსახე  და  ბოტანიკური ბაღებისათვის-21 საუკუნეში განსაზღვრული დღის წესრიგის შესრულება </w:t>
            </w:r>
          </w:p>
          <w:p w:rsidR="001E41D8" w:rsidRPr="00A577F8" w:rsidRDefault="001E41D8" w:rsidP="001E41D8">
            <w:pPr>
              <w:pStyle w:val="ListParagraph"/>
              <w:numPr>
                <w:ilvl w:val="0"/>
                <w:numId w:val="15"/>
              </w:numPr>
              <w:spacing w:after="0" w:line="240" w:lineRule="auto"/>
              <w:ind w:left="166" w:right="231" w:hanging="90"/>
              <w:jc w:val="both"/>
              <w:rPr>
                <w:rFonts w:ascii="Sylfaen" w:hAnsi="Sylfaen" w:cstheme="minorHAnsi"/>
                <w:lang w:val="ka-GE"/>
              </w:rPr>
            </w:pPr>
            <w:r w:rsidRPr="00A577F8">
              <w:rPr>
                <w:rFonts w:ascii="Sylfaen" w:hAnsi="Sylfaen" w:cstheme="minorHAnsi"/>
                <w:lang w:val="ka-GE"/>
              </w:rPr>
              <w:t>ზუგდიდის ბოტანიკური ბაღისათვის ისტორიული იერსახის დაბრუნება და მისი როგორც, ეროვნული კულტურული მემკვიდრეობის ძეგლის შენარჩუნება</w:t>
            </w:r>
          </w:p>
          <w:p w:rsidR="001E41D8" w:rsidRPr="00A577F8" w:rsidRDefault="001E41D8" w:rsidP="001E41D8">
            <w:pPr>
              <w:pStyle w:val="ListParagraph"/>
              <w:numPr>
                <w:ilvl w:val="0"/>
                <w:numId w:val="15"/>
              </w:numPr>
              <w:spacing w:after="0" w:line="240" w:lineRule="auto"/>
              <w:ind w:left="166" w:right="231" w:hanging="90"/>
              <w:jc w:val="both"/>
              <w:rPr>
                <w:rFonts w:ascii="Sylfaen" w:hAnsi="Sylfaen" w:cstheme="minorHAnsi"/>
                <w:lang w:val="ka-GE"/>
              </w:rPr>
            </w:pPr>
            <w:r w:rsidRPr="00A577F8">
              <w:rPr>
                <w:rFonts w:ascii="Sylfaen" w:hAnsi="Sylfaen" w:cstheme="minorHAnsi"/>
                <w:lang w:val="ka-GE"/>
              </w:rPr>
              <w:t>ზუგდიდის ბოტანიკური ბაღის თანამედროვე სტანდარტებზე მორგება,  სამეცნიერო-კვლევით და საგანმანათლებლო დაწესებულებად ჩამოყალიბება</w:t>
            </w:r>
          </w:p>
          <w:p w:rsidR="001E41D8" w:rsidRPr="00A577F8" w:rsidRDefault="001E41D8" w:rsidP="001E41D8">
            <w:pPr>
              <w:pStyle w:val="ListParagraph"/>
              <w:numPr>
                <w:ilvl w:val="0"/>
                <w:numId w:val="15"/>
              </w:numPr>
              <w:spacing w:after="0" w:line="240" w:lineRule="auto"/>
              <w:ind w:left="166" w:right="231" w:hanging="90"/>
              <w:jc w:val="both"/>
              <w:rPr>
                <w:rFonts w:ascii="Sylfaen" w:hAnsi="Sylfaen" w:cstheme="minorHAnsi"/>
                <w:lang w:val="ka-GE"/>
              </w:rPr>
            </w:pPr>
            <w:r w:rsidRPr="00A577F8">
              <w:rPr>
                <w:rFonts w:ascii="Sylfaen" w:hAnsi="Sylfaen" w:cstheme="minorHAnsi"/>
                <w:lang w:val="ka-GE"/>
              </w:rPr>
              <w:t>ზუგდიდის ბოტანიკური ბაღი, როგორც რეკრეაციული და ტურისტული ობიექტის განვითარება</w:t>
            </w:r>
          </w:p>
          <w:p w:rsidR="00E454EA" w:rsidRPr="00A577F8" w:rsidRDefault="001E41D8" w:rsidP="001E41D8">
            <w:pPr>
              <w:pStyle w:val="Default"/>
              <w:jc w:val="both"/>
              <w:rPr>
                <w:sz w:val="22"/>
                <w:szCs w:val="22"/>
              </w:rPr>
            </w:pPr>
            <w:r w:rsidRPr="00A577F8">
              <w:rPr>
                <w:rFonts w:cstheme="minorHAnsi"/>
                <w:sz w:val="22"/>
                <w:szCs w:val="22"/>
                <w:lang w:val="ka-GE"/>
              </w:rPr>
              <w:t>ზუგდიდის  ბოტანიკურ ბაღში მრავალფეროვანი სერვისებისა და პროდუქტების დანერგვა.</w:t>
            </w:r>
          </w:p>
        </w:tc>
      </w:tr>
    </w:tbl>
    <w:p w:rsidR="008224D3" w:rsidRPr="00A577F8" w:rsidRDefault="008224D3" w:rsidP="00365D33">
      <w:pPr>
        <w:spacing w:after="0"/>
        <w:rPr>
          <w:rFonts w:ascii="Sylfaen" w:hAnsi="Sylfaen" w:cstheme="minorHAnsi"/>
          <w:lang w:val="ka-GE"/>
        </w:rPr>
        <w:sectPr w:rsidR="008224D3" w:rsidRPr="00A577F8" w:rsidSect="004E33A5">
          <w:pgSz w:w="16840" w:h="11907" w:orient="landscape"/>
          <w:pgMar w:top="284" w:right="720" w:bottom="142" w:left="1080" w:header="720" w:footer="720" w:gutter="0"/>
          <w:pgNumType w:start="0"/>
          <w:cols w:space="720"/>
          <w:titlePg/>
          <w:docGrid w:linePitch="360"/>
        </w:sectPr>
      </w:pPr>
    </w:p>
    <w:p w:rsidR="00171420" w:rsidRPr="00A577F8" w:rsidRDefault="00171420" w:rsidP="00365D33">
      <w:pPr>
        <w:spacing w:after="0"/>
        <w:rPr>
          <w:rFonts w:ascii="Sylfaen" w:hAnsi="Sylfaen" w:cstheme="minorHAnsi"/>
          <w:lang w:val="ka-GE"/>
        </w:rPr>
      </w:pPr>
    </w:p>
    <w:p w:rsidR="00171420" w:rsidRPr="00A577F8" w:rsidRDefault="00171420" w:rsidP="00365D33">
      <w:pPr>
        <w:spacing w:after="0"/>
        <w:jc w:val="center"/>
        <w:rPr>
          <w:rFonts w:ascii="Sylfaen" w:hAnsi="Sylfaen" w:cstheme="minorHAnsi"/>
          <w:lang w:val="ka-GE"/>
        </w:rPr>
      </w:pPr>
    </w:p>
    <w:tbl>
      <w:tblPr>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08"/>
        <w:gridCol w:w="1532"/>
        <w:gridCol w:w="1260"/>
        <w:gridCol w:w="4765"/>
        <w:gridCol w:w="4775"/>
      </w:tblGrid>
      <w:tr w:rsidR="009566DB" w:rsidRPr="00A577F8" w:rsidTr="009566DB">
        <w:trPr>
          <w:trHeight w:val="820"/>
        </w:trPr>
        <w:tc>
          <w:tcPr>
            <w:tcW w:w="15040" w:type="dxa"/>
            <w:gridSpan w:val="5"/>
            <w:tcBorders>
              <w:top w:val="single" w:sz="4" w:space="0" w:color="auto"/>
              <w:left w:val="single" w:sz="4" w:space="0" w:color="auto"/>
              <w:bottom w:val="single" w:sz="4" w:space="0" w:color="auto"/>
              <w:right w:val="single" w:sz="4" w:space="0" w:color="auto"/>
            </w:tcBorders>
            <w:shd w:val="clear" w:color="auto" w:fill="E7E6E6"/>
          </w:tcPr>
          <w:p w:rsidR="009566DB" w:rsidRPr="00A577F8" w:rsidRDefault="009566DB" w:rsidP="00774E20">
            <w:pPr>
              <w:pStyle w:val="TableParagraph"/>
              <w:spacing w:line="288" w:lineRule="exact"/>
              <w:ind w:left="3681" w:right="360" w:firstLine="261"/>
            </w:pPr>
            <w:r w:rsidRPr="00A577F8">
              <w:t>შეფასების</w:t>
            </w:r>
            <w:r w:rsidRPr="00A577F8">
              <w:rPr>
                <w:spacing w:val="1"/>
              </w:rPr>
              <w:t xml:space="preserve"> </w:t>
            </w:r>
            <w:r w:rsidRPr="00A577F8">
              <w:t>ინდიკატორები</w:t>
            </w:r>
          </w:p>
        </w:tc>
      </w:tr>
      <w:tr w:rsidR="00372912" w:rsidRPr="00A577F8" w:rsidTr="00372912">
        <w:trPr>
          <w:trHeight w:val="1561"/>
        </w:trPr>
        <w:tc>
          <w:tcPr>
            <w:tcW w:w="2708" w:type="dxa"/>
            <w:tcBorders>
              <w:top w:val="single" w:sz="4" w:space="0" w:color="auto"/>
              <w:left w:val="single" w:sz="4" w:space="0" w:color="auto"/>
              <w:bottom w:val="single" w:sz="4" w:space="0" w:color="auto"/>
              <w:right w:val="single" w:sz="4" w:space="0" w:color="auto"/>
            </w:tcBorders>
            <w:shd w:val="clear" w:color="auto" w:fill="E7E6E6"/>
          </w:tcPr>
          <w:p w:rsidR="00372912" w:rsidRPr="00A577F8" w:rsidRDefault="00372912" w:rsidP="009566DB">
            <w:pPr>
              <w:pStyle w:val="TableParagraph"/>
              <w:spacing w:before="5"/>
              <w:ind w:right="360"/>
              <w:jc w:val="center"/>
            </w:pPr>
          </w:p>
          <w:p w:rsidR="00372912" w:rsidRPr="00A577F8" w:rsidRDefault="00372912" w:rsidP="009566DB">
            <w:pPr>
              <w:pStyle w:val="TableParagraph"/>
              <w:spacing w:line="274" w:lineRule="exact"/>
              <w:ind w:left="312" w:right="360"/>
              <w:jc w:val="center"/>
            </w:pPr>
            <w:r w:rsidRPr="00A577F8">
              <w:t>საბოლოო</w:t>
            </w:r>
            <w:r w:rsidRPr="00A577F8">
              <w:rPr>
                <w:spacing w:val="2"/>
              </w:rPr>
              <w:t xml:space="preserve"> </w:t>
            </w:r>
            <w:r w:rsidRPr="00A577F8">
              <w:t>შედეგი</w:t>
            </w:r>
          </w:p>
          <w:p w:rsidR="00372912" w:rsidRPr="00A577F8" w:rsidRDefault="00372912" w:rsidP="009566DB">
            <w:pPr>
              <w:pStyle w:val="TableParagraph"/>
              <w:spacing w:line="277" w:lineRule="exact"/>
              <w:ind w:left="307" w:right="360"/>
              <w:jc w:val="center"/>
            </w:pPr>
            <w:r w:rsidRPr="00A577F8">
              <w:t>(OUTCOME)</w:t>
            </w:r>
          </w:p>
        </w:tc>
        <w:tc>
          <w:tcPr>
            <w:tcW w:w="1532" w:type="dxa"/>
            <w:tcBorders>
              <w:top w:val="single" w:sz="4" w:space="0" w:color="auto"/>
              <w:left w:val="single" w:sz="4" w:space="0" w:color="auto"/>
              <w:bottom w:val="single" w:sz="4" w:space="0" w:color="auto"/>
              <w:right w:val="single" w:sz="4" w:space="0" w:color="auto"/>
            </w:tcBorders>
            <w:shd w:val="clear" w:color="auto" w:fill="E7E6E6"/>
          </w:tcPr>
          <w:p w:rsidR="00372912" w:rsidRPr="00A577F8" w:rsidRDefault="00154DBB" w:rsidP="009566DB">
            <w:pPr>
              <w:pStyle w:val="TableParagraph"/>
              <w:spacing w:before="124"/>
              <w:ind w:left="232" w:right="360"/>
              <w:jc w:val="center"/>
            </w:pPr>
            <w:r w:rsidRPr="00A577F8">
              <w:t>2025</w:t>
            </w:r>
          </w:p>
          <w:p w:rsidR="00372912" w:rsidRPr="00A577F8" w:rsidRDefault="00372912" w:rsidP="009566DB">
            <w:pPr>
              <w:pStyle w:val="TableParagraph"/>
              <w:spacing w:before="7"/>
              <w:ind w:left="266" w:right="360" w:hanging="94"/>
              <w:jc w:val="center"/>
            </w:pPr>
            <w:r w:rsidRPr="00A577F8">
              <w:t>საბაზ</w:t>
            </w:r>
            <w:r w:rsidRPr="00A577F8">
              <w:rPr>
                <w:spacing w:val="-52"/>
              </w:rPr>
              <w:t xml:space="preserve"> </w:t>
            </w:r>
            <w:r w:rsidRPr="00A577F8">
              <w:t>ისო</w:t>
            </w:r>
          </w:p>
        </w:tc>
        <w:tc>
          <w:tcPr>
            <w:tcW w:w="1260" w:type="dxa"/>
            <w:tcBorders>
              <w:top w:val="single" w:sz="4" w:space="0" w:color="auto"/>
              <w:left w:val="single" w:sz="4" w:space="0" w:color="auto"/>
              <w:bottom w:val="single" w:sz="4" w:space="0" w:color="auto"/>
              <w:right w:val="single" w:sz="4" w:space="0" w:color="auto"/>
            </w:tcBorders>
            <w:shd w:val="clear" w:color="auto" w:fill="E7E6E6"/>
          </w:tcPr>
          <w:p w:rsidR="00372912" w:rsidRPr="00A577F8" w:rsidRDefault="00372912" w:rsidP="009566DB">
            <w:pPr>
              <w:pStyle w:val="TableParagraph"/>
              <w:spacing w:before="1"/>
              <w:ind w:right="360"/>
              <w:jc w:val="center"/>
            </w:pPr>
          </w:p>
          <w:p w:rsidR="00372912" w:rsidRPr="00A577F8" w:rsidRDefault="00154DBB" w:rsidP="009566DB">
            <w:pPr>
              <w:pStyle w:val="TableParagraph"/>
              <w:ind w:left="130" w:right="360"/>
              <w:jc w:val="center"/>
            </w:pPr>
            <w:r w:rsidRPr="00A577F8">
              <w:t>2026</w:t>
            </w:r>
          </w:p>
        </w:tc>
        <w:tc>
          <w:tcPr>
            <w:tcW w:w="4765" w:type="dxa"/>
            <w:tcBorders>
              <w:top w:val="single" w:sz="4" w:space="0" w:color="auto"/>
              <w:left w:val="single" w:sz="4" w:space="0" w:color="auto"/>
              <w:bottom w:val="single" w:sz="4" w:space="0" w:color="auto"/>
              <w:right w:val="single" w:sz="4" w:space="0" w:color="auto"/>
            </w:tcBorders>
            <w:shd w:val="clear" w:color="auto" w:fill="E7E6E6"/>
          </w:tcPr>
          <w:p w:rsidR="00372912" w:rsidRPr="00A577F8" w:rsidRDefault="00372912" w:rsidP="009566DB">
            <w:pPr>
              <w:pStyle w:val="TableParagraph"/>
              <w:spacing w:before="147"/>
              <w:ind w:left="289" w:right="360" w:hanging="152"/>
              <w:jc w:val="center"/>
            </w:pPr>
            <w:r w:rsidRPr="00A577F8">
              <w:t>სტრატეგი</w:t>
            </w:r>
            <w:r w:rsidRPr="00A577F8">
              <w:rPr>
                <w:spacing w:val="-52"/>
              </w:rPr>
              <w:t xml:space="preserve"> </w:t>
            </w:r>
            <w:r w:rsidRPr="00A577F8">
              <w:t>ული</w:t>
            </w:r>
            <w:r w:rsidRPr="00A577F8">
              <w:rPr>
                <w:spacing w:val="1"/>
              </w:rPr>
              <w:t xml:space="preserve"> </w:t>
            </w:r>
            <w:r w:rsidRPr="00A577F8">
              <w:t>მიზანი</w:t>
            </w:r>
          </w:p>
        </w:tc>
        <w:tc>
          <w:tcPr>
            <w:tcW w:w="4775" w:type="dxa"/>
            <w:tcBorders>
              <w:top w:val="single" w:sz="4" w:space="0" w:color="auto"/>
              <w:left w:val="single" w:sz="4" w:space="0" w:color="auto"/>
              <w:bottom w:val="single" w:sz="4" w:space="0" w:color="auto"/>
              <w:right w:val="single" w:sz="4" w:space="0" w:color="auto"/>
            </w:tcBorders>
            <w:shd w:val="clear" w:color="auto" w:fill="E7E6E6"/>
          </w:tcPr>
          <w:p w:rsidR="00372912" w:rsidRPr="00A577F8" w:rsidRDefault="00372912" w:rsidP="009566DB">
            <w:pPr>
              <w:pStyle w:val="TableParagraph"/>
              <w:spacing w:before="3"/>
              <w:ind w:left="144" w:right="360" w:hanging="5"/>
              <w:jc w:val="center"/>
            </w:pPr>
            <w:r w:rsidRPr="00A577F8">
              <w:t>შეფასებ</w:t>
            </w:r>
            <w:r w:rsidRPr="00A577F8">
              <w:rPr>
                <w:spacing w:val="1"/>
              </w:rPr>
              <w:t xml:space="preserve"> </w:t>
            </w:r>
            <w:r w:rsidRPr="00A577F8">
              <w:t>ის</w:t>
            </w:r>
            <w:r w:rsidRPr="00A577F8">
              <w:rPr>
                <w:spacing w:val="1"/>
              </w:rPr>
              <w:t xml:space="preserve"> </w:t>
            </w:r>
            <w:r w:rsidRPr="00A577F8">
              <w:t>მაჩვენებ</w:t>
            </w:r>
          </w:p>
          <w:p w:rsidR="00372912" w:rsidRPr="00A577F8" w:rsidRDefault="00372912" w:rsidP="009566DB">
            <w:pPr>
              <w:pStyle w:val="TableParagraph"/>
              <w:spacing w:line="264" w:lineRule="exact"/>
              <w:ind w:left="326" w:right="360"/>
              <w:jc w:val="center"/>
            </w:pPr>
            <w:r w:rsidRPr="00A577F8">
              <w:t>ელი</w:t>
            </w:r>
          </w:p>
        </w:tc>
      </w:tr>
      <w:tr w:rsidR="007173B0" w:rsidRPr="00A577F8" w:rsidTr="00870AE8">
        <w:trPr>
          <w:trHeight w:val="2845"/>
        </w:trPr>
        <w:tc>
          <w:tcPr>
            <w:tcW w:w="2708" w:type="dxa"/>
            <w:tcBorders>
              <w:top w:val="single" w:sz="4" w:space="0" w:color="auto"/>
              <w:bottom w:val="single" w:sz="4" w:space="0" w:color="auto"/>
              <w:right w:val="single" w:sz="4" w:space="0" w:color="000000"/>
            </w:tcBorders>
          </w:tcPr>
          <w:p w:rsidR="007173B0" w:rsidRPr="00A577F8" w:rsidRDefault="007173B0" w:rsidP="007173B0">
            <w:pPr>
              <w:pStyle w:val="TableParagraph"/>
              <w:spacing w:before="81"/>
              <w:rPr>
                <w:sz w:val="18"/>
              </w:rPr>
            </w:pPr>
          </w:p>
          <w:p w:rsidR="007173B0" w:rsidRPr="00A577F8" w:rsidRDefault="007173B0" w:rsidP="007173B0">
            <w:pPr>
              <w:pStyle w:val="TableParagraph"/>
              <w:ind w:left="223" w:firstLine="60"/>
              <w:rPr>
                <w:sz w:val="18"/>
                <w:szCs w:val="18"/>
              </w:rPr>
            </w:pPr>
            <w:r w:rsidRPr="00A577F8">
              <w:rPr>
                <w:sz w:val="18"/>
                <w:szCs w:val="18"/>
              </w:rPr>
              <w:t>ზუგდიდის</w:t>
            </w:r>
            <w:r w:rsidRPr="00A577F8">
              <w:rPr>
                <w:spacing w:val="-1"/>
                <w:sz w:val="18"/>
                <w:szCs w:val="18"/>
              </w:rPr>
              <w:t xml:space="preserve"> </w:t>
            </w:r>
            <w:r w:rsidRPr="00A577F8">
              <w:rPr>
                <w:sz w:val="18"/>
                <w:szCs w:val="18"/>
              </w:rPr>
              <w:t>ბოტანიკურ ბაღს დაუბრუნდა ისტორიული</w:t>
            </w:r>
            <w:r w:rsidRPr="00A577F8">
              <w:rPr>
                <w:spacing w:val="-12"/>
                <w:sz w:val="18"/>
                <w:szCs w:val="18"/>
              </w:rPr>
              <w:t xml:space="preserve"> </w:t>
            </w:r>
            <w:r w:rsidRPr="00A577F8">
              <w:rPr>
                <w:sz w:val="18"/>
                <w:szCs w:val="18"/>
              </w:rPr>
              <w:t>იერსახე</w:t>
            </w:r>
            <w:r w:rsidRPr="00A577F8">
              <w:rPr>
                <w:spacing w:val="-11"/>
                <w:sz w:val="18"/>
                <w:szCs w:val="18"/>
              </w:rPr>
              <w:t xml:space="preserve"> </w:t>
            </w:r>
            <w:r w:rsidRPr="00A577F8">
              <w:rPr>
                <w:sz w:val="18"/>
                <w:szCs w:val="18"/>
              </w:rPr>
              <w:t>და</w:t>
            </w:r>
          </w:p>
          <w:p w:rsidR="007173B0" w:rsidRPr="00A577F8" w:rsidRDefault="007173B0" w:rsidP="007173B0">
            <w:pPr>
              <w:pStyle w:val="TableParagraph"/>
              <w:tabs>
                <w:tab w:val="right" w:pos="2693"/>
              </w:tabs>
              <w:spacing w:before="1" w:line="215" w:lineRule="exact"/>
              <w:ind w:left="223"/>
              <w:rPr>
                <w:sz w:val="18"/>
                <w:szCs w:val="18"/>
              </w:rPr>
            </w:pPr>
            <w:r w:rsidRPr="00A577F8">
              <w:rPr>
                <w:sz w:val="18"/>
                <w:szCs w:val="18"/>
              </w:rPr>
              <w:t>შენარჩუნდა</w:t>
            </w:r>
            <w:r w:rsidRPr="00A577F8">
              <w:rPr>
                <w:spacing w:val="-8"/>
                <w:sz w:val="18"/>
                <w:szCs w:val="18"/>
              </w:rPr>
              <w:t xml:space="preserve"> </w:t>
            </w:r>
            <w:r w:rsidRPr="00A577F8">
              <w:rPr>
                <w:spacing w:val="-2"/>
                <w:sz w:val="18"/>
                <w:szCs w:val="18"/>
              </w:rPr>
              <w:t>როგორც</w:t>
            </w:r>
            <w:r w:rsidRPr="00A577F8">
              <w:rPr>
                <w:spacing w:val="-2"/>
                <w:sz w:val="18"/>
                <w:szCs w:val="18"/>
              </w:rPr>
              <w:tab/>
              <w:t xml:space="preserve"> </w:t>
            </w:r>
            <w:r w:rsidRPr="00A577F8">
              <w:rPr>
                <w:sz w:val="18"/>
                <w:szCs w:val="18"/>
              </w:rPr>
              <w:t>როვნული</w:t>
            </w:r>
            <w:r w:rsidRPr="00A577F8">
              <w:rPr>
                <w:spacing w:val="-12"/>
                <w:sz w:val="18"/>
                <w:szCs w:val="18"/>
              </w:rPr>
              <w:t xml:space="preserve"> </w:t>
            </w:r>
            <w:r w:rsidRPr="00A577F8">
              <w:rPr>
                <w:sz w:val="18"/>
                <w:szCs w:val="18"/>
              </w:rPr>
              <w:t>კულტურული მემკვიდრეობის ძეგლი.</w:t>
            </w:r>
          </w:p>
        </w:tc>
        <w:tc>
          <w:tcPr>
            <w:tcW w:w="1532" w:type="dxa"/>
            <w:tcBorders>
              <w:top w:val="single" w:sz="4" w:space="0" w:color="auto"/>
              <w:left w:val="single" w:sz="4" w:space="0" w:color="000000"/>
              <w:bottom w:val="single" w:sz="4" w:space="0" w:color="auto"/>
              <w:right w:val="single" w:sz="4" w:space="0" w:color="000000"/>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56"/>
            </w:pPr>
          </w:p>
          <w:p w:rsidR="007173B0" w:rsidRPr="00A577F8" w:rsidRDefault="007173B0" w:rsidP="007173B0">
            <w:pPr>
              <w:pStyle w:val="TableParagraph"/>
              <w:ind w:left="167"/>
            </w:pPr>
            <w:r w:rsidRPr="00A577F8">
              <w:rPr>
                <w:spacing w:val="-5"/>
              </w:rPr>
              <w:t>30%</w:t>
            </w:r>
          </w:p>
        </w:tc>
        <w:tc>
          <w:tcPr>
            <w:tcW w:w="1260" w:type="dxa"/>
            <w:tcBorders>
              <w:top w:val="single" w:sz="4" w:space="0" w:color="auto"/>
              <w:left w:val="single" w:sz="4" w:space="0" w:color="000000"/>
              <w:bottom w:val="single" w:sz="4" w:space="0" w:color="auto"/>
              <w:right w:val="single" w:sz="4" w:space="0" w:color="000000"/>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108"/>
            </w:pPr>
          </w:p>
          <w:p w:rsidR="007173B0" w:rsidRPr="00A577F8" w:rsidRDefault="007173B0" w:rsidP="007173B0">
            <w:pPr>
              <w:pStyle w:val="TableParagraph"/>
              <w:spacing w:before="1" w:line="267" w:lineRule="exact"/>
              <w:ind w:left="11" w:right="100"/>
              <w:jc w:val="center"/>
            </w:pPr>
            <w:r w:rsidRPr="00A577F8">
              <w:rPr>
                <w:spacing w:val="-5"/>
              </w:rPr>
              <w:t>20%</w:t>
            </w:r>
          </w:p>
        </w:tc>
        <w:tc>
          <w:tcPr>
            <w:tcW w:w="4765" w:type="dxa"/>
            <w:tcBorders>
              <w:top w:val="single" w:sz="4" w:space="0" w:color="auto"/>
              <w:left w:val="single" w:sz="4" w:space="0" w:color="000000"/>
              <w:bottom w:val="single" w:sz="4" w:space="0" w:color="auto"/>
              <w:right w:val="single" w:sz="4" w:space="0" w:color="000000"/>
            </w:tcBorders>
          </w:tcPr>
          <w:p w:rsidR="007173B0" w:rsidRPr="00A577F8" w:rsidRDefault="007173B0" w:rsidP="007173B0">
            <w:pPr>
              <w:pStyle w:val="TableParagraph"/>
              <w:spacing w:before="80"/>
              <w:rPr>
                <w:sz w:val="18"/>
              </w:rPr>
            </w:pPr>
          </w:p>
          <w:p w:rsidR="007173B0" w:rsidRPr="00A577F8" w:rsidRDefault="007173B0" w:rsidP="007173B0">
            <w:pPr>
              <w:pStyle w:val="TableParagraph"/>
              <w:spacing w:before="1"/>
              <w:ind w:left="219" w:right="-87"/>
              <w:rPr>
                <w:sz w:val="18"/>
                <w:szCs w:val="18"/>
              </w:rPr>
            </w:pPr>
            <w:r w:rsidRPr="00A577F8">
              <w:rPr>
                <w:spacing w:val="-2"/>
                <w:sz w:val="18"/>
                <w:szCs w:val="18"/>
              </w:rPr>
              <w:t xml:space="preserve">ზუგდიდის ბოტანიკურ </w:t>
            </w:r>
            <w:r w:rsidRPr="00A577F8">
              <w:rPr>
                <w:spacing w:val="-10"/>
                <w:sz w:val="18"/>
                <w:szCs w:val="18"/>
              </w:rPr>
              <w:t>ი</w:t>
            </w:r>
            <w:r w:rsidRPr="00A577F8">
              <w:rPr>
                <w:spacing w:val="-2"/>
                <w:sz w:val="18"/>
                <w:szCs w:val="18"/>
              </w:rPr>
              <w:t xml:space="preserve"> ბაღისათვის ისტორიულ </w:t>
            </w:r>
            <w:r w:rsidRPr="00A577F8">
              <w:rPr>
                <w:sz w:val="18"/>
                <w:szCs w:val="18"/>
              </w:rPr>
              <w:t xml:space="preserve">ი იერსახის </w:t>
            </w:r>
            <w:r w:rsidRPr="00A577F8">
              <w:rPr>
                <w:spacing w:val="-2"/>
                <w:sz w:val="18"/>
                <w:szCs w:val="18"/>
              </w:rPr>
              <w:t xml:space="preserve">დაბრუნება </w:t>
            </w:r>
            <w:r w:rsidRPr="00A577F8">
              <w:rPr>
                <w:sz w:val="18"/>
                <w:szCs w:val="18"/>
              </w:rPr>
              <w:t xml:space="preserve">და მისი </w:t>
            </w:r>
            <w:r w:rsidRPr="00A577F8">
              <w:rPr>
                <w:spacing w:val="-2"/>
                <w:sz w:val="18"/>
                <w:szCs w:val="18"/>
              </w:rPr>
              <w:t>როგორც, ეროვნული კულტურუ</w:t>
            </w:r>
            <w:r w:rsidRPr="00A577F8">
              <w:rPr>
                <w:spacing w:val="-6"/>
                <w:sz w:val="18"/>
                <w:szCs w:val="18"/>
              </w:rPr>
              <w:t>ლი</w:t>
            </w:r>
          </w:p>
          <w:p w:rsidR="007173B0" w:rsidRPr="00A577F8" w:rsidRDefault="007173B0" w:rsidP="007173B0">
            <w:pPr>
              <w:pStyle w:val="TableParagraph"/>
              <w:spacing w:before="1"/>
              <w:ind w:left="219" w:right="-58"/>
              <w:rPr>
                <w:sz w:val="18"/>
                <w:szCs w:val="18"/>
                <w:lang w:val="ka-GE"/>
              </w:rPr>
            </w:pPr>
            <w:r w:rsidRPr="00A577F8">
              <w:rPr>
                <w:spacing w:val="-2"/>
                <w:sz w:val="18"/>
                <w:szCs w:val="18"/>
              </w:rPr>
              <w:t xml:space="preserve">მემკვიდრე </w:t>
            </w:r>
            <w:r w:rsidRPr="00A577F8">
              <w:rPr>
                <w:spacing w:val="-4"/>
                <w:sz w:val="18"/>
                <w:szCs w:val="18"/>
              </w:rPr>
              <w:t xml:space="preserve">ობის </w:t>
            </w:r>
            <w:r w:rsidRPr="00A577F8">
              <w:rPr>
                <w:spacing w:val="-2"/>
                <w:sz w:val="18"/>
                <w:szCs w:val="18"/>
              </w:rPr>
              <w:t>ძეგლის შენარჩუნებ</w:t>
            </w:r>
            <w:r w:rsidRPr="00A577F8">
              <w:rPr>
                <w:spacing w:val="-2"/>
                <w:sz w:val="18"/>
                <w:szCs w:val="18"/>
                <w:lang w:val="ka-GE"/>
              </w:rPr>
              <w:t>ა</w:t>
            </w:r>
          </w:p>
          <w:p w:rsidR="007173B0" w:rsidRPr="00A577F8" w:rsidRDefault="007173B0" w:rsidP="007173B0">
            <w:pPr>
              <w:pStyle w:val="TableParagraph"/>
              <w:spacing w:line="214" w:lineRule="exact"/>
              <w:ind w:left="219"/>
              <w:rPr>
                <w:sz w:val="18"/>
                <w:szCs w:val="18"/>
              </w:rPr>
            </w:pPr>
          </w:p>
        </w:tc>
        <w:tc>
          <w:tcPr>
            <w:tcW w:w="4775" w:type="dxa"/>
            <w:tcBorders>
              <w:top w:val="single" w:sz="4" w:space="0" w:color="auto"/>
              <w:left w:val="single" w:sz="4" w:space="0" w:color="000000"/>
              <w:bottom w:val="single" w:sz="4" w:space="0" w:color="auto"/>
            </w:tcBorders>
          </w:tcPr>
          <w:p w:rsidR="007173B0" w:rsidRPr="00A577F8" w:rsidRDefault="007173B0" w:rsidP="007173B0">
            <w:pPr>
              <w:pStyle w:val="TableParagraph"/>
              <w:spacing w:line="204" w:lineRule="exact"/>
              <w:ind w:left="346" w:right="360"/>
              <w:jc w:val="center"/>
            </w:pPr>
            <w:r w:rsidRPr="00A577F8">
              <w:t>100%</w:t>
            </w:r>
          </w:p>
        </w:tc>
      </w:tr>
      <w:tr w:rsidR="007173B0" w:rsidRPr="00A577F8" w:rsidTr="00372912">
        <w:trPr>
          <w:trHeight w:val="2845"/>
        </w:trPr>
        <w:tc>
          <w:tcPr>
            <w:tcW w:w="2708" w:type="dxa"/>
            <w:tcBorders>
              <w:top w:val="single" w:sz="4" w:space="0" w:color="auto"/>
              <w:bottom w:val="single" w:sz="4" w:space="0" w:color="000000"/>
              <w:right w:val="single" w:sz="4" w:space="0" w:color="000000"/>
            </w:tcBorders>
          </w:tcPr>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spacing w:before="174"/>
              <w:rPr>
                <w:sz w:val="18"/>
              </w:rPr>
            </w:pPr>
          </w:p>
          <w:p w:rsidR="007173B0" w:rsidRPr="00A577F8" w:rsidRDefault="007173B0" w:rsidP="007173B0">
            <w:pPr>
              <w:pStyle w:val="TableParagraph"/>
              <w:ind w:left="107" w:right="45"/>
              <w:rPr>
                <w:sz w:val="18"/>
                <w:szCs w:val="18"/>
              </w:rPr>
            </w:pPr>
            <w:r w:rsidRPr="00A577F8">
              <w:rPr>
                <w:sz w:val="18"/>
                <w:szCs w:val="18"/>
              </w:rPr>
              <w:t>ზუგდიდის ბოტანიკური ბაღი</w:t>
            </w:r>
            <w:r w:rsidRPr="00A577F8">
              <w:rPr>
                <w:spacing w:val="-12"/>
                <w:sz w:val="18"/>
                <w:szCs w:val="18"/>
              </w:rPr>
              <w:t xml:space="preserve"> </w:t>
            </w:r>
            <w:r w:rsidRPr="00A577F8">
              <w:rPr>
                <w:sz w:val="18"/>
                <w:szCs w:val="18"/>
              </w:rPr>
              <w:t>განვითარდა</w:t>
            </w:r>
            <w:r w:rsidRPr="00A577F8">
              <w:rPr>
                <w:spacing w:val="-11"/>
                <w:sz w:val="18"/>
                <w:szCs w:val="18"/>
              </w:rPr>
              <w:t xml:space="preserve"> </w:t>
            </w:r>
            <w:r w:rsidRPr="00A577F8">
              <w:rPr>
                <w:sz w:val="18"/>
                <w:szCs w:val="18"/>
              </w:rPr>
              <w:t xml:space="preserve">როგორც რეკრეაციული და ტურისტული ობიექტი, </w:t>
            </w:r>
            <w:r w:rsidRPr="00A577F8">
              <w:rPr>
                <w:spacing w:val="-2"/>
                <w:sz w:val="18"/>
                <w:szCs w:val="18"/>
              </w:rPr>
              <w:t xml:space="preserve">გამრავალფეროვნდა </w:t>
            </w:r>
            <w:r w:rsidRPr="00A577F8">
              <w:rPr>
                <w:sz w:val="18"/>
                <w:szCs w:val="18"/>
              </w:rPr>
              <w:t>მცენარეთა კოლექციები</w:t>
            </w:r>
          </w:p>
        </w:tc>
        <w:tc>
          <w:tcPr>
            <w:tcW w:w="1532" w:type="dxa"/>
            <w:tcBorders>
              <w:top w:val="single" w:sz="4" w:space="0" w:color="auto"/>
              <w:left w:val="single" w:sz="4" w:space="0" w:color="000000"/>
              <w:bottom w:val="single" w:sz="4" w:space="0" w:color="000000"/>
              <w:right w:val="single" w:sz="4" w:space="0" w:color="000000"/>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280"/>
            </w:pPr>
          </w:p>
          <w:p w:rsidR="007173B0" w:rsidRPr="00A577F8" w:rsidRDefault="007173B0" w:rsidP="007173B0">
            <w:pPr>
              <w:pStyle w:val="TableParagraph"/>
              <w:ind w:left="168"/>
            </w:pPr>
            <w:r w:rsidRPr="00A577F8">
              <w:rPr>
                <w:spacing w:val="-5"/>
              </w:rPr>
              <w:t>30%</w:t>
            </w:r>
          </w:p>
        </w:tc>
        <w:tc>
          <w:tcPr>
            <w:tcW w:w="1260" w:type="dxa"/>
            <w:tcBorders>
              <w:top w:val="single" w:sz="4" w:space="0" w:color="auto"/>
              <w:left w:val="single" w:sz="4" w:space="0" w:color="000000"/>
              <w:bottom w:val="single" w:sz="4" w:space="0" w:color="000000"/>
              <w:right w:val="single" w:sz="4" w:space="0" w:color="000000"/>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267"/>
            </w:pPr>
          </w:p>
          <w:p w:rsidR="007173B0" w:rsidRPr="00A577F8" w:rsidRDefault="007173B0" w:rsidP="007173B0">
            <w:pPr>
              <w:pStyle w:val="TableParagraph"/>
              <w:ind w:left="20" w:right="100"/>
              <w:jc w:val="center"/>
            </w:pPr>
            <w:r w:rsidRPr="00A577F8">
              <w:rPr>
                <w:spacing w:val="-5"/>
              </w:rPr>
              <w:t>20%</w:t>
            </w:r>
          </w:p>
        </w:tc>
        <w:tc>
          <w:tcPr>
            <w:tcW w:w="4765" w:type="dxa"/>
            <w:tcBorders>
              <w:top w:val="single" w:sz="4" w:space="0" w:color="auto"/>
              <w:left w:val="single" w:sz="4" w:space="0" w:color="000000"/>
              <w:bottom w:val="single" w:sz="4" w:space="0" w:color="000000"/>
              <w:right w:val="single" w:sz="4" w:space="0" w:color="000000"/>
            </w:tcBorders>
          </w:tcPr>
          <w:p w:rsidR="007173B0" w:rsidRPr="00A577F8" w:rsidRDefault="007173B0" w:rsidP="007173B0">
            <w:pPr>
              <w:pStyle w:val="TableParagraph"/>
              <w:spacing w:before="55"/>
              <w:rPr>
                <w:sz w:val="18"/>
              </w:rPr>
            </w:pPr>
          </w:p>
          <w:p w:rsidR="007173B0" w:rsidRPr="00A577F8" w:rsidRDefault="007173B0" w:rsidP="007173B0">
            <w:pPr>
              <w:pStyle w:val="TableParagraph"/>
              <w:ind w:left="112" w:right="140"/>
              <w:rPr>
                <w:sz w:val="18"/>
                <w:szCs w:val="18"/>
              </w:rPr>
            </w:pPr>
            <w:r w:rsidRPr="00A577F8">
              <w:rPr>
                <w:spacing w:val="-2"/>
                <w:sz w:val="18"/>
                <w:szCs w:val="18"/>
              </w:rPr>
              <w:t xml:space="preserve">ზუგდიდი </w:t>
            </w:r>
            <w:r w:rsidRPr="00A577F8">
              <w:rPr>
                <w:spacing w:val="-10"/>
                <w:sz w:val="18"/>
                <w:szCs w:val="18"/>
              </w:rPr>
              <w:t>ს</w:t>
            </w:r>
            <w:r w:rsidRPr="00A577F8">
              <w:rPr>
                <w:spacing w:val="-2"/>
                <w:sz w:val="18"/>
                <w:szCs w:val="18"/>
              </w:rPr>
              <w:t xml:space="preserve"> ბოტანიკუ </w:t>
            </w:r>
            <w:r w:rsidRPr="00A577F8">
              <w:rPr>
                <w:sz w:val="18"/>
                <w:szCs w:val="18"/>
              </w:rPr>
              <w:t xml:space="preserve">რი ბაღის </w:t>
            </w:r>
            <w:r w:rsidRPr="00A577F8">
              <w:rPr>
                <w:spacing w:val="-2"/>
                <w:sz w:val="18"/>
                <w:szCs w:val="18"/>
              </w:rPr>
              <w:t xml:space="preserve">როგორც რეკრეაცი </w:t>
            </w:r>
            <w:r w:rsidRPr="00A577F8">
              <w:rPr>
                <w:sz w:val="18"/>
                <w:szCs w:val="18"/>
              </w:rPr>
              <w:t xml:space="preserve">ული და </w:t>
            </w:r>
            <w:r w:rsidRPr="00A577F8">
              <w:rPr>
                <w:spacing w:val="-2"/>
                <w:sz w:val="18"/>
                <w:szCs w:val="18"/>
              </w:rPr>
              <w:t xml:space="preserve">ტურისტუ </w:t>
            </w:r>
            <w:r w:rsidRPr="00A577F8">
              <w:rPr>
                <w:spacing w:val="-6"/>
                <w:sz w:val="18"/>
                <w:szCs w:val="18"/>
              </w:rPr>
              <w:t>ლი</w:t>
            </w:r>
            <w:r w:rsidRPr="00A577F8">
              <w:rPr>
                <w:spacing w:val="-2"/>
                <w:sz w:val="18"/>
                <w:szCs w:val="18"/>
              </w:rPr>
              <w:t xml:space="preserve"> ობიექტის</w:t>
            </w:r>
          </w:p>
          <w:p w:rsidR="007173B0" w:rsidRPr="00A577F8" w:rsidRDefault="007173B0" w:rsidP="007173B0">
            <w:pPr>
              <w:pStyle w:val="TableParagraph"/>
              <w:spacing w:before="1"/>
              <w:ind w:left="112" w:right="116"/>
              <w:rPr>
                <w:sz w:val="18"/>
                <w:szCs w:val="18"/>
              </w:rPr>
            </w:pPr>
            <w:r w:rsidRPr="00A577F8">
              <w:rPr>
                <w:spacing w:val="-2"/>
                <w:sz w:val="18"/>
                <w:szCs w:val="18"/>
              </w:rPr>
              <w:t xml:space="preserve">განვითარე </w:t>
            </w:r>
            <w:r w:rsidRPr="00A577F8">
              <w:rPr>
                <w:spacing w:val="-4"/>
                <w:sz w:val="18"/>
                <w:szCs w:val="18"/>
              </w:rPr>
              <w:t xml:space="preserve">ბა, </w:t>
            </w:r>
            <w:r w:rsidRPr="00A577F8">
              <w:rPr>
                <w:spacing w:val="-2"/>
                <w:sz w:val="18"/>
                <w:szCs w:val="18"/>
              </w:rPr>
              <w:t xml:space="preserve">მცენარეთა კოლექციე </w:t>
            </w:r>
            <w:r w:rsidRPr="00A577F8">
              <w:rPr>
                <w:spacing w:val="-4"/>
                <w:sz w:val="18"/>
                <w:szCs w:val="18"/>
              </w:rPr>
              <w:t xml:space="preserve">ბის </w:t>
            </w:r>
            <w:r w:rsidRPr="00A577F8">
              <w:rPr>
                <w:spacing w:val="-2"/>
                <w:sz w:val="18"/>
                <w:szCs w:val="18"/>
              </w:rPr>
              <w:t>გამრავალ ფეროვნება</w:t>
            </w:r>
          </w:p>
        </w:tc>
        <w:tc>
          <w:tcPr>
            <w:tcW w:w="4775" w:type="dxa"/>
            <w:tcBorders>
              <w:top w:val="single" w:sz="4" w:space="0" w:color="auto"/>
              <w:left w:val="single" w:sz="4" w:space="0" w:color="000000"/>
              <w:bottom w:val="single" w:sz="4" w:space="0" w:color="000000"/>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267"/>
            </w:pPr>
          </w:p>
          <w:p w:rsidR="007173B0" w:rsidRPr="00A577F8" w:rsidRDefault="007173B0" w:rsidP="007173B0">
            <w:pPr>
              <w:pStyle w:val="TableParagraph"/>
              <w:ind w:left="165"/>
            </w:pPr>
            <w:r w:rsidRPr="00A577F8">
              <w:rPr>
                <w:spacing w:val="-4"/>
              </w:rPr>
              <w:t>100%</w:t>
            </w:r>
          </w:p>
        </w:tc>
      </w:tr>
      <w:tr w:rsidR="007173B0" w:rsidRPr="00A577F8" w:rsidTr="00372912">
        <w:trPr>
          <w:trHeight w:val="2845"/>
        </w:trPr>
        <w:tc>
          <w:tcPr>
            <w:tcW w:w="2708" w:type="dxa"/>
            <w:tcBorders>
              <w:top w:val="single" w:sz="4" w:space="0" w:color="auto"/>
              <w:bottom w:val="single" w:sz="4" w:space="0" w:color="000000"/>
              <w:right w:val="single" w:sz="4" w:space="0" w:color="000000"/>
            </w:tcBorders>
          </w:tcPr>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spacing w:before="173"/>
              <w:rPr>
                <w:sz w:val="18"/>
              </w:rPr>
            </w:pPr>
          </w:p>
          <w:p w:rsidR="007173B0" w:rsidRPr="00A577F8" w:rsidRDefault="007173B0" w:rsidP="007173B0">
            <w:pPr>
              <w:pStyle w:val="TableParagraph"/>
              <w:ind w:left="107" w:right="45"/>
              <w:rPr>
                <w:sz w:val="18"/>
                <w:szCs w:val="18"/>
              </w:rPr>
            </w:pPr>
            <w:r w:rsidRPr="00A577F8">
              <w:rPr>
                <w:sz w:val="18"/>
                <w:szCs w:val="18"/>
              </w:rPr>
              <w:t>მომზადდა</w:t>
            </w:r>
            <w:r w:rsidRPr="00A577F8">
              <w:rPr>
                <w:spacing w:val="-12"/>
                <w:sz w:val="18"/>
                <w:szCs w:val="18"/>
              </w:rPr>
              <w:t xml:space="preserve"> </w:t>
            </w:r>
            <w:r w:rsidRPr="00A577F8">
              <w:rPr>
                <w:sz w:val="18"/>
                <w:szCs w:val="18"/>
              </w:rPr>
              <w:t>ზუგდიდის ბოტანიკური ბაღის განვითარების</w:t>
            </w:r>
            <w:r w:rsidRPr="00A577F8">
              <w:rPr>
                <w:spacing w:val="-12"/>
                <w:sz w:val="18"/>
                <w:szCs w:val="18"/>
              </w:rPr>
              <w:t xml:space="preserve"> </w:t>
            </w:r>
            <w:r w:rsidRPr="00A577F8">
              <w:rPr>
                <w:sz w:val="18"/>
                <w:szCs w:val="18"/>
              </w:rPr>
              <w:t>გეგმა</w:t>
            </w:r>
            <w:r w:rsidRPr="00A577F8">
              <w:rPr>
                <w:spacing w:val="-11"/>
                <w:sz w:val="18"/>
                <w:szCs w:val="18"/>
              </w:rPr>
              <w:t xml:space="preserve"> </w:t>
            </w:r>
            <w:r w:rsidRPr="00A577F8">
              <w:rPr>
                <w:sz w:val="18"/>
                <w:szCs w:val="18"/>
              </w:rPr>
              <w:t>(7- 10წელი),</w:t>
            </w:r>
            <w:r w:rsidRPr="00A577F8">
              <w:rPr>
                <w:spacing w:val="-2"/>
                <w:sz w:val="18"/>
                <w:szCs w:val="18"/>
              </w:rPr>
              <w:t xml:space="preserve"> ჩამოყალიბდა</w:t>
            </w:r>
          </w:p>
          <w:p w:rsidR="007173B0" w:rsidRPr="00A577F8" w:rsidRDefault="007173B0" w:rsidP="007173B0">
            <w:pPr>
              <w:pStyle w:val="TableParagraph"/>
              <w:ind w:left="107" w:right="131"/>
              <w:rPr>
                <w:sz w:val="18"/>
                <w:szCs w:val="18"/>
              </w:rPr>
            </w:pPr>
            <w:r w:rsidRPr="00A577F8">
              <w:rPr>
                <w:sz w:val="18"/>
                <w:szCs w:val="18"/>
              </w:rPr>
              <w:t>სამეცნიერო-კვლევითი</w:t>
            </w:r>
            <w:r w:rsidRPr="00A577F8">
              <w:rPr>
                <w:spacing w:val="-12"/>
                <w:sz w:val="18"/>
                <w:szCs w:val="18"/>
              </w:rPr>
              <w:t xml:space="preserve"> </w:t>
            </w:r>
            <w:r w:rsidRPr="00A577F8">
              <w:rPr>
                <w:sz w:val="18"/>
                <w:szCs w:val="18"/>
              </w:rPr>
              <w:t xml:space="preserve">და </w:t>
            </w:r>
            <w:r w:rsidRPr="00A577F8">
              <w:rPr>
                <w:spacing w:val="-2"/>
                <w:sz w:val="18"/>
                <w:szCs w:val="18"/>
              </w:rPr>
              <w:t>საგანმანათლებლო ცენტრად</w:t>
            </w:r>
          </w:p>
        </w:tc>
        <w:tc>
          <w:tcPr>
            <w:tcW w:w="1532" w:type="dxa"/>
            <w:tcBorders>
              <w:top w:val="single" w:sz="4" w:space="0" w:color="auto"/>
              <w:left w:val="single" w:sz="4" w:space="0" w:color="000000"/>
              <w:bottom w:val="single" w:sz="4" w:space="0" w:color="000000"/>
              <w:right w:val="single" w:sz="4" w:space="0" w:color="000000"/>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253"/>
            </w:pPr>
          </w:p>
          <w:p w:rsidR="007173B0" w:rsidRPr="00A577F8" w:rsidRDefault="007173B0" w:rsidP="007173B0">
            <w:pPr>
              <w:pStyle w:val="TableParagraph"/>
              <w:ind w:left="168"/>
            </w:pPr>
            <w:r w:rsidRPr="00A577F8">
              <w:rPr>
                <w:spacing w:val="-5"/>
              </w:rPr>
              <w:t>20%</w:t>
            </w:r>
          </w:p>
        </w:tc>
        <w:tc>
          <w:tcPr>
            <w:tcW w:w="1260" w:type="dxa"/>
            <w:tcBorders>
              <w:top w:val="single" w:sz="4" w:space="0" w:color="auto"/>
              <w:left w:val="single" w:sz="4" w:space="0" w:color="000000"/>
              <w:bottom w:val="single" w:sz="4" w:space="0" w:color="000000"/>
              <w:right w:val="single" w:sz="4" w:space="0" w:color="000000"/>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213"/>
            </w:pPr>
          </w:p>
          <w:p w:rsidR="007173B0" w:rsidRPr="00A577F8" w:rsidRDefault="007173B0" w:rsidP="007173B0">
            <w:pPr>
              <w:pStyle w:val="TableParagraph"/>
              <w:spacing w:before="1"/>
              <w:ind w:left="20" w:right="100"/>
              <w:jc w:val="center"/>
            </w:pPr>
            <w:r w:rsidRPr="00A577F8">
              <w:rPr>
                <w:spacing w:val="-5"/>
              </w:rPr>
              <w:t>20%</w:t>
            </w:r>
          </w:p>
        </w:tc>
        <w:tc>
          <w:tcPr>
            <w:tcW w:w="4765" w:type="dxa"/>
            <w:tcBorders>
              <w:top w:val="single" w:sz="4" w:space="0" w:color="auto"/>
              <w:left w:val="single" w:sz="4" w:space="0" w:color="000000"/>
              <w:bottom w:val="single" w:sz="4" w:space="0" w:color="000000"/>
              <w:right w:val="single" w:sz="4" w:space="0" w:color="000000"/>
            </w:tcBorders>
          </w:tcPr>
          <w:p w:rsidR="007173B0" w:rsidRPr="00A577F8" w:rsidRDefault="007173B0" w:rsidP="007173B0">
            <w:pPr>
              <w:pStyle w:val="TableParagraph"/>
              <w:spacing w:before="55"/>
            </w:pPr>
          </w:p>
          <w:p w:rsidR="007173B0" w:rsidRPr="00A577F8" w:rsidRDefault="007173B0" w:rsidP="007173B0">
            <w:pPr>
              <w:pStyle w:val="TableParagraph"/>
              <w:ind w:left="112" w:right="105"/>
            </w:pPr>
            <w:r w:rsidRPr="00A577F8">
              <w:rPr>
                <w:spacing w:val="-2"/>
              </w:rPr>
              <w:t xml:space="preserve">ზუგდიდი </w:t>
            </w:r>
            <w:r w:rsidRPr="00A577F8">
              <w:rPr>
                <w:spacing w:val="-10"/>
              </w:rPr>
              <w:t>ს</w:t>
            </w:r>
            <w:r w:rsidRPr="00A577F8">
              <w:rPr>
                <w:spacing w:val="40"/>
              </w:rPr>
              <w:t xml:space="preserve"> </w:t>
            </w:r>
            <w:r w:rsidRPr="00A577F8">
              <w:rPr>
                <w:spacing w:val="-2"/>
              </w:rPr>
              <w:t xml:space="preserve">ბოტანიკუ </w:t>
            </w:r>
            <w:r w:rsidRPr="00A577F8">
              <w:t xml:space="preserve">რი ბაღის </w:t>
            </w:r>
            <w:r w:rsidRPr="00A577F8">
              <w:rPr>
                <w:spacing w:val="-2"/>
              </w:rPr>
              <w:t xml:space="preserve">განვითარე </w:t>
            </w:r>
            <w:r w:rsidRPr="00A577F8">
              <w:t>ბის</w:t>
            </w:r>
            <w:r w:rsidRPr="00A577F8">
              <w:rPr>
                <w:spacing w:val="-12"/>
              </w:rPr>
              <w:t xml:space="preserve"> </w:t>
            </w:r>
            <w:r w:rsidRPr="00A577F8">
              <w:t xml:space="preserve">გეგმის </w:t>
            </w:r>
            <w:r w:rsidRPr="00A577F8">
              <w:rPr>
                <w:spacing w:val="-2"/>
              </w:rPr>
              <w:t xml:space="preserve">(7-10წელი) მომზადებ </w:t>
            </w:r>
            <w:r w:rsidRPr="00A577F8">
              <w:rPr>
                <w:spacing w:val="-6"/>
              </w:rPr>
              <w:t>ა,</w:t>
            </w:r>
          </w:p>
          <w:p w:rsidR="007173B0" w:rsidRPr="00A577F8" w:rsidRDefault="007173B0" w:rsidP="007173B0">
            <w:pPr>
              <w:pStyle w:val="TableParagraph"/>
              <w:ind w:left="112" w:right="104"/>
            </w:pPr>
            <w:r w:rsidRPr="00A577F8">
              <w:rPr>
                <w:spacing w:val="-2"/>
              </w:rPr>
              <w:t xml:space="preserve">სამეცნიერ </w:t>
            </w:r>
            <w:r w:rsidRPr="00A577F8">
              <w:rPr>
                <w:spacing w:val="-6"/>
              </w:rPr>
              <w:t>ო-</w:t>
            </w:r>
            <w:r w:rsidRPr="00A577F8">
              <w:rPr>
                <w:spacing w:val="-2"/>
              </w:rPr>
              <w:t xml:space="preserve"> კვლევით </w:t>
            </w:r>
            <w:r w:rsidRPr="00A577F8">
              <w:rPr>
                <w:spacing w:val="-6"/>
              </w:rPr>
              <w:t>და</w:t>
            </w:r>
            <w:r w:rsidRPr="00A577F8">
              <w:rPr>
                <w:spacing w:val="-2"/>
              </w:rPr>
              <w:t xml:space="preserve"> საგანმანათ ლებლო ცენტრად ჩამოყალიბ </w:t>
            </w:r>
            <w:r w:rsidRPr="00A577F8">
              <w:rPr>
                <w:spacing w:val="-4"/>
              </w:rPr>
              <w:t>ება.</w:t>
            </w:r>
          </w:p>
        </w:tc>
        <w:tc>
          <w:tcPr>
            <w:tcW w:w="4775" w:type="dxa"/>
            <w:tcBorders>
              <w:top w:val="single" w:sz="4" w:space="0" w:color="auto"/>
              <w:left w:val="single" w:sz="4" w:space="0" w:color="000000"/>
              <w:bottom w:val="single" w:sz="4" w:space="0" w:color="000000"/>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213"/>
            </w:pPr>
          </w:p>
          <w:p w:rsidR="007173B0" w:rsidRPr="00A577F8" w:rsidRDefault="007173B0" w:rsidP="007173B0">
            <w:pPr>
              <w:pStyle w:val="TableParagraph"/>
              <w:spacing w:before="1"/>
              <w:ind w:left="165"/>
            </w:pPr>
            <w:r w:rsidRPr="00A577F8">
              <w:rPr>
                <w:spacing w:val="-4"/>
              </w:rPr>
              <w:t>100%</w:t>
            </w:r>
          </w:p>
        </w:tc>
      </w:tr>
      <w:tr w:rsidR="007173B0" w:rsidRPr="00A577F8" w:rsidTr="007173B0">
        <w:trPr>
          <w:trHeight w:val="2845"/>
        </w:trPr>
        <w:tc>
          <w:tcPr>
            <w:tcW w:w="2708" w:type="dxa"/>
            <w:tcBorders>
              <w:top w:val="single" w:sz="4" w:space="0" w:color="auto"/>
              <w:bottom w:val="single" w:sz="4" w:space="0" w:color="auto"/>
              <w:right w:val="single" w:sz="4" w:space="0" w:color="000000"/>
            </w:tcBorders>
          </w:tcPr>
          <w:p w:rsidR="007173B0" w:rsidRPr="00A577F8" w:rsidRDefault="007173B0" w:rsidP="007173B0">
            <w:pPr>
              <w:pStyle w:val="TableParagraph"/>
              <w:spacing w:before="225" w:line="259" w:lineRule="auto"/>
              <w:ind w:left="107" w:right="45"/>
              <w:rPr>
                <w:rFonts w:eastAsia="Microsoft Sans Serif" w:cs="Microsoft Sans Serif"/>
                <w:sz w:val="18"/>
                <w:szCs w:val="18"/>
              </w:rPr>
            </w:pPr>
            <w:r w:rsidRPr="00A577F8">
              <w:rPr>
                <w:rFonts w:eastAsia="Microsoft Sans Serif" w:cs="Microsoft Sans Serif"/>
                <w:spacing w:val="-2"/>
                <w:w w:val="90"/>
                <w:sz w:val="18"/>
                <w:szCs w:val="18"/>
              </w:rPr>
              <w:t>ზუგდიდის</w:t>
            </w:r>
            <w:r w:rsidRPr="00A577F8">
              <w:rPr>
                <w:rFonts w:eastAsia="Microsoft Sans Serif" w:cs="Microsoft Sans Serif"/>
                <w:spacing w:val="-6"/>
                <w:w w:val="90"/>
                <w:sz w:val="18"/>
                <w:szCs w:val="18"/>
              </w:rPr>
              <w:t xml:space="preserve"> </w:t>
            </w:r>
            <w:r w:rsidRPr="00A577F8">
              <w:rPr>
                <w:rFonts w:eastAsia="Microsoft Sans Serif" w:cs="Microsoft Sans Serif"/>
                <w:spacing w:val="-2"/>
                <w:w w:val="90"/>
                <w:sz w:val="18"/>
                <w:szCs w:val="18"/>
              </w:rPr>
              <w:t xml:space="preserve">ბოტანიკური </w:t>
            </w:r>
            <w:r w:rsidRPr="00A577F8">
              <w:rPr>
                <w:rFonts w:eastAsia="Microsoft Sans Serif" w:cs="Microsoft Sans Serif"/>
                <w:sz w:val="18"/>
                <w:szCs w:val="18"/>
              </w:rPr>
              <w:t>ბაღის</w:t>
            </w:r>
            <w:r w:rsidRPr="00A577F8">
              <w:rPr>
                <w:rFonts w:eastAsia="Microsoft Sans Serif" w:cs="Microsoft Sans Serif"/>
                <w:spacing w:val="-7"/>
                <w:sz w:val="18"/>
                <w:szCs w:val="18"/>
              </w:rPr>
              <w:t xml:space="preserve"> </w:t>
            </w:r>
            <w:r w:rsidRPr="00A577F8">
              <w:rPr>
                <w:rFonts w:eastAsia="Microsoft Sans Serif" w:cs="Microsoft Sans Serif"/>
                <w:sz w:val="18"/>
                <w:szCs w:val="18"/>
              </w:rPr>
              <w:t xml:space="preserve">მცენარეთა </w:t>
            </w:r>
            <w:r w:rsidRPr="00A577F8">
              <w:rPr>
                <w:rFonts w:eastAsia="Microsoft Sans Serif" w:cs="Microsoft Sans Serif"/>
                <w:spacing w:val="-2"/>
                <w:sz w:val="18"/>
                <w:szCs w:val="18"/>
              </w:rPr>
              <w:t xml:space="preserve">სახეობრივი </w:t>
            </w:r>
            <w:r w:rsidRPr="00A577F8">
              <w:rPr>
                <w:rFonts w:eastAsia="Microsoft Sans Serif" w:cs="Microsoft Sans Serif"/>
                <w:spacing w:val="-8"/>
                <w:sz w:val="18"/>
                <w:szCs w:val="18"/>
              </w:rPr>
              <w:t>გამრავალფეროვნების</w:t>
            </w:r>
            <w:r w:rsidRPr="00A577F8">
              <w:rPr>
                <w:rFonts w:eastAsia="Microsoft Sans Serif" w:cs="Microsoft Sans Serif"/>
                <w:sz w:val="18"/>
                <w:szCs w:val="18"/>
              </w:rPr>
              <w:t xml:space="preserve"> მიზნით</w:t>
            </w:r>
            <w:r w:rsidRPr="00A577F8">
              <w:rPr>
                <w:rFonts w:eastAsia="Microsoft Sans Serif" w:cs="Microsoft Sans Serif"/>
                <w:spacing w:val="-7"/>
                <w:sz w:val="18"/>
                <w:szCs w:val="18"/>
              </w:rPr>
              <w:t xml:space="preserve"> </w:t>
            </w:r>
            <w:r w:rsidRPr="00A577F8">
              <w:rPr>
                <w:rFonts w:eastAsia="Microsoft Sans Serif" w:cs="Microsoft Sans Serif"/>
                <w:sz w:val="18"/>
                <w:szCs w:val="18"/>
              </w:rPr>
              <w:t>ახალი</w:t>
            </w:r>
          </w:p>
          <w:p w:rsidR="007173B0" w:rsidRPr="00A577F8" w:rsidRDefault="007173B0" w:rsidP="007173B0">
            <w:pPr>
              <w:pStyle w:val="TableParagraph"/>
              <w:spacing w:line="252" w:lineRule="auto"/>
              <w:ind w:left="107" w:right="45"/>
              <w:rPr>
                <w:rFonts w:eastAsia="Microsoft Sans Serif" w:cs="Microsoft Sans Serif"/>
                <w:sz w:val="18"/>
                <w:szCs w:val="18"/>
              </w:rPr>
            </w:pPr>
            <w:r w:rsidRPr="00A577F8">
              <w:rPr>
                <w:rFonts w:eastAsia="Microsoft Sans Serif" w:cs="Microsoft Sans Serif"/>
                <w:sz w:val="18"/>
                <w:szCs w:val="18"/>
              </w:rPr>
              <w:t>კოლექციების</w:t>
            </w:r>
            <w:r w:rsidRPr="00A577F8">
              <w:rPr>
                <w:rFonts w:eastAsia="Microsoft Sans Serif" w:cs="Microsoft Sans Serif"/>
                <w:spacing w:val="-5"/>
                <w:sz w:val="18"/>
                <w:szCs w:val="18"/>
              </w:rPr>
              <w:t xml:space="preserve"> </w:t>
            </w:r>
            <w:r w:rsidRPr="00A577F8">
              <w:rPr>
                <w:rFonts w:eastAsia="Microsoft Sans Serif" w:cs="Microsoft Sans Serif"/>
                <w:sz w:val="18"/>
                <w:szCs w:val="18"/>
              </w:rPr>
              <w:t>შექმნა</w:t>
            </w:r>
            <w:r w:rsidRPr="00A577F8">
              <w:rPr>
                <w:rFonts w:eastAsia="Calibri" w:cs="Calibri"/>
                <w:sz w:val="18"/>
                <w:szCs w:val="18"/>
              </w:rPr>
              <w:t xml:space="preserve">. </w:t>
            </w:r>
            <w:r w:rsidRPr="00A577F8">
              <w:rPr>
                <w:rFonts w:eastAsia="Microsoft Sans Serif" w:cs="Microsoft Sans Serif"/>
                <w:spacing w:val="-2"/>
                <w:w w:val="90"/>
                <w:sz w:val="18"/>
                <w:szCs w:val="18"/>
              </w:rPr>
              <w:t>ენდემური</w:t>
            </w:r>
            <w:r w:rsidRPr="00A577F8">
              <w:rPr>
                <w:rFonts w:eastAsia="Microsoft Sans Serif" w:cs="Microsoft Sans Serif"/>
                <w:spacing w:val="-6"/>
                <w:w w:val="90"/>
                <w:sz w:val="18"/>
                <w:szCs w:val="18"/>
              </w:rPr>
              <w:t xml:space="preserve"> </w:t>
            </w:r>
            <w:r w:rsidRPr="00A577F8">
              <w:rPr>
                <w:rFonts w:eastAsia="Microsoft Sans Serif" w:cs="Microsoft Sans Serif"/>
                <w:spacing w:val="-2"/>
                <w:w w:val="90"/>
                <w:sz w:val="18"/>
                <w:szCs w:val="18"/>
              </w:rPr>
              <w:t>და</w:t>
            </w:r>
            <w:r w:rsidRPr="00A577F8">
              <w:rPr>
                <w:rFonts w:eastAsia="Microsoft Sans Serif" w:cs="Microsoft Sans Serif"/>
                <w:spacing w:val="-5"/>
                <w:w w:val="90"/>
                <w:sz w:val="18"/>
                <w:szCs w:val="18"/>
              </w:rPr>
              <w:t xml:space="preserve"> </w:t>
            </w:r>
            <w:r w:rsidRPr="00A577F8">
              <w:rPr>
                <w:rFonts w:eastAsia="Microsoft Sans Serif" w:cs="Microsoft Sans Serif"/>
                <w:spacing w:val="-2"/>
                <w:w w:val="90"/>
                <w:sz w:val="18"/>
                <w:szCs w:val="18"/>
              </w:rPr>
              <w:t xml:space="preserve">ეგზოტიკური </w:t>
            </w:r>
            <w:r w:rsidRPr="00A577F8">
              <w:rPr>
                <w:rFonts w:eastAsia="Microsoft Sans Serif" w:cs="Microsoft Sans Serif"/>
                <w:spacing w:val="-2"/>
                <w:sz w:val="18"/>
                <w:szCs w:val="18"/>
              </w:rPr>
              <w:t>მცენარეების შემოტანა</w:t>
            </w:r>
            <w:r w:rsidRPr="00A577F8">
              <w:rPr>
                <w:rFonts w:eastAsia="Calibri" w:cs="Calibri"/>
                <w:spacing w:val="-2"/>
                <w:sz w:val="18"/>
                <w:szCs w:val="18"/>
              </w:rPr>
              <w:t>.</w:t>
            </w:r>
            <w:r w:rsidRPr="00A577F8">
              <w:rPr>
                <w:rFonts w:eastAsia="Microsoft Sans Serif" w:cs="Microsoft Sans Serif"/>
                <w:spacing w:val="-2"/>
                <w:sz w:val="18"/>
                <w:szCs w:val="18"/>
              </w:rPr>
              <w:t>ისტორიული</w:t>
            </w:r>
          </w:p>
          <w:p w:rsidR="007173B0" w:rsidRPr="00A577F8" w:rsidRDefault="007173B0" w:rsidP="007173B0">
            <w:pPr>
              <w:pStyle w:val="TableParagraph"/>
              <w:spacing w:line="209" w:lineRule="exact"/>
              <w:ind w:left="107"/>
              <w:rPr>
                <w:rFonts w:eastAsia="Calibri" w:cs="Calibri"/>
                <w:sz w:val="18"/>
                <w:szCs w:val="18"/>
              </w:rPr>
            </w:pPr>
            <w:r w:rsidRPr="00A577F8">
              <w:rPr>
                <w:rFonts w:eastAsia="Microsoft Sans Serif" w:cs="Microsoft Sans Serif"/>
                <w:w w:val="85"/>
                <w:sz w:val="18"/>
                <w:szCs w:val="18"/>
              </w:rPr>
              <w:t>ხეივნების</w:t>
            </w:r>
            <w:r w:rsidRPr="00A577F8">
              <w:rPr>
                <w:rFonts w:eastAsia="Microsoft Sans Serif" w:cs="Microsoft Sans Serif"/>
                <w:spacing w:val="25"/>
                <w:sz w:val="18"/>
                <w:szCs w:val="18"/>
              </w:rPr>
              <w:t xml:space="preserve"> </w:t>
            </w:r>
            <w:r w:rsidRPr="00A577F8">
              <w:rPr>
                <w:rFonts w:eastAsia="Microsoft Sans Serif" w:cs="Microsoft Sans Serif"/>
                <w:w w:val="85"/>
                <w:sz w:val="18"/>
                <w:szCs w:val="18"/>
              </w:rPr>
              <w:t>აღდგენა</w:t>
            </w:r>
            <w:r w:rsidRPr="00A577F8">
              <w:rPr>
                <w:rFonts w:eastAsia="Microsoft Sans Serif" w:cs="Microsoft Sans Serif"/>
                <w:spacing w:val="27"/>
                <w:sz w:val="18"/>
                <w:szCs w:val="18"/>
              </w:rPr>
              <w:t xml:space="preserve"> </w:t>
            </w:r>
            <w:r w:rsidRPr="00A577F8">
              <w:rPr>
                <w:rFonts w:eastAsia="Calibri" w:cs="Calibri"/>
                <w:spacing w:val="-10"/>
                <w:w w:val="85"/>
                <w:sz w:val="18"/>
                <w:szCs w:val="18"/>
              </w:rPr>
              <w:t>-</w:t>
            </w:r>
          </w:p>
          <w:p w:rsidR="007173B0" w:rsidRPr="00A577F8" w:rsidRDefault="007173B0" w:rsidP="007173B0">
            <w:pPr>
              <w:pStyle w:val="TableParagraph"/>
              <w:ind w:left="107" w:right="390"/>
              <w:rPr>
                <w:rFonts w:eastAsia="Calibri" w:cs="Calibri"/>
                <w:sz w:val="18"/>
                <w:szCs w:val="18"/>
              </w:rPr>
            </w:pPr>
            <w:r w:rsidRPr="00A577F8">
              <w:rPr>
                <w:rFonts w:eastAsia="Microsoft Sans Serif" w:cs="Microsoft Sans Serif"/>
                <w:spacing w:val="-2"/>
                <w:sz w:val="18"/>
                <w:szCs w:val="18"/>
              </w:rPr>
              <w:t>ჭადრები</w:t>
            </w:r>
            <w:r w:rsidRPr="00A577F8">
              <w:rPr>
                <w:rFonts w:eastAsia="Calibri" w:cs="Calibri"/>
                <w:spacing w:val="-2"/>
                <w:sz w:val="18"/>
                <w:szCs w:val="18"/>
              </w:rPr>
              <w:t>,</w:t>
            </w:r>
            <w:r w:rsidRPr="00A577F8">
              <w:rPr>
                <w:rFonts w:eastAsia="Calibri" w:cs="Calibri"/>
                <w:spacing w:val="-9"/>
                <w:sz w:val="18"/>
                <w:szCs w:val="18"/>
              </w:rPr>
              <w:t xml:space="preserve"> </w:t>
            </w:r>
            <w:r w:rsidRPr="00A577F8">
              <w:rPr>
                <w:rFonts w:eastAsia="Microsoft Sans Serif" w:cs="Microsoft Sans Serif"/>
                <w:spacing w:val="-2"/>
                <w:sz w:val="18"/>
                <w:szCs w:val="18"/>
              </w:rPr>
              <w:t>ბზა</w:t>
            </w:r>
            <w:r w:rsidRPr="00A577F8">
              <w:rPr>
                <w:rFonts w:eastAsia="Calibri" w:cs="Calibri"/>
                <w:spacing w:val="-2"/>
                <w:sz w:val="18"/>
                <w:szCs w:val="18"/>
              </w:rPr>
              <w:t>,</w:t>
            </w:r>
            <w:r w:rsidRPr="00A577F8">
              <w:rPr>
                <w:rFonts w:eastAsia="Calibri" w:cs="Calibri"/>
                <w:spacing w:val="-8"/>
                <w:sz w:val="18"/>
                <w:szCs w:val="18"/>
              </w:rPr>
              <w:t xml:space="preserve"> </w:t>
            </w:r>
            <w:r w:rsidRPr="00A577F8">
              <w:rPr>
                <w:rFonts w:eastAsia="Microsoft Sans Serif" w:cs="Microsoft Sans Serif"/>
                <w:spacing w:val="-2"/>
                <w:sz w:val="18"/>
                <w:szCs w:val="18"/>
              </w:rPr>
              <w:t>კედარი</w:t>
            </w:r>
            <w:r w:rsidRPr="00A577F8">
              <w:rPr>
                <w:rFonts w:eastAsia="Calibri" w:cs="Calibri"/>
                <w:spacing w:val="-2"/>
                <w:sz w:val="18"/>
                <w:szCs w:val="18"/>
              </w:rPr>
              <w:t>,</w:t>
            </w:r>
            <w:r w:rsidRPr="00A577F8">
              <w:rPr>
                <w:rFonts w:eastAsia="Calibri" w:cs="Calibri"/>
                <w:sz w:val="18"/>
                <w:szCs w:val="18"/>
              </w:rPr>
              <w:t xml:space="preserve"> </w:t>
            </w:r>
            <w:r w:rsidRPr="00A577F8">
              <w:rPr>
                <w:rFonts w:eastAsia="Microsoft Sans Serif" w:cs="Microsoft Sans Serif"/>
                <w:w w:val="90"/>
                <w:sz w:val="18"/>
                <w:szCs w:val="18"/>
              </w:rPr>
              <w:t>აზალიები</w:t>
            </w:r>
            <w:r w:rsidRPr="00A577F8">
              <w:rPr>
                <w:rFonts w:eastAsia="Calibri" w:cs="Calibri"/>
                <w:w w:val="90"/>
                <w:sz w:val="18"/>
                <w:szCs w:val="18"/>
              </w:rPr>
              <w:t>.</w:t>
            </w:r>
            <w:r w:rsidRPr="00A577F8">
              <w:rPr>
                <w:rFonts w:eastAsia="Calibri" w:cs="Calibri"/>
                <w:spacing w:val="-7"/>
                <w:w w:val="90"/>
                <w:sz w:val="18"/>
                <w:szCs w:val="18"/>
              </w:rPr>
              <w:t xml:space="preserve"> </w:t>
            </w:r>
            <w:r w:rsidRPr="00A577F8">
              <w:rPr>
                <w:rFonts w:eastAsia="Microsoft Sans Serif" w:cs="Microsoft Sans Serif"/>
                <w:w w:val="90"/>
                <w:sz w:val="18"/>
                <w:szCs w:val="18"/>
              </w:rPr>
              <w:t xml:space="preserve">ისტორიული </w:t>
            </w:r>
            <w:r w:rsidRPr="00A577F8">
              <w:rPr>
                <w:rFonts w:eastAsia="Microsoft Sans Serif" w:cs="Microsoft Sans Serif"/>
                <w:spacing w:val="-2"/>
                <w:sz w:val="18"/>
                <w:szCs w:val="18"/>
              </w:rPr>
              <w:t>სივრცეების</w:t>
            </w:r>
            <w:r w:rsidRPr="00A577F8">
              <w:rPr>
                <w:rFonts w:eastAsia="Microsoft Sans Serif" w:cs="Microsoft Sans Serif"/>
                <w:spacing w:val="-10"/>
                <w:sz w:val="18"/>
                <w:szCs w:val="18"/>
              </w:rPr>
              <w:t xml:space="preserve"> </w:t>
            </w:r>
            <w:r w:rsidRPr="00A577F8">
              <w:rPr>
                <w:rFonts w:eastAsia="Microsoft Sans Serif" w:cs="Microsoft Sans Serif"/>
                <w:spacing w:val="-2"/>
                <w:sz w:val="18"/>
                <w:szCs w:val="18"/>
              </w:rPr>
              <w:t>აღდგენა</w:t>
            </w:r>
            <w:r w:rsidRPr="00A577F8">
              <w:rPr>
                <w:rFonts w:eastAsia="Microsoft Sans Serif" w:cs="Microsoft Sans Serif"/>
                <w:spacing w:val="-10"/>
                <w:sz w:val="18"/>
                <w:szCs w:val="18"/>
              </w:rPr>
              <w:t xml:space="preserve"> </w:t>
            </w:r>
            <w:r w:rsidRPr="00A577F8">
              <w:rPr>
                <w:rFonts w:eastAsia="Calibri" w:cs="Calibri"/>
                <w:spacing w:val="-2"/>
                <w:sz w:val="18"/>
                <w:szCs w:val="18"/>
              </w:rPr>
              <w:t>-</w:t>
            </w:r>
          </w:p>
          <w:p w:rsidR="007173B0" w:rsidRPr="00A577F8" w:rsidRDefault="007173B0" w:rsidP="007173B0">
            <w:pPr>
              <w:pStyle w:val="TableParagraph"/>
              <w:ind w:left="107" w:right="45"/>
              <w:rPr>
                <w:rFonts w:eastAsia="Calibri" w:cs="Calibri"/>
                <w:sz w:val="18"/>
                <w:szCs w:val="18"/>
              </w:rPr>
            </w:pPr>
            <w:r w:rsidRPr="00A577F8">
              <w:rPr>
                <w:rFonts w:eastAsia="Microsoft Sans Serif" w:cs="Microsoft Sans Serif"/>
                <w:sz w:val="18"/>
                <w:szCs w:val="18"/>
              </w:rPr>
              <w:t>სექვოია</w:t>
            </w:r>
            <w:r w:rsidRPr="00A577F8">
              <w:rPr>
                <w:rFonts w:eastAsia="Calibri" w:cs="Calibri"/>
                <w:sz w:val="18"/>
                <w:szCs w:val="18"/>
              </w:rPr>
              <w:t>,</w:t>
            </w:r>
            <w:r w:rsidRPr="00A577F8">
              <w:rPr>
                <w:rFonts w:eastAsia="Calibri" w:cs="Calibri"/>
                <w:spacing w:val="-2"/>
                <w:sz w:val="18"/>
                <w:szCs w:val="18"/>
              </w:rPr>
              <w:t xml:space="preserve"> </w:t>
            </w:r>
            <w:r w:rsidRPr="00A577F8">
              <w:rPr>
                <w:rFonts w:eastAsia="Microsoft Sans Serif" w:cs="Microsoft Sans Serif"/>
                <w:sz w:val="18"/>
                <w:szCs w:val="18"/>
              </w:rPr>
              <w:t>ვარდები</w:t>
            </w:r>
            <w:r w:rsidRPr="00A577F8">
              <w:rPr>
                <w:rFonts w:eastAsia="Calibri" w:cs="Calibri"/>
                <w:sz w:val="18"/>
                <w:szCs w:val="18"/>
              </w:rPr>
              <w:t xml:space="preserve">, </w:t>
            </w:r>
            <w:r w:rsidRPr="00A577F8">
              <w:rPr>
                <w:rFonts w:eastAsia="Microsoft Sans Serif" w:cs="Microsoft Sans Serif"/>
                <w:w w:val="90"/>
                <w:sz w:val="18"/>
                <w:szCs w:val="18"/>
              </w:rPr>
              <w:t>ჩვეულებრივი</w:t>
            </w:r>
            <w:r w:rsidRPr="00A577F8">
              <w:rPr>
                <w:rFonts w:eastAsia="Microsoft Sans Serif" w:cs="Microsoft Sans Serif"/>
                <w:spacing w:val="-8"/>
                <w:w w:val="90"/>
                <w:sz w:val="18"/>
                <w:szCs w:val="18"/>
              </w:rPr>
              <w:t xml:space="preserve"> </w:t>
            </w:r>
            <w:r w:rsidRPr="00A577F8">
              <w:rPr>
                <w:rFonts w:eastAsia="Microsoft Sans Serif" w:cs="Microsoft Sans Serif"/>
                <w:w w:val="90"/>
                <w:sz w:val="18"/>
                <w:szCs w:val="18"/>
              </w:rPr>
              <w:t>წაბლი</w:t>
            </w:r>
            <w:r w:rsidRPr="00A577F8">
              <w:rPr>
                <w:rFonts w:eastAsia="Calibri" w:cs="Calibri"/>
                <w:w w:val="90"/>
                <w:sz w:val="18"/>
                <w:szCs w:val="18"/>
              </w:rPr>
              <w:t>,</w:t>
            </w:r>
          </w:p>
          <w:p w:rsidR="007173B0" w:rsidRPr="00A577F8" w:rsidRDefault="007173B0" w:rsidP="007173B0">
            <w:pPr>
              <w:pStyle w:val="TableParagraph"/>
              <w:ind w:left="107" w:right="132"/>
              <w:rPr>
                <w:rFonts w:eastAsia="Calibri" w:cs="Calibri"/>
                <w:sz w:val="18"/>
                <w:szCs w:val="18"/>
              </w:rPr>
            </w:pPr>
            <w:r w:rsidRPr="00A577F8">
              <w:rPr>
                <w:rFonts w:eastAsia="Microsoft Sans Serif" w:cs="Microsoft Sans Serif"/>
                <w:w w:val="90"/>
                <w:sz w:val="18"/>
                <w:szCs w:val="18"/>
              </w:rPr>
              <w:t>ქართული</w:t>
            </w:r>
            <w:r w:rsidRPr="00A577F8">
              <w:rPr>
                <w:rFonts w:eastAsia="Microsoft Sans Serif" w:cs="Microsoft Sans Serif"/>
                <w:spacing w:val="-8"/>
                <w:w w:val="90"/>
                <w:sz w:val="18"/>
                <w:szCs w:val="18"/>
              </w:rPr>
              <w:t xml:space="preserve"> </w:t>
            </w:r>
            <w:r w:rsidRPr="00A577F8">
              <w:rPr>
                <w:rFonts w:eastAsia="Microsoft Sans Serif" w:cs="Microsoft Sans Serif"/>
                <w:w w:val="90"/>
                <w:sz w:val="18"/>
                <w:szCs w:val="18"/>
              </w:rPr>
              <w:t>მუხა</w:t>
            </w:r>
            <w:r w:rsidRPr="00A577F8">
              <w:rPr>
                <w:rFonts w:eastAsia="Calibri" w:cs="Calibri"/>
                <w:w w:val="90"/>
                <w:sz w:val="18"/>
                <w:szCs w:val="18"/>
              </w:rPr>
              <w:t>,</w:t>
            </w:r>
            <w:r w:rsidRPr="00A577F8">
              <w:rPr>
                <w:rFonts w:eastAsia="Calibri" w:cs="Calibri"/>
                <w:spacing w:val="-6"/>
                <w:w w:val="90"/>
                <w:sz w:val="18"/>
                <w:szCs w:val="18"/>
              </w:rPr>
              <w:t xml:space="preserve"> </w:t>
            </w:r>
            <w:r w:rsidRPr="00A577F8">
              <w:rPr>
                <w:rFonts w:eastAsia="Microsoft Sans Serif" w:cs="Microsoft Sans Serif"/>
                <w:w w:val="90"/>
                <w:sz w:val="18"/>
                <w:szCs w:val="18"/>
              </w:rPr>
              <w:t>უთხოვარი</w:t>
            </w:r>
            <w:r w:rsidRPr="00A577F8">
              <w:rPr>
                <w:rFonts w:eastAsia="Calibri" w:cs="Calibri"/>
                <w:w w:val="90"/>
                <w:sz w:val="18"/>
                <w:szCs w:val="18"/>
              </w:rPr>
              <w:t>,</w:t>
            </w:r>
            <w:r w:rsidRPr="00A577F8">
              <w:rPr>
                <w:rFonts w:eastAsia="Calibri" w:cs="Calibri"/>
                <w:sz w:val="18"/>
                <w:szCs w:val="18"/>
              </w:rPr>
              <w:t xml:space="preserve"> </w:t>
            </w:r>
            <w:r w:rsidRPr="00A577F8">
              <w:rPr>
                <w:rFonts w:eastAsia="Microsoft Sans Serif" w:cs="Microsoft Sans Serif"/>
                <w:sz w:val="18"/>
                <w:szCs w:val="18"/>
              </w:rPr>
              <w:t>წყავი</w:t>
            </w:r>
            <w:r w:rsidRPr="00A577F8">
              <w:rPr>
                <w:rFonts w:eastAsia="Calibri" w:cs="Calibri"/>
                <w:sz w:val="18"/>
                <w:szCs w:val="18"/>
              </w:rPr>
              <w:t xml:space="preserve">, </w:t>
            </w:r>
            <w:r w:rsidRPr="00A577F8">
              <w:rPr>
                <w:rFonts w:eastAsia="Microsoft Sans Serif" w:cs="Microsoft Sans Serif"/>
                <w:sz w:val="18"/>
                <w:szCs w:val="18"/>
              </w:rPr>
              <w:t xml:space="preserve">ნიგოზი </w:t>
            </w:r>
            <w:r w:rsidRPr="00A577F8">
              <w:rPr>
                <w:rFonts w:eastAsia="Calibri" w:cs="Calibri"/>
                <w:sz w:val="18"/>
                <w:szCs w:val="18"/>
              </w:rPr>
              <w:t>(</w:t>
            </w:r>
            <w:r w:rsidRPr="00A577F8">
              <w:rPr>
                <w:rFonts w:eastAsia="Microsoft Sans Serif" w:cs="Microsoft Sans Serif"/>
                <w:sz w:val="18"/>
                <w:szCs w:val="18"/>
              </w:rPr>
              <w:t>კაკალი</w:t>
            </w:r>
            <w:r w:rsidRPr="00A577F8">
              <w:rPr>
                <w:rFonts w:eastAsia="Calibri" w:cs="Calibri"/>
                <w:sz w:val="18"/>
                <w:szCs w:val="18"/>
              </w:rPr>
              <w:t>),</w:t>
            </w:r>
          </w:p>
          <w:p w:rsidR="007173B0" w:rsidRPr="00A577F8" w:rsidRDefault="007173B0" w:rsidP="007173B0">
            <w:pPr>
              <w:pStyle w:val="TableParagraph"/>
              <w:spacing w:line="219" w:lineRule="exact"/>
              <w:ind w:left="107"/>
              <w:rPr>
                <w:rFonts w:eastAsia="Calibri" w:cs="Calibri"/>
                <w:sz w:val="18"/>
                <w:szCs w:val="18"/>
              </w:rPr>
            </w:pPr>
            <w:r w:rsidRPr="00A577F8">
              <w:rPr>
                <w:rFonts w:eastAsia="Microsoft Sans Serif" w:cs="Microsoft Sans Serif"/>
                <w:w w:val="90"/>
                <w:sz w:val="18"/>
                <w:szCs w:val="18"/>
              </w:rPr>
              <w:t>ტირიფი</w:t>
            </w:r>
            <w:r w:rsidRPr="00A577F8">
              <w:rPr>
                <w:rFonts w:eastAsia="Calibri" w:cs="Calibri"/>
                <w:w w:val="90"/>
                <w:sz w:val="18"/>
                <w:szCs w:val="18"/>
              </w:rPr>
              <w:t>,</w:t>
            </w:r>
            <w:r w:rsidRPr="00A577F8">
              <w:rPr>
                <w:rFonts w:eastAsia="Calibri" w:cs="Calibri"/>
                <w:spacing w:val="1"/>
                <w:sz w:val="18"/>
                <w:szCs w:val="18"/>
              </w:rPr>
              <w:t xml:space="preserve"> </w:t>
            </w:r>
            <w:r w:rsidRPr="00A577F8">
              <w:rPr>
                <w:rFonts w:eastAsia="Microsoft Sans Serif" w:cs="Microsoft Sans Serif"/>
                <w:w w:val="90"/>
                <w:sz w:val="18"/>
                <w:szCs w:val="18"/>
              </w:rPr>
              <w:t>ვაზი</w:t>
            </w:r>
            <w:r w:rsidRPr="00A577F8">
              <w:rPr>
                <w:rFonts w:eastAsia="Microsoft Sans Serif" w:cs="Microsoft Sans Serif"/>
                <w:spacing w:val="-5"/>
                <w:sz w:val="18"/>
                <w:szCs w:val="18"/>
              </w:rPr>
              <w:t xml:space="preserve"> </w:t>
            </w:r>
            <w:r w:rsidRPr="00A577F8">
              <w:rPr>
                <w:rFonts w:eastAsia="Calibri" w:cs="Calibri"/>
                <w:spacing w:val="-4"/>
                <w:w w:val="90"/>
                <w:sz w:val="18"/>
                <w:szCs w:val="18"/>
              </w:rPr>
              <w:t>(</w:t>
            </w:r>
            <w:r w:rsidRPr="00A577F8">
              <w:rPr>
                <w:rFonts w:eastAsia="Microsoft Sans Serif" w:cs="Microsoft Sans Serif"/>
                <w:spacing w:val="-4"/>
                <w:w w:val="90"/>
                <w:sz w:val="18"/>
                <w:szCs w:val="18"/>
              </w:rPr>
              <w:t>ძვ</w:t>
            </w:r>
            <w:r w:rsidRPr="00A577F8">
              <w:rPr>
                <w:rFonts w:eastAsia="Calibri" w:cs="Calibri"/>
                <w:spacing w:val="-4"/>
                <w:w w:val="90"/>
                <w:sz w:val="18"/>
                <w:szCs w:val="18"/>
              </w:rPr>
              <w:t>.</w:t>
            </w:r>
          </w:p>
          <w:p w:rsidR="007173B0" w:rsidRPr="00A577F8" w:rsidRDefault="007173B0" w:rsidP="007173B0">
            <w:pPr>
              <w:pStyle w:val="TableParagraph"/>
              <w:spacing w:line="249" w:lineRule="auto"/>
              <w:ind w:left="107" w:right="246"/>
              <w:rPr>
                <w:rFonts w:eastAsia="Microsoft Sans Serif" w:cs="Microsoft Sans Serif"/>
                <w:sz w:val="18"/>
                <w:szCs w:val="18"/>
              </w:rPr>
            </w:pPr>
            <w:r w:rsidRPr="00A577F8">
              <w:rPr>
                <w:rFonts w:eastAsia="Microsoft Sans Serif" w:cs="Microsoft Sans Serif"/>
                <w:spacing w:val="-6"/>
                <w:sz w:val="18"/>
                <w:szCs w:val="18"/>
              </w:rPr>
              <w:t>მეგრული</w:t>
            </w:r>
            <w:r w:rsidRPr="00A577F8">
              <w:rPr>
                <w:rFonts w:eastAsia="Microsoft Sans Serif" w:cs="Microsoft Sans Serif"/>
                <w:spacing w:val="-7"/>
                <w:sz w:val="18"/>
                <w:szCs w:val="18"/>
              </w:rPr>
              <w:t xml:space="preserve"> </w:t>
            </w:r>
            <w:r w:rsidRPr="00A577F8">
              <w:rPr>
                <w:rFonts w:eastAsia="Microsoft Sans Serif" w:cs="Microsoft Sans Serif"/>
                <w:spacing w:val="-6"/>
                <w:sz w:val="18"/>
                <w:szCs w:val="18"/>
              </w:rPr>
              <w:t>ჯიშები</w:t>
            </w:r>
            <w:r w:rsidRPr="00A577F8">
              <w:rPr>
                <w:rFonts w:eastAsia="Calibri" w:cs="Calibri"/>
                <w:spacing w:val="-6"/>
                <w:sz w:val="18"/>
                <w:szCs w:val="18"/>
              </w:rPr>
              <w:t>).</w:t>
            </w:r>
            <w:r w:rsidRPr="00A577F8">
              <w:rPr>
                <w:rFonts w:eastAsia="Calibri" w:cs="Calibri"/>
                <w:spacing w:val="-5"/>
                <w:sz w:val="18"/>
                <w:szCs w:val="18"/>
              </w:rPr>
              <w:t xml:space="preserve"> </w:t>
            </w:r>
            <w:r w:rsidRPr="00A577F8">
              <w:rPr>
                <w:rFonts w:eastAsia="Microsoft Sans Serif" w:cs="Microsoft Sans Serif"/>
                <w:spacing w:val="-6"/>
                <w:sz w:val="18"/>
                <w:szCs w:val="18"/>
              </w:rPr>
              <w:t xml:space="preserve">ბაღის </w:t>
            </w:r>
            <w:r w:rsidRPr="00A577F8">
              <w:rPr>
                <w:rFonts w:eastAsia="Microsoft Sans Serif" w:cs="Microsoft Sans Serif"/>
                <w:w w:val="90"/>
                <w:sz w:val="18"/>
                <w:szCs w:val="18"/>
              </w:rPr>
              <w:t>ტერიტორიაზე</w:t>
            </w:r>
            <w:r w:rsidRPr="00A577F8">
              <w:rPr>
                <w:rFonts w:eastAsia="Microsoft Sans Serif" w:cs="Microsoft Sans Serif"/>
                <w:spacing w:val="-8"/>
                <w:w w:val="90"/>
                <w:sz w:val="18"/>
                <w:szCs w:val="18"/>
              </w:rPr>
              <w:t xml:space="preserve"> </w:t>
            </w:r>
            <w:r w:rsidRPr="00A577F8">
              <w:rPr>
                <w:rFonts w:eastAsia="Microsoft Sans Serif" w:cs="Microsoft Sans Serif"/>
                <w:w w:val="90"/>
                <w:sz w:val="18"/>
                <w:szCs w:val="18"/>
              </w:rPr>
              <w:t xml:space="preserve">არსებული </w:t>
            </w:r>
            <w:r w:rsidRPr="00A577F8">
              <w:rPr>
                <w:rFonts w:eastAsia="Microsoft Sans Serif" w:cs="Microsoft Sans Serif"/>
                <w:sz w:val="18"/>
                <w:szCs w:val="18"/>
              </w:rPr>
              <w:t>ისტორიული</w:t>
            </w:r>
            <w:r w:rsidRPr="00A577F8">
              <w:rPr>
                <w:rFonts w:eastAsia="Microsoft Sans Serif" w:cs="Microsoft Sans Serif"/>
                <w:spacing w:val="-12"/>
                <w:sz w:val="18"/>
                <w:szCs w:val="18"/>
              </w:rPr>
              <w:t xml:space="preserve"> </w:t>
            </w:r>
            <w:r w:rsidRPr="00A577F8">
              <w:rPr>
                <w:rFonts w:eastAsia="Microsoft Sans Serif" w:cs="Microsoft Sans Serif"/>
                <w:sz w:val="18"/>
                <w:szCs w:val="18"/>
              </w:rPr>
              <w:t xml:space="preserve">ძეგლების </w:t>
            </w:r>
            <w:r w:rsidRPr="00A577F8">
              <w:rPr>
                <w:rFonts w:eastAsia="Microsoft Sans Serif" w:cs="Microsoft Sans Serif"/>
                <w:spacing w:val="-2"/>
                <w:sz w:val="18"/>
                <w:szCs w:val="18"/>
              </w:rPr>
              <w:t>მოვლა</w:t>
            </w:r>
            <w:r w:rsidRPr="00A577F8">
              <w:rPr>
                <w:rFonts w:eastAsia="Calibri" w:cs="Calibri"/>
                <w:spacing w:val="-2"/>
                <w:sz w:val="18"/>
                <w:szCs w:val="18"/>
              </w:rPr>
              <w:t>-</w:t>
            </w:r>
            <w:r w:rsidRPr="00A577F8">
              <w:rPr>
                <w:rFonts w:eastAsia="Microsoft Sans Serif" w:cs="Microsoft Sans Serif"/>
                <w:spacing w:val="-2"/>
                <w:sz w:val="18"/>
                <w:szCs w:val="18"/>
              </w:rPr>
              <w:t>შენარჩუნება</w:t>
            </w:r>
            <w:r w:rsidRPr="00A577F8">
              <w:rPr>
                <w:rFonts w:eastAsia="Calibri" w:cs="Calibri"/>
                <w:spacing w:val="-2"/>
                <w:sz w:val="18"/>
                <w:szCs w:val="18"/>
              </w:rPr>
              <w:t>.</w:t>
            </w:r>
            <w:r w:rsidRPr="00A577F8">
              <w:rPr>
                <w:rFonts w:eastAsia="Calibri" w:cs="Calibri"/>
                <w:sz w:val="18"/>
                <w:szCs w:val="18"/>
              </w:rPr>
              <w:t xml:space="preserve"> </w:t>
            </w:r>
            <w:r w:rsidRPr="00A577F8">
              <w:rPr>
                <w:rFonts w:eastAsia="Microsoft Sans Serif" w:cs="Microsoft Sans Serif"/>
                <w:sz w:val="18"/>
                <w:szCs w:val="18"/>
              </w:rPr>
              <w:t>სათბურში</w:t>
            </w:r>
            <w:r w:rsidRPr="00A577F8">
              <w:rPr>
                <w:rFonts w:eastAsia="Microsoft Sans Serif" w:cs="Microsoft Sans Serif"/>
                <w:spacing w:val="-9"/>
                <w:sz w:val="18"/>
                <w:szCs w:val="18"/>
              </w:rPr>
              <w:t xml:space="preserve"> </w:t>
            </w:r>
            <w:r w:rsidRPr="00A577F8">
              <w:rPr>
                <w:rFonts w:eastAsia="Microsoft Sans Serif" w:cs="Microsoft Sans Serif"/>
                <w:sz w:val="18"/>
                <w:szCs w:val="18"/>
              </w:rPr>
              <w:t>ქოთნის</w:t>
            </w:r>
          </w:p>
          <w:p w:rsidR="007173B0" w:rsidRPr="00A577F8" w:rsidRDefault="007173B0" w:rsidP="007173B0">
            <w:pPr>
              <w:pStyle w:val="TableParagraph"/>
              <w:spacing w:before="6" w:line="259" w:lineRule="auto"/>
              <w:ind w:left="107" w:right="45"/>
              <w:rPr>
                <w:rFonts w:eastAsia="Microsoft Sans Serif" w:cs="Microsoft Sans Serif"/>
                <w:sz w:val="18"/>
                <w:szCs w:val="18"/>
              </w:rPr>
            </w:pPr>
            <w:r w:rsidRPr="00A577F8">
              <w:rPr>
                <w:rFonts w:eastAsia="Microsoft Sans Serif" w:cs="Microsoft Sans Serif"/>
                <w:w w:val="90"/>
                <w:sz w:val="18"/>
                <w:szCs w:val="18"/>
              </w:rPr>
              <w:t>მცენარეების</w:t>
            </w:r>
            <w:r w:rsidRPr="00A577F8">
              <w:rPr>
                <w:rFonts w:eastAsia="Microsoft Sans Serif" w:cs="Microsoft Sans Serif"/>
                <w:spacing w:val="-5"/>
                <w:w w:val="90"/>
                <w:sz w:val="18"/>
                <w:szCs w:val="18"/>
              </w:rPr>
              <w:t xml:space="preserve"> </w:t>
            </w:r>
            <w:r w:rsidRPr="00A577F8">
              <w:rPr>
                <w:rFonts w:eastAsia="Microsoft Sans Serif" w:cs="Microsoft Sans Serif"/>
                <w:w w:val="90"/>
                <w:sz w:val="18"/>
                <w:szCs w:val="18"/>
              </w:rPr>
              <w:t xml:space="preserve">სახეობების </w:t>
            </w:r>
            <w:r w:rsidRPr="00A577F8">
              <w:rPr>
                <w:rFonts w:eastAsia="Microsoft Sans Serif" w:cs="Microsoft Sans Serif"/>
                <w:spacing w:val="-2"/>
                <w:sz w:val="18"/>
                <w:szCs w:val="18"/>
              </w:rPr>
              <w:t>გამრავლება</w:t>
            </w:r>
          </w:p>
          <w:p w:rsidR="007173B0" w:rsidRPr="00A577F8" w:rsidRDefault="007173B0" w:rsidP="007173B0">
            <w:pPr>
              <w:pStyle w:val="TableParagraph"/>
              <w:spacing w:line="203" w:lineRule="exact"/>
              <w:ind w:left="107"/>
              <w:rPr>
                <w:rFonts w:eastAsia="Microsoft Sans Serif" w:cs="Microsoft Sans Serif"/>
                <w:sz w:val="18"/>
                <w:szCs w:val="18"/>
              </w:rPr>
            </w:pPr>
            <w:r w:rsidRPr="00A577F8">
              <w:rPr>
                <w:rFonts w:eastAsia="Microsoft Sans Serif" w:cs="Microsoft Sans Serif"/>
                <w:w w:val="90"/>
                <w:sz w:val="18"/>
                <w:szCs w:val="18"/>
              </w:rPr>
              <w:t>სარეალიზაციოდ</w:t>
            </w:r>
            <w:r w:rsidRPr="00A577F8">
              <w:rPr>
                <w:rFonts w:eastAsia="Microsoft Sans Serif" w:cs="Microsoft Sans Serif"/>
                <w:spacing w:val="-2"/>
                <w:w w:val="90"/>
                <w:sz w:val="18"/>
                <w:szCs w:val="18"/>
              </w:rPr>
              <w:t xml:space="preserve"> </w:t>
            </w:r>
            <w:r w:rsidRPr="00A577F8">
              <w:rPr>
                <w:rFonts w:eastAsia="Microsoft Sans Serif" w:cs="Microsoft Sans Serif"/>
                <w:spacing w:val="-5"/>
                <w:sz w:val="18"/>
                <w:szCs w:val="18"/>
              </w:rPr>
              <w:t>და</w:t>
            </w:r>
          </w:p>
          <w:p w:rsidR="007173B0" w:rsidRPr="00A577F8" w:rsidRDefault="007173B0" w:rsidP="007173B0">
            <w:pPr>
              <w:pStyle w:val="TableParagraph"/>
              <w:spacing w:line="220" w:lineRule="exact"/>
              <w:ind w:left="107" w:right="45"/>
              <w:rPr>
                <w:rFonts w:eastAsia="Calibri" w:cs="Calibri"/>
                <w:sz w:val="18"/>
                <w:szCs w:val="18"/>
              </w:rPr>
            </w:pPr>
            <w:r w:rsidRPr="00A577F8">
              <w:rPr>
                <w:rFonts w:eastAsia="Microsoft Sans Serif" w:cs="Microsoft Sans Serif"/>
                <w:w w:val="90"/>
                <w:sz w:val="18"/>
                <w:szCs w:val="18"/>
              </w:rPr>
              <w:t>დეკორატიული</w:t>
            </w:r>
            <w:r w:rsidRPr="00A577F8">
              <w:rPr>
                <w:rFonts w:eastAsia="Microsoft Sans Serif" w:cs="Microsoft Sans Serif"/>
                <w:spacing w:val="-8"/>
                <w:w w:val="90"/>
                <w:sz w:val="18"/>
                <w:szCs w:val="18"/>
              </w:rPr>
              <w:t xml:space="preserve"> </w:t>
            </w:r>
            <w:r w:rsidRPr="00A577F8">
              <w:rPr>
                <w:rFonts w:eastAsia="Microsoft Sans Serif" w:cs="Microsoft Sans Serif"/>
                <w:w w:val="90"/>
                <w:sz w:val="18"/>
                <w:szCs w:val="18"/>
              </w:rPr>
              <w:t xml:space="preserve">კუთხეების </w:t>
            </w:r>
            <w:r w:rsidRPr="00A577F8">
              <w:rPr>
                <w:rFonts w:eastAsia="Microsoft Sans Serif" w:cs="Microsoft Sans Serif"/>
                <w:spacing w:val="-2"/>
                <w:sz w:val="18"/>
                <w:szCs w:val="18"/>
              </w:rPr>
              <w:t>გასაფორმებლად</w:t>
            </w:r>
            <w:r w:rsidRPr="00A577F8">
              <w:rPr>
                <w:rFonts w:eastAsia="Calibri" w:cs="Calibri"/>
                <w:spacing w:val="-2"/>
                <w:sz w:val="18"/>
                <w:szCs w:val="18"/>
              </w:rPr>
              <w:t>.</w:t>
            </w:r>
          </w:p>
        </w:tc>
        <w:tc>
          <w:tcPr>
            <w:tcW w:w="1532" w:type="dxa"/>
            <w:tcBorders>
              <w:top w:val="single" w:sz="4" w:space="0" w:color="auto"/>
              <w:left w:val="single" w:sz="4" w:space="0" w:color="000000"/>
              <w:bottom w:val="single" w:sz="4" w:space="0" w:color="auto"/>
              <w:right w:val="single" w:sz="4" w:space="0" w:color="000000"/>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1"/>
            </w:pPr>
          </w:p>
          <w:p w:rsidR="007173B0" w:rsidRPr="00A577F8" w:rsidRDefault="007173B0" w:rsidP="007173B0">
            <w:pPr>
              <w:pStyle w:val="TableParagraph"/>
              <w:spacing w:before="1"/>
              <w:ind w:left="113"/>
            </w:pPr>
            <w:r w:rsidRPr="00A577F8">
              <w:rPr>
                <w:spacing w:val="-5"/>
              </w:rPr>
              <w:t>60%</w:t>
            </w:r>
          </w:p>
        </w:tc>
        <w:tc>
          <w:tcPr>
            <w:tcW w:w="1260" w:type="dxa"/>
            <w:tcBorders>
              <w:top w:val="single" w:sz="4" w:space="0" w:color="auto"/>
              <w:left w:val="single" w:sz="4" w:space="0" w:color="000000"/>
              <w:bottom w:val="single" w:sz="4" w:space="0" w:color="auto"/>
              <w:right w:val="single" w:sz="4" w:space="0" w:color="000000"/>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1"/>
            </w:pPr>
          </w:p>
          <w:p w:rsidR="007173B0" w:rsidRPr="00A577F8" w:rsidRDefault="007173B0" w:rsidP="007173B0">
            <w:pPr>
              <w:pStyle w:val="TableParagraph"/>
              <w:spacing w:before="1"/>
              <w:ind w:left="20" w:right="100"/>
              <w:jc w:val="center"/>
            </w:pPr>
            <w:r w:rsidRPr="00A577F8">
              <w:rPr>
                <w:spacing w:val="-5"/>
              </w:rPr>
              <w:t>10%</w:t>
            </w:r>
          </w:p>
        </w:tc>
        <w:tc>
          <w:tcPr>
            <w:tcW w:w="4765" w:type="dxa"/>
            <w:tcBorders>
              <w:top w:val="single" w:sz="4" w:space="0" w:color="auto"/>
              <w:left w:val="single" w:sz="4" w:space="0" w:color="000000"/>
              <w:bottom w:val="single" w:sz="4" w:space="0" w:color="auto"/>
              <w:right w:val="single" w:sz="4" w:space="0" w:color="000000"/>
            </w:tcBorders>
          </w:tcPr>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spacing w:before="158"/>
              <w:rPr>
                <w:sz w:val="18"/>
              </w:rPr>
            </w:pPr>
          </w:p>
          <w:p w:rsidR="007173B0" w:rsidRPr="00A577F8" w:rsidRDefault="007173B0" w:rsidP="007173B0">
            <w:pPr>
              <w:pStyle w:val="TableParagraph"/>
              <w:ind w:left="112" w:right="93"/>
              <w:rPr>
                <w:sz w:val="18"/>
                <w:szCs w:val="18"/>
              </w:rPr>
            </w:pPr>
            <w:r w:rsidRPr="00A577F8">
              <w:rPr>
                <w:spacing w:val="-2"/>
                <w:sz w:val="18"/>
                <w:szCs w:val="18"/>
              </w:rPr>
              <w:t xml:space="preserve">ზუგდიდი </w:t>
            </w:r>
            <w:r w:rsidRPr="00A577F8">
              <w:rPr>
                <w:spacing w:val="-10"/>
                <w:sz w:val="18"/>
                <w:szCs w:val="18"/>
              </w:rPr>
              <w:t>ს</w:t>
            </w:r>
            <w:r w:rsidRPr="00A577F8">
              <w:rPr>
                <w:spacing w:val="40"/>
                <w:sz w:val="18"/>
                <w:szCs w:val="18"/>
              </w:rPr>
              <w:t xml:space="preserve"> </w:t>
            </w:r>
            <w:r w:rsidRPr="00A577F8">
              <w:rPr>
                <w:spacing w:val="-2"/>
                <w:sz w:val="18"/>
                <w:szCs w:val="18"/>
              </w:rPr>
              <w:t xml:space="preserve">ბოტანიკუ </w:t>
            </w:r>
            <w:r w:rsidRPr="00A577F8">
              <w:rPr>
                <w:spacing w:val="-6"/>
                <w:sz w:val="18"/>
                <w:szCs w:val="18"/>
              </w:rPr>
              <w:t>რი</w:t>
            </w:r>
            <w:r w:rsidRPr="00A577F8">
              <w:rPr>
                <w:spacing w:val="-2"/>
                <w:sz w:val="18"/>
                <w:szCs w:val="18"/>
              </w:rPr>
              <w:t xml:space="preserve"> ბაღისათვი </w:t>
            </w:r>
            <w:r w:rsidRPr="00A577F8">
              <w:rPr>
                <w:spacing w:val="-10"/>
                <w:sz w:val="18"/>
                <w:szCs w:val="18"/>
              </w:rPr>
              <w:t>ს</w:t>
            </w:r>
            <w:r w:rsidRPr="00A577F8">
              <w:rPr>
                <w:spacing w:val="40"/>
                <w:sz w:val="18"/>
                <w:szCs w:val="18"/>
              </w:rPr>
              <w:t xml:space="preserve"> </w:t>
            </w:r>
            <w:r w:rsidRPr="00A577F8">
              <w:rPr>
                <w:spacing w:val="-2"/>
                <w:sz w:val="18"/>
                <w:szCs w:val="18"/>
              </w:rPr>
              <w:t xml:space="preserve">ისტორიუ </w:t>
            </w:r>
            <w:r w:rsidRPr="00A577F8">
              <w:rPr>
                <w:spacing w:val="-6"/>
                <w:sz w:val="18"/>
                <w:szCs w:val="18"/>
              </w:rPr>
              <w:t>ლი</w:t>
            </w:r>
            <w:r w:rsidRPr="00A577F8">
              <w:rPr>
                <w:spacing w:val="-2"/>
                <w:sz w:val="18"/>
                <w:szCs w:val="18"/>
              </w:rPr>
              <w:t xml:space="preserve"> იერსახის დაბრუნებ</w:t>
            </w:r>
            <w:r w:rsidRPr="00A577F8">
              <w:rPr>
                <w:spacing w:val="40"/>
                <w:sz w:val="18"/>
                <w:szCs w:val="18"/>
              </w:rPr>
              <w:t xml:space="preserve"> </w:t>
            </w:r>
            <w:r w:rsidRPr="00A577F8">
              <w:rPr>
                <w:sz w:val="18"/>
                <w:szCs w:val="18"/>
              </w:rPr>
              <w:t xml:space="preserve">ა და მისი </w:t>
            </w:r>
            <w:r w:rsidRPr="00A577F8">
              <w:rPr>
                <w:spacing w:val="-2"/>
                <w:sz w:val="18"/>
                <w:szCs w:val="18"/>
              </w:rPr>
              <w:t>როგორც, ეროვნულ</w:t>
            </w:r>
            <w:r w:rsidRPr="00A577F8">
              <w:rPr>
                <w:spacing w:val="40"/>
                <w:sz w:val="18"/>
                <w:szCs w:val="18"/>
              </w:rPr>
              <w:t xml:space="preserve"> </w:t>
            </w:r>
            <w:r w:rsidRPr="00A577F8">
              <w:rPr>
                <w:spacing w:val="-10"/>
                <w:sz w:val="18"/>
                <w:szCs w:val="18"/>
              </w:rPr>
              <w:t>ი</w:t>
            </w:r>
            <w:r w:rsidRPr="00A577F8">
              <w:rPr>
                <w:spacing w:val="-2"/>
                <w:sz w:val="18"/>
                <w:szCs w:val="18"/>
              </w:rPr>
              <w:t xml:space="preserve"> კულტურუ </w:t>
            </w:r>
            <w:r w:rsidRPr="00A577F8">
              <w:rPr>
                <w:spacing w:val="-6"/>
                <w:sz w:val="18"/>
                <w:szCs w:val="18"/>
              </w:rPr>
              <w:t>ლი</w:t>
            </w:r>
          </w:p>
          <w:p w:rsidR="007173B0" w:rsidRPr="00A577F8" w:rsidRDefault="007173B0" w:rsidP="007173B0">
            <w:pPr>
              <w:pStyle w:val="TableParagraph"/>
              <w:spacing w:before="1"/>
              <w:ind w:left="112" w:right="105"/>
              <w:rPr>
                <w:sz w:val="18"/>
                <w:szCs w:val="18"/>
              </w:rPr>
            </w:pPr>
            <w:r w:rsidRPr="00A577F8">
              <w:rPr>
                <w:spacing w:val="-2"/>
                <w:sz w:val="18"/>
                <w:szCs w:val="18"/>
              </w:rPr>
              <w:t xml:space="preserve">მემკვიდრე </w:t>
            </w:r>
            <w:r w:rsidRPr="00A577F8">
              <w:rPr>
                <w:spacing w:val="-4"/>
                <w:sz w:val="18"/>
                <w:szCs w:val="18"/>
              </w:rPr>
              <w:t xml:space="preserve">ობის </w:t>
            </w:r>
            <w:r w:rsidRPr="00A577F8">
              <w:rPr>
                <w:spacing w:val="-2"/>
                <w:sz w:val="18"/>
                <w:szCs w:val="18"/>
              </w:rPr>
              <w:t xml:space="preserve">ძეგლის შენარჩუნე </w:t>
            </w:r>
            <w:r w:rsidRPr="00A577F8">
              <w:rPr>
                <w:spacing w:val="-6"/>
                <w:sz w:val="18"/>
                <w:szCs w:val="18"/>
              </w:rPr>
              <w:t>ბა</w:t>
            </w:r>
          </w:p>
        </w:tc>
        <w:tc>
          <w:tcPr>
            <w:tcW w:w="4775" w:type="dxa"/>
            <w:tcBorders>
              <w:top w:val="single" w:sz="4" w:space="0" w:color="auto"/>
              <w:left w:val="single" w:sz="4" w:space="0" w:color="000000"/>
              <w:bottom w:val="single" w:sz="4" w:space="0" w:color="auto"/>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1"/>
            </w:pPr>
          </w:p>
          <w:p w:rsidR="007173B0" w:rsidRPr="00A577F8" w:rsidRDefault="007173B0" w:rsidP="007173B0">
            <w:pPr>
              <w:pStyle w:val="TableParagraph"/>
              <w:spacing w:before="1"/>
              <w:ind w:left="165"/>
            </w:pPr>
            <w:r w:rsidRPr="00A577F8">
              <w:rPr>
                <w:spacing w:val="-4"/>
              </w:rPr>
              <w:t>100%</w:t>
            </w:r>
          </w:p>
        </w:tc>
      </w:tr>
      <w:tr w:rsidR="007173B0" w:rsidRPr="00A577F8" w:rsidTr="007173B0">
        <w:trPr>
          <w:trHeight w:val="2845"/>
        </w:trPr>
        <w:tc>
          <w:tcPr>
            <w:tcW w:w="2708" w:type="dxa"/>
            <w:tcBorders>
              <w:top w:val="single" w:sz="4" w:space="0" w:color="auto"/>
              <w:bottom w:val="single" w:sz="4" w:space="0" w:color="auto"/>
              <w:right w:val="single" w:sz="4" w:space="0" w:color="000000"/>
            </w:tcBorders>
          </w:tcPr>
          <w:p w:rsidR="007173B0" w:rsidRPr="00A577F8" w:rsidRDefault="007173B0" w:rsidP="007173B0">
            <w:pPr>
              <w:pStyle w:val="TableParagraph"/>
              <w:spacing w:before="55"/>
              <w:rPr>
                <w:sz w:val="18"/>
              </w:rPr>
            </w:pPr>
          </w:p>
          <w:p w:rsidR="007173B0" w:rsidRPr="00A577F8" w:rsidRDefault="007173B0" w:rsidP="007173B0">
            <w:pPr>
              <w:pStyle w:val="TableParagraph"/>
              <w:ind w:left="107" w:right="163"/>
              <w:rPr>
                <w:sz w:val="18"/>
                <w:szCs w:val="18"/>
              </w:rPr>
            </w:pPr>
            <w:r w:rsidRPr="00A577F8">
              <w:rPr>
                <w:sz w:val="18"/>
                <w:szCs w:val="18"/>
              </w:rPr>
              <w:t>ელექტრო სკუტერების შეძენა ვიზიტორთათვის, სავარჯიშო სივრცის განახლება, შველ- ირემებისათვის სივრცის მოწყობა, ციყვების შემოყვანა, გედების შემოყვანა,</w:t>
            </w:r>
            <w:r w:rsidRPr="00A577F8">
              <w:rPr>
                <w:spacing w:val="-12"/>
                <w:sz w:val="18"/>
                <w:szCs w:val="18"/>
              </w:rPr>
              <w:t xml:space="preserve"> </w:t>
            </w:r>
            <w:r w:rsidRPr="00A577F8">
              <w:rPr>
                <w:sz w:val="18"/>
                <w:szCs w:val="18"/>
              </w:rPr>
              <w:t xml:space="preserve">ხელისმოწერის </w:t>
            </w:r>
            <w:r w:rsidRPr="00A577F8">
              <w:rPr>
                <w:spacing w:val="-2"/>
                <w:sz w:val="18"/>
                <w:szCs w:val="18"/>
              </w:rPr>
              <w:t>ცერემონიალის</w:t>
            </w:r>
          </w:p>
          <w:p w:rsidR="007173B0" w:rsidRPr="00A577F8" w:rsidRDefault="007173B0" w:rsidP="007173B0">
            <w:pPr>
              <w:pStyle w:val="TableParagraph"/>
              <w:spacing w:before="1"/>
              <w:ind w:left="107" w:right="159"/>
              <w:rPr>
                <w:sz w:val="18"/>
                <w:szCs w:val="18"/>
              </w:rPr>
            </w:pPr>
            <w:r w:rsidRPr="00A577F8">
              <w:rPr>
                <w:sz w:val="18"/>
                <w:szCs w:val="18"/>
              </w:rPr>
              <w:t>ორგანიზება,</w:t>
            </w:r>
            <w:r w:rsidRPr="00A577F8">
              <w:rPr>
                <w:spacing w:val="-12"/>
                <w:sz w:val="18"/>
                <w:szCs w:val="18"/>
              </w:rPr>
              <w:t xml:space="preserve"> </w:t>
            </w:r>
            <w:r w:rsidRPr="00A577F8">
              <w:rPr>
                <w:sz w:val="18"/>
                <w:szCs w:val="18"/>
              </w:rPr>
              <w:t xml:space="preserve">ბოტანიკური </w:t>
            </w:r>
            <w:r w:rsidRPr="00A577F8">
              <w:rPr>
                <w:spacing w:val="-2"/>
                <w:sz w:val="18"/>
                <w:szCs w:val="18"/>
              </w:rPr>
              <w:t>ბაღის</w:t>
            </w:r>
          </w:p>
          <w:p w:rsidR="007173B0" w:rsidRPr="00A577F8" w:rsidRDefault="007173B0" w:rsidP="007173B0">
            <w:pPr>
              <w:pStyle w:val="TableParagraph"/>
              <w:ind w:left="107" w:right="45"/>
              <w:rPr>
                <w:sz w:val="18"/>
                <w:szCs w:val="18"/>
              </w:rPr>
            </w:pPr>
            <w:r w:rsidRPr="00A577F8">
              <w:rPr>
                <w:sz w:val="18"/>
                <w:szCs w:val="18"/>
              </w:rPr>
              <w:t>ტერიტორიაზე</w:t>
            </w:r>
            <w:r w:rsidRPr="00A577F8">
              <w:rPr>
                <w:spacing w:val="-12"/>
                <w:sz w:val="18"/>
                <w:szCs w:val="18"/>
              </w:rPr>
              <w:t xml:space="preserve"> </w:t>
            </w:r>
            <w:r w:rsidRPr="00A577F8">
              <w:rPr>
                <w:sz w:val="18"/>
                <w:szCs w:val="18"/>
              </w:rPr>
              <w:t>Wi-Fi ქსელის</w:t>
            </w:r>
            <w:r w:rsidRPr="00A577F8">
              <w:rPr>
                <w:spacing w:val="-3"/>
                <w:sz w:val="18"/>
                <w:szCs w:val="18"/>
              </w:rPr>
              <w:t xml:space="preserve"> </w:t>
            </w:r>
            <w:r w:rsidRPr="00A577F8">
              <w:rPr>
                <w:sz w:val="18"/>
                <w:szCs w:val="18"/>
              </w:rPr>
              <w:t>მოწყობა,</w:t>
            </w:r>
            <w:r w:rsidRPr="00A577F8">
              <w:rPr>
                <w:spacing w:val="-3"/>
                <w:sz w:val="18"/>
                <w:szCs w:val="18"/>
              </w:rPr>
              <w:t xml:space="preserve"> </w:t>
            </w:r>
            <w:r w:rsidRPr="00A577F8">
              <w:rPr>
                <w:spacing w:val="-5"/>
                <w:sz w:val="18"/>
                <w:szCs w:val="18"/>
              </w:rPr>
              <w:t>ღია</w:t>
            </w:r>
          </w:p>
          <w:p w:rsidR="007173B0" w:rsidRPr="00A577F8" w:rsidRDefault="007173B0" w:rsidP="007173B0">
            <w:pPr>
              <w:pStyle w:val="TableParagraph"/>
              <w:ind w:left="107" w:right="106"/>
              <w:rPr>
                <w:sz w:val="18"/>
                <w:szCs w:val="18"/>
              </w:rPr>
            </w:pPr>
            <w:r w:rsidRPr="00A577F8">
              <w:rPr>
                <w:sz w:val="18"/>
                <w:szCs w:val="18"/>
              </w:rPr>
              <w:t>გადახურული ფანჩატური 200კვ.მ-მდე,</w:t>
            </w:r>
            <w:r w:rsidRPr="00A577F8">
              <w:rPr>
                <w:spacing w:val="-12"/>
                <w:sz w:val="18"/>
                <w:szCs w:val="18"/>
              </w:rPr>
              <w:t xml:space="preserve"> </w:t>
            </w:r>
            <w:r w:rsidRPr="00A577F8">
              <w:rPr>
                <w:sz w:val="18"/>
                <w:szCs w:val="18"/>
              </w:rPr>
              <w:t>ამფითეატრის მოწყობა, ბაღის დიდი საქანელების მოწყობა, ხელოვნურ ტბებზე</w:t>
            </w:r>
          </w:p>
          <w:p w:rsidR="007173B0" w:rsidRPr="00A577F8" w:rsidRDefault="007173B0" w:rsidP="007173B0">
            <w:pPr>
              <w:pStyle w:val="TableParagraph"/>
              <w:ind w:left="107" w:right="178"/>
              <w:rPr>
                <w:sz w:val="18"/>
                <w:szCs w:val="18"/>
              </w:rPr>
            </w:pPr>
            <w:r w:rsidRPr="00A577F8">
              <w:rPr>
                <w:sz w:val="18"/>
                <w:szCs w:val="18"/>
              </w:rPr>
              <w:t>შადრევნების მოწყობა. სანერგე მეურნეობის ღია გრუნტში როგორც თვითნათესი, ასევე შემოტანილი</w:t>
            </w:r>
            <w:r w:rsidRPr="00A577F8">
              <w:rPr>
                <w:spacing w:val="-12"/>
                <w:sz w:val="18"/>
                <w:szCs w:val="18"/>
              </w:rPr>
              <w:t xml:space="preserve"> </w:t>
            </w:r>
            <w:r w:rsidRPr="00A577F8">
              <w:rPr>
                <w:sz w:val="18"/>
                <w:szCs w:val="18"/>
              </w:rPr>
              <w:t>მცენარეების გამრავლება და მოვლა. მცენარეთა სხვადასხვა სახეობების გარკვევის</w:t>
            </w:r>
          </w:p>
          <w:p w:rsidR="007173B0" w:rsidRPr="00A577F8" w:rsidRDefault="007173B0" w:rsidP="007173B0">
            <w:pPr>
              <w:pStyle w:val="TableParagraph"/>
              <w:ind w:left="107" w:right="324"/>
              <w:rPr>
                <w:sz w:val="18"/>
                <w:szCs w:val="18"/>
              </w:rPr>
            </w:pPr>
            <w:r w:rsidRPr="00A577F8">
              <w:rPr>
                <w:sz w:val="18"/>
                <w:szCs w:val="18"/>
              </w:rPr>
              <w:t>მიზნით</w:t>
            </w:r>
            <w:r w:rsidRPr="00A577F8">
              <w:rPr>
                <w:spacing w:val="-12"/>
                <w:sz w:val="18"/>
                <w:szCs w:val="18"/>
              </w:rPr>
              <w:t xml:space="preserve"> </w:t>
            </w:r>
            <w:r w:rsidRPr="00A577F8">
              <w:rPr>
                <w:sz w:val="18"/>
                <w:szCs w:val="18"/>
              </w:rPr>
              <w:t xml:space="preserve">ჰერბარიუმების </w:t>
            </w:r>
            <w:r w:rsidRPr="00A577F8">
              <w:rPr>
                <w:spacing w:val="-2"/>
                <w:sz w:val="18"/>
                <w:szCs w:val="18"/>
              </w:rPr>
              <w:t>დამზადება.</w:t>
            </w:r>
          </w:p>
        </w:tc>
        <w:tc>
          <w:tcPr>
            <w:tcW w:w="1532" w:type="dxa"/>
            <w:tcBorders>
              <w:top w:val="single" w:sz="4" w:space="0" w:color="auto"/>
              <w:left w:val="single" w:sz="4" w:space="0" w:color="000000"/>
              <w:bottom w:val="single" w:sz="4" w:space="0" w:color="auto"/>
              <w:right w:val="single" w:sz="4" w:space="0" w:color="000000"/>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135"/>
            </w:pPr>
          </w:p>
          <w:p w:rsidR="007173B0" w:rsidRPr="00A577F8" w:rsidRDefault="007173B0" w:rsidP="007173B0">
            <w:pPr>
              <w:pStyle w:val="TableParagraph"/>
              <w:ind w:left="113"/>
            </w:pPr>
            <w:r w:rsidRPr="00A577F8">
              <w:rPr>
                <w:spacing w:val="-5"/>
              </w:rPr>
              <w:t>30%</w:t>
            </w:r>
          </w:p>
        </w:tc>
        <w:tc>
          <w:tcPr>
            <w:tcW w:w="1260" w:type="dxa"/>
            <w:tcBorders>
              <w:top w:val="single" w:sz="4" w:space="0" w:color="auto"/>
              <w:left w:val="single" w:sz="4" w:space="0" w:color="000000"/>
              <w:bottom w:val="single" w:sz="4" w:space="0" w:color="auto"/>
              <w:right w:val="single" w:sz="4" w:space="0" w:color="000000"/>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266"/>
            </w:pPr>
          </w:p>
          <w:p w:rsidR="007173B0" w:rsidRPr="00A577F8" w:rsidRDefault="007173B0" w:rsidP="007173B0">
            <w:pPr>
              <w:pStyle w:val="TableParagraph"/>
              <w:ind w:left="20" w:right="100"/>
              <w:jc w:val="center"/>
            </w:pPr>
            <w:r w:rsidRPr="00A577F8">
              <w:rPr>
                <w:spacing w:val="-5"/>
              </w:rPr>
              <w:t>20%</w:t>
            </w:r>
          </w:p>
        </w:tc>
        <w:tc>
          <w:tcPr>
            <w:tcW w:w="4765" w:type="dxa"/>
            <w:tcBorders>
              <w:top w:val="single" w:sz="4" w:space="0" w:color="auto"/>
              <w:left w:val="single" w:sz="4" w:space="0" w:color="000000"/>
              <w:bottom w:val="single" w:sz="4" w:space="0" w:color="auto"/>
              <w:right w:val="single" w:sz="4" w:space="0" w:color="000000"/>
            </w:tcBorders>
          </w:tcPr>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rPr>
                <w:sz w:val="18"/>
              </w:rPr>
            </w:pPr>
          </w:p>
          <w:p w:rsidR="007173B0" w:rsidRPr="00A577F8" w:rsidRDefault="007173B0" w:rsidP="007173B0">
            <w:pPr>
              <w:pStyle w:val="TableParagraph"/>
              <w:spacing w:before="56"/>
              <w:rPr>
                <w:sz w:val="18"/>
              </w:rPr>
            </w:pPr>
          </w:p>
          <w:p w:rsidR="007173B0" w:rsidRPr="00A577F8" w:rsidRDefault="007173B0" w:rsidP="007173B0">
            <w:pPr>
              <w:pStyle w:val="TableParagraph"/>
              <w:ind w:left="112" w:right="140"/>
              <w:rPr>
                <w:sz w:val="18"/>
                <w:szCs w:val="18"/>
              </w:rPr>
            </w:pPr>
            <w:r w:rsidRPr="00A577F8">
              <w:rPr>
                <w:spacing w:val="-2"/>
                <w:sz w:val="18"/>
                <w:szCs w:val="18"/>
              </w:rPr>
              <w:t xml:space="preserve">ზუგდიდი </w:t>
            </w:r>
            <w:r w:rsidRPr="00A577F8">
              <w:rPr>
                <w:spacing w:val="-10"/>
                <w:sz w:val="18"/>
                <w:szCs w:val="18"/>
              </w:rPr>
              <w:t>ს</w:t>
            </w:r>
            <w:r w:rsidRPr="00A577F8">
              <w:rPr>
                <w:spacing w:val="-2"/>
                <w:sz w:val="18"/>
                <w:szCs w:val="18"/>
              </w:rPr>
              <w:t xml:space="preserve"> ბოტანიკუ </w:t>
            </w:r>
            <w:r w:rsidRPr="00A577F8">
              <w:rPr>
                <w:sz w:val="18"/>
                <w:szCs w:val="18"/>
              </w:rPr>
              <w:t xml:space="preserve">რი ბაღის </w:t>
            </w:r>
            <w:r w:rsidRPr="00A577F8">
              <w:rPr>
                <w:spacing w:val="-2"/>
                <w:sz w:val="18"/>
                <w:szCs w:val="18"/>
              </w:rPr>
              <w:t xml:space="preserve">როგორც რეკრეაცი </w:t>
            </w:r>
            <w:r w:rsidRPr="00A577F8">
              <w:rPr>
                <w:sz w:val="18"/>
                <w:szCs w:val="18"/>
              </w:rPr>
              <w:t xml:space="preserve">ული და </w:t>
            </w:r>
            <w:r w:rsidRPr="00A577F8">
              <w:rPr>
                <w:spacing w:val="-2"/>
                <w:sz w:val="18"/>
                <w:szCs w:val="18"/>
              </w:rPr>
              <w:t xml:space="preserve">ტურისტუ </w:t>
            </w:r>
            <w:r w:rsidRPr="00A577F8">
              <w:rPr>
                <w:spacing w:val="-6"/>
                <w:sz w:val="18"/>
                <w:szCs w:val="18"/>
              </w:rPr>
              <w:t>ლი</w:t>
            </w:r>
            <w:r w:rsidRPr="00A577F8">
              <w:rPr>
                <w:spacing w:val="-2"/>
                <w:sz w:val="18"/>
                <w:szCs w:val="18"/>
              </w:rPr>
              <w:t xml:space="preserve"> ობიექტის</w:t>
            </w:r>
          </w:p>
          <w:p w:rsidR="007173B0" w:rsidRPr="00A577F8" w:rsidRDefault="007173B0" w:rsidP="007173B0">
            <w:pPr>
              <w:pStyle w:val="TableParagraph"/>
              <w:ind w:left="112" w:right="116"/>
              <w:rPr>
                <w:sz w:val="18"/>
                <w:szCs w:val="18"/>
              </w:rPr>
            </w:pPr>
            <w:r w:rsidRPr="00A577F8">
              <w:rPr>
                <w:spacing w:val="-2"/>
                <w:sz w:val="18"/>
                <w:szCs w:val="18"/>
              </w:rPr>
              <w:t xml:space="preserve">განვითარე </w:t>
            </w:r>
            <w:r w:rsidRPr="00A577F8">
              <w:rPr>
                <w:spacing w:val="-4"/>
                <w:sz w:val="18"/>
                <w:szCs w:val="18"/>
              </w:rPr>
              <w:t xml:space="preserve">ბა, </w:t>
            </w:r>
            <w:r w:rsidRPr="00A577F8">
              <w:rPr>
                <w:spacing w:val="-2"/>
                <w:sz w:val="18"/>
                <w:szCs w:val="18"/>
              </w:rPr>
              <w:t xml:space="preserve">მცენარეთა კოლექციე </w:t>
            </w:r>
            <w:r w:rsidRPr="00A577F8">
              <w:rPr>
                <w:spacing w:val="-4"/>
                <w:sz w:val="18"/>
                <w:szCs w:val="18"/>
              </w:rPr>
              <w:t xml:space="preserve">ბის </w:t>
            </w:r>
            <w:r w:rsidRPr="00A577F8">
              <w:rPr>
                <w:spacing w:val="-2"/>
                <w:sz w:val="18"/>
                <w:szCs w:val="18"/>
              </w:rPr>
              <w:t>გამრავალ ფეროვნება</w:t>
            </w:r>
          </w:p>
        </w:tc>
        <w:tc>
          <w:tcPr>
            <w:tcW w:w="4775" w:type="dxa"/>
            <w:tcBorders>
              <w:top w:val="single" w:sz="4" w:space="0" w:color="auto"/>
              <w:left w:val="single" w:sz="4" w:space="0" w:color="000000"/>
              <w:bottom w:val="single" w:sz="4" w:space="0" w:color="auto"/>
            </w:tcBorders>
          </w:tcPr>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pPr>
          </w:p>
          <w:p w:rsidR="007173B0" w:rsidRPr="00A577F8" w:rsidRDefault="007173B0" w:rsidP="007173B0">
            <w:pPr>
              <w:pStyle w:val="TableParagraph"/>
              <w:spacing w:before="266"/>
            </w:pPr>
          </w:p>
          <w:p w:rsidR="007173B0" w:rsidRPr="00A577F8" w:rsidRDefault="007173B0" w:rsidP="007173B0">
            <w:pPr>
              <w:pStyle w:val="TableParagraph"/>
              <w:ind w:left="165"/>
            </w:pPr>
            <w:r w:rsidRPr="00A577F8">
              <w:rPr>
                <w:spacing w:val="-4"/>
              </w:rPr>
              <w:t>100%</w:t>
            </w:r>
          </w:p>
        </w:tc>
      </w:tr>
      <w:tr w:rsidR="0081153A" w:rsidRPr="00A577F8" w:rsidTr="00372912">
        <w:trPr>
          <w:trHeight w:val="2845"/>
        </w:trPr>
        <w:tc>
          <w:tcPr>
            <w:tcW w:w="2708" w:type="dxa"/>
            <w:tcBorders>
              <w:top w:val="single" w:sz="4" w:space="0" w:color="auto"/>
              <w:bottom w:val="single" w:sz="4" w:space="0" w:color="000000"/>
              <w:right w:val="single" w:sz="4" w:space="0" w:color="000000"/>
            </w:tcBorders>
          </w:tcPr>
          <w:p w:rsidR="0081153A" w:rsidRPr="00A577F8" w:rsidRDefault="0081153A" w:rsidP="0081153A">
            <w:pPr>
              <w:pStyle w:val="TableParagraph"/>
              <w:spacing w:before="2"/>
              <w:ind w:left="107" w:right="544"/>
              <w:rPr>
                <w:sz w:val="18"/>
                <w:szCs w:val="18"/>
              </w:rPr>
            </w:pPr>
            <w:r w:rsidRPr="00A577F8">
              <w:rPr>
                <w:sz w:val="18"/>
                <w:szCs w:val="18"/>
              </w:rPr>
              <w:t>ბოტანიკური</w:t>
            </w:r>
            <w:r w:rsidRPr="00A577F8">
              <w:rPr>
                <w:spacing w:val="-12"/>
                <w:sz w:val="18"/>
                <w:szCs w:val="18"/>
              </w:rPr>
              <w:t xml:space="preserve"> </w:t>
            </w:r>
            <w:r w:rsidRPr="00A577F8">
              <w:rPr>
                <w:sz w:val="18"/>
                <w:szCs w:val="18"/>
              </w:rPr>
              <w:t>ბაღების ფორუმი, მცენარეთა კოლექციის</w:t>
            </w:r>
            <w:r w:rsidRPr="00A577F8">
              <w:rPr>
                <w:spacing w:val="-12"/>
                <w:sz w:val="18"/>
                <w:szCs w:val="18"/>
              </w:rPr>
              <w:t xml:space="preserve"> </w:t>
            </w:r>
            <w:r w:rsidRPr="00A577F8">
              <w:rPr>
                <w:sz w:val="18"/>
                <w:szCs w:val="18"/>
              </w:rPr>
              <w:t>გაზრდის</w:t>
            </w:r>
          </w:p>
          <w:p w:rsidR="0081153A" w:rsidRPr="00A577F8" w:rsidRDefault="0081153A" w:rsidP="0081153A">
            <w:pPr>
              <w:pStyle w:val="TableParagraph"/>
              <w:ind w:left="107" w:right="92"/>
              <w:rPr>
                <w:sz w:val="18"/>
                <w:szCs w:val="18"/>
              </w:rPr>
            </w:pPr>
            <w:r w:rsidRPr="00A577F8">
              <w:rPr>
                <w:sz w:val="18"/>
                <w:szCs w:val="18"/>
              </w:rPr>
              <w:t>მიზნით ექსპედიციების მოწყობა,</w:t>
            </w:r>
            <w:r w:rsidRPr="00A577F8">
              <w:rPr>
                <w:spacing w:val="-1"/>
                <w:sz w:val="18"/>
                <w:szCs w:val="18"/>
              </w:rPr>
              <w:t xml:space="preserve"> </w:t>
            </w:r>
            <w:r w:rsidRPr="00A577F8">
              <w:rPr>
                <w:sz w:val="18"/>
                <w:szCs w:val="18"/>
              </w:rPr>
              <w:t>ბაღში</w:t>
            </w:r>
            <w:r w:rsidRPr="00A577F8">
              <w:rPr>
                <w:spacing w:val="-1"/>
                <w:sz w:val="18"/>
                <w:szCs w:val="18"/>
              </w:rPr>
              <w:t xml:space="preserve"> </w:t>
            </w:r>
            <w:r w:rsidRPr="00A577F8">
              <w:rPr>
                <w:sz w:val="18"/>
                <w:szCs w:val="18"/>
              </w:rPr>
              <w:t>არსებული ენდემური და ეგზოტიკური</w:t>
            </w:r>
            <w:r w:rsidRPr="00A577F8">
              <w:rPr>
                <w:spacing w:val="-2"/>
                <w:sz w:val="18"/>
                <w:szCs w:val="18"/>
              </w:rPr>
              <w:t xml:space="preserve"> </w:t>
            </w:r>
            <w:r w:rsidRPr="00A577F8">
              <w:rPr>
                <w:sz w:val="18"/>
                <w:szCs w:val="18"/>
              </w:rPr>
              <w:t>მცენარეების შესახებ კონფერენცია, მცენარეთა</w:t>
            </w:r>
            <w:r w:rsidRPr="00A577F8">
              <w:rPr>
                <w:spacing w:val="-12"/>
                <w:sz w:val="18"/>
                <w:szCs w:val="18"/>
              </w:rPr>
              <w:t xml:space="preserve"> </w:t>
            </w:r>
            <w:r w:rsidRPr="00A577F8">
              <w:rPr>
                <w:sz w:val="18"/>
                <w:szCs w:val="18"/>
              </w:rPr>
              <w:t>ინტროდუქცია- აკლიმატიზაციის შესახებ კონფერენცია, ეკოლოგია და გარემო, ისტორიული ძეგლების და არტეფაქტების შესახებ სემინარები და</w:t>
            </w:r>
          </w:p>
          <w:p w:rsidR="0081153A" w:rsidRPr="00A577F8" w:rsidRDefault="0081153A" w:rsidP="0081153A">
            <w:pPr>
              <w:pStyle w:val="TableParagraph"/>
              <w:ind w:left="107" w:right="527"/>
              <w:rPr>
                <w:sz w:val="18"/>
                <w:szCs w:val="18"/>
              </w:rPr>
            </w:pPr>
            <w:r w:rsidRPr="00A577F8">
              <w:rPr>
                <w:sz w:val="18"/>
                <w:szCs w:val="18"/>
              </w:rPr>
              <w:t>კონფერენცია, ღია გაკვეთილები</w:t>
            </w:r>
            <w:r w:rsidRPr="00A577F8">
              <w:rPr>
                <w:spacing w:val="-12"/>
                <w:sz w:val="18"/>
                <w:szCs w:val="18"/>
              </w:rPr>
              <w:t xml:space="preserve"> </w:t>
            </w:r>
            <w:r w:rsidRPr="00A577F8">
              <w:rPr>
                <w:sz w:val="18"/>
                <w:szCs w:val="18"/>
              </w:rPr>
              <w:t>თემაზე</w:t>
            </w:r>
          </w:p>
          <w:p w:rsidR="0081153A" w:rsidRPr="00A577F8" w:rsidRDefault="0081153A" w:rsidP="0081153A">
            <w:pPr>
              <w:pStyle w:val="TableParagraph"/>
              <w:ind w:left="107" w:right="374"/>
              <w:rPr>
                <w:sz w:val="18"/>
                <w:szCs w:val="18"/>
              </w:rPr>
            </w:pPr>
            <w:r w:rsidRPr="00A577F8">
              <w:rPr>
                <w:sz w:val="18"/>
                <w:szCs w:val="18"/>
              </w:rPr>
              <w:t>,,ჩვენ</w:t>
            </w:r>
            <w:r w:rsidRPr="00A577F8">
              <w:rPr>
                <w:spacing w:val="-10"/>
                <w:sz w:val="18"/>
                <w:szCs w:val="18"/>
              </w:rPr>
              <w:t xml:space="preserve"> </w:t>
            </w:r>
            <w:r w:rsidRPr="00A577F8">
              <w:rPr>
                <w:sz w:val="18"/>
                <w:szCs w:val="18"/>
              </w:rPr>
              <w:t>და</w:t>
            </w:r>
            <w:r w:rsidRPr="00A577F8">
              <w:rPr>
                <w:spacing w:val="-10"/>
                <w:sz w:val="18"/>
                <w:szCs w:val="18"/>
              </w:rPr>
              <w:t xml:space="preserve"> </w:t>
            </w:r>
            <w:r w:rsidRPr="00A577F8">
              <w:rPr>
                <w:sz w:val="18"/>
                <w:szCs w:val="18"/>
              </w:rPr>
              <w:t>გარემო“,</w:t>
            </w:r>
            <w:r w:rsidRPr="00A577F8">
              <w:rPr>
                <w:spacing w:val="-10"/>
                <w:sz w:val="18"/>
                <w:szCs w:val="18"/>
              </w:rPr>
              <w:t xml:space="preserve"> </w:t>
            </w:r>
            <w:r w:rsidRPr="00A577F8">
              <w:rPr>
                <w:sz w:val="18"/>
                <w:szCs w:val="18"/>
              </w:rPr>
              <w:t xml:space="preserve">BGCI წევრობა. ბუკლეტების, </w:t>
            </w:r>
            <w:r w:rsidRPr="00A577F8">
              <w:rPr>
                <w:spacing w:val="-2"/>
                <w:sz w:val="18"/>
                <w:szCs w:val="18"/>
              </w:rPr>
              <w:t xml:space="preserve">ბროშურების, </w:t>
            </w:r>
            <w:r w:rsidRPr="00A577F8">
              <w:rPr>
                <w:sz w:val="18"/>
                <w:szCs w:val="18"/>
              </w:rPr>
              <w:lastRenderedPageBreak/>
              <w:t>კატალოგები,</w:t>
            </w:r>
            <w:r w:rsidRPr="00A577F8">
              <w:rPr>
                <w:spacing w:val="-12"/>
                <w:sz w:val="18"/>
                <w:szCs w:val="18"/>
              </w:rPr>
              <w:t xml:space="preserve"> </w:t>
            </w:r>
            <w:r w:rsidRPr="00A577F8">
              <w:rPr>
                <w:sz w:val="18"/>
                <w:szCs w:val="18"/>
              </w:rPr>
              <w:t xml:space="preserve">სამაგიდო წიგნების მომზადება </w:t>
            </w:r>
            <w:r w:rsidRPr="00A577F8">
              <w:rPr>
                <w:spacing w:val="-2"/>
                <w:sz w:val="18"/>
                <w:szCs w:val="18"/>
              </w:rPr>
              <w:t>დაბეჭდვა.</w:t>
            </w:r>
          </w:p>
        </w:tc>
        <w:tc>
          <w:tcPr>
            <w:tcW w:w="1532" w:type="dxa"/>
            <w:tcBorders>
              <w:top w:val="single" w:sz="4" w:space="0" w:color="auto"/>
              <w:left w:val="single" w:sz="4" w:space="0" w:color="000000"/>
              <w:bottom w:val="single" w:sz="4" w:space="0" w:color="000000"/>
              <w:right w:val="single" w:sz="4" w:space="0" w:color="000000"/>
            </w:tcBorders>
          </w:tcPr>
          <w:p w:rsidR="0081153A" w:rsidRPr="00A577F8" w:rsidRDefault="0081153A" w:rsidP="0081153A">
            <w:pPr>
              <w:pStyle w:val="TableParagraph"/>
            </w:pPr>
          </w:p>
          <w:p w:rsidR="0081153A" w:rsidRPr="00A577F8" w:rsidRDefault="0081153A" w:rsidP="0081153A">
            <w:pPr>
              <w:pStyle w:val="TableParagraph"/>
            </w:pPr>
          </w:p>
          <w:p w:rsidR="0081153A" w:rsidRPr="00A577F8" w:rsidRDefault="0081153A" w:rsidP="0081153A">
            <w:pPr>
              <w:pStyle w:val="TableParagraph"/>
              <w:spacing w:before="3"/>
            </w:pPr>
          </w:p>
          <w:p w:rsidR="0081153A" w:rsidRPr="00A577F8" w:rsidRDefault="0081153A" w:rsidP="0081153A">
            <w:pPr>
              <w:pStyle w:val="TableParagraph"/>
              <w:ind w:left="113"/>
            </w:pPr>
            <w:r w:rsidRPr="00A577F8">
              <w:rPr>
                <w:spacing w:val="-5"/>
              </w:rPr>
              <w:t>30%</w:t>
            </w:r>
          </w:p>
        </w:tc>
        <w:tc>
          <w:tcPr>
            <w:tcW w:w="1260" w:type="dxa"/>
            <w:tcBorders>
              <w:top w:val="single" w:sz="4" w:space="0" w:color="auto"/>
              <w:left w:val="single" w:sz="4" w:space="0" w:color="000000"/>
              <w:bottom w:val="single" w:sz="4" w:space="0" w:color="000000"/>
              <w:right w:val="single" w:sz="4" w:space="0" w:color="000000"/>
            </w:tcBorders>
          </w:tcPr>
          <w:p w:rsidR="0081153A" w:rsidRPr="00A577F8" w:rsidRDefault="0081153A" w:rsidP="0081153A">
            <w:pPr>
              <w:pStyle w:val="TableParagraph"/>
            </w:pPr>
          </w:p>
        </w:tc>
        <w:tc>
          <w:tcPr>
            <w:tcW w:w="4765" w:type="dxa"/>
            <w:tcBorders>
              <w:top w:val="single" w:sz="4" w:space="0" w:color="auto"/>
              <w:left w:val="single" w:sz="4" w:space="0" w:color="000000"/>
              <w:bottom w:val="single" w:sz="4" w:space="0" w:color="000000"/>
              <w:right w:val="single" w:sz="4" w:space="0" w:color="000000"/>
            </w:tcBorders>
          </w:tcPr>
          <w:p w:rsidR="0081153A" w:rsidRPr="00A577F8" w:rsidRDefault="0081153A" w:rsidP="0081153A">
            <w:pPr>
              <w:pStyle w:val="TableParagraph"/>
              <w:spacing w:before="245" w:line="297" w:lineRule="auto"/>
              <w:ind w:left="112" w:firstLine="49"/>
              <w:rPr>
                <w:rFonts w:eastAsia="Microsoft Sans Serif" w:cs="Microsoft Sans Serif"/>
              </w:rPr>
            </w:pPr>
            <w:r w:rsidRPr="00A577F8">
              <w:rPr>
                <w:rFonts w:eastAsia="Microsoft Sans Serif" w:cs="Microsoft Sans Serif"/>
                <w:spacing w:val="-4"/>
                <w:w w:val="85"/>
              </w:rPr>
              <w:t xml:space="preserve">ზუგდიდ </w:t>
            </w:r>
            <w:r w:rsidRPr="00A577F8">
              <w:rPr>
                <w:rFonts w:eastAsia="Microsoft Sans Serif" w:cs="Microsoft Sans Serif"/>
                <w:spacing w:val="-6"/>
              </w:rPr>
              <w:t>ის ბოტანიკ</w:t>
            </w:r>
          </w:p>
          <w:p w:rsidR="0081153A" w:rsidRPr="00A577F8" w:rsidRDefault="0081153A" w:rsidP="0081153A">
            <w:pPr>
              <w:pStyle w:val="TableParagraph"/>
              <w:spacing w:before="5" w:line="295" w:lineRule="auto"/>
              <w:ind w:left="112" w:right="205"/>
              <w:rPr>
                <w:rFonts w:eastAsia="Calibri" w:cs="Calibri"/>
              </w:rPr>
            </w:pPr>
            <w:r w:rsidRPr="00A577F8">
              <w:rPr>
                <w:rFonts w:eastAsia="Microsoft Sans Serif" w:cs="Microsoft Sans Serif"/>
                <w:spacing w:val="-5"/>
                <w:w w:val="95"/>
              </w:rPr>
              <w:t>ური</w:t>
            </w:r>
            <w:r w:rsidRPr="00A577F8">
              <w:rPr>
                <w:rFonts w:eastAsia="Microsoft Sans Serif" w:cs="Microsoft Sans Serif"/>
                <w:spacing w:val="-5"/>
                <w:w w:val="95"/>
                <w:lang w:val="ka-GE"/>
              </w:rPr>
              <w:t xml:space="preserve"> </w:t>
            </w:r>
            <w:r w:rsidRPr="00A577F8">
              <w:rPr>
                <w:rFonts w:eastAsia="Microsoft Sans Serif" w:cs="Microsoft Sans Serif"/>
                <w:spacing w:val="-2"/>
              </w:rPr>
              <w:t xml:space="preserve">ბაღის </w:t>
            </w:r>
            <w:r w:rsidRPr="00A577F8">
              <w:rPr>
                <w:rFonts w:eastAsia="Microsoft Sans Serif" w:cs="Microsoft Sans Serif"/>
                <w:spacing w:val="-4"/>
                <w:w w:val="90"/>
              </w:rPr>
              <w:t xml:space="preserve">განვითა </w:t>
            </w:r>
            <w:r w:rsidRPr="00A577F8">
              <w:rPr>
                <w:rFonts w:eastAsia="Microsoft Sans Serif" w:cs="Microsoft Sans Serif"/>
                <w:spacing w:val="-4"/>
              </w:rPr>
              <w:t xml:space="preserve">რების </w:t>
            </w:r>
            <w:r w:rsidRPr="00A577F8">
              <w:rPr>
                <w:rFonts w:eastAsia="Microsoft Sans Serif" w:cs="Microsoft Sans Serif"/>
                <w:spacing w:val="-2"/>
              </w:rPr>
              <w:t xml:space="preserve">გეგმის </w:t>
            </w:r>
            <w:r w:rsidRPr="00A577F8">
              <w:rPr>
                <w:rFonts w:eastAsia="Calibri" w:cs="Calibri"/>
                <w:spacing w:val="-4"/>
              </w:rPr>
              <w:t>(7-</w:t>
            </w:r>
          </w:p>
          <w:p w:rsidR="0081153A" w:rsidRPr="00A577F8" w:rsidRDefault="0081153A" w:rsidP="0081153A">
            <w:pPr>
              <w:pStyle w:val="TableParagraph"/>
              <w:spacing w:line="251" w:lineRule="exact"/>
              <w:ind w:left="112"/>
              <w:rPr>
                <w:rFonts w:eastAsia="Calibri" w:cs="Calibri"/>
              </w:rPr>
            </w:pPr>
            <w:r w:rsidRPr="00A577F8">
              <w:rPr>
                <w:rFonts w:eastAsia="Calibri" w:cs="Calibri"/>
                <w:spacing w:val="-2"/>
              </w:rPr>
              <w:t>10</w:t>
            </w:r>
            <w:r w:rsidRPr="00A577F8">
              <w:rPr>
                <w:rFonts w:eastAsia="Microsoft Sans Serif" w:cs="Microsoft Sans Serif"/>
                <w:spacing w:val="-2"/>
              </w:rPr>
              <w:t>წელი</w:t>
            </w:r>
            <w:r w:rsidRPr="00A577F8">
              <w:rPr>
                <w:rFonts w:eastAsia="Calibri" w:cs="Calibri"/>
                <w:spacing w:val="-2"/>
              </w:rPr>
              <w:t>)</w:t>
            </w:r>
          </w:p>
          <w:p w:rsidR="0081153A" w:rsidRPr="00A577F8" w:rsidRDefault="0081153A" w:rsidP="0081153A">
            <w:pPr>
              <w:pStyle w:val="TableParagraph"/>
              <w:spacing w:before="48" w:line="297" w:lineRule="auto"/>
              <w:ind w:left="112"/>
              <w:rPr>
                <w:rFonts w:eastAsia="Microsoft Sans Serif" w:cs="Microsoft Sans Serif"/>
              </w:rPr>
            </w:pPr>
            <w:r w:rsidRPr="00A577F8">
              <w:rPr>
                <w:rFonts w:eastAsia="Microsoft Sans Serif" w:cs="Microsoft Sans Serif"/>
                <w:spacing w:val="-2"/>
                <w:w w:val="85"/>
              </w:rPr>
              <w:t xml:space="preserve">მომზადე </w:t>
            </w:r>
            <w:r w:rsidRPr="00A577F8">
              <w:rPr>
                <w:rFonts w:eastAsia="Microsoft Sans Serif" w:cs="Microsoft Sans Serif"/>
              </w:rPr>
              <w:t>ბა და</w:t>
            </w:r>
          </w:p>
          <w:p w:rsidR="0081153A" w:rsidRPr="00A577F8" w:rsidRDefault="0081153A" w:rsidP="0081153A">
            <w:pPr>
              <w:pStyle w:val="TableParagraph"/>
              <w:spacing w:before="1"/>
              <w:ind w:left="112"/>
              <w:rPr>
                <w:rFonts w:ascii="Microsoft Sans Serif" w:eastAsia="Microsoft Sans Serif" w:hAnsi="Microsoft Sans Serif" w:cs="Microsoft Sans Serif"/>
                <w:lang w:val="ka-GE"/>
              </w:rPr>
            </w:pPr>
            <w:r w:rsidRPr="00A577F8">
              <w:rPr>
                <w:rFonts w:eastAsia="Microsoft Sans Serif" w:cs="Microsoft Sans Serif"/>
                <w:spacing w:val="-8"/>
              </w:rPr>
              <w:t xml:space="preserve">სამეცნიე </w:t>
            </w:r>
            <w:r w:rsidRPr="00A577F8">
              <w:rPr>
                <w:rFonts w:eastAsia="Microsoft Sans Serif" w:cs="Microsoft Sans Serif"/>
              </w:rPr>
              <w:t xml:space="preserve">რრო და </w:t>
            </w:r>
            <w:r w:rsidRPr="00A577F8">
              <w:rPr>
                <w:rFonts w:eastAsia="Microsoft Sans Serif" w:cs="Microsoft Sans Serif"/>
                <w:spacing w:val="-8"/>
              </w:rPr>
              <w:t>საგანმან</w:t>
            </w:r>
            <w:r w:rsidRPr="00A577F8">
              <w:rPr>
                <w:rFonts w:eastAsia="Microsoft Sans Serif" w:cs="Microsoft Sans Serif"/>
                <w:spacing w:val="-2"/>
              </w:rPr>
              <w:t xml:space="preserve">ათლებ </w:t>
            </w:r>
            <w:r w:rsidRPr="00A577F8">
              <w:rPr>
                <w:rFonts w:eastAsia="Microsoft Sans Serif" w:cs="Microsoft Sans Serif"/>
                <w:spacing w:val="-6"/>
              </w:rPr>
              <w:t xml:space="preserve">ლო </w:t>
            </w:r>
            <w:r w:rsidRPr="00A577F8">
              <w:rPr>
                <w:rFonts w:eastAsia="Microsoft Sans Serif" w:cs="Microsoft Sans Serif"/>
                <w:spacing w:val="-2"/>
                <w:w w:val="90"/>
              </w:rPr>
              <w:t xml:space="preserve">ცენტრად ჩამოყალ </w:t>
            </w:r>
            <w:r w:rsidRPr="00A577F8">
              <w:rPr>
                <w:rFonts w:eastAsia="Microsoft Sans Serif" w:cs="Microsoft Sans Serif"/>
                <w:spacing w:val="-4"/>
              </w:rPr>
              <w:t>იბება</w:t>
            </w:r>
          </w:p>
        </w:tc>
        <w:tc>
          <w:tcPr>
            <w:tcW w:w="4775" w:type="dxa"/>
            <w:tcBorders>
              <w:top w:val="single" w:sz="4" w:space="0" w:color="auto"/>
              <w:left w:val="single" w:sz="4" w:space="0" w:color="000000"/>
              <w:bottom w:val="single" w:sz="4" w:space="0" w:color="000000"/>
            </w:tcBorders>
          </w:tcPr>
          <w:p w:rsidR="0081153A" w:rsidRPr="00A577F8" w:rsidRDefault="0081153A" w:rsidP="0081153A">
            <w:pPr>
              <w:pStyle w:val="TableParagraph"/>
              <w:spacing w:before="29"/>
              <w:ind w:left="165"/>
            </w:pPr>
            <w:r w:rsidRPr="00A577F8">
              <w:rPr>
                <w:spacing w:val="-4"/>
              </w:rPr>
              <w:t>100%</w:t>
            </w:r>
          </w:p>
        </w:tc>
      </w:tr>
    </w:tbl>
    <w:p w:rsidR="009566DB" w:rsidRPr="00A577F8" w:rsidRDefault="009566DB" w:rsidP="009566DB">
      <w:pPr>
        <w:spacing w:after="0"/>
        <w:ind w:right="360"/>
        <w:rPr>
          <w:rFonts w:ascii="Sylfaen" w:hAnsi="Sylfaen"/>
          <w:lang w:val="ka-GE"/>
        </w:rPr>
      </w:pPr>
    </w:p>
    <w:p w:rsidR="00AC0A14" w:rsidRPr="00A577F8" w:rsidRDefault="00AC0A14" w:rsidP="00365D33">
      <w:pPr>
        <w:spacing w:after="0"/>
        <w:jc w:val="center"/>
        <w:rPr>
          <w:rFonts w:ascii="Sylfaen" w:hAnsi="Sylfaen" w:cstheme="minorHAnsi"/>
          <w:lang w:val="ka-GE"/>
        </w:rPr>
      </w:pPr>
    </w:p>
    <w:p w:rsidR="009566DB" w:rsidRPr="00A577F8" w:rsidRDefault="009566DB" w:rsidP="00365D33">
      <w:pPr>
        <w:spacing w:after="0"/>
        <w:jc w:val="center"/>
        <w:rPr>
          <w:rFonts w:ascii="Sylfaen" w:hAnsi="Sylfaen" w:cstheme="minorHAnsi"/>
          <w:lang w:val="ka-GE"/>
        </w:rPr>
      </w:pPr>
    </w:p>
    <w:p w:rsidR="009566DB" w:rsidRPr="00A577F8" w:rsidRDefault="009566DB" w:rsidP="00365D33">
      <w:pPr>
        <w:spacing w:after="0"/>
        <w:jc w:val="center"/>
        <w:rPr>
          <w:rFonts w:ascii="Sylfaen" w:hAnsi="Sylfaen" w:cstheme="minorHAnsi"/>
          <w:lang w:val="ka-GE"/>
        </w:rPr>
      </w:pPr>
    </w:p>
    <w:p w:rsidR="009566DB" w:rsidRPr="00A577F8" w:rsidRDefault="009566DB" w:rsidP="00365D33">
      <w:pPr>
        <w:spacing w:after="0"/>
        <w:jc w:val="center"/>
        <w:rPr>
          <w:rFonts w:ascii="Sylfaen" w:hAnsi="Sylfaen" w:cstheme="minorHAnsi"/>
          <w:lang w:val="ka-GE"/>
        </w:rPr>
      </w:pPr>
    </w:p>
    <w:p w:rsidR="009566DB" w:rsidRPr="00A577F8" w:rsidRDefault="009566DB" w:rsidP="00365D33">
      <w:pPr>
        <w:spacing w:after="0"/>
        <w:jc w:val="center"/>
        <w:rPr>
          <w:rFonts w:ascii="Sylfaen" w:hAnsi="Sylfaen" w:cstheme="minorHAnsi"/>
          <w:lang w:val="ka-GE"/>
        </w:rPr>
      </w:pPr>
    </w:p>
    <w:p w:rsidR="009566DB" w:rsidRPr="00A577F8" w:rsidRDefault="009566DB" w:rsidP="00365D33">
      <w:pPr>
        <w:spacing w:after="0"/>
        <w:jc w:val="center"/>
        <w:rPr>
          <w:rFonts w:ascii="Sylfaen" w:hAnsi="Sylfaen" w:cstheme="minorHAnsi"/>
          <w:lang w:val="ka-GE"/>
        </w:rPr>
      </w:pPr>
    </w:p>
    <w:p w:rsidR="009566DB" w:rsidRPr="00A577F8" w:rsidRDefault="009566DB" w:rsidP="00365D33">
      <w:pPr>
        <w:spacing w:after="0"/>
        <w:jc w:val="center"/>
        <w:rPr>
          <w:rFonts w:ascii="Sylfaen" w:hAnsi="Sylfaen" w:cstheme="minorHAnsi"/>
          <w:lang w:val="ka-GE"/>
        </w:rPr>
      </w:pPr>
    </w:p>
    <w:p w:rsidR="009566DB" w:rsidRPr="00A577F8" w:rsidRDefault="009566DB" w:rsidP="00365D33">
      <w:pPr>
        <w:spacing w:after="0"/>
        <w:jc w:val="center"/>
        <w:rPr>
          <w:rFonts w:ascii="Sylfaen" w:hAnsi="Sylfaen" w:cstheme="minorHAnsi"/>
          <w:lang w:val="ka-GE"/>
        </w:rPr>
      </w:pPr>
    </w:p>
    <w:p w:rsidR="009566DB" w:rsidRPr="00A577F8" w:rsidRDefault="009566DB" w:rsidP="00365D33">
      <w:pPr>
        <w:spacing w:after="0"/>
        <w:jc w:val="center"/>
        <w:rPr>
          <w:rFonts w:ascii="Sylfaen" w:hAnsi="Sylfaen" w:cstheme="minorHAnsi"/>
          <w:lang w:val="ka-GE"/>
        </w:rPr>
      </w:pPr>
    </w:p>
    <w:p w:rsidR="009566DB" w:rsidRPr="00A577F8" w:rsidRDefault="009566DB" w:rsidP="00365D33">
      <w:pPr>
        <w:spacing w:after="0"/>
        <w:jc w:val="center"/>
        <w:rPr>
          <w:rFonts w:ascii="Sylfaen" w:hAnsi="Sylfaen" w:cstheme="minorHAnsi"/>
          <w:lang w:val="ka-GE"/>
        </w:rPr>
      </w:pPr>
    </w:p>
    <w:p w:rsidR="009566DB" w:rsidRPr="00A577F8" w:rsidRDefault="009566DB" w:rsidP="00365D33">
      <w:pPr>
        <w:spacing w:after="0"/>
        <w:jc w:val="center"/>
        <w:rPr>
          <w:rFonts w:ascii="Sylfaen" w:hAnsi="Sylfaen" w:cstheme="minorHAnsi"/>
          <w:lang w:val="ka-GE"/>
        </w:rPr>
      </w:pPr>
    </w:p>
    <w:p w:rsidR="009566DB" w:rsidRPr="00A577F8" w:rsidRDefault="009566DB" w:rsidP="00365D33">
      <w:pPr>
        <w:spacing w:after="0"/>
        <w:jc w:val="center"/>
        <w:rPr>
          <w:rFonts w:ascii="Sylfaen" w:hAnsi="Sylfaen" w:cstheme="minorHAnsi"/>
          <w:lang w:val="ka-GE"/>
        </w:rPr>
      </w:pPr>
    </w:p>
    <w:p w:rsidR="005F3D7D" w:rsidRPr="00A577F8" w:rsidRDefault="005F3D7D" w:rsidP="009566DB">
      <w:pPr>
        <w:spacing w:after="0"/>
        <w:rPr>
          <w:rFonts w:ascii="Sylfaen" w:hAnsi="Sylfaen" w:cstheme="minorHAnsi"/>
          <w:lang w:val="ka-GE"/>
        </w:rPr>
      </w:pPr>
    </w:p>
    <w:p w:rsidR="005F3D7D" w:rsidRPr="00A577F8" w:rsidRDefault="005F3D7D" w:rsidP="00365D33">
      <w:pPr>
        <w:spacing w:after="0"/>
        <w:jc w:val="center"/>
        <w:rPr>
          <w:rFonts w:ascii="Sylfaen" w:hAnsi="Sylfaen" w:cstheme="minorHAnsi"/>
          <w:lang w:val="ka-GE"/>
        </w:rPr>
      </w:pPr>
    </w:p>
    <w:p w:rsidR="005F3D7D" w:rsidRPr="00A577F8" w:rsidRDefault="005F3D7D" w:rsidP="00365D33">
      <w:pPr>
        <w:spacing w:after="0"/>
        <w:jc w:val="center"/>
        <w:rPr>
          <w:rFonts w:ascii="Sylfaen" w:hAnsi="Sylfaen" w:cstheme="minorHAnsi"/>
          <w:lang w:val="ka-GE"/>
        </w:rPr>
      </w:pPr>
    </w:p>
    <w:p w:rsidR="008175C7" w:rsidRPr="00A577F8" w:rsidRDefault="008175C7" w:rsidP="00365D33">
      <w:pPr>
        <w:spacing w:after="0"/>
        <w:jc w:val="center"/>
        <w:rPr>
          <w:rFonts w:ascii="Sylfaen" w:hAnsi="Sylfaen" w:cstheme="minorHAnsi"/>
          <w:lang w:val="ka-GE"/>
        </w:rPr>
      </w:pPr>
    </w:p>
    <w:p w:rsidR="008175C7" w:rsidRPr="00A577F8" w:rsidRDefault="008175C7" w:rsidP="00365D33">
      <w:pPr>
        <w:spacing w:after="0"/>
        <w:jc w:val="center"/>
        <w:rPr>
          <w:rFonts w:ascii="Sylfaen" w:hAnsi="Sylfaen" w:cstheme="minorHAnsi"/>
          <w:lang w:val="ka-GE"/>
        </w:rPr>
      </w:pPr>
    </w:p>
    <w:p w:rsidR="008175C7" w:rsidRPr="00A577F8" w:rsidRDefault="008175C7" w:rsidP="00365D33">
      <w:pPr>
        <w:spacing w:after="0"/>
        <w:jc w:val="center"/>
        <w:rPr>
          <w:rFonts w:ascii="Sylfaen" w:hAnsi="Sylfaen" w:cstheme="minorHAnsi"/>
          <w:lang w:val="ka-GE"/>
        </w:rPr>
      </w:pPr>
    </w:p>
    <w:p w:rsidR="008175C7" w:rsidRPr="00A577F8" w:rsidRDefault="008175C7" w:rsidP="00365D33">
      <w:pPr>
        <w:spacing w:after="0"/>
        <w:jc w:val="center"/>
        <w:rPr>
          <w:rFonts w:ascii="Sylfaen" w:hAnsi="Sylfaen" w:cstheme="minorHAnsi"/>
          <w:lang w:val="ka-GE"/>
        </w:rPr>
      </w:pPr>
    </w:p>
    <w:p w:rsidR="008175C7" w:rsidRPr="00A577F8" w:rsidRDefault="008175C7" w:rsidP="00365D33">
      <w:pPr>
        <w:spacing w:after="0"/>
        <w:jc w:val="center"/>
        <w:rPr>
          <w:rFonts w:ascii="Sylfaen" w:hAnsi="Sylfaen" w:cstheme="minorHAnsi"/>
          <w:lang w:val="ka-GE"/>
        </w:rPr>
      </w:pPr>
    </w:p>
    <w:p w:rsidR="008175C7" w:rsidRPr="00A577F8" w:rsidRDefault="008175C7" w:rsidP="00365D33">
      <w:pPr>
        <w:spacing w:after="0"/>
        <w:jc w:val="center"/>
        <w:rPr>
          <w:rFonts w:ascii="Sylfaen" w:hAnsi="Sylfaen" w:cstheme="minorHAnsi"/>
          <w:lang w:val="ka-GE"/>
        </w:rPr>
      </w:pPr>
    </w:p>
    <w:p w:rsidR="008175C7" w:rsidRPr="00A577F8" w:rsidRDefault="008175C7" w:rsidP="00365D33">
      <w:pPr>
        <w:spacing w:after="0"/>
        <w:jc w:val="center"/>
        <w:rPr>
          <w:rFonts w:ascii="Sylfaen" w:hAnsi="Sylfaen" w:cstheme="minorHAnsi"/>
          <w:lang w:val="ka-GE"/>
        </w:rPr>
      </w:pPr>
    </w:p>
    <w:p w:rsidR="008175C7" w:rsidRPr="00A577F8" w:rsidRDefault="008175C7" w:rsidP="00365D33">
      <w:pPr>
        <w:spacing w:after="0"/>
        <w:jc w:val="center"/>
        <w:rPr>
          <w:rFonts w:ascii="Sylfaen" w:hAnsi="Sylfaen" w:cstheme="minorHAnsi"/>
          <w:lang w:val="ka-GE"/>
        </w:rPr>
      </w:pPr>
    </w:p>
    <w:p w:rsidR="008175C7" w:rsidRPr="00A577F8" w:rsidRDefault="008175C7" w:rsidP="00365D33">
      <w:pPr>
        <w:spacing w:after="0"/>
        <w:jc w:val="center"/>
        <w:rPr>
          <w:rFonts w:ascii="Sylfaen" w:hAnsi="Sylfaen" w:cstheme="minorHAnsi"/>
          <w:lang w:val="ka-GE"/>
        </w:rPr>
      </w:pPr>
    </w:p>
    <w:p w:rsidR="008175C7" w:rsidRPr="00A577F8" w:rsidRDefault="008175C7" w:rsidP="00365D33">
      <w:pPr>
        <w:spacing w:after="0"/>
        <w:jc w:val="center"/>
        <w:rPr>
          <w:rFonts w:ascii="Sylfaen" w:hAnsi="Sylfaen" w:cstheme="minorHAnsi"/>
          <w:lang w:val="ka-GE"/>
        </w:rPr>
      </w:pPr>
    </w:p>
    <w:p w:rsidR="005F3D7D" w:rsidRPr="00A577F8" w:rsidRDefault="005F3D7D" w:rsidP="00365D33">
      <w:pPr>
        <w:spacing w:after="0"/>
        <w:jc w:val="center"/>
        <w:rPr>
          <w:rFonts w:ascii="Sylfaen" w:hAnsi="Sylfaen" w:cstheme="minorHAnsi"/>
          <w:lang w:val="ka-GE"/>
        </w:rPr>
      </w:pPr>
    </w:p>
    <w:tbl>
      <w:tblPr>
        <w:tblW w:w="14952" w:type="dxa"/>
        <w:jc w:val="center"/>
        <w:tblLook w:val="04A0" w:firstRow="1" w:lastRow="0" w:firstColumn="1" w:lastColumn="0" w:noHBand="0" w:noVBand="1"/>
      </w:tblPr>
      <w:tblGrid>
        <w:gridCol w:w="3304"/>
        <w:gridCol w:w="1772"/>
        <w:gridCol w:w="4549"/>
        <w:gridCol w:w="5327"/>
      </w:tblGrid>
      <w:tr w:rsidR="00372912" w:rsidRPr="00A577F8" w:rsidTr="0005669D">
        <w:trPr>
          <w:trHeight w:val="168"/>
          <w:jc w:val="center"/>
        </w:trPr>
        <w:tc>
          <w:tcPr>
            <w:tcW w:w="33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93117D">
            <w:pPr>
              <w:spacing w:after="0" w:line="240" w:lineRule="auto"/>
              <w:jc w:val="center"/>
              <w:rPr>
                <w:rFonts w:ascii="Sylfaen" w:eastAsia="Times New Roman" w:hAnsi="Sylfaen" w:cstheme="minorHAnsi"/>
                <w:color w:val="000000"/>
                <w:lang w:val="ka-GE"/>
              </w:rPr>
            </w:pPr>
            <w:r w:rsidRPr="00A577F8">
              <w:rPr>
                <w:rFonts w:ascii="Sylfaen" w:eastAsia="Times New Roman" w:hAnsi="Sylfaen" w:cstheme="minorHAnsi"/>
                <w:color w:val="000000"/>
              </w:rPr>
              <w:lastRenderedPageBreak/>
              <w:t>პროგრამის დასახელება</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372912" w:rsidRPr="00A577F8" w:rsidRDefault="00372912" w:rsidP="0093117D">
            <w:pPr>
              <w:spacing w:after="0" w:line="240" w:lineRule="auto"/>
              <w:jc w:val="center"/>
              <w:rPr>
                <w:rFonts w:ascii="Sylfaen" w:eastAsia="Times New Roman" w:hAnsi="Sylfaen" w:cstheme="minorHAnsi"/>
                <w:color w:val="FF0000"/>
              </w:rPr>
            </w:pPr>
            <w:r w:rsidRPr="00A577F8">
              <w:rPr>
                <w:rFonts w:ascii="Sylfaen" w:eastAsia="Times New Roman" w:hAnsi="Sylfaen" w:cstheme="minorHAnsi"/>
                <w:color w:val="000000"/>
              </w:rPr>
              <w:t>კოდი</w:t>
            </w:r>
          </w:p>
        </w:tc>
        <w:tc>
          <w:tcPr>
            <w:tcW w:w="45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93117D">
            <w:pPr>
              <w:spacing w:after="0" w:line="240" w:lineRule="auto"/>
              <w:jc w:val="center"/>
              <w:rPr>
                <w:rFonts w:ascii="Sylfaen" w:eastAsia="Times New Roman" w:hAnsi="Sylfaen" w:cstheme="minorHAnsi"/>
                <w:b/>
                <w:color w:val="FF0000"/>
                <w:lang w:val="ka-GE"/>
              </w:rPr>
            </w:pPr>
            <w:r w:rsidRPr="00A577F8">
              <w:rPr>
                <w:rFonts w:ascii="Sylfaen" w:hAnsi="Sylfaen" w:cstheme="minorHAnsi"/>
                <w:b/>
                <w:bCs/>
              </w:rPr>
              <w:t>სოფლის მეურნეობის განვითარების ხელშეწყობის პროგრამა</w:t>
            </w:r>
          </w:p>
        </w:tc>
        <w:tc>
          <w:tcPr>
            <w:tcW w:w="5327" w:type="dxa"/>
            <w:vMerge w:val="restart"/>
            <w:tcBorders>
              <w:top w:val="single" w:sz="4" w:space="0" w:color="auto"/>
              <w:left w:val="nil"/>
              <w:right w:val="single" w:sz="4" w:space="0" w:color="auto"/>
            </w:tcBorders>
            <w:shd w:val="clear" w:color="auto" w:fill="auto"/>
            <w:vAlign w:val="center"/>
            <w:hideMark/>
          </w:tcPr>
          <w:p w:rsidR="00372912" w:rsidRPr="00A577F8" w:rsidRDefault="00154DBB" w:rsidP="0093117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2026</w:t>
            </w:r>
            <w:r w:rsidR="00372912" w:rsidRPr="00A577F8">
              <w:rPr>
                <w:rFonts w:ascii="Sylfaen" w:eastAsia="Times New Roman" w:hAnsi="Sylfaen" w:cstheme="minorHAnsi"/>
                <w:color w:val="000000"/>
              </w:rPr>
              <w:t xml:space="preserve"> წლის დაფინანსება ათას ლარში</w:t>
            </w:r>
          </w:p>
          <w:p w:rsidR="00372912" w:rsidRPr="00A577F8" w:rsidRDefault="00154DBB" w:rsidP="00D263A2">
            <w:pPr>
              <w:jc w:val="center"/>
              <w:rPr>
                <w:rFonts w:ascii="Sylfaen" w:eastAsia="Times New Roman" w:hAnsi="Sylfaen" w:cstheme="minorHAnsi"/>
                <w:color w:val="000000"/>
              </w:rPr>
            </w:pPr>
            <w:r w:rsidRPr="00A577F8">
              <w:rPr>
                <w:rFonts w:ascii="Sylfaen" w:hAnsi="Sylfaen" w:cs="Calibri"/>
                <w:b/>
                <w:bCs/>
              </w:rPr>
              <w:t>143</w:t>
            </w:r>
            <w:r w:rsidR="00372912" w:rsidRPr="00A577F8">
              <w:rPr>
                <w:rFonts w:ascii="Sylfaen" w:hAnsi="Sylfaen" w:cs="Calibri"/>
                <w:b/>
                <w:bCs/>
              </w:rPr>
              <w:t xml:space="preserve">.0 </w:t>
            </w:r>
          </w:p>
        </w:tc>
      </w:tr>
      <w:tr w:rsidR="00372912" w:rsidRPr="00A577F8" w:rsidTr="0005669D">
        <w:trPr>
          <w:trHeight w:val="70"/>
          <w:jc w:val="center"/>
        </w:trPr>
        <w:tc>
          <w:tcPr>
            <w:tcW w:w="3304"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D263A2">
            <w:pPr>
              <w:spacing w:after="0" w:line="240" w:lineRule="auto"/>
              <w:rPr>
                <w:rFonts w:ascii="Sylfaen" w:eastAsia="Times New Roman" w:hAnsi="Sylfaen" w:cstheme="minorHAnsi"/>
                <w:color w:val="000000"/>
              </w:rPr>
            </w:pPr>
          </w:p>
        </w:tc>
        <w:tc>
          <w:tcPr>
            <w:tcW w:w="1772" w:type="dxa"/>
            <w:tcBorders>
              <w:top w:val="nil"/>
              <w:left w:val="nil"/>
              <w:bottom w:val="single" w:sz="4" w:space="0" w:color="auto"/>
              <w:right w:val="single" w:sz="4" w:space="0" w:color="auto"/>
            </w:tcBorders>
            <w:shd w:val="clear" w:color="auto" w:fill="auto"/>
            <w:vAlign w:val="center"/>
            <w:hideMark/>
          </w:tcPr>
          <w:p w:rsidR="00372912" w:rsidRPr="00A577F8" w:rsidRDefault="00372912" w:rsidP="00D263A2">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rPr>
              <w:t> </w:t>
            </w:r>
            <w:r w:rsidRPr="00A577F8">
              <w:rPr>
                <w:rFonts w:ascii="Sylfaen" w:eastAsia="Times New Roman" w:hAnsi="Sylfaen" w:cstheme="minorHAnsi"/>
                <w:b/>
                <w:color w:val="000000"/>
                <w:lang w:val="ka-GE"/>
              </w:rPr>
              <w:t>03 04</w:t>
            </w:r>
          </w:p>
        </w:tc>
        <w:tc>
          <w:tcPr>
            <w:tcW w:w="4549"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D263A2">
            <w:pPr>
              <w:spacing w:after="0" w:line="240" w:lineRule="auto"/>
              <w:rPr>
                <w:rFonts w:ascii="Sylfaen" w:eastAsia="Times New Roman" w:hAnsi="Sylfaen" w:cstheme="minorHAnsi"/>
                <w:color w:val="000000"/>
              </w:rPr>
            </w:pPr>
          </w:p>
        </w:tc>
        <w:tc>
          <w:tcPr>
            <w:tcW w:w="5327" w:type="dxa"/>
            <w:vMerge/>
            <w:tcBorders>
              <w:left w:val="nil"/>
              <w:bottom w:val="single" w:sz="4" w:space="0" w:color="auto"/>
              <w:right w:val="single" w:sz="4" w:space="0" w:color="auto"/>
            </w:tcBorders>
            <w:shd w:val="clear" w:color="auto" w:fill="auto"/>
            <w:vAlign w:val="center"/>
            <w:hideMark/>
          </w:tcPr>
          <w:p w:rsidR="00372912" w:rsidRPr="00A577F8" w:rsidRDefault="00372912" w:rsidP="00D263A2">
            <w:pPr>
              <w:jc w:val="center"/>
              <w:rPr>
                <w:rFonts w:ascii="Sylfaen" w:hAnsi="Sylfaen" w:cs="Calibri"/>
                <w:b/>
                <w:bCs/>
                <w:lang w:val="ka-GE"/>
              </w:rPr>
            </w:pPr>
          </w:p>
        </w:tc>
      </w:tr>
      <w:tr w:rsidR="00AC0A14" w:rsidRPr="00A577F8" w:rsidTr="001973CE">
        <w:trPr>
          <w:trHeight w:val="264"/>
          <w:jc w:val="center"/>
        </w:trPr>
        <w:tc>
          <w:tcPr>
            <w:tcW w:w="3304" w:type="dxa"/>
            <w:tcBorders>
              <w:top w:val="nil"/>
              <w:left w:val="single" w:sz="4" w:space="0" w:color="auto"/>
              <w:bottom w:val="single" w:sz="4" w:space="0" w:color="auto"/>
              <w:right w:val="single" w:sz="4" w:space="0" w:color="auto"/>
            </w:tcBorders>
            <w:shd w:val="clear" w:color="auto" w:fill="auto"/>
            <w:vAlign w:val="center"/>
            <w:hideMark/>
          </w:tcPr>
          <w:p w:rsidR="00AC0A14" w:rsidRPr="00A577F8" w:rsidRDefault="00AC0A14" w:rsidP="0093117D">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648" w:type="dxa"/>
            <w:gridSpan w:val="3"/>
            <w:tcBorders>
              <w:top w:val="single" w:sz="4" w:space="0" w:color="auto"/>
              <w:left w:val="nil"/>
              <w:bottom w:val="single" w:sz="4" w:space="0" w:color="auto"/>
              <w:right w:val="single" w:sz="4" w:space="0" w:color="000000"/>
            </w:tcBorders>
            <w:shd w:val="clear" w:color="auto" w:fill="auto"/>
            <w:vAlign w:val="center"/>
            <w:hideMark/>
          </w:tcPr>
          <w:p w:rsidR="00AC0A14" w:rsidRPr="00A577F8" w:rsidRDefault="00806EE1" w:rsidP="006E533B">
            <w:pPr>
              <w:spacing w:after="0" w:line="240" w:lineRule="auto"/>
              <w:rPr>
                <w:rFonts w:ascii="Sylfaen" w:hAnsi="Sylfaen" w:cstheme="minorHAnsi"/>
                <w:b/>
                <w:bCs/>
              </w:rPr>
            </w:pPr>
            <w:r w:rsidRPr="00A577F8">
              <w:rPr>
                <w:rFonts w:ascii="Sylfaen" w:hAnsi="Sylfaen" w:cstheme="minorHAnsi"/>
                <w:b/>
                <w:bCs/>
              </w:rPr>
              <w:t>ეკონომიკური პოლიტიკის და მუნიციპალური სერვისების სამსახური</w:t>
            </w:r>
          </w:p>
        </w:tc>
      </w:tr>
      <w:tr w:rsidR="00870AE8" w:rsidRPr="00A577F8" w:rsidTr="007173B0">
        <w:trPr>
          <w:trHeight w:val="2694"/>
          <w:jc w:val="center"/>
        </w:trPr>
        <w:tc>
          <w:tcPr>
            <w:tcW w:w="3304" w:type="dxa"/>
            <w:tcBorders>
              <w:top w:val="nil"/>
              <w:left w:val="single" w:sz="4" w:space="0" w:color="auto"/>
              <w:bottom w:val="single" w:sz="4" w:space="0" w:color="auto"/>
              <w:right w:val="single" w:sz="4" w:space="0" w:color="auto"/>
            </w:tcBorders>
            <w:shd w:val="clear" w:color="auto" w:fill="auto"/>
            <w:vAlign w:val="center"/>
            <w:hideMark/>
          </w:tcPr>
          <w:p w:rsidR="00870AE8" w:rsidRPr="00A577F8" w:rsidRDefault="00870AE8" w:rsidP="00870AE8">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648" w:type="dxa"/>
            <w:gridSpan w:val="3"/>
            <w:tcBorders>
              <w:top w:val="single" w:sz="4" w:space="0" w:color="auto"/>
              <w:left w:val="nil"/>
              <w:bottom w:val="single" w:sz="4" w:space="0" w:color="auto"/>
              <w:right w:val="single" w:sz="4" w:space="0" w:color="000000"/>
            </w:tcBorders>
            <w:shd w:val="clear" w:color="auto" w:fill="auto"/>
            <w:vAlign w:val="center"/>
          </w:tcPr>
          <w:p w:rsidR="00870AE8" w:rsidRPr="00A577F8" w:rsidRDefault="00870AE8" w:rsidP="00870AE8">
            <w:pPr>
              <w:jc w:val="both"/>
              <w:rPr>
                <w:rFonts w:ascii="Sylfaen" w:hAnsi="Sylfaen"/>
                <w:bCs/>
                <w:color w:val="000000" w:themeColor="text1"/>
                <w:lang w:val="ka-GE"/>
              </w:rPr>
            </w:pPr>
            <w:r w:rsidRPr="00A577F8">
              <w:rPr>
                <w:rFonts w:ascii="Sylfaen" w:eastAsia="Times New Roman" w:hAnsi="Sylfaen"/>
                <w:color w:val="000000"/>
              </w:rPr>
              <w:t> </w:t>
            </w:r>
            <w:r w:rsidRPr="00A577F8">
              <w:rPr>
                <w:rFonts w:ascii="Sylfaen" w:hAnsi="Sylfaen"/>
                <w:bCs/>
                <w:color w:val="000000" w:themeColor="text1"/>
                <w:lang w:val="ka-GE"/>
              </w:rPr>
              <w:t>საქართველოს მთავრობის და საერთაშორისო ორგანიზაციების მიერ დაგეგმილი ეკონომიკის (მათ შორის სოფლის მეურნეობის) განვითარების პროექტების განხორციელების ხელშეწყობას;  დარგში საინვესტიციო პროექტების განხორციელების ხელშეწყობასა და დაინტერესებულ პირთა საჭირო ინფორმაციით უზრუნველყოფას;</w:t>
            </w:r>
          </w:p>
          <w:p w:rsidR="00870AE8" w:rsidRPr="00A577F8" w:rsidRDefault="00870AE8" w:rsidP="00870AE8">
            <w:pPr>
              <w:jc w:val="both"/>
              <w:rPr>
                <w:rFonts w:ascii="Sylfaen" w:hAnsi="Sylfaen"/>
                <w:bCs/>
                <w:color w:val="000000" w:themeColor="text1"/>
                <w:sz w:val="18"/>
                <w:szCs w:val="18"/>
                <w:lang w:val="ka-GE"/>
              </w:rPr>
            </w:pPr>
            <w:r w:rsidRPr="00A577F8">
              <w:rPr>
                <w:rFonts w:ascii="Sylfaen" w:hAnsi="Sylfaen"/>
                <w:bCs/>
                <w:color w:val="000000" w:themeColor="text1"/>
                <w:lang w:val="ka-GE"/>
              </w:rPr>
              <w:t xml:space="preserve">     მელიორაციის სფეროში საქართველოს მთავრობის და საერთაშორისო ორგანიზაციების მიერ დაგეგმილი პროექტების ხელშეწყობას უფლებამოსილების ფარგლებში; მუნიციპალიტეტში სოფლის მეურნეობის სათანადოდ მოდერნიზაციის ღონისძიებების განხორციელებას; მეცხოველეობის დარგის მდგომარეობის მონიტორინგს; სასურსათო პროდუქტების გადამამუშავებელი, შესანახი ინფრასტრუქტურის, სასოფლო-სამეურნეო მანქანა-დანადგარების, მომსახურების ცენტრების და სასოფლო-სამეურნეო დანიშნულების მიწების შესახებ ინფორმაციის კონსოლიდაციას და დაინტერესებული უწყებებისთვის /პირებისთვის/ მიწოდებას; სოფლის მეურნეობის სხვადასხვა დარგში პროდუქტიულობის გაზრდის ღონიძიებების განხორციელებასა და ამ სფეროში დასაქმებული ან დასაქმების მსურველი ადამიანების კვალიფიკაციის ამაღლების ხელშეწყობას;  სოფლის-მეურნეობისა და სხვა დარგში დასაქმების მსურველთა ბაზის შექმნას, მათი დასაქმების ხელშეწყობის მიზნით; მუნიციპალიტეტის ტერიტორიაზე ეროვნული ტრადიციებისა და გამოცდილების, ადგილობრივი პირობების გათვალისწინებით აგრარული და ეკონომიკის სხვა დარგის პროექტების განხორციელების ხელშეწყობას; მუნიციპალიტეტში ეკონომიკური (მათ შორის სოფლის მეურნეობის) მდგომარეობის სტატისტიკური მონაცემების შეგროვებას,  მათი სისტემატიზაციასა და ანალიზს; მოსახლეობისთვის </w:t>
            </w:r>
            <w:r w:rsidRPr="00A577F8">
              <w:rPr>
                <w:rFonts w:ascii="Sylfaen" w:hAnsi="Sylfaen"/>
                <w:bCs/>
                <w:color w:val="000000" w:themeColor="text1"/>
                <w:lang w:val="ru-RU"/>
              </w:rPr>
              <w:t>აგრალურ საკითხებზე საკონსულტაციო საგანმანათლებლო მომსახურების გაწევა</w:t>
            </w:r>
            <w:r w:rsidRPr="00A577F8">
              <w:rPr>
                <w:rFonts w:ascii="Sylfaen" w:hAnsi="Sylfaen"/>
                <w:bCs/>
                <w:color w:val="000000" w:themeColor="text1"/>
                <w:lang w:val="ka-GE"/>
              </w:rPr>
              <w:t>ს;</w:t>
            </w:r>
          </w:p>
          <w:p w:rsidR="00870AE8" w:rsidRPr="00A577F8" w:rsidRDefault="00870AE8" w:rsidP="00870AE8">
            <w:pPr>
              <w:spacing w:after="0" w:line="240" w:lineRule="auto"/>
              <w:rPr>
                <w:rFonts w:ascii="Sylfaen" w:eastAsia="Times New Roman" w:hAnsi="Sylfaen"/>
                <w:color w:val="000000"/>
                <w:sz w:val="18"/>
                <w:szCs w:val="18"/>
              </w:rPr>
            </w:pPr>
          </w:p>
        </w:tc>
      </w:tr>
      <w:tr w:rsidR="00870AE8" w:rsidRPr="00A577F8" w:rsidTr="00633153">
        <w:trPr>
          <w:trHeight w:val="885"/>
          <w:jc w:val="center"/>
        </w:trPr>
        <w:tc>
          <w:tcPr>
            <w:tcW w:w="33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0AE8" w:rsidRPr="00A577F8" w:rsidRDefault="00870AE8" w:rsidP="00870AE8">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648" w:type="dxa"/>
            <w:gridSpan w:val="3"/>
            <w:tcBorders>
              <w:top w:val="single" w:sz="4" w:space="0" w:color="auto"/>
              <w:left w:val="nil"/>
              <w:bottom w:val="single" w:sz="4" w:space="0" w:color="auto"/>
              <w:right w:val="single" w:sz="4" w:space="0" w:color="auto"/>
            </w:tcBorders>
            <w:shd w:val="clear" w:color="auto" w:fill="auto"/>
            <w:hideMark/>
          </w:tcPr>
          <w:p w:rsidR="00870AE8" w:rsidRPr="00A577F8" w:rsidRDefault="008175C7" w:rsidP="00870AE8">
            <w:pPr>
              <w:pStyle w:val="TableParagraph"/>
              <w:jc w:val="both"/>
              <w:rPr>
                <w:lang w:val="ka-GE"/>
              </w:rPr>
            </w:pPr>
            <w:r w:rsidRPr="00A577F8">
              <w:rPr>
                <w:lang w:val="ka-GE"/>
              </w:rPr>
              <w:t>მხარდაჭერილი</w:t>
            </w:r>
            <w:r w:rsidR="00870AE8" w:rsidRPr="00A577F8">
              <w:rPr>
                <w:lang w:val="ka-GE"/>
              </w:rPr>
              <w:t xml:space="preserve"> სოფლის მეურნეობის განვითარება; </w:t>
            </w:r>
            <w:r w:rsidRPr="00A577F8">
              <w:rPr>
                <w:lang w:val="ka-GE"/>
              </w:rPr>
              <w:t>შექმნილი</w:t>
            </w:r>
            <w:r w:rsidR="00870AE8" w:rsidRPr="00A577F8">
              <w:rPr>
                <w:lang w:val="ka-GE"/>
              </w:rPr>
              <w:t xml:space="preserve"> </w:t>
            </w:r>
            <w:r w:rsidR="00870AE8" w:rsidRPr="00A577F8">
              <w:rPr>
                <w:bCs/>
                <w:color w:val="000000" w:themeColor="text1"/>
                <w:lang w:val="ka-GE"/>
              </w:rPr>
              <w:t xml:space="preserve">სასურსათო პროდუქტების გადამამუშავებელი და შესანახი ინფრასტრუქტურა; </w:t>
            </w:r>
            <w:r w:rsidRPr="00A577F8">
              <w:rPr>
                <w:bCs/>
                <w:color w:val="000000" w:themeColor="text1"/>
                <w:lang w:val="ka-GE"/>
              </w:rPr>
              <w:t>გაუმჯობესებული</w:t>
            </w:r>
            <w:r w:rsidR="00870AE8" w:rsidRPr="00A577F8">
              <w:rPr>
                <w:bCs/>
                <w:color w:val="000000" w:themeColor="text1"/>
                <w:lang w:val="ka-GE"/>
              </w:rPr>
              <w:t xml:space="preserve"> </w:t>
            </w:r>
            <w:r w:rsidR="00870AE8" w:rsidRPr="00A577F8">
              <w:rPr>
                <w:lang w:val="ka-GE"/>
              </w:rPr>
              <w:t>სოციალურად დაუცველი ოჯახების მატერიალური მდგომარეობა; დაინტერესებული პირები ინფორმირებული არიან სოფლის მეურნეობის დარგში საქმიანობის სწორად დაგეგმვასა და გასატარებელ ღონისძიებებზე, რაც იწვევს სასოფლო-სამეურნეო საქმიანობიდან შემოსავლების ზრდას  და ქმნის მეტ დოვლათს ადგილობრივი მოსახლეობისთვის.</w:t>
            </w:r>
          </w:p>
        </w:tc>
      </w:tr>
    </w:tbl>
    <w:p w:rsidR="00AC0A14" w:rsidRPr="00A577F8" w:rsidRDefault="00AC0A14" w:rsidP="00AC0A14">
      <w:pPr>
        <w:spacing w:after="0"/>
        <w:rPr>
          <w:rFonts w:ascii="Sylfaen" w:hAnsi="Sylfaen" w:cstheme="minorHAnsi"/>
          <w:lang w:val="ka-GE"/>
        </w:rPr>
      </w:pPr>
    </w:p>
    <w:p w:rsidR="001973CE" w:rsidRPr="00A577F8" w:rsidRDefault="001973CE" w:rsidP="00392491">
      <w:pPr>
        <w:spacing w:after="0"/>
        <w:ind w:firstLine="720"/>
        <w:rPr>
          <w:rFonts w:ascii="Sylfaen" w:hAnsi="Sylfaen" w:cstheme="minorHAnsi"/>
          <w:lang w:val="ka-GE"/>
        </w:rPr>
      </w:pPr>
    </w:p>
    <w:p w:rsidR="00392491" w:rsidRPr="00A577F8" w:rsidRDefault="00392491" w:rsidP="00392491">
      <w:pPr>
        <w:spacing w:after="0"/>
        <w:ind w:firstLine="720"/>
        <w:rPr>
          <w:rFonts w:ascii="Sylfaen" w:hAnsi="Sylfaen" w:cstheme="minorHAnsi"/>
          <w:lang w:val="ka-GE"/>
        </w:rPr>
      </w:pPr>
    </w:p>
    <w:p w:rsidR="00392491" w:rsidRPr="00A577F8" w:rsidRDefault="00392491" w:rsidP="00392491">
      <w:pPr>
        <w:spacing w:after="0"/>
        <w:ind w:firstLine="720"/>
        <w:rPr>
          <w:rFonts w:ascii="Sylfaen" w:hAnsi="Sylfaen" w:cstheme="minorHAnsi"/>
          <w:lang w:val="ka-GE"/>
        </w:rPr>
      </w:pPr>
    </w:p>
    <w:p w:rsidR="00FA3145" w:rsidRPr="00A577F8" w:rsidRDefault="00FA3145" w:rsidP="00392491">
      <w:pPr>
        <w:spacing w:after="0"/>
        <w:ind w:firstLine="720"/>
        <w:rPr>
          <w:rFonts w:ascii="Sylfaen" w:hAnsi="Sylfaen" w:cstheme="minorHAnsi"/>
          <w:lang w:val="ka-GE"/>
        </w:rPr>
      </w:pPr>
    </w:p>
    <w:p w:rsidR="00FA3145" w:rsidRPr="00A577F8" w:rsidRDefault="00FA3145" w:rsidP="00392491">
      <w:pPr>
        <w:spacing w:after="0"/>
        <w:ind w:firstLine="720"/>
        <w:rPr>
          <w:rFonts w:ascii="Sylfaen" w:hAnsi="Sylfaen" w:cstheme="minorHAnsi"/>
          <w:lang w:val="ka-GE"/>
        </w:rPr>
      </w:pPr>
    </w:p>
    <w:p w:rsidR="00FA3145" w:rsidRPr="00A577F8" w:rsidRDefault="00FA3145" w:rsidP="00392491">
      <w:pPr>
        <w:spacing w:after="0"/>
        <w:ind w:firstLine="720"/>
        <w:rPr>
          <w:rFonts w:ascii="Sylfaen" w:hAnsi="Sylfaen" w:cstheme="minorHAnsi"/>
          <w:lang w:val="ka-GE"/>
        </w:rPr>
      </w:pPr>
    </w:p>
    <w:p w:rsidR="00FA3145" w:rsidRPr="00A577F8" w:rsidRDefault="00FA3145" w:rsidP="00392491">
      <w:pPr>
        <w:spacing w:after="0"/>
        <w:ind w:firstLine="720"/>
        <w:rPr>
          <w:rFonts w:ascii="Sylfaen" w:hAnsi="Sylfaen" w:cstheme="minorHAnsi"/>
          <w:lang w:val="ka-GE"/>
        </w:rPr>
      </w:pPr>
    </w:p>
    <w:p w:rsidR="00FA3145" w:rsidRPr="00A577F8" w:rsidRDefault="00FA3145" w:rsidP="00392491">
      <w:pPr>
        <w:spacing w:after="0"/>
        <w:ind w:firstLine="720"/>
        <w:rPr>
          <w:rFonts w:ascii="Sylfaen" w:hAnsi="Sylfaen" w:cstheme="minorHAnsi"/>
          <w:lang w:val="ka-GE"/>
        </w:rPr>
      </w:pPr>
    </w:p>
    <w:p w:rsidR="00804F70" w:rsidRPr="00A577F8" w:rsidRDefault="00804F70" w:rsidP="00365D33">
      <w:pPr>
        <w:spacing w:after="0"/>
        <w:rPr>
          <w:rFonts w:ascii="Sylfaen" w:hAnsi="Sylfaen" w:cstheme="minorHAnsi"/>
          <w:lang w:val="ka-GE"/>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437"/>
        <w:gridCol w:w="1843"/>
        <w:gridCol w:w="2700"/>
        <w:gridCol w:w="3420"/>
        <w:gridCol w:w="4500"/>
      </w:tblGrid>
      <w:tr w:rsidR="00372912" w:rsidRPr="00A577F8" w:rsidTr="00372912">
        <w:trPr>
          <w:trHeight w:val="1158"/>
        </w:trPr>
        <w:tc>
          <w:tcPr>
            <w:tcW w:w="2437" w:type="dxa"/>
            <w:tcBorders>
              <w:right w:val="single" w:sz="4" w:space="0" w:color="000000"/>
            </w:tcBorders>
            <w:shd w:val="clear" w:color="auto" w:fill="E7E6E6"/>
          </w:tcPr>
          <w:p w:rsidR="00372912" w:rsidRPr="00A577F8" w:rsidRDefault="00372912" w:rsidP="00774E20">
            <w:pPr>
              <w:pStyle w:val="TableParagraph"/>
              <w:spacing w:before="11"/>
              <w:ind w:right="360"/>
              <w:rPr>
                <w:b/>
              </w:rPr>
            </w:pPr>
          </w:p>
          <w:p w:rsidR="00372912" w:rsidRPr="00A577F8" w:rsidRDefault="00372912" w:rsidP="00774E20">
            <w:pPr>
              <w:pStyle w:val="TableParagraph"/>
              <w:spacing w:line="289" w:lineRule="exact"/>
              <w:ind w:left="157" w:right="360"/>
              <w:jc w:val="center"/>
              <w:rPr>
                <w:b/>
                <w:bCs/>
              </w:rPr>
            </w:pPr>
            <w:r w:rsidRPr="00A577F8">
              <w:rPr>
                <w:b/>
                <w:bCs/>
              </w:rPr>
              <w:t>საბოლოო</w:t>
            </w:r>
            <w:r w:rsidRPr="00A577F8">
              <w:rPr>
                <w:b/>
                <w:bCs/>
                <w:spacing w:val="5"/>
              </w:rPr>
              <w:t xml:space="preserve"> </w:t>
            </w:r>
            <w:r w:rsidRPr="00A577F8">
              <w:rPr>
                <w:b/>
                <w:bCs/>
              </w:rPr>
              <w:t>შედეგი</w:t>
            </w:r>
          </w:p>
          <w:p w:rsidR="00372912" w:rsidRPr="00A577F8" w:rsidRDefault="00372912" w:rsidP="00774E20">
            <w:pPr>
              <w:pStyle w:val="TableParagraph"/>
              <w:spacing w:line="268" w:lineRule="exact"/>
              <w:ind w:left="157" w:right="360"/>
              <w:jc w:val="center"/>
              <w:rPr>
                <w:b/>
              </w:rPr>
            </w:pPr>
            <w:r w:rsidRPr="00A577F8">
              <w:rPr>
                <w:b/>
              </w:rPr>
              <w:t>(OUTCOME)</w:t>
            </w:r>
          </w:p>
        </w:tc>
        <w:tc>
          <w:tcPr>
            <w:tcW w:w="1843" w:type="dxa"/>
            <w:tcBorders>
              <w:left w:val="single" w:sz="4" w:space="0" w:color="000000"/>
              <w:right w:val="single" w:sz="4" w:space="0" w:color="000000"/>
            </w:tcBorders>
            <w:shd w:val="clear" w:color="auto" w:fill="E7E6E6"/>
          </w:tcPr>
          <w:p w:rsidR="00372912" w:rsidRPr="00A577F8" w:rsidRDefault="00870AE8" w:rsidP="00774E20">
            <w:pPr>
              <w:pStyle w:val="TableParagraph"/>
              <w:spacing w:before="155"/>
              <w:ind w:left="224" w:right="360"/>
              <w:rPr>
                <w:b/>
              </w:rPr>
            </w:pPr>
            <w:r w:rsidRPr="00A577F8">
              <w:rPr>
                <w:b/>
              </w:rPr>
              <w:t>20</w:t>
            </w:r>
            <w:r w:rsidR="00A404BC" w:rsidRPr="00A577F8">
              <w:rPr>
                <w:b/>
              </w:rPr>
              <w:t>25</w:t>
            </w:r>
          </w:p>
          <w:p w:rsidR="00372912" w:rsidRPr="00A577F8" w:rsidRDefault="00372912" w:rsidP="00774E20">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2700" w:type="dxa"/>
            <w:tcBorders>
              <w:left w:val="single" w:sz="4" w:space="0" w:color="000000"/>
              <w:right w:val="single" w:sz="4" w:space="0" w:color="000000"/>
            </w:tcBorders>
            <w:shd w:val="clear" w:color="auto" w:fill="E7E6E6"/>
          </w:tcPr>
          <w:p w:rsidR="00372912" w:rsidRPr="00A577F8" w:rsidRDefault="00372912" w:rsidP="00774E20">
            <w:pPr>
              <w:pStyle w:val="TableParagraph"/>
              <w:spacing w:before="1"/>
              <w:ind w:right="360"/>
              <w:rPr>
                <w:b/>
              </w:rPr>
            </w:pPr>
          </w:p>
          <w:p w:rsidR="00372912" w:rsidRPr="00A577F8" w:rsidRDefault="00A404BC" w:rsidP="00774E20">
            <w:pPr>
              <w:pStyle w:val="TableParagraph"/>
              <w:spacing w:before="1"/>
              <w:ind w:right="360"/>
              <w:rPr>
                <w:b/>
                <w:lang w:val="ka-GE"/>
              </w:rPr>
            </w:pPr>
            <w:r w:rsidRPr="00A577F8">
              <w:rPr>
                <w:b/>
              </w:rPr>
              <w:t>202</w:t>
            </w:r>
            <w:r w:rsidR="006437C1" w:rsidRPr="00A577F8">
              <w:rPr>
                <w:b/>
                <w:lang w:val="ka-GE"/>
              </w:rPr>
              <w:t>6</w:t>
            </w:r>
          </w:p>
        </w:tc>
        <w:tc>
          <w:tcPr>
            <w:tcW w:w="3420" w:type="dxa"/>
            <w:tcBorders>
              <w:left w:val="single" w:sz="4" w:space="0" w:color="000000"/>
              <w:right w:val="single" w:sz="4" w:space="0" w:color="000000"/>
            </w:tcBorders>
            <w:shd w:val="clear" w:color="auto" w:fill="E7E6E6"/>
          </w:tcPr>
          <w:p w:rsidR="00372912" w:rsidRPr="00A577F8" w:rsidRDefault="00372912" w:rsidP="00774E20">
            <w:pPr>
              <w:pStyle w:val="TableParagraph"/>
              <w:spacing w:before="145"/>
              <w:ind w:left="283" w:right="360" w:hanging="152"/>
              <w:rPr>
                <w:b/>
                <w:bCs/>
              </w:rPr>
            </w:pPr>
            <w:r w:rsidRPr="00A577F8">
              <w:rPr>
                <w:b/>
                <w:bCs/>
              </w:rPr>
              <w:t>სტრატეგი</w:t>
            </w:r>
            <w:r w:rsidRPr="00A577F8">
              <w:rPr>
                <w:b/>
                <w:bCs/>
                <w:spacing w:val="-52"/>
              </w:rPr>
              <w:t xml:space="preserve"> </w:t>
            </w:r>
            <w:r w:rsidRPr="00A577F8">
              <w:rPr>
                <w:b/>
                <w:bCs/>
              </w:rPr>
              <w:t>ული</w:t>
            </w:r>
            <w:r w:rsidRPr="00A577F8">
              <w:rPr>
                <w:b/>
                <w:bCs/>
                <w:spacing w:val="1"/>
              </w:rPr>
              <w:t xml:space="preserve"> </w:t>
            </w:r>
            <w:r w:rsidRPr="00A577F8">
              <w:rPr>
                <w:b/>
                <w:bCs/>
              </w:rPr>
              <w:t>მიზანი</w:t>
            </w:r>
          </w:p>
        </w:tc>
        <w:tc>
          <w:tcPr>
            <w:tcW w:w="4500" w:type="dxa"/>
            <w:tcBorders>
              <w:left w:val="single" w:sz="4" w:space="0" w:color="000000"/>
            </w:tcBorders>
            <w:shd w:val="clear" w:color="auto" w:fill="E7E6E6"/>
          </w:tcPr>
          <w:p w:rsidR="00372912" w:rsidRPr="00A577F8" w:rsidRDefault="00372912" w:rsidP="00774E20">
            <w:pPr>
              <w:pStyle w:val="TableParagraph"/>
              <w:spacing w:before="1"/>
              <w:ind w:left="136" w:right="360"/>
              <w:jc w:val="center"/>
              <w:rPr>
                <w:b/>
                <w:bCs/>
              </w:rPr>
            </w:pPr>
            <w:r w:rsidRPr="00A577F8">
              <w:rPr>
                <w:b/>
                <w:bCs/>
              </w:rPr>
              <w:t>შეფასებ</w:t>
            </w:r>
            <w:r w:rsidRPr="00A577F8">
              <w:rPr>
                <w:b/>
                <w:bCs/>
                <w:spacing w:val="1"/>
              </w:rPr>
              <w:t xml:space="preserve"> </w:t>
            </w:r>
            <w:r w:rsidRPr="00A577F8">
              <w:rPr>
                <w:b/>
                <w:bCs/>
              </w:rPr>
              <w:t>ის</w:t>
            </w:r>
            <w:r w:rsidRPr="00A577F8">
              <w:rPr>
                <w:b/>
                <w:bCs/>
                <w:spacing w:val="1"/>
              </w:rPr>
              <w:t xml:space="preserve"> </w:t>
            </w:r>
            <w:r w:rsidRPr="00A577F8">
              <w:rPr>
                <w:b/>
                <w:bCs/>
              </w:rPr>
              <w:t>მაჩვენებ</w:t>
            </w:r>
          </w:p>
          <w:p w:rsidR="00372912" w:rsidRPr="00A577F8" w:rsidRDefault="00372912" w:rsidP="00774E20">
            <w:pPr>
              <w:pStyle w:val="TableParagraph"/>
              <w:spacing w:line="268" w:lineRule="exact"/>
              <w:ind w:left="131" w:right="360"/>
              <w:jc w:val="center"/>
              <w:rPr>
                <w:b/>
                <w:bCs/>
              </w:rPr>
            </w:pPr>
            <w:r w:rsidRPr="00A577F8">
              <w:rPr>
                <w:b/>
                <w:bCs/>
              </w:rPr>
              <w:t>ელი</w:t>
            </w:r>
          </w:p>
        </w:tc>
      </w:tr>
      <w:tr w:rsidR="00FA3145" w:rsidRPr="00A577F8" w:rsidTr="00E92657">
        <w:trPr>
          <w:trHeight w:val="539"/>
        </w:trPr>
        <w:tc>
          <w:tcPr>
            <w:tcW w:w="2437" w:type="dxa"/>
            <w:tcBorders>
              <w:bottom w:val="single" w:sz="4" w:space="0" w:color="000000"/>
              <w:right w:val="single" w:sz="4" w:space="0" w:color="000000"/>
            </w:tcBorders>
            <w:vAlign w:val="center"/>
          </w:tcPr>
          <w:p w:rsidR="00FA3145" w:rsidRPr="00A577F8" w:rsidRDefault="00FA3145" w:rsidP="00FA3145">
            <w:pPr>
              <w:spacing w:after="0" w:line="240" w:lineRule="auto"/>
              <w:rPr>
                <w:rFonts w:ascii="Sylfaen" w:eastAsia="Times New Roman" w:hAnsi="Sylfaen"/>
                <w:color w:val="000000"/>
                <w:sz w:val="24"/>
                <w:szCs w:val="24"/>
                <w:lang w:val="ka-GE"/>
              </w:rPr>
            </w:pPr>
            <w:r w:rsidRPr="00A577F8">
              <w:rPr>
                <w:rFonts w:ascii="Sylfaen" w:eastAsia="Times New Roman" w:hAnsi="Sylfaen"/>
                <w:color w:val="000000"/>
                <w:sz w:val="24"/>
                <w:szCs w:val="24"/>
                <w:lang w:val="ka-GE"/>
              </w:rPr>
              <w:t>სახელმწიფო პროგრამა „ დანერგე მომავალში“ მონაწილე ფერმერების მხარდაჭერა. დაახლოებით 200 ფერმერი.</w:t>
            </w:r>
          </w:p>
        </w:tc>
        <w:tc>
          <w:tcPr>
            <w:tcW w:w="1843" w:type="dxa"/>
            <w:tcBorders>
              <w:left w:val="single" w:sz="4" w:space="0" w:color="000000"/>
              <w:bottom w:val="single" w:sz="4" w:space="0" w:color="000000"/>
              <w:right w:val="single" w:sz="4" w:space="0" w:color="000000"/>
            </w:tcBorders>
            <w:vAlign w:val="center"/>
          </w:tcPr>
          <w:p w:rsidR="00FA3145" w:rsidRPr="00A577F8" w:rsidRDefault="00FA3145" w:rsidP="00FA3145">
            <w:pPr>
              <w:spacing w:after="0" w:line="240" w:lineRule="auto"/>
              <w:jc w:val="both"/>
              <w:rPr>
                <w:rFonts w:ascii="Sylfaen" w:eastAsia="Times New Roman" w:hAnsi="Sylfaen"/>
                <w:color w:val="000000"/>
                <w:sz w:val="24"/>
                <w:szCs w:val="24"/>
              </w:rPr>
            </w:pPr>
            <w:r w:rsidRPr="00A577F8">
              <w:rPr>
                <w:rFonts w:ascii="Sylfaen" w:hAnsi="Sylfaen"/>
                <w:sz w:val="24"/>
                <w:szCs w:val="24"/>
                <w:lang w:val="ka-GE"/>
              </w:rPr>
              <w:t>40 ფერმერის ნიადაგის ლაბორატორიული კვლევის თანადაფინანსება</w:t>
            </w:r>
          </w:p>
        </w:tc>
        <w:tc>
          <w:tcPr>
            <w:tcW w:w="2700" w:type="dxa"/>
            <w:tcBorders>
              <w:left w:val="single" w:sz="4" w:space="0" w:color="000000"/>
              <w:bottom w:val="single" w:sz="4" w:space="0" w:color="000000"/>
              <w:right w:val="single" w:sz="4" w:space="0" w:color="000000"/>
            </w:tcBorders>
            <w:vAlign w:val="center"/>
          </w:tcPr>
          <w:p w:rsidR="00FA3145" w:rsidRPr="00A577F8" w:rsidRDefault="00FA3145" w:rsidP="00FA3145">
            <w:pPr>
              <w:spacing w:after="0" w:line="240" w:lineRule="auto"/>
              <w:jc w:val="both"/>
              <w:rPr>
                <w:rFonts w:ascii="Sylfaen" w:eastAsia="Times New Roman" w:hAnsi="Sylfaen"/>
                <w:color w:val="000000"/>
                <w:sz w:val="24"/>
                <w:szCs w:val="24"/>
              </w:rPr>
            </w:pPr>
            <w:r w:rsidRPr="00A577F8">
              <w:rPr>
                <w:rFonts w:ascii="Sylfaen" w:hAnsi="Sylfaen"/>
                <w:sz w:val="24"/>
                <w:szCs w:val="24"/>
                <w:lang w:val="ka-GE"/>
              </w:rPr>
              <w:t>40 ფერმერის ნიადაგის ლაბორატორიული კვლევის თანადაფინანსება</w:t>
            </w:r>
          </w:p>
        </w:tc>
        <w:tc>
          <w:tcPr>
            <w:tcW w:w="3420" w:type="dxa"/>
            <w:tcBorders>
              <w:left w:val="single" w:sz="4" w:space="0" w:color="000000"/>
              <w:bottom w:val="single" w:sz="4" w:space="0" w:color="000000"/>
              <w:right w:val="single" w:sz="4" w:space="0" w:color="000000"/>
            </w:tcBorders>
            <w:vAlign w:val="bottom"/>
          </w:tcPr>
          <w:p w:rsidR="00FA3145" w:rsidRPr="00A577F8" w:rsidRDefault="00FA3145" w:rsidP="00FA3145">
            <w:pPr>
              <w:spacing w:after="0" w:line="240" w:lineRule="auto"/>
              <w:jc w:val="center"/>
              <w:rPr>
                <w:rFonts w:ascii="Sylfaen" w:eastAsia="Times New Roman" w:hAnsi="Sylfaen"/>
                <w:color w:val="000000"/>
                <w:sz w:val="24"/>
                <w:szCs w:val="24"/>
              </w:rPr>
            </w:pPr>
            <w:r w:rsidRPr="00A577F8">
              <w:rPr>
                <w:rFonts w:ascii="Sylfaen" w:hAnsi="Sylfaen"/>
                <w:sz w:val="24"/>
                <w:szCs w:val="24"/>
                <w:lang w:val="ka-GE"/>
              </w:rPr>
              <w:t>ადგილობრივი ფერმერების მხარდაჭერა, შემოსავლის მეტი მოცულობა და ფინანსური ტვირთის შემცირება</w:t>
            </w:r>
          </w:p>
        </w:tc>
        <w:tc>
          <w:tcPr>
            <w:tcW w:w="4500" w:type="dxa"/>
            <w:tcBorders>
              <w:left w:val="single" w:sz="4" w:space="0" w:color="000000"/>
              <w:bottom w:val="single" w:sz="4" w:space="0" w:color="000000"/>
            </w:tcBorders>
            <w:vAlign w:val="bottom"/>
          </w:tcPr>
          <w:p w:rsidR="00FA3145" w:rsidRPr="00A577F8" w:rsidRDefault="00FA3145" w:rsidP="00FA3145">
            <w:pPr>
              <w:spacing w:after="0" w:line="240" w:lineRule="auto"/>
              <w:jc w:val="center"/>
              <w:rPr>
                <w:rFonts w:ascii="Sylfaen" w:eastAsia="Times New Roman" w:hAnsi="Sylfaen"/>
                <w:color w:val="000000"/>
                <w:sz w:val="24"/>
                <w:szCs w:val="24"/>
              </w:rPr>
            </w:pPr>
            <w:r w:rsidRPr="00A577F8">
              <w:rPr>
                <w:rFonts w:ascii="Sylfaen" w:hAnsi="Sylfaen"/>
                <w:sz w:val="24"/>
                <w:szCs w:val="24"/>
                <w:lang w:val="ka-GE"/>
              </w:rPr>
              <w:t>ფერმერების შემოსავლების ზრდა, ხარისხის გაუმჯობესება</w:t>
            </w:r>
          </w:p>
        </w:tc>
      </w:tr>
    </w:tbl>
    <w:p w:rsidR="00633153" w:rsidRPr="00A577F8" w:rsidRDefault="00633153" w:rsidP="00633153">
      <w:pPr>
        <w:spacing w:line="204" w:lineRule="exact"/>
        <w:ind w:right="360"/>
        <w:rPr>
          <w:rFonts w:ascii="Sylfaen" w:hAnsi="Sylfaen"/>
        </w:rPr>
      </w:pPr>
    </w:p>
    <w:p w:rsidR="00633153" w:rsidRPr="00A577F8" w:rsidRDefault="00633153" w:rsidP="00633153">
      <w:pPr>
        <w:spacing w:line="204" w:lineRule="exact"/>
        <w:ind w:right="360"/>
        <w:rPr>
          <w:rFonts w:ascii="Sylfaen" w:hAnsi="Sylfaen"/>
        </w:rPr>
      </w:pPr>
    </w:p>
    <w:p w:rsidR="00633153" w:rsidRPr="00A577F8" w:rsidRDefault="00633153" w:rsidP="00633153">
      <w:pPr>
        <w:spacing w:line="204" w:lineRule="exact"/>
        <w:ind w:right="360"/>
        <w:rPr>
          <w:rFonts w:ascii="Sylfaen" w:hAnsi="Sylfaen"/>
        </w:rPr>
      </w:pPr>
    </w:p>
    <w:p w:rsidR="00633153" w:rsidRPr="00A577F8" w:rsidRDefault="00633153" w:rsidP="00633153">
      <w:pPr>
        <w:spacing w:line="204" w:lineRule="exact"/>
        <w:ind w:right="360"/>
        <w:rPr>
          <w:rFonts w:ascii="Sylfaen" w:hAnsi="Sylfaen"/>
        </w:rPr>
      </w:pPr>
    </w:p>
    <w:p w:rsidR="00372912" w:rsidRPr="00A577F8" w:rsidRDefault="00372912" w:rsidP="00633153">
      <w:pPr>
        <w:spacing w:line="204" w:lineRule="exact"/>
        <w:ind w:right="360"/>
        <w:rPr>
          <w:rFonts w:ascii="Sylfaen" w:hAnsi="Sylfaen"/>
        </w:rPr>
      </w:pPr>
    </w:p>
    <w:p w:rsidR="00633153" w:rsidRPr="00A577F8" w:rsidRDefault="00633153" w:rsidP="00633153">
      <w:pPr>
        <w:spacing w:line="204" w:lineRule="exact"/>
        <w:ind w:right="360"/>
        <w:rPr>
          <w:rFonts w:ascii="Sylfaen" w:hAnsi="Sylfaen"/>
        </w:rPr>
      </w:pPr>
    </w:p>
    <w:p w:rsidR="00EA4C43" w:rsidRPr="00A577F8" w:rsidRDefault="00EA4C43" w:rsidP="00365D33">
      <w:pPr>
        <w:spacing w:after="0"/>
        <w:rPr>
          <w:rFonts w:ascii="Sylfaen" w:hAnsi="Sylfaen" w:cstheme="minorHAnsi"/>
          <w:lang w:val="ka-GE"/>
        </w:rPr>
      </w:pPr>
    </w:p>
    <w:tbl>
      <w:tblPr>
        <w:tblW w:w="14952" w:type="dxa"/>
        <w:jc w:val="center"/>
        <w:tblLook w:val="04A0" w:firstRow="1" w:lastRow="0" w:firstColumn="1" w:lastColumn="0" w:noHBand="0" w:noVBand="1"/>
      </w:tblPr>
      <w:tblGrid>
        <w:gridCol w:w="3304"/>
        <w:gridCol w:w="1772"/>
        <w:gridCol w:w="4729"/>
        <w:gridCol w:w="5147"/>
      </w:tblGrid>
      <w:tr w:rsidR="00372912" w:rsidRPr="00A577F8" w:rsidTr="0005669D">
        <w:trPr>
          <w:trHeight w:val="168"/>
          <w:jc w:val="center"/>
        </w:trPr>
        <w:tc>
          <w:tcPr>
            <w:tcW w:w="330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color w:val="000000"/>
                <w:lang w:val="ka-GE"/>
              </w:rPr>
            </w:pPr>
            <w:r w:rsidRPr="00A577F8">
              <w:rPr>
                <w:rFonts w:ascii="Sylfaen" w:eastAsia="Times New Roman" w:hAnsi="Sylfaen" w:cstheme="minorHAnsi"/>
                <w:color w:val="000000"/>
              </w:rPr>
              <w:t>პროგრამის დასახელება</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47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color w:val="000000"/>
              </w:rPr>
              <w:t> </w:t>
            </w:r>
            <w:r w:rsidRPr="00A577F8">
              <w:rPr>
                <w:rFonts w:ascii="Sylfaen" w:eastAsia="Times New Roman" w:hAnsi="Sylfaen" w:cstheme="minorHAnsi"/>
                <w:b/>
                <w:color w:val="000000"/>
              </w:rPr>
              <w:t>პარკების, სკვერების და ბულვარის რეკონსტრუქციისა და კეთილმოწყობის პროგრამა</w:t>
            </w:r>
          </w:p>
        </w:tc>
        <w:tc>
          <w:tcPr>
            <w:tcW w:w="5147" w:type="dxa"/>
            <w:vMerge w:val="restart"/>
            <w:tcBorders>
              <w:top w:val="single" w:sz="4" w:space="0" w:color="auto"/>
              <w:left w:val="nil"/>
              <w:right w:val="single" w:sz="4" w:space="0" w:color="auto"/>
            </w:tcBorders>
            <w:shd w:val="clear" w:color="auto" w:fill="auto"/>
            <w:vAlign w:val="center"/>
            <w:hideMark/>
          </w:tcPr>
          <w:p w:rsidR="00372912" w:rsidRPr="00A577F8" w:rsidRDefault="00FA3145"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2026</w:t>
            </w:r>
            <w:r w:rsidR="00372912" w:rsidRPr="00A577F8">
              <w:rPr>
                <w:rFonts w:ascii="Sylfaen" w:eastAsia="Times New Roman" w:hAnsi="Sylfaen" w:cstheme="minorHAnsi"/>
                <w:color w:val="000000"/>
              </w:rPr>
              <w:t xml:space="preserve"> წლის დაფინანსება ათას ლარში</w:t>
            </w:r>
          </w:p>
          <w:p w:rsidR="00372912" w:rsidRPr="00A577F8" w:rsidRDefault="00FA3145" w:rsidP="00D263A2">
            <w:pPr>
              <w:jc w:val="center"/>
              <w:rPr>
                <w:rFonts w:ascii="Sylfaen" w:eastAsia="Times New Roman" w:hAnsi="Sylfaen" w:cstheme="minorHAnsi"/>
                <w:color w:val="000000"/>
              </w:rPr>
            </w:pPr>
            <w:r w:rsidRPr="00A577F8">
              <w:rPr>
                <w:rFonts w:ascii="Sylfaen" w:hAnsi="Sylfaen" w:cs="Calibri"/>
                <w:b/>
                <w:bCs/>
              </w:rPr>
              <w:t>3</w:t>
            </w:r>
            <w:r w:rsidR="00372912" w:rsidRPr="00A577F8">
              <w:rPr>
                <w:rFonts w:ascii="Sylfaen" w:hAnsi="Sylfaen" w:cs="Calibri"/>
                <w:b/>
                <w:bCs/>
              </w:rPr>
              <w:t>00.0</w:t>
            </w:r>
          </w:p>
        </w:tc>
      </w:tr>
      <w:tr w:rsidR="00372912" w:rsidRPr="00A577F8" w:rsidTr="0005669D">
        <w:trPr>
          <w:trHeight w:val="70"/>
          <w:jc w:val="center"/>
        </w:trPr>
        <w:tc>
          <w:tcPr>
            <w:tcW w:w="3304"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D263A2">
            <w:pPr>
              <w:spacing w:after="0" w:line="240" w:lineRule="auto"/>
              <w:rPr>
                <w:rFonts w:ascii="Sylfaen" w:eastAsia="Times New Roman" w:hAnsi="Sylfaen" w:cstheme="minorHAnsi"/>
                <w:color w:val="000000"/>
              </w:rPr>
            </w:pPr>
          </w:p>
        </w:tc>
        <w:tc>
          <w:tcPr>
            <w:tcW w:w="1772" w:type="dxa"/>
            <w:tcBorders>
              <w:top w:val="nil"/>
              <w:left w:val="nil"/>
              <w:bottom w:val="single" w:sz="4" w:space="0" w:color="auto"/>
              <w:right w:val="single" w:sz="4" w:space="0" w:color="auto"/>
            </w:tcBorders>
            <w:shd w:val="clear" w:color="auto" w:fill="auto"/>
            <w:vAlign w:val="center"/>
            <w:hideMark/>
          </w:tcPr>
          <w:p w:rsidR="00372912" w:rsidRPr="00A577F8" w:rsidRDefault="00372912" w:rsidP="00D263A2">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rPr>
              <w:t> </w:t>
            </w:r>
            <w:r w:rsidRPr="00A577F8">
              <w:rPr>
                <w:rFonts w:ascii="Sylfaen" w:eastAsia="Times New Roman" w:hAnsi="Sylfaen" w:cstheme="minorHAnsi"/>
                <w:b/>
                <w:color w:val="000000"/>
                <w:lang w:val="ka-GE"/>
              </w:rPr>
              <w:t>03 05</w:t>
            </w:r>
          </w:p>
        </w:tc>
        <w:tc>
          <w:tcPr>
            <w:tcW w:w="4729"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D263A2">
            <w:pPr>
              <w:spacing w:after="0" w:line="240" w:lineRule="auto"/>
              <w:rPr>
                <w:rFonts w:ascii="Sylfaen" w:eastAsia="Times New Roman" w:hAnsi="Sylfaen" w:cstheme="minorHAnsi"/>
                <w:color w:val="000000"/>
              </w:rPr>
            </w:pPr>
          </w:p>
        </w:tc>
        <w:tc>
          <w:tcPr>
            <w:tcW w:w="5147" w:type="dxa"/>
            <w:vMerge/>
            <w:tcBorders>
              <w:left w:val="nil"/>
              <w:bottom w:val="single" w:sz="4" w:space="0" w:color="auto"/>
              <w:right w:val="single" w:sz="4" w:space="0" w:color="auto"/>
            </w:tcBorders>
            <w:shd w:val="clear" w:color="auto" w:fill="auto"/>
            <w:vAlign w:val="center"/>
            <w:hideMark/>
          </w:tcPr>
          <w:p w:rsidR="00372912" w:rsidRPr="00A577F8" w:rsidRDefault="00372912" w:rsidP="00D263A2">
            <w:pPr>
              <w:jc w:val="center"/>
              <w:rPr>
                <w:rFonts w:ascii="Sylfaen" w:hAnsi="Sylfaen" w:cs="Calibri"/>
                <w:b/>
                <w:bCs/>
                <w:lang w:val="ka-GE"/>
              </w:rPr>
            </w:pPr>
          </w:p>
        </w:tc>
      </w:tr>
      <w:tr w:rsidR="00E454EA" w:rsidRPr="00A577F8" w:rsidTr="00804F70">
        <w:trPr>
          <w:trHeight w:val="145"/>
          <w:jc w:val="center"/>
        </w:trPr>
        <w:tc>
          <w:tcPr>
            <w:tcW w:w="3304"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648"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365D33">
            <w:pPr>
              <w:spacing w:after="0" w:line="240" w:lineRule="auto"/>
              <w:rPr>
                <w:rFonts w:ascii="Sylfaen" w:eastAsia="Times New Roman" w:hAnsi="Sylfaen" w:cstheme="minorHAnsi"/>
                <w:color w:val="000000"/>
              </w:rPr>
            </w:pPr>
            <w:r w:rsidRPr="00A577F8">
              <w:rPr>
                <w:rFonts w:ascii="Sylfaen" w:hAnsi="Sylfaen" w:cstheme="minorHAnsi"/>
                <w:b/>
                <w:bCs/>
              </w:rPr>
              <w:t>მერიის ინფრასტრუქტურული პროექტების მართვის</w:t>
            </w:r>
            <w:r w:rsidR="00C608CD" w:rsidRPr="00A577F8">
              <w:rPr>
                <w:rFonts w:ascii="Sylfaen" w:hAnsi="Sylfaen" w:cstheme="minorHAnsi"/>
                <w:b/>
                <w:bCs/>
                <w:lang w:val="ka-GE"/>
              </w:rPr>
              <w:t xml:space="preserve"> და არქიტექტურის</w:t>
            </w:r>
            <w:r w:rsidR="00C608CD" w:rsidRPr="00A577F8">
              <w:rPr>
                <w:rFonts w:ascii="Sylfaen" w:hAnsi="Sylfaen" w:cstheme="minorHAnsi"/>
                <w:b/>
                <w:bCs/>
              </w:rPr>
              <w:t xml:space="preserve"> </w:t>
            </w:r>
            <w:r w:rsidRPr="00A577F8">
              <w:rPr>
                <w:rFonts w:ascii="Sylfaen" w:hAnsi="Sylfaen" w:cstheme="minorHAnsi"/>
                <w:b/>
                <w:bCs/>
              </w:rPr>
              <w:t xml:space="preserve"> სამსახური და ზედამხედველობისა და ინსპექტირების სამსახური</w:t>
            </w:r>
            <w:r w:rsidRPr="00A577F8">
              <w:rPr>
                <w:rFonts w:ascii="Sylfaen" w:eastAsia="Times New Roman" w:hAnsi="Sylfaen" w:cstheme="minorHAnsi"/>
                <w:color w:val="000000"/>
              </w:rPr>
              <w:t> </w:t>
            </w:r>
          </w:p>
        </w:tc>
      </w:tr>
      <w:tr w:rsidR="00E22D45" w:rsidRPr="00A577F8" w:rsidTr="00804F70">
        <w:trPr>
          <w:trHeight w:val="65"/>
          <w:jc w:val="center"/>
        </w:trPr>
        <w:tc>
          <w:tcPr>
            <w:tcW w:w="3304" w:type="dxa"/>
            <w:tcBorders>
              <w:top w:val="nil"/>
              <w:left w:val="single" w:sz="4" w:space="0" w:color="auto"/>
              <w:bottom w:val="single" w:sz="4" w:space="0" w:color="auto"/>
              <w:right w:val="single" w:sz="4" w:space="0" w:color="auto"/>
            </w:tcBorders>
            <w:shd w:val="clear" w:color="auto" w:fill="auto"/>
            <w:vAlign w:val="center"/>
            <w:hideMark/>
          </w:tcPr>
          <w:p w:rsidR="00E22D45" w:rsidRPr="00A577F8" w:rsidRDefault="00E22D45" w:rsidP="00E22D45">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648" w:type="dxa"/>
            <w:gridSpan w:val="3"/>
            <w:tcBorders>
              <w:top w:val="single" w:sz="4" w:space="0" w:color="auto"/>
              <w:left w:val="nil"/>
              <w:bottom w:val="single" w:sz="4" w:space="0" w:color="auto"/>
              <w:right w:val="single" w:sz="4" w:space="0" w:color="000000"/>
            </w:tcBorders>
            <w:shd w:val="clear" w:color="auto" w:fill="auto"/>
            <w:vAlign w:val="center"/>
            <w:hideMark/>
          </w:tcPr>
          <w:p w:rsidR="00E22D45" w:rsidRPr="00A577F8" w:rsidRDefault="008E509A" w:rsidP="00E22D45">
            <w:pPr>
              <w:spacing w:after="0" w:line="240" w:lineRule="auto"/>
              <w:jc w:val="both"/>
              <w:rPr>
                <w:rFonts w:ascii="Sylfaen" w:eastAsia="Times New Roman" w:hAnsi="Sylfaen" w:cs="Calibri"/>
                <w:color w:val="000000"/>
                <w:lang w:val="ka-GE"/>
              </w:rPr>
            </w:pPr>
            <w:r w:rsidRPr="00A577F8">
              <w:rPr>
                <w:rFonts w:ascii="Sylfaen" w:eastAsia="Times New Roman" w:hAnsi="Sylfaen" w:cs="Calibri"/>
                <w:color w:val="000000"/>
              </w:rPr>
              <w:t>ქვეპროგრამის მიზანია მუნიციპალიტეტის ეკოლოგიური გარემოსა და ლანდშაფტური</w:t>
            </w:r>
            <w:r w:rsidRPr="00A577F8">
              <w:rPr>
                <w:rFonts w:ascii="Sylfaen" w:eastAsia="Times New Roman" w:hAnsi="Sylfaen" w:cs="Calibri"/>
                <w:color w:val="000000"/>
                <w:lang w:val="ka-GE"/>
              </w:rPr>
              <w:t xml:space="preserve"> </w:t>
            </w:r>
            <w:r w:rsidRPr="00A577F8">
              <w:rPr>
                <w:rFonts w:ascii="Sylfaen" w:eastAsia="Times New Roman" w:hAnsi="Sylfaen" w:cs="Calibri"/>
                <w:color w:val="000000"/>
              </w:rPr>
              <w:t>იერსახის გაუმჯობესება. ქვეპროგრამის ფარგლებში განხორციელდება ახალი სკვერებისა და</w:t>
            </w:r>
            <w:r w:rsidRPr="00A577F8">
              <w:rPr>
                <w:rFonts w:ascii="Sylfaen" w:eastAsia="Times New Roman" w:hAnsi="Sylfaen" w:cs="Calibri"/>
                <w:color w:val="000000"/>
                <w:lang w:val="ka-GE"/>
              </w:rPr>
              <w:t xml:space="preserve"> </w:t>
            </w:r>
            <w:r w:rsidRPr="00A577F8">
              <w:rPr>
                <w:rFonts w:ascii="Sylfaen" w:eastAsia="Times New Roman" w:hAnsi="Sylfaen" w:cs="Calibri"/>
                <w:color w:val="000000"/>
              </w:rPr>
              <w:t>პარკების მშენებლობა-რეაბილიტაცია, სკვერებსა და პარკებში</w:t>
            </w:r>
            <w:r w:rsidRPr="00A577F8">
              <w:rPr>
                <w:rFonts w:ascii="Sylfaen" w:eastAsia="Times New Roman" w:hAnsi="Sylfaen" w:cs="Calibri"/>
                <w:color w:val="000000"/>
                <w:lang w:val="ka-GE"/>
              </w:rPr>
              <w:t xml:space="preserve"> </w:t>
            </w:r>
            <w:r w:rsidRPr="00A577F8">
              <w:rPr>
                <w:rFonts w:ascii="Sylfaen" w:eastAsia="Times New Roman" w:hAnsi="Sylfaen" w:cs="Calibri"/>
                <w:color w:val="000000"/>
              </w:rPr>
              <w:t xml:space="preserve">ქვაფენილების   რეაბილიტაცია,   დეკორატიული   სანათების   შეძენა-მონტაჟი.  </w:t>
            </w:r>
            <w:r w:rsidRPr="00A577F8">
              <w:rPr>
                <w:rFonts w:ascii="Sylfaen" w:eastAsia="Times New Roman" w:hAnsi="Sylfaen" w:cs="Calibri"/>
                <w:color w:val="000000"/>
                <w:lang w:val="ka-GE"/>
              </w:rPr>
              <w:t>დაგეგმილია</w:t>
            </w:r>
            <w:r w:rsidRPr="00A577F8">
              <w:rPr>
                <w:rFonts w:ascii="Sylfaen" w:eastAsia="Times New Roman" w:hAnsi="Sylfaen" w:cs="Calibri"/>
                <w:color w:val="000000"/>
              </w:rPr>
              <w:t xml:space="preserve"> </w:t>
            </w:r>
            <w:r w:rsidRPr="00A577F8">
              <w:rPr>
                <w:rFonts w:ascii="Sylfaen" w:eastAsia="Times New Roman" w:hAnsi="Sylfaen" w:cs="Calibri"/>
                <w:color w:val="000000"/>
                <w:lang w:val="ka-GE"/>
              </w:rPr>
              <w:t xml:space="preserve">ცაცხვის ადმინისტრაციულ ერთეულში,  სკვერის მოწყობა. </w:t>
            </w:r>
          </w:p>
        </w:tc>
      </w:tr>
      <w:tr w:rsidR="0078465A" w:rsidRPr="00A577F8" w:rsidTr="00804F70">
        <w:trPr>
          <w:trHeight w:val="65"/>
          <w:jc w:val="center"/>
        </w:trPr>
        <w:tc>
          <w:tcPr>
            <w:tcW w:w="3304" w:type="dxa"/>
            <w:tcBorders>
              <w:top w:val="nil"/>
              <w:left w:val="single" w:sz="4" w:space="0" w:color="auto"/>
              <w:bottom w:val="single" w:sz="4" w:space="0" w:color="auto"/>
              <w:right w:val="single" w:sz="4" w:space="0" w:color="auto"/>
            </w:tcBorders>
            <w:shd w:val="clear" w:color="auto" w:fill="auto"/>
            <w:vAlign w:val="center"/>
          </w:tcPr>
          <w:p w:rsidR="0078465A" w:rsidRPr="00A577F8" w:rsidRDefault="0078465A" w:rsidP="00365D33">
            <w:pPr>
              <w:spacing w:after="0" w:line="240" w:lineRule="auto"/>
              <w:rPr>
                <w:rFonts w:ascii="Sylfaen" w:eastAsia="Times New Roman" w:hAnsi="Sylfaen" w:cstheme="minorHAnsi"/>
                <w:color w:val="000000"/>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1648" w:type="dxa"/>
            <w:gridSpan w:val="3"/>
            <w:tcBorders>
              <w:top w:val="single" w:sz="4" w:space="0" w:color="auto"/>
              <w:left w:val="nil"/>
              <w:bottom w:val="single" w:sz="4" w:space="0" w:color="auto"/>
              <w:right w:val="single" w:sz="4" w:space="0" w:color="000000"/>
            </w:tcBorders>
            <w:shd w:val="clear" w:color="auto" w:fill="auto"/>
            <w:vAlign w:val="center"/>
          </w:tcPr>
          <w:p w:rsidR="0078465A" w:rsidRPr="00A577F8" w:rsidRDefault="003618B0" w:rsidP="0078465A">
            <w:pPr>
              <w:spacing w:after="0" w:line="240" w:lineRule="auto"/>
              <w:jc w:val="both"/>
              <w:rPr>
                <w:rFonts w:ascii="Sylfaen" w:eastAsia="Times New Roman" w:hAnsi="Sylfaen" w:cs="Calibri"/>
                <w:color w:val="000000"/>
              </w:rPr>
            </w:pPr>
            <w:r w:rsidRPr="00A577F8">
              <w:rPr>
                <w:rFonts w:ascii="Sylfaen" w:eastAsia="Times New Roman" w:hAnsi="Sylfaen" w:cs="Calibri"/>
                <w:lang w:val="ka-GE"/>
              </w:rPr>
              <w:t>მიზანი 11 - ქალაქებისა და დასახლებების ინკლუზიური, უსაფრთხო და მდგრადი განვითარება</w:t>
            </w:r>
          </w:p>
        </w:tc>
      </w:tr>
      <w:tr w:rsidR="00E22D45" w:rsidRPr="00A577F8" w:rsidTr="00804F70">
        <w:trPr>
          <w:trHeight w:val="29"/>
          <w:jc w:val="center"/>
        </w:trPr>
        <w:tc>
          <w:tcPr>
            <w:tcW w:w="3304" w:type="dxa"/>
            <w:tcBorders>
              <w:top w:val="nil"/>
              <w:left w:val="single" w:sz="4" w:space="0" w:color="auto"/>
              <w:bottom w:val="single" w:sz="4" w:space="0" w:color="auto"/>
              <w:right w:val="single" w:sz="4" w:space="0" w:color="auto"/>
            </w:tcBorders>
            <w:shd w:val="clear" w:color="auto" w:fill="auto"/>
            <w:vAlign w:val="center"/>
            <w:hideMark/>
          </w:tcPr>
          <w:p w:rsidR="00E22D45" w:rsidRPr="00A577F8" w:rsidRDefault="00E22D45" w:rsidP="00E22D45">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648" w:type="dxa"/>
            <w:gridSpan w:val="3"/>
            <w:tcBorders>
              <w:top w:val="single" w:sz="4" w:space="0" w:color="auto"/>
              <w:left w:val="nil"/>
              <w:bottom w:val="single" w:sz="4" w:space="0" w:color="auto"/>
              <w:right w:val="single" w:sz="4" w:space="0" w:color="000000"/>
            </w:tcBorders>
            <w:shd w:val="clear" w:color="auto" w:fill="auto"/>
            <w:vAlign w:val="center"/>
            <w:hideMark/>
          </w:tcPr>
          <w:p w:rsidR="00E22D45" w:rsidRPr="00A577F8" w:rsidRDefault="008E509A" w:rsidP="00E22D45">
            <w:pPr>
              <w:rPr>
                <w:rFonts w:ascii="Sylfaen" w:eastAsia="Times New Roman" w:hAnsi="Sylfaen" w:cs="Calibri"/>
                <w:color w:val="000000"/>
              </w:rPr>
            </w:pPr>
            <w:r w:rsidRPr="00A577F8">
              <w:rPr>
                <w:rFonts w:ascii="Sylfaen" w:eastAsia="Times New Roman" w:hAnsi="Sylfaen" w:cs="Calibri"/>
                <w:color w:val="000000"/>
              </w:rPr>
              <w:t xml:space="preserve">უზრუნველყოფილია სკვერებისა და პარკების ინფრასტრუქტურის მოვლა-პატრონობა და მუნიციპალიტეტის ტერიტორიაზე შექმნილია ჯანსაღი ეკოლოგიური გარემო მოსახლეობის დასვენებისა და გართობისთვის.  </w:t>
            </w:r>
          </w:p>
        </w:tc>
      </w:tr>
    </w:tbl>
    <w:tbl>
      <w:tblPr>
        <w:tblpPr w:leftFromText="180" w:rightFromText="180" w:vertAnchor="text" w:tblpXSpec="center" w:tblpY="211"/>
        <w:tblW w:w="14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4"/>
        <w:gridCol w:w="745"/>
        <w:gridCol w:w="2387"/>
        <w:gridCol w:w="2387"/>
        <w:gridCol w:w="2237"/>
        <w:gridCol w:w="1791"/>
        <w:gridCol w:w="2088"/>
      </w:tblGrid>
      <w:tr w:rsidR="00245EA3" w:rsidRPr="00A577F8" w:rsidTr="00804F70">
        <w:trPr>
          <w:trHeight w:val="107"/>
        </w:trPr>
        <w:tc>
          <w:tcPr>
            <w:tcW w:w="3274" w:type="dxa"/>
            <w:vMerge w:val="restart"/>
          </w:tcPr>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jc w:val="center"/>
              <w:rPr>
                <w:rFonts w:cstheme="minorHAnsi"/>
                <w:sz w:val="22"/>
                <w:szCs w:val="22"/>
                <w:lang w:val="ka-GE"/>
              </w:rPr>
            </w:pPr>
            <w:r w:rsidRPr="00A577F8">
              <w:rPr>
                <w:rFonts w:cstheme="minorHAnsi"/>
                <w:sz w:val="22"/>
                <w:szCs w:val="22"/>
                <w:lang w:val="ka-GE"/>
              </w:rPr>
              <w:t>საბოლოო შედეგის შეფასების ინდიკატორი</w:t>
            </w:r>
          </w:p>
        </w:tc>
        <w:tc>
          <w:tcPr>
            <w:tcW w:w="745" w:type="dxa"/>
          </w:tcPr>
          <w:p w:rsidR="00245EA3" w:rsidRPr="00A577F8" w:rsidRDefault="00245EA3" w:rsidP="00365D33">
            <w:pPr>
              <w:pStyle w:val="BodyText"/>
              <w:ind w:right="-105"/>
              <w:jc w:val="center"/>
              <w:rPr>
                <w:rFonts w:cstheme="minorHAnsi"/>
                <w:sz w:val="22"/>
                <w:szCs w:val="22"/>
              </w:rPr>
            </w:pPr>
          </w:p>
          <w:p w:rsidR="00245EA3" w:rsidRPr="00A577F8" w:rsidRDefault="00245EA3" w:rsidP="00365D33">
            <w:pPr>
              <w:pStyle w:val="BodyText"/>
              <w:ind w:right="-105"/>
              <w:jc w:val="center"/>
              <w:rPr>
                <w:rFonts w:cstheme="minorHAnsi"/>
                <w:sz w:val="22"/>
                <w:szCs w:val="22"/>
              </w:rPr>
            </w:pPr>
            <w:r w:rsidRPr="00A577F8">
              <w:rPr>
                <w:rFonts w:cstheme="minorHAnsi"/>
                <w:sz w:val="22"/>
                <w:szCs w:val="22"/>
              </w:rPr>
              <w:t>№</w:t>
            </w:r>
          </w:p>
        </w:tc>
        <w:tc>
          <w:tcPr>
            <w:tcW w:w="2387"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2387"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2237"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1791"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2088" w:type="dxa"/>
          </w:tcPr>
          <w:p w:rsidR="00245EA3" w:rsidRPr="00A577F8" w:rsidRDefault="00245EA3" w:rsidP="00365D33">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FA3145" w:rsidRPr="00A577F8" w:rsidTr="00804F70">
        <w:trPr>
          <w:trHeight w:val="107"/>
        </w:trPr>
        <w:tc>
          <w:tcPr>
            <w:tcW w:w="3274" w:type="dxa"/>
            <w:vMerge/>
          </w:tcPr>
          <w:p w:rsidR="00FA3145" w:rsidRPr="00A577F8" w:rsidRDefault="00FA3145" w:rsidP="00FA3145">
            <w:pPr>
              <w:pStyle w:val="BodyText"/>
              <w:ind w:right="358"/>
              <w:jc w:val="both"/>
              <w:rPr>
                <w:rFonts w:cstheme="minorHAnsi"/>
                <w:sz w:val="22"/>
                <w:szCs w:val="22"/>
              </w:rPr>
            </w:pPr>
          </w:p>
        </w:tc>
        <w:tc>
          <w:tcPr>
            <w:tcW w:w="745" w:type="dxa"/>
          </w:tcPr>
          <w:p w:rsidR="00FA3145" w:rsidRPr="00A577F8" w:rsidRDefault="00FA3145" w:rsidP="00FA3145">
            <w:pPr>
              <w:pStyle w:val="BodyText"/>
              <w:ind w:right="358"/>
              <w:jc w:val="both"/>
              <w:rPr>
                <w:rFonts w:cstheme="minorHAnsi"/>
                <w:sz w:val="22"/>
                <w:szCs w:val="22"/>
                <w:lang w:val="ka-GE"/>
              </w:rPr>
            </w:pPr>
            <w:r w:rsidRPr="00A577F8">
              <w:rPr>
                <w:rFonts w:cstheme="minorHAnsi"/>
                <w:sz w:val="22"/>
                <w:szCs w:val="22"/>
                <w:lang w:val="ka-GE"/>
              </w:rPr>
              <w:t>1</w:t>
            </w:r>
          </w:p>
        </w:tc>
        <w:tc>
          <w:tcPr>
            <w:tcW w:w="2387" w:type="dxa"/>
          </w:tcPr>
          <w:p w:rsidR="00FA3145" w:rsidRPr="00A577F8" w:rsidRDefault="00FA3145" w:rsidP="00FA3145">
            <w:pPr>
              <w:spacing w:after="0" w:line="240" w:lineRule="auto"/>
              <w:ind w:left="-14" w:right="-15"/>
              <w:jc w:val="center"/>
              <w:rPr>
                <w:rFonts w:ascii="Sylfaen" w:eastAsia="Times New Roman" w:hAnsi="Sylfaen" w:cs="Calibri"/>
                <w:color w:val="000000"/>
                <w:sz w:val="24"/>
                <w:szCs w:val="24"/>
              </w:rPr>
            </w:pPr>
            <w:r w:rsidRPr="00A577F8">
              <w:rPr>
                <w:rFonts w:ascii="Sylfaen" w:eastAsia="Times New Roman" w:hAnsi="Sylfaen" w:cs="Calibri"/>
                <w:color w:val="000000"/>
                <w:sz w:val="24"/>
                <w:szCs w:val="24"/>
              </w:rPr>
              <w:t>ახალი კეთილმოწყობილი პარკების, სკვერების და მოედნების რაოდენობა</w:t>
            </w:r>
          </w:p>
        </w:tc>
        <w:tc>
          <w:tcPr>
            <w:tcW w:w="2387" w:type="dxa"/>
          </w:tcPr>
          <w:p w:rsidR="00FA3145" w:rsidRPr="00A577F8" w:rsidRDefault="00FA3145" w:rsidP="00FA3145">
            <w:pPr>
              <w:pStyle w:val="BodyText"/>
              <w:ind w:right="75"/>
              <w:jc w:val="center"/>
              <w:rPr>
                <w:sz w:val="24"/>
                <w:szCs w:val="24"/>
              </w:rPr>
            </w:pPr>
            <w:r w:rsidRPr="00A577F8">
              <w:rPr>
                <w:rFonts w:eastAsia="Times New Roman" w:cs="Calibri"/>
                <w:color w:val="000000"/>
                <w:sz w:val="24"/>
                <w:szCs w:val="24"/>
              </w:rPr>
              <w:t>1</w:t>
            </w:r>
            <w:r w:rsidRPr="00A577F8">
              <w:rPr>
                <w:rFonts w:eastAsia="Times New Roman" w:cs="Calibri"/>
                <w:color w:val="000000"/>
                <w:sz w:val="24"/>
                <w:szCs w:val="24"/>
                <w:lang w:val="ka-GE"/>
              </w:rPr>
              <w:t xml:space="preserve"> </w:t>
            </w:r>
            <w:r w:rsidRPr="00A577F8">
              <w:rPr>
                <w:rFonts w:eastAsia="Times New Roman" w:cs="Calibri"/>
                <w:color w:val="000000"/>
                <w:sz w:val="24"/>
                <w:szCs w:val="24"/>
              </w:rPr>
              <w:t>ობიექტი</w:t>
            </w:r>
          </w:p>
        </w:tc>
        <w:tc>
          <w:tcPr>
            <w:tcW w:w="2237" w:type="dxa"/>
          </w:tcPr>
          <w:p w:rsidR="00FA3145" w:rsidRPr="00A577F8" w:rsidRDefault="00FA3145" w:rsidP="00FA3145">
            <w:pPr>
              <w:pStyle w:val="BodyText"/>
              <w:ind w:right="75"/>
              <w:jc w:val="center"/>
              <w:rPr>
                <w:rFonts w:eastAsia="Times New Roman" w:cs="Calibri"/>
                <w:color w:val="000000"/>
                <w:sz w:val="24"/>
                <w:szCs w:val="24"/>
                <w:lang w:val="ka-GE"/>
              </w:rPr>
            </w:pPr>
            <w:r w:rsidRPr="00A577F8">
              <w:rPr>
                <w:rFonts w:eastAsia="Times New Roman" w:cs="Calibri"/>
                <w:color w:val="000000"/>
                <w:sz w:val="24"/>
                <w:szCs w:val="24"/>
              </w:rPr>
              <w:t>1</w:t>
            </w:r>
            <w:r w:rsidRPr="00A577F8">
              <w:rPr>
                <w:rFonts w:eastAsia="Times New Roman" w:cs="Calibri"/>
                <w:color w:val="000000"/>
                <w:sz w:val="24"/>
                <w:szCs w:val="24"/>
                <w:lang w:val="ka-GE"/>
              </w:rPr>
              <w:t xml:space="preserve"> </w:t>
            </w:r>
            <w:r w:rsidRPr="00A577F8">
              <w:rPr>
                <w:rFonts w:eastAsia="Times New Roman" w:cs="Calibri"/>
                <w:color w:val="000000"/>
                <w:sz w:val="24"/>
                <w:szCs w:val="24"/>
              </w:rPr>
              <w:t>ობიექტი</w:t>
            </w:r>
          </w:p>
          <w:p w:rsidR="00FA3145" w:rsidRPr="00A577F8" w:rsidRDefault="00FA3145" w:rsidP="00FA3145">
            <w:pPr>
              <w:pStyle w:val="BodyText"/>
              <w:ind w:right="75"/>
              <w:jc w:val="center"/>
              <w:rPr>
                <w:sz w:val="24"/>
                <w:szCs w:val="24"/>
              </w:rPr>
            </w:pPr>
          </w:p>
        </w:tc>
        <w:tc>
          <w:tcPr>
            <w:tcW w:w="1791" w:type="dxa"/>
          </w:tcPr>
          <w:p w:rsidR="00FA3145" w:rsidRPr="00A577F8" w:rsidRDefault="00FA3145" w:rsidP="00FA3145">
            <w:pPr>
              <w:pStyle w:val="BodyText"/>
              <w:ind w:right="75"/>
              <w:jc w:val="center"/>
              <w:rPr>
                <w:sz w:val="24"/>
                <w:szCs w:val="24"/>
                <w:lang w:val="ka-GE"/>
              </w:rPr>
            </w:pPr>
            <w:r w:rsidRPr="00A577F8">
              <w:rPr>
                <w:sz w:val="24"/>
                <w:szCs w:val="24"/>
                <w:lang w:val="ka-GE"/>
              </w:rPr>
              <w:t>50%</w:t>
            </w:r>
          </w:p>
        </w:tc>
        <w:tc>
          <w:tcPr>
            <w:tcW w:w="2088" w:type="dxa"/>
          </w:tcPr>
          <w:p w:rsidR="00FA3145" w:rsidRPr="00A577F8" w:rsidRDefault="00FA3145" w:rsidP="00FA3145">
            <w:pPr>
              <w:pStyle w:val="BodyText"/>
              <w:ind w:right="75"/>
              <w:jc w:val="center"/>
              <w:rPr>
                <w:sz w:val="24"/>
                <w:szCs w:val="24"/>
                <w:lang w:val="ka-GE"/>
              </w:rPr>
            </w:pPr>
            <w:r w:rsidRPr="00A577F8">
              <w:rPr>
                <w:sz w:val="24"/>
                <w:szCs w:val="24"/>
                <w:lang w:val="ka-GE"/>
              </w:rPr>
              <w:t>არშემდგარი ტენდერი</w:t>
            </w:r>
          </w:p>
        </w:tc>
      </w:tr>
      <w:tr w:rsidR="00FA3145" w:rsidRPr="00A577F8" w:rsidTr="00804F70">
        <w:trPr>
          <w:trHeight w:val="129"/>
        </w:trPr>
        <w:tc>
          <w:tcPr>
            <w:tcW w:w="3274" w:type="dxa"/>
            <w:vMerge/>
          </w:tcPr>
          <w:p w:rsidR="00FA3145" w:rsidRPr="00A577F8" w:rsidRDefault="00FA3145" w:rsidP="00FA3145">
            <w:pPr>
              <w:pStyle w:val="BodyText"/>
              <w:ind w:right="358"/>
              <w:jc w:val="both"/>
              <w:rPr>
                <w:rFonts w:cstheme="minorHAnsi"/>
                <w:sz w:val="22"/>
                <w:szCs w:val="22"/>
              </w:rPr>
            </w:pPr>
          </w:p>
        </w:tc>
        <w:tc>
          <w:tcPr>
            <w:tcW w:w="745" w:type="dxa"/>
          </w:tcPr>
          <w:p w:rsidR="00FA3145" w:rsidRPr="00A577F8" w:rsidRDefault="00FA3145" w:rsidP="00FA3145">
            <w:pPr>
              <w:pStyle w:val="BodyText"/>
              <w:ind w:right="358"/>
              <w:jc w:val="both"/>
              <w:rPr>
                <w:rFonts w:cstheme="minorHAnsi"/>
                <w:sz w:val="22"/>
                <w:szCs w:val="22"/>
                <w:lang w:val="ka-GE"/>
              </w:rPr>
            </w:pPr>
            <w:r w:rsidRPr="00A577F8">
              <w:rPr>
                <w:rFonts w:cstheme="minorHAnsi"/>
                <w:sz w:val="22"/>
                <w:szCs w:val="22"/>
                <w:lang w:val="ka-GE"/>
              </w:rPr>
              <w:t>2</w:t>
            </w:r>
          </w:p>
        </w:tc>
        <w:tc>
          <w:tcPr>
            <w:tcW w:w="2387" w:type="dxa"/>
          </w:tcPr>
          <w:p w:rsidR="00FA3145" w:rsidRPr="00A577F8" w:rsidRDefault="00FA3145" w:rsidP="00FA3145">
            <w:pPr>
              <w:pStyle w:val="BodyText"/>
              <w:ind w:right="-15"/>
              <w:jc w:val="center"/>
              <w:rPr>
                <w:sz w:val="24"/>
                <w:szCs w:val="24"/>
              </w:rPr>
            </w:pPr>
            <w:r w:rsidRPr="00A577F8">
              <w:rPr>
                <w:rFonts w:eastAsia="Times New Roman" w:cs="Calibri"/>
                <w:color w:val="000000"/>
                <w:sz w:val="24"/>
                <w:szCs w:val="24"/>
              </w:rPr>
              <w:t>მოსარგებლე ბენეფიციართა რაოდენობა</w:t>
            </w:r>
          </w:p>
        </w:tc>
        <w:tc>
          <w:tcPr>
            <w:tcW w:w="2387" w:type="dxa"/>
          </w:tcPr>
          <w:p w:rsidR="00FA3145" w:rsidRPr="00A577F8" w:rsidRDefault="00FA3145" w:rsidP="00FA3145">
            <w:pPr>
              <w:pStyle w:val="BodyText"/>
              <w:ind w:right="75"/>
              <w:jc w:val="center"/>
              <w:rPr>
                <w:sz w:val="24"/>
                <w:szCs w:val="24"/>
                <w:lang w:val="ka-GE"/>
              </w:rPr>
            </w:pPr>
            <w:r w:rsidRPr="00A577F8">
              <w:rPr>
                <w:sz w:val="24"/>
                <w:szCs w:val="24"/>
                <w:lang w:val="ka-GE"/>
              </w:rPr>
              <w:t>1500-მდე ადამიანი</w:t>
            </w:r>
          </w:p>
        </w:tc>
        <w:tc>
          <w:tcPr>
            <w:tcW w:w="2237" w:type="dxa"/>
          </w:tcPr>
          <w:p w:rsidR="00FA3145" w:rsidRPr="00A577F8" w:rsidRDefault="00FA3145" w:rsidP="00FA3145">
            <w:pPr>
              <w:pStyle w:val="BodyText"/>
              <w:ind w:right="75"/>
              <w:jc w:val="center"/>
              <w:rPr>
                <w:sz w:val="24"/>
                <w:szCs w:val="24"/>
              </w:rPr>
            </w:pPr>
            <w:r w:rsidRPr="00A577F8">
              <w:rPr>
                <w:rFonts w:eastAsia="Times New Roman" w:cs="Calibri"/>
                <w:color w:val="000000"/>
                <w:sz w:val="24"/>
                <w:szCs w:val="24"/>
              </w:rPr>
              <w:t>2000</w:t>
            </w:r>
            <w:r w:rsidRPr="00A577F8">
              <w:rPr>
                <w:rFonts w:eastAsia="Times New Roman" w:cs="Calibri"/>
                <w:color w:val="000000"/>
                <w:sz w:val="24"/>
                <w:szCs w:val="24"/>
                <w:lang w:val="ka-GE"/>
              </w:rPr>
              <w:t xml:space="preserve">-მდე </w:t>
            </w:r>
            <w:r w:rsidRPr="00A577F8">
              <w:rPr>
                <w:rFonts w:eastAsia="Times New Roman" w:cs="Calibri"/>
                <w:color w:val="000000"/>
                <w:sz w:val="24"/>
                <w:szCs w:val="24"/>
              </w:rPr>
              <w:t>ადამიანი</w:t>
            </w:r>
            <w:r w:rsidRPr="00A577F8">
              <w:rPr>
                <w:rFonts w:eastAsia="Times New Roman" w:cs="Calibri"/>
                <w:color w:val="000000"/>
                <w:sz w:val="24"/>
                <w:szCs w:val="24"/>
                <w:lang w:val="ka-GE"/>
              </w:rPr>
              <w:t xml:space="preserve"> </w:t>
            </w:r>
          </w:p>
        </w:tc>
        <w:tc>
          <w:tcPr>
            <w:tcW w:w="1791" w:type="dxa"/>
          </w:tcPr>
          <w:p w:rsidR="00FA3145" w:rsidRPr="00A577F8" w:rsidRDefault="00FA3145" w:rsidP="00FA3145">
            <w:pPr>
              <w:pStyle w:val="BodyText"/>
              <w:ind w:right="75"/>
              <w:jc w:val="center"/>
              <w:rPr>
                <w:sz w:val="24"/>
                <w:szCs w:val="24"/>
                <w:lang w:val="ka-GE"/>
              </w:rPr>
            </w:pPr>
            <w:r w:rsidRPr="00A577F8">
              <w:rPr>
                <w:sz w:val="24"/>
                <w:szCs w:val="24"/>
                <w:lang w:val="ka-GE"/>
              </w:rPr>
              <w:t>50%</w:t>
            </w:r>
          </w:p>
        </w:tc>
        <w:tc>
          <w:tcPr>
            <w:tcW w:w="2088" w:type="dxa"/>
          </w:tcPr>
          <w:p w:rsidR="00FA3145" w:rsidRPr="00A577F8" w:rsidRDefault="00FA3145" w:rsidP="00FA3145">
            <w:pPr>
              <w:pStyle w:val="BodyText"/>
              <w:ind w:right="75"/>
              <w:jc w:val="center"/>
              <w:rPr>
                <w:sz w:val="24"/>
                <w:szCs w:val="24"/>
              </w:rPr>
            </w:pPr>
            <w:r w:rsidRPr="00A577F8">
              <w:rPr>
                <w:sz w:val="24"/>
                <w:szCs w:val="24"/>
                <w:lang w:val="ka-GE"/>
              </w:rPr>
              <w:t>არშემდგარი ტენდერი</w:t>
            </w:r>
          </w:p>
        </w:tc>
      </w:tr>
    </w:tbl>
    <w:p w:rsidR="002D39C1" w:rsidRPr="00A577F8" w:rsidRDefault="002D39C1" w:rsidP="00365D33">
      <w:pPr>
        <w:spacing w:after="0"/>
        <w:rPr>
          <w:rFonts w:ascii="Sylfaen" w:hAnsi="Sylfaen" w:cstheme="minorHAnsi"/>
          <w:lang w:val="ka-GE"/>
        </w:rPr>
      </w:pPr>
    </w:p>
    <w:p w:rsidR="00131C53" w:rsidRPr="00A577F8" w:rsidRDefault="00131C53" w:rsidP="00365D33">
      <w:pPr>
        <w:spacing w:after="0"/>
        <w:rPr>
          <w:rFonts w:ascii="Sylfaen" w:hAnsi="Sylfaen" w:cstheme="minorHAnsi"/>
          <w:lang w:val="ka-GE"/>
        </w:rPr>
      </w:pPr>
    </w:p>
    <w:tbl>
      <w:tblPr>
        <w:tblW w:w="14665" w:type="dxa"/>
        <w:jc w:val="center"/>
        <w:tblLook w:val="04A0" w:firstRow="1" w:lastRow="0" w:firstColumn="1" w:lastColumn="0" w:noHBand="0" w:noVBand="1"/>
      </w:tblPr>
      <w:tblGrid>
        <w:gridCol w:w="3268"/>
        <w:gridCol w:w="1753"/>
        <w:gridCol w:w="4964"/>
        <w:gridCol w:w="4680"/>
      </w:tblGrid>
      <w:tr w:rsidR="00372912" w:rsidRPr="00A577F8" w:rsidTr="00131C53">
        <w:trPr>
          <w:trHeight w:val="193"/>
          <w:jc w:val="center"/>
        </w:trPr>
        <w:tc>
          <w:tcPr>
            <w:tcW w:w="32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დასახელება</w:t>
            </w:r>
          </w:p>
        </w:tc>
        <w:tc>
          <w:tcPr>
            <w:tcW w:w="1753" w:type="dxa"/>
            <w:tcBorders>
              <w:top w:val="single" w:sz="4" w:space="0" w:color="auto"/>
              <w:left w:val="nil"/>
              <w:bottom w:val="single" w:sz="4" w:space="0" w:color="auto"/>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49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72912" w:rsidRPr="00A577F8" w:rsidRDefault="00372912" w:rsidP="00365D33">
            <w:pPr>
              <w:spacing w:after="0" w:line="240" w:lineRule="auto"/>
              <w:jc w:val="center"/>
              <w:rPr>
                <w:rFonts w:ascii="Sylfaen" w:eastAsia="Times New Roman" w:hAnsi="Sylfaen" w:cstheme="minorHAnsi"/>
                <w:color w:val="000000"/>
              </w:rPr>
            </w:pPr>
            <w:r w:rsidRPr="00A577F8">
              <w:rPr>
                <w:rFonts w:ascii="Sylfaen" w:hAnsi="Sylfaen" w:cstheme="minorHAnsi"/>
                <w:b/>
                <w:bCs/>
              </w:rPr>
              <w:t>მუნიციპალური ტერიტორიის და მოსახლეობის დაცვის ღონისძიებები მღრღნელებისა და სხვა ცხოველებისგან</w:t>
            </w:r>
            <w:r w:rsidRPr="00A577F8">
              <w:rPr>
                <w:rFonts w:ascii="Sylfaen" w:eastAsia="Times New Roman" w:hAnsi="Sylfaen" w:cstheme="minorHAnsi"/>
                <w:color w:val="000000"/>
              </w:rPr>
              <w:t> </w:t>
            </w:r>
          </w:p>
        </w:tc>
        <w:tc>
          <w:tcPr>
            <w:tcW w:w="4680" w:type="dxa"/>
            <w:vMerge w:val="restart"/>
            <w:tcBorders>
              <w:top w:val="single" w:sz="4" w:space="0" w:color="auto"/>
              <w:left w:val="nil"/>
              <w:right w:val="single" w:sz="4" w:space="0" w:color="auto"/>
            </w:tcBorders>
            <w:shd w:val="clear" w:color="auto" w:fill="auto"/>
            <w:vAlign w:val="center"/>
            <w:hideMark/>
          </w:tcPr>
          <w:p w:rsidR="00372912" w:rsidRPr="00A577F8" w:rsidRDefault="00FA3145"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2026</w:t>
            </w:r>
            <w:r w:rsidR="00372912" w:rsidRPr="00A577F8">
              <w:rPr>
                <w:rFonts w:ascii="Sylfaen" w:eastAsia="Times New Roman" w:hAnsi="Sylfaen" w:cstheme="minorHAnsi"/>
                <w:color w:val="000000"/>
              </w:rPr>
              <w:t xml:space="preserve"> წლის დაფინანსება ათას ლარში</w:t>
            </w:r>
          </w:p>
          <w:p w:rsidR="00372912" w:rsidRPr="00A577F8" w:rsidRDefault="00561665" w:rsidP="00D263A2">
            <w:pPr>
              <w:jc w:val="center"/>
              <w:rPr>
                <w:rFonts w:ascii="Sylfaen" w:eastAsia="Times New Roman" w:hAnsi="Sylfaen" w:cstheme="minorHAnsi"/>
                <w:color w:val="000000"/>
              </w:rPr>
            </w:pPr>
            <w:r w:rsidRPr="00A577F8">
              <w:rPr>
                <w:rFonts w:ascii="Sylfaen" w:hAnsi="Sylfaen" w:cs="Calibri"/>
                <w:b/>
                <w:bCs/>
              </w:rPr>
              <w:t>5</w:t>
            </w:r>
            <w:r w:rsidR="00372912" w:rsidRPr="00A577F8">
              <w:rPr>
                <w:rFonts w:ascii="Sylfaen" w:hAnsi="Sylfaen" w:cs="Calibri"/>
                <w:b/>
                <w:bCs/>
              </w:rPr>
              <w:t>0.0</w:t>
            </w:r>
          </w:p>
        </w:tc>
      </w:tr>
      <w:tr w:rsidR="00372912" w:rsidRPr="00A577F8" w:rsidTr="00131C53">
        <w:trPr>
          <w:trHeight w:val="112"/>
          <w:jc w:val="center"/>
        </w:trPr>
        <w:tc>
          <w:tcPr>
            <w:tcW w:w="3268"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D263A2">
            <w:pPr>
              <w:spacing w:after="0" w:line="240" w:lineRule="auto"/>
              <w:rPr>
                <w:rFonts w:ascii="Sylfaen" w:eastAsia="Times New Roman" w:hAnsi="Sylfaen" w:cstheme="minorHAnsi"/>
                <w:color w:val="000000"/>
              </w:rPr>
            </w:pPr>
          </w:p>
        </w:tc>
        <w:tc>
          <w:tcPr>
            <w:tcW w:w="1753" w:type="dxa"/>
            <w:tcBorders>
              <w:top w:val="nil"/>
              <w:left w:val="nil"/>
              <w:bottom w:val="single" w:sz="4" w:space="0" w:color="auto"/>
              <w:right w:val="single" w:sz="4" w:space="0" w:color="auto"/>
            </w:tcBorders>
            <w:shd w:val="clear" w:color="auto" w:fill="auto"/>
            <w:vAlign w:val="center"/>
            <w:hideMark/>
          </w:tcPr>
          <w:p w:rsidR="00372912" w:rsidRPr="00A577F8" w:rsidRDefault="00372912" w:rsidP="00D263A2">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lang w:val="ka-GE"/>
              </w:rPr>
              <w:t>03 08</w:t>
            </w:r>
            <w:r w:rsidRPr="00A577F8">
              <w:rPr>
                <w:rFonts w:ascii="Sylfaen" w:eastAsia="Times New Roman" w:hAnsi="Sylfaen" w:cstheme="minorHAnsi"/>
                <w:b/>
                <w:color w:val="000000"/>
              </w:rPr>
              <w:t> </w:t>
            </w:r>
          </w:p>
        </w:tc>
        <w:tc>
          <w:tcPr>
            <w:tcW w:w="4964" w:type="dxa"/>
            <w:vMerge/>
            <w:tcBorders>
              <w:top w:val="single" w:sz="4" w:space="0" w:color="auto"/>
              <w:left w:val="single" w:sz="4" w:space="0" w:color="auto"/>
              <w:bottom w:val="single" w:sz="4" w:space="0" w:color="000000"/>
              <w:right w:val="single" w:sz="4" w:space="0" w:color="auto"/>
            </w:tcBorders>
            <w:vAlign w:val="center"/>
            <w:hideMark/>
          </w:tcPr>
          <w:p w:rsidR="00372912" w:rsidRPr="00A577F8" w:rsidRDefault="00372912" w:rsidP="00D263A2">
            <w:pPr>
              <w:spacing w:after="0" w:line="240" w:lineRule="auto"/>
              <w:rPr>
                <w:rFonts w:ascii="Sylfaen" w:eastAsia="Times New Roman" w:hAnsi="Sylfaen" w:cstheme="minorHAnsi"/>
                <w:color w:val="000000"/>
              </w:rPr>
            </w:pPr>
          </w:p>
        </w:tc>
        <w:tc>
          <w:tcPr>
            <w:tcW w:w="4680" w:type="dxa"/>
            <w:vMerge/>
            <w:tcBorders>
              <w:left w:val="nil"/>
              <w:bottom w:val="single" w:sz="4" w:space="0" w:color="auto"/>
              <w:right w:val="single" w:sz="4" w:space="0" w:color="auto"/>
            </w:tcBorders>
            <w:shd w:val="clear" w:color="auto" w:fill="auto"/>
            <w:vAlign w:val="center"/>
            <w:hideMark/>
          </w:tcPr>
          <w:p w:rsidR="00372912" w:rsidRPr="00A577F8" w:rsidRDefault="00372912" w:rsidP="00D263A2">
            <w:pPr>
              <w:jc w:val="center"/>
              <w:rPr>
                <w:rFonts w:ascii="Sylfaen" w:hAnsi="Sylfaen" w:cs="Calibri"/>
                <w:b/>
                <w:bCs/>
                <w:lang w:val="ka-GE"/>
              </w:rPr>
            </w:pPr>
          </w:p>
        </w:tc>
      </w:tr>
      <w:tr w:rsidR="00E454EA" w:rsidRPr="00A577F8" w:rsidTr="00131C53">
        <w:trPr>
          <w:trHeight w:val="121"/>
          <w:jc w:val="center"/>
        </w:trPr>
        <w:tc>
          <w:tcPr>
            <w:tcW w:w="3268"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397"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365D33">
            <w:pPr>
              <w:spacing w:after="0" w:line="240" w:lineRule="auto"/>
              <w:rPr>
                <w:rFonts w:ascii="Sylfaen" w:eastAsia="Times New Roman" w:hAnsi="Sylfaen" w:cstheme="minorHAnsi"/>
                <w:color w:val="000000"/>
              </w:rPr>
            </w:pPr>
            <w:r w:rsidRPr="00A577F8">
              <w:rPr>
                <w:rFonts w:ascii="Sylfaen" w:hAnsi="Sylfaen" w:cstheme="minorHAnsi"/>
                <w:b/>
                <w:bCs/>
              </w:rPr>
              <w:t>ზედამხედველობისა და ინსპექტირების სამსახურის რეაგირებისა და მონიტორინგის განყოფილება</w:t>
            </w:r>
            <w:r w:rsidRPr="00A577F8">
              <w:rPr>
                <w:rFonts w:ascii="Sylfaen" w:eastAsia="Times New Roman" w:hAnsi="Sylfaen" w:cstheme="minorHAnsi"/>
                <w:color w:val="000000"/>
              </w:rPr>
              <w:t> </w:t>
            </w:r>
          </w:p>
        </w:tc>
      </w:tr>
      <w:tr w:rsidR="00E454EA" w:rsidRPr="00A577F8" w:rsidTr="00131C53">
        <w:trPr>
          <w:trHeight w:val="280"/>
          <w:jc w:val="center"/>
        </w:trPr>
        <w:tc>
          <w:tcPr>
            <w:tcW w:w="3268"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397"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365D33">
            <w:pPr>
              <w:spacing w:after="0" w:line="240" w:lineRule="auto"/>
              <w:jc w:val="both"/>
              <w:rPr>
                <w:rFonts w:ascii="Sylfaen" w:eastAsia="Times New Roman" w:hAnsi="Sylfaen" w:cstheme="minorHAnsi"/>
                <w:color w:val="000000"/>
              </w:rPr>
            </w:pPr>
            <w:r w:rsidRPr="00A577F8">
              <w:rPr>
                <w:rFonts w:ascii="Sylfaen" w:eastAsia="Times New Roman" w:hAnsi="Sylfaen" w:cstheme="minorHAnsi"/>
                <w:color w:val="000000"/>
              </w:rPr>
              <w:t>პროგრამის ფარგლებში, მოსახლეობის უსაფრთხოების დაცვის მიზნით</w:t>
            </w:r>
            <w:r w:rsidRPr="00A577F8">
              <w:rPr>
                <w:rFonts w:ascii="Sylfaen" w:eastAsia="Times New Roman" w:hAnsi="Sylfaen" w:cstheme="minorHAnsi"/>
                <w:color w:val="000000"/>
                <w:lang w:val="ka-GE"/>
              </w:rPr>
              <w:t xml:space="preserve"> </w:t>
            </w:r>
            <w:r w:rsidRPr="00A577F8">
              <w:rPr>
                <w:rFonts w:ascii="Sylfaen" w:eastAsia="Times New Roman" w:hAnsi="Sylfaen" w:cstheme="minorHAnsi"/>
                <w:color w:val="000000"/>
              </w:rPr>
              <w:t xml:space="preserve">განხორციელდება </w:t>
            </w:r>
            <w:r w:rsidRPr="00A577F8">
              <w:rPr>
                <w:rFonts w:ascii="Sylfaen" w:eastAsia="Times New Roman" w:hAnsi="Sylfaen" w:cstheme="minorHAnsi"/>
                <w:color w:val="000000"/>
                <w:lang w:val="ka-GE"/>
              </w:rPr>
              <w:t xml:space="preserve">ქ. </w:t>
            </w:r>
            <w:r w:rsidRPr="00A577F8">
              <w:rPr>
                <w:rFonts w:ascii="Sylfaen" w:eastAsia="Times New Roman" w:hAnsi="Sylfaen" w:cstheme="minorHAnsi"/>
                <w:color w:val="000000"/>
              </w:rPr>
              <w:t>ზუგდიდ</w:t>
            </w:r>
            <w:r w:rsidRPr="00A577F8">
              <w:rPr>
                <w:rFonts w:ascii="Sylfaen" w:eastAsia="Times New Roman" w:hAnsi="Sylfaen" w:cstheme="minorHAnsi"/>
                <w:color w:val="000000"/>
                <w:lang w:val="ka-GE"/>
              </w:rPr>
              <w:t>სა და</w:t>
            </w:r>
            <w:r w:rsidRPr="00A577F8">
              <w:rPr>
                <w:rFonts w:ascii="Sylfaen" w:eastAsia="Times New Roman" w:hAnsi="Sylfaen" w:cstheme="minorHAnsi"/>
                <w:color w:val="000000"/>
              </w:rPr>
              <w:t xml:space="preserve"> მუნიციპალიტეტის</w:t>
            </w:r>
            <w:r w:rsidRPr="00A577F8">
              <w:rPr>
                <w:rFonts w:ascii="Sylfaen" w:eastAsia="Times New Roman" w:hAnsi="Sylfaen" w:cstheme="minorHAnsi"/>
                <w:color w:val="000000"/>
                <w:lang w:val="ka-GE"/>
              </w:rPr>
              <w:t xml:space="preserve"> სხვა</w:t>
            </w:r>
            <w:r w:rsidRPr="00A577F8">
              <w:rPr>
                <w:rFonts w:ascii="Sylfaen" w:eastAsia="Times New Roman" w:hAnsi="Sylfaen" w:cstheme="minorHAnsi"/>
                <w:color w:val="000000"/>
              </w:rPr>
              <w:t xml:space="preserve"> ადმინისტრაციულ ერთეულებში</w:t>
            </w:r>
            <w:r w:rsidRPr="00A577F8">
              <w:rPr>
                <w:rFonts w:ascii="Sylfaen" w:eastAsia="Times New Roman" w:hAnsi="Sylfaen" w:cstheme="minorHAnsi"/>
                <w:color w:val="000000"/>
                <w:lang w:val="ka-GE"/>
              </w:rPr>
              <w:t xml:space="preserve"> </w:t>
            </w:r>
            <w:r w:rsidRPr="00A577F8">
              <w:rPr>
                <w:rFonts w:ascii="Sylfaen" w:eastAsia="Times New Roman" w:hAnsi="Sylfaen" w:cstheme="minorHAnsi"/>
                <w:color w:val="000000"/>
              </w:rPr>
              <w:t>მაწანწალა ძაღლების თავშესაფარში გადაყვანა, მგლებისა და ტურების ბუნებრივი</w:t>
            </w:r>
            <w:r w:rsidRPr="00A577F8">
              <w:rPr>
                <w:rFonts w:ascii="Sylfaen" w:eastAsia="Times New Roman" w:hAnsi="Sylfaen" w:cstheme="minorHAnsi"/>
                <w:color w:val="000000"/>
                <w:lang w:val="ka-GE"/>
              </w:rPr>
              <w:t xml:space="preserve"> </w:t>
            </w:r>
            <w:r w:rsidRPr="00A577F8">
              <w:rPr>
                <w:rFonts w:ascii="Sylfaen" w:eastAsia="Times New Roman" w:hAnsi="Sylfaen" w:cstheme="minorHAnsi"/>
                <w:color w:val="000000"/>
              </w:rPr>
              <w:t>გარემოდან ამოღების</w:t>
            </w:r>
            <w:r w:rsidRPr="00A577F8">
              <w:rPr>
                <w:rFonts w:ascii="Sylfaen" w:eastAsia="Times New Roman" w:hAnsi="Sylfaen" w:cstheme="minorHAnsi"/>
                <w:color w:val="000000"/>
                <w:lang w:val="ka-GE"/>
              </w:rPr>
              <w:t>, მღრღნელებისა და ინფექციის გადამტანი სხვა ცხოველებისგან ადამიანების დაცვის პრევენციული</w:t>
            </w:r>
            <w:r w:rsidRPr="00A577F8">
              <w:rPr>
                <w:rFonts w:ascii="Sylfaen" w:eastAsia="Times New Roman" w:hAnsi="Sylfaen" w:cstheme="minorHAnsi"/>
                <w:color w:val="000000"/>
              </w:rPr>
              <w:t xml:space="preserve"> ღონისძიებები.</w:t>
            </w:r>
          </w:p>
        </w:tc>
      </w:tr>
      <w:tr w:rsidR="00CE26DE" w:rsidRPr="00A577F8" w:rsidTr="00131C53">
        <w:trPr>
          <w:trHeight w:val="280"/>
          <w:jc w:val="center"/>
        </w:trPr>
        <w:tc>
          <w:tcPr>
            <w:tcW w:w="3268" w:type="dxa"/>
            <w:tcBorders>
              <w:top w:val="nil"/>
              <w:left w:val="single" w:sz="4" w:space="0" w:color="auto"/>
              <w:bottom w:val="single" w:sz="4" w:space="0" w:color="auto"/>
              <w:right w:val="single" w:sz="4" w:space="0" w:color="auto"/>
            </w:tcBorders>
            <w:shd w:val="clear" w:color="auto" w:fill="auto"/>
            <w:vAlign w:val="center"/>
          </w:tcPr>
          <w:p w:rsidR="00CE26DE" w:rsidRPr="00A577F8" w:rsidRDefault="00CE26DE" w:rsidP="00365D33">
            <w:pPr>
              <w:spacing w:after="0" w:line="240" w:lineRule="auto"/>
              <w:jc w:val="center"/>
              <w:rPr>
                <w:rFonts w:ascii="Sylfaen" w:eastAsia="Times New Roman" w:hAnsi="Sylfaen" w:cstheme="minorHAnsi"/>
                <w:color w:val="000000"/>
                <w:lang w:val="ka-GE"/>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1397" w:type="dxa"/>
            <w:gridSpan w:val="3"/>
            <w:tcBorders>
              <w:top w:val="single" w:sz="4" w:space="0" w:color="auto"/>
              <w:left w:val="nil"/>
              <w:bottom w:val="single" w:sz="4" w:space="0" w:color="auto"/>
              <w:right w:val="single" w:sz="4" w:space="0" w:color="000000"/>
            </w:tcBorders>
            <w:shd w:val="clear" w:color="auto" w:fill="auto"/>
            <w:vAlign w:val="center"/>
          </w:tcPr>
          <w:p w:rsidR="00CE26DE" w:rsidRPr="00A577F8" w:rsidRDefault="003618B0" w:rsidP="00CE26DE">
            <w:pPr>
              <w:spacing w:after="0" w:line="240" w:lineRule="auto"/>
              <w:jc w:val="both"/>
              <w:rPr>
                <w:rFonts w:ascii="Sylfaen" w:eastAsia="Times New Roman" w:hAnsi="Sylfaen" w:cstheme="minorHAnsi"/>
                <w:color w:val="000000"/>
              </w:rPr>
            </w:pPr>
            <w:r w:rsidRPr="00A577F8">
              <w:rPr>
                <w:rFonts w:ascii="Sylfaen" w:eastAsia="Times New Roman" w:hAnsi="Sylfaen" w:cs="Calibri"/>
                <w:lang w:val="ka-GE"/>
              </w:rPr>
              <w:t>მიზანი 11 - ქალაქებისა და დასახლებების ინკლუზიური, უსაფრთხო და მდგრადი განვითარება</w:t>
            </w:r>
          </w:p>
        </w:tc>
      </w:tr>
      <w:tr w:rsidR="00B93650" w:rsidRPr="00A577F8" w:rsidTr="00131C53">
        <w:trPr>
          <w:trHeight w:val="280"/>
          <w:jc w:val="center"/>
        </w:trPr>
        <w:tc>
          <w:tcPr>
            <w:tcW w:w="3268" w:type="dxa"/>
            <w:tcBorders>
              <w:top w:val="nil"/>
              <w:left w:val="single" w:sz="4" w:space="0" w:color="auto"/>
              <w:bottom w:val="single" w:sz="4" w:space="0" w:color="auto"/>
              <w:right w:val="single" w:sz="4" w:space="0" w:color="auto"/>
            </w:tcBorders>
            <w:shd w:val="clear" w:color="auto" w:fill="auto"/>
            <w:vAlign w:val="center"/>
          </w:tcPr>
          <w:p w:rsidR="00B93650" w:rsidRPr="00A577F8" w:rsidRDefault="00B93650" w:rsidP="00365D33">
            <w:pPr>
              <w:spacing w:after="0" w:line="240" w:lineRule="auto"/>
              <w:jc w:val="center"/>
              <w:rPr>
                <w:rFonts w:ascii="Sylfaen" w:hAnsi="Sylfaen" w:cs="Sylfaen"/>
                <w:b/>
                <w:bCs/>
              </w:rPr>
            </w:pPr>
          </w:p>
        </w:tc>
        <w:tc>
          <w:tcPr>
            <w:tcW w:w="11397" w:type="dxa"/>
            <w:gridSpan w:val="3"/>
            <w:tcBorders>
              <w:top w:val="single" w:sz="4" w:space="0" w:color="auto"/>
              <w:left w:val="nil"/>
              <w:bottom w:val="single" w:sz="4" w:space="0" w:color="auto"/>
              <w:right w:val="single" w:sz="4" w:space="0" w:color="000000"/>
            </w:tcBorders>
            <w:shd w:val="clear" w:color="auto" w:fill="auto"/>
            <w:vAlign w:val="center"/>
          </w:tcPr>
          <w:p w:rsidR="00B93650" w:rsidRPr="00A577F8" w:rsidRDefault="00B93650" w:rsidP="00CE26DE">
            <w:pPr>
              <w:spacing w:after="0" w:line="240" w:lineRule="auto"/>
              <w:jc w:val="both"/>
              <w:rPr>
                <w:rFonts w:ascii="Sylfaen" w:eastAsia="Times New Roman" w:hAnsi="Sylfaen" w:cs="Calibri"/>
                <w:lang w:val="ka-GE"/>
              </w:rPr>
            </w:pPr>
          </w:p>
        </w:tc>
      </w:tr>
      <w:tr w:rsidR="00E454EA" w:rsidRPr="00A577F8" w:rsidTr="00131C53">
        <w:trPr>
          <w:trHeight w:val="143"/>
          <w:jc w:val="center"/>
        </w:trPr>
        <w:tc>
          <w:tcPr>
            <w:tcW w:w="3268" w:type="dxa"/>
            <w:tcBorders>
              <w:top w:val="nil"/>
              <w:left w:val="single" w:sz="4" w:space="0" w:color="auto"/>
              <w:bottom w:val="single" w:sz="4" w:space="0" w:color="auto"/>
              <w:right w:val="single" w:sz="4" w:space="0" w:color="auto"/>
            </w:tcBorders>
            <w:shd w:val="clear" w:color="auto" w:fill="auto"/>
            <w:vAlign w:val="center"/>
            <w:hideMark/>
          </w:tcPr>
          <w:p w:rsidR="00E454EA" w:rsidRPr="00A577F8" w:rsidRDefault="00E454E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397" w:type="dxa"/>
            <w:gridSpan w:val="3"/>
            <w:tcBorders>
              <w:top w:val="single" w:sz="4" w:space="0" w:color="auto"/>
              <w:left w:val="nil"/>
              <w:bottom w:val="single" w:sz="4" w:space="0" w:color="auto"/>
              <w:right w:val="single" w:sz="4" w:space="0" w:color="000000"/>
            </w:tcBorders>
            <w:shd w:val="clear" w:color="auto" w:fill="auto"/>
            <w:vAlign w:val="center"/>
            <w:hideMark/>
          </w:tcPr>
          <w:p w:rsidR="00E454EA" w:rsidRPr="00A577F8" w:rsidRDefault="00E454EA" w:rsidP="00365D33">
            <w:pPr>
              <w:spacing w:after="0" w:line="240" w:lineRule="auto"/>
              <w:rPr>
                <w:rFonts w:ascii="Sylfaen" w:eastAsia="Times New Roman" w:hAnsi="Sylfaen" w:cstheme="minorHAnsi"/>
                <w:color w:val="000000"/>
                <w:lang w:val="ka-GE"/>
              </w:rPr>
            </w:pPr>
            <w:r w:rsidRPr="00A577F8">
              <w:rPr>
                <w:rFonts w:ascii="Sylfaen" w:eastAsia="Times New Roman" w:hAnsi="Sylfaen" w:cstheme="minorHAnsi"/>
                <w:color w:val="000000"/>
              </w:rPr>
              <w:t>ზუგდიდის</w:t>
            </w:r>
            <w:r w:rsidRPr="00A577F8">
              <w:rPr>
                <w:rFonts w:ascii="Sylfaen" w:eastAsia="Times New Roman" w:hAnsi="Sylfaen" w:cstheme="minorHAnsi"/>
                <w:color w:val="000000"/>
              </w:rPr>
              <w:tab/>
              <w:t>მუნიციპალიტეტის</w:t>
            </w:r>
            <w:r w:rsidRPr="00A577F8">
              <w:rPr>
                <w:rFonts w:ascii="Sylfaen" w:eastAsia="Times New Roman" w:hAnsi="Sylfaen" w:cstheme="minorHAnsi"/>
                <w:color w:val="000000"/>
              </w:rPr>
              <w:tab/>
              <w:t>ტერიტორიაზე</w:t>
            </w:r>
            <w:r w:rsidRPr="00A577F8">
              <w:rPr>
                <w:rFonts w:ascii="Sylfaen" w:eastAsia="Times New Roman" w:hAnsi="Sylfaen" w:cstheme="minorHAnsi"/>
                <w:color w:val="000000"/>
              </w:rPr>
              <w:tab/>
              <w:t>მოსახლეობის უსაფრთხოების უზრუნველყოფა</w:t>
            </w:r>
            <w:r w:rsidRPr="00A577F8">
              <w:rPr>
                <w:rFonts w:ascii="Sylfaen" w:eastAsia="Times New Roman" w:hAnsi="Sylfaen" w:cstheme="minorHAnsi"/>
                <w:color w:val="000000"/>
                <w:lang w:val="ka-GE"/>
              </w:rPr>
              <w:t>.</w:t>
            </w:r>
          </w:p>
        </w:tc>
      </w:tr>
    </w:tbl>
    <w:tbl>
      <w:tblPr>
        <w:tblpPr w:leftFromText="180" w:rightFromText="180" w:vertAnchor="text" w:tblpXSpec="center" w:tblpY="211"/>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1"/>
        <w:gridCol w:w="669"/>
        <w:gridCol w:w="3048"/>
        <w:gridCol w:w="1374"/>
        <w:gridCol w:w="2010"/>
        <w:gridCol w:w="1742"/>
        <w:gridCol w:w="2791"/>
      </w:tblGrid>
      <w:tr w:rsidR="00245EA3" w:rsidRPr="00A577F8" w:rsidTr="00131C53">
        <w:trPr>
          <w:trHeight w:val="121"/>
        </w:trPr>
        <w:tc>
          <w:tcPr>
            <w:tcW w:w="2941" w:type="dxa"/>
            <w:vMerge w:val="restart"/>
          </w:tcPr>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jc w:val="center"/>
              <w:rPr>
                <w:rFonts w:cstheme="minorHAnsi"/>
                <w:sz w:val="22"/>
                <w:szCs w:val="22"/>
                <w:lang w:val="ka-GE"/>
              </w:rPr>
            </w:pPr>
            <w:r w:rsidRPr="00A577F8">
              <w:rPr>
                <w:rFonts w:cstheme="minorHAnsi"/>
                <w:sz w:val="22"/>
                <w:szCs w:val="22"/>
                <w:lang w:val="ka-GE"/>
              </w:rPr>
              <w:t xml:space="preserve">საბოლოო შედეგის </w:t>
            </w:r>
            <w:r w:rsidRPr="00A577F8">
              <w:rPr>
                <w:rFonts w:cstheme="minorHAnsi"/>
                <w:sz w:val="22"/>
                <w:szCs w:val="22"/>
                <w:lang w:val="ka-GE"/>
              </w:rPr>
              <w:lastRenderedPageBreak/>
              <w:t>შეფასების ინდიკატორი</w:t>
            </w:r>
          </w:p>
        </w:tc>
        <w:tc>
          <w:tcPr>
            <w:tcW w:w="669" w:type="dxa"/>
          </w:tcPr>
          <w:p w:rsidR="00245EA3" w:rsidRPr="00A577F8" w:rsidRDefault="00245EA3" w:rsidP="00365D33">
            <w:pPr>
              <w:pStyle w:val="BodyText"/>
              <w:ind w:right="-105"/>
              <w:jc w:val="center"/>
              <w:rPr>
                <w:rFonts w:cstheme="minorHAnsi"/>
                <w:sz w:val="22"/>
                <w:szCs w:val="22"/>
              </w:rPr>
            </w:pPr>
          </w:p>
          <w:p w:rsidR="00245EA3" w:rsidRPr="00A577F8" w:rsidRDefault="00245EA3" w:rsidP="00365D33">
            <w:pPr>
              <w:pStyle w:val="BodyText"/>
              <w:ind w:right="-105"/>
              <w:jc w:val="center"/>
              <w:rPr>
                <w:rFonts w:cstheme="minorHAnsi"/>
                <w:sz w:val="22"/>
                <w:szCs w:val="22"/>
              </w:rPr>
            </w:pPr>
            <w:r w:rsidRPr="00A577F8">
              <w:rPr>
                <w:rFonts w:cstheme="minorHAnsi"/>
                <w:sz w:val="22"/>
                <w:szCs w:val="22"/>
              </w:rPr>
              <w:t>№</w:t>
            </w:r>
          </w:p>
        </w:tc>
        <w:tc>
          <w:tcPr>
            <w:tcW w:w="3048"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1374"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2010"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1742"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2791" w:type="dxa"/>
          </w:tcPr>
          <w:p w:rsidR="00245EA3" w:rsidRPr="00A577F8" w:rsidRDefault="00245EA3" w:rsidP="00365D33">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561665" w:rsidRPr="00A577F8" w:rsidTr="00131C53">
        <w:trPr>
          <w:trHeight w:val="691"/>
        </w:trPr>
        <w:tc>
          <w:tcPr>
            <w:tcW w:w="2941" w:type="dxa"/>
            <w:vMerge/>
            <w:tcBorders>
              <w:bottom w:val="single" w:sz="4" w:space="0" w:color="auto"/>
            </w:tcBorders>
          </w:tcPr>
          <w:p w:rsidR="00561665" w:rsidRPr="00A577F8" w:rsidRDefault="00561665" w:rsidP="00561665">
            <w:pPr>
              <w:pStyle w:val="BodyText"/>
              <w:ind w:right="358"/>
              <w:jc w:val="both"/>
              <w:rPr>
                <w:rFonts w:cstheme="minorHAnsi"/>
                <w:sz w:val="22"/>
                <w:szCs w:val="22"/>
              </w:rPr>
            </w:pPr>
          </w:p>
        </w:tc>
        <w:tc>
          <w:tcPr>
            <w:tcW w:w="669" w:type="dxa"/>
            <w:tcBorders>
              <w:bottom w:val="single" w:sz="4" w:space="0" w:color="auto"/>
            </w:tcBorders>
          </w:tcPr>
          <w:p w:rsidR="00561665" w:rsidRPr="00A577F8" w:rsidRDefault="00561665" w:rsidP="00561665">
            <w:pPr>
              <w:pStyle w:val="BodyText"/>
              <w:ind w:right="358"/>
              <w:jc w:val="both"/>
              <w:rPr>
                <w:rFonts w:cstheme="minorHAnsi"/>
                <w:sz w:val="22"/>
                <w:szCs w:val="22"/>
                <w:lang w:val="ka-GE"/>
              </w:rPr>
            </w:pPr>
            <w:r w:rsidRPr="00A577F8">
              <w:rPr>
                <w:rFonts w:cstheme="minorHAnsi"/>
                <w:sz w:val="22"/>
                <w:szCs w:val="22"/>
                <w:lang w:val="ka-GE"/>
              </w:rPr>
              <w:t>1</w:t>
            </w:r>
          </w:p>
        </w:tc>
        <w:tc>
          <w:tcPr>
            <w:tcW w:w="3048" w:type="dxa"/>
            <w:tcBorders>
              <w:bottom w:val="single" w:sz="4" w:space="0" w:color="auto"/>
            </w:tcBorders>
          </w:tcPr>
          <w:p w:rsidR="00561665" w:rsidRPr="00A577F8" w:rsidRDefault="00561665" w:rsidP="00561665">
            <w:pPr>
              <w:widowControl w:val="0"/>
              <w:tabs>
                <w:tab w:val="left" w:pos="1231"/>
              </w:tabs>
              <w:autoSpaceDE w:val="0"/>
              <w:autoSpaceDN w:val="0"/>
              <w:spacing w:after="0" w:line="240" w:lineRule="auto"/>
              <w:jc w:val="both"/>
              <w:rPr>
                <w:rFonts w:ascii="Sylfaen" w:eastAsia="Sylfaen" w:hAnsi="Sylfaen" w:cstheme="minorHAnsi"/>
                <w:sz w:val="20"/>
                <w:szCs w:val="20"/>
              </w:rPr>
            </w:pPr>
            <w:r w:rsidRPr="00A577F8">
              <w:rPr>
                <w:rFonts w:ascii="Sylfaen" w:eastAsia="Sylfaen" w:hAnsi="Sylfaen" w:cstheme="minorHAnsi"/>
                <w:sz w:val="20"/>
                <w:szCs w:val="20"/>
              </w:rPr>
              <w:t>ზუგდიდის მუნიციპალიტეტის ტერიტორიიდან გაყვანილი მაწანწალა ძაღლების რაოდენობა</w:t>
            </w:r>
          </w:p>
        </w:tc>
        <w:tc>
          <w:tcPr>
            <w:tcW w:w="1374" w:type="dxa"/>
            <w:tcBorders>
              <w:bottom w:val="single" w:sz="4" w:space="0" w:color="auto"/>
            </w:tcBorders>
          </w:tcPr>
          <w:p w:rsidR="00561665" w:rsidRPr="00A577F8" w:rsidRDefault="00561665" w:rsidP="00561665">
            <w:pPr>
              <w:widowControl w:val="0"/>
              <w:autoSpaceDE w:val="0"/>
              <w:autoSpaceDN w:val="0"/>
              <w:spacing w:after="0" w:line="240" w:lineRule="auto"/>
              <w:ind w:right="75"/>
              <w:jc w:val="both"/>
              <w:rPr>
                <w:rFonts w:ascii="Sylfaen" w:eastAsia="Sylfaen" w:hAnsi="Sylfaen" w:cstheme="minorHAnsi"/>
                <w:sz w:val="20"/>
                <w:szCs w:val="20"/>
                <w:lang w:val="ka-GE"/>
              </w:rPr>
            </w:pPr>
            <w:r w:rsidRPr="00A577F8">
              <w:rPr>
                <w:rFonts w:ascii="Sylfaen" w:eastAsia="Sylfaen" w:hAnsi="Sylfaen" w:cstheme="minorHAnsi"/>
                <w:sz w:val="20"/>
                <w:szCs w:val="20"/>
                <w:lang w:val="ka-GE"/>
              </w:rPr>
              <w:t>150-მდე ერთეული</w:t>
            </w:r>
          </w:p>
        </w:tc>
        <w:tc>
          <w:tcPr>
            <w:tcW w:w="2010" w:type="dxa"/>
            <w:tcBorders>
              <w:bottom w:val="single" w:sz="4" w:space="0" w:color="auto"/>
            </w:tcBorders>
          </w:tcPr>
          <w:p w:rsidR="00561665" w:rsidRPr="00A577F8" w:rsidRDefault="00561665" w:rsidP="00561665">
            <w:pPr>
              <w:widowControl w:val="0"/>
              <w:autoSpaceDE w:val="0"/>
              <w:autoSpaceDN w:val="0"/>
              <w:spacing w:after="0" w:line="240" w:lineRule="auto"/>
              <w:ind w:right="75"/>
              <w:jc w:val="both"/>
              <w:rPr>
                <w:rFonts w:ascii="Sylfaen" w:eastAsia="Sylfaen" w:hAnsi="Sylfaen" w:cstheme="minorHAnsi"/>
                <w:sz w:val="20"/>
                <w:szCs w:val="20"/>
              </w:rPr>
            </w:pPr>
            <w:r w:rsidRPr="00A577F8">
              <w:rPr>
                <w:rFonts w:ascii="Sylfaen" w:eastAsia="Sylfaen" w:hAnsi="Sylfaen" w:cstheme="minorHAnsi"/>
                <w:sz w:val="20"/>
                <w:szCs w:val="20"/>
                <w:lang w:val="ka-GE"/>
              </w:rPr>
              <w:t xml:space="preserve">წლიურად </w:t>
            </w:r>
            <w:r w:rsidRPr="00A577F8">
              <w:rPr>
                <w:rFonts w:ascii="Sylfaen" w:eastAsia="Sylfaen" w:hAnsi="Sylfaen" w:cstheme="minorHAnsi"/>
                <w:sz w:val="20"/>
                <w:szCs w:val="20"/>
              </w:rPr>
              <w:t xml:space="preserve">150-200 </w:t>
            </w:r>
            <w:r w:rsidRPr="00A577F8">
              <w:rPr>
                <w:rFonts w:ascii="Sylfaen" w:eastAsia="Sylfaen" w:hAnsi="Sylfaen" w:cstheme="minorHAnsi"/>
                <w:sz w:val="20"/>
                <w:szCs w:val="20"/>
                <w:lang w:val="ka-GE"/>
              </w:rPr>
              <w:t xml:space="preserve">მდე </w:t>
            </w:r>
            <w:r w:rsidRPr="00A577F8">
              <w:rPr>
                <w:rFonts w:ascii="Sylfaen" w:eastAsia="Sylfaen" w:hAnsi="Sylfaen" w:cstheme="minorHAnsi"/>
                <w:sz w:val="20"/>
                <w:szCs w:val="20"/>
              </w:rPr>
              <w:t>ერთეული</w:t>
            </w:r>
          </w:p>
        </w:tc>
        <w:tc>
          <w:tcPr>
            <w:tcW w:w="1742" w:type="dxa"/>
            <w:tcBorders>
              <w:bottom w:val="single" w:sz="4" w:space="0" w:color="auto"/>
            </w:tcBorders>
          </w:tcPr>
          <w:p w:rsidR="00561665" w:rsidRPr="00A577F8" w:rsidRDefault="00561665" w:rsidP="00561665">
            <w:pPr>
              <w:widowControl w:val="0"/>
              <w:autoSpaceDE w:val="0"/>
              <w:autoSpaceDN w:val="0"/>
              <w:spacing w:after="0" w:line="240" w:lineRule="auto"/>
              <w:ind w:right="75"/>
              <w:jc w:val="both"/>
              <w:rPr>
                <w:rFonts w:ascii="Sylfaen" w:eastAsia="Sylfaen" w:hAnsi="Sylfaen" w:cstheme="minorHAnsi"/>
                <w:sz w:val="20"/>
                <w:szCs w:val="20"/>
                <w:lang w:val="ka-GE"/>
              </w:rPr>
            </w:pPr>
            <w:r w:rsidRPr="00A577F8">
              <w:rPr>
                <w:rFonts w:ascii="Sylfaen" w:eastAsia="Sylfaen" w:hAnsi="Sylfaen" w:cstheme="minorHAnsi"/>
                <w:sz w:val="20"/>
                <w:szCs w:val="20"/>
                <w:lang w:val="ka-GE"/>
              </w:rPr>
              <w:t>10%</w:t>
            </w:r>
          </w:p>
        </w:tc>
        <w:tc>
          <w:tcPr>
            <w:tcW w:w="2791" w:type="dxa"/>
            <w:tcBorders>
              <w:bottom w:val="single" w:sz="4" w:space="0" w:color="auto"/>
            </w:tcBorders>
          </w:tcPr>
          <w:p w:rsidR="00561665" w:rsidRPr="00A577F8" w:rsidRDefault="00561665" w:rsidP="00561665">
            <w:pPr>
              <w:widowControl w:val="0"/>
              <w:autoSpaceDE w:val="0"/>
              <w:autoSpaceDN w:val="0"/>
              <w:spacing w:after="0" w:line="240" w:lineRule="auto"/>
              <w:ind w:right="75"/>
              <w:jc w:val="both"/>
              <w:rPr>
                <w:rFonts w:ascii="Sylfaen" w:eastAsia="Sylfaen" w:hAnsi="Sylfaen" w:cstheme="minorHAnsi"/>
                <w:sz w:val="20"/>
                <w:szCs w:val="20"/>
              </w:rPr>
            </w:pPr>
            <w:r w:rsidRPr="00A577F8">
              <w:rPr>
                <w:rFonts w:ascii="Sylfaen" w:eastAsia="Sylfaen" w:hAnsi="Sylfaen" w:cstheme="minorHAnsi"/>
                <w:sz w:val="20"/>
                <w:szCs w:val="20"/>
              </w:rPr>
              <w:t>დაგეგმილზე ნაკლები მომართვიანობა</w:t>
            </w:r>
          </w:p>
        </w:tc>
      </w:tr>
      <w:tr w:rsidR="00561665" w:rsidRPr="00A577F8" w:rsidTr="00131C53">
        <w:trPr>
          <w:trHeight w:val="171"/>
        </w:trPr>
        <w:tc>
          <w:tcPr>
            <w:tcW w:w="2941" w:type="dxa"/>
            <w:vMerge/>
            <w:tcBorders>
              <w:top w:val="single" w:sz="4" w:space="0" w:color="auto"/>
              <w:left w:val="single" w:sz="4" w:space="0" w:color="auto"/>
              <w:bottom w:val="single" w:sz="4" w:space="0" w:color="auto"/>
              <w:right w:val="single" w:sz="4" w:space="0" w:color="auto"/>
            </w:tcBorders>
          </w:tcPr>
          <w:p w:rsidR="00561665" w:rsidRPr="00A577F8" w:rsidRDefault="00561665" w:rsidP="00561665">
            <w:pPr>
              <w:pStyle w:val="BodyText"/>
              <w:ind w:right="358"/>
              <w:jc w:val="both"/>
              <w:rPr>
                <w:rFonts w:cstheme="minorHAnsi"/>
                <w:sz w:val="22"/>
                <w:szCs w:val="22"/>
              </w:rPr>
            </w:pPr>
          </w:p>
        </w:tc>
        <w:tc>
          <w:tcPr>
            <w:tcW w:w="669" w:type="dxa"/>
            <w:tcBorders>
              <w:top w:val="single" w:sz="4" w:space="0" w:color="auto"/>
              <w:left w:val="single" w:sz="4" w:space="0" w:color="auto"/>
              <w:bottom w:val="single" w:sz="4" w:space="0" w:color="auto"/>
              <w:right w:val="single" w:sz="4" w:space="0" w:color="auto"/>
            </w:tcBorders>
          </w:tcPr>
          <w:p w:rsidR="00561665" w:rsidRPr="00A577F8" w:rsidRDefault="00561665" w:rsidP="00561665">
            <w:pPr>
              <w:pStyle w:val="BodyText"/>
              <w:ind w:right="358"/>
              <w:jc w:val="both"/>
              <w:rPr>
                <w:rFonts w:cstheme="minorHAnsi"/>
                <w:sz w:val="22"/>
                <w:szCs w:val="22"/>
                <w:lang w:val="ka-GE"/>
              </w:rPr>
            </w:pPr>
            <w:r w:rsidRPr="00A577F8">
              <w:rPr>
                <w:rFonts w:cstheme="minorHAnsi"/>
                <w:sz w:val="22"/>
                <w:szCs w:val="22"/>
                <w:lang w:val="ka-GE"/>
              </w:rPr>
              <w:t>2</w:t>
            </w:r>
          </w:p>
        </w:tc>
        <w:tc>
          <w:tcPr>
            <w:tcW w:w="3048" w:type="dxa"/>
            <w:tcBorders>
              <w:top w:val="single" w:sz="4" w:space="0" w:color="auto"/>
              <w:left w:val="single" w:sz="4" w:space="0" w:color="auto"/>
              <w:bottom w:val="single" w:sz="4" w:space="0" w:color="auto"/>
              <w:right w:val="single" w:sz="4" w:space="0" w:color="auto"/>
            </w:tcBorders>
          </w:tcPr>
          <w:p w:rsidR="00561665" w:rsidRPr="00A577F8" w:rsidRDefault="00561665" w:rsidP="00561665">
            <w:pPr>
              <w:widowControl w:val="0"/>
              <w:tabs>
                <w:tab w:val="left" w:pos="827"/>
                <w:tab w:val="left" w:pos="828"/>
              </w:tabs>
              <w:autoSpaceDE w:val="0"/>
              <w:autoSpaceDN w:val="0"/>
              <w:spacing w:after="0" w:line="240" w:lineRule="auto"/>
              <w:ind w:left="-14"/>
              <w:rPr>
                <w:rFonts w:ascii="Sylfaen" w:eastAsia="Sylfaen" w:hAnsi="Sylfaen" w:cstheme="minorHAnsi"/>
                <w:sz w:val="20"/>
                <w:szCs w:val="20"/>
              </w:rPr>
            </w:pPr>
            <w:r w:rsidRPr="00A577F8">
              <w:rPr>
                <w:rFonts w:ascii="Sylfaen" w:eastAsia="Sylfaen" w:hAnsi="Sylfaen" w:cstheme="minorHAnsi"/>
                <w:sz w:val="20"/>
                <w:szCs w:val="20"/>
              </w:rPr>
              <w:t xml:space="preserve">გარემოდან ამოღებული მგლების რაოდენობა </w:t>
            </w:r>
          </w:p>
          <w:p w:rsidR="00561665" w:rsidRPr="00A577F8" w:rsidRDefault="00561665" w:rsidP="00561665">
            <w:pPr>
              <w:widowControl w:val="0"/>
              <w:autoSpaceDE w:val="0"/>
              <w:autoSpaceDN w:val="0"/>
              <w:spacing w:after="0" w:line="240" w:lineRule="auto"/>
              <w:ind w:left="-14"/>
              <w:jc w:val="both"/>
              <w:rPr>
                <w:rFonts w:ascii="Sylfaen" w:eastAsia="Sylfaen" w:hAnsi="Sylfaen" w:cstheme="minorHAnsi"/>
                <w:sz w:val="20"/>
                <w:szCs w:val="20"/>
              </w:rPr>
            </w:pPr>
          </w:p>
        </w:tc>
        <w:tc>
          <w:tcPr>
            <w:tcW w:w="1374" w:type="dxa"/>
            <w:tcBorders>
              <w:top w:val="single" w:sz="4" w:space="0" w:color="auto"/>
              <w:left w:val="single" w:sz="4" w:space="0" w:color="auto"/>
              <w:bottom w:val="single" w:sz="4" w:space="0" w:color="auto"/>
              <w:right w:val="single" w:sz="4" w:space="0" w:color="auto"/>
            </w:tcBorders>
          </w:tcPr>
          <w:p w:rsidR="00561665" w:rsidRPr="00A577F8" w:rsidRDefault="00561665" w:rsidP="00561665">
            <w:pPr>
              <w:widowControl w:val="0"/>
              <w:autoSpaceDE w:val="0"/>
              <w:autoSpaceDN w:val="0"/>
              <w:spacing w:after="0" w:line="240" w:lineRule="auto"/>
              <w:ind w:right="75"/>
              <w:jc w:val="both"/>
              <w:rPr>
                <w:rFonts w:ascii="Sylfaen" w:eastAsia="Sylfaen" w:hAnsi="Sylfaen" w:cstheme="minorHAnsi"/>
                <w:sz w:val="20"/>
                <w:szCs w:val="20"/>
              </w:rPr>
            </w:pPr>
            <w:r w:rsidRPr="00A577F8">
              <w:rPr>
                <w:rFonts w:ascii="Sylfaen" w:eastAsia="Sylfaen" w:hAnsi="Sylfaen" w:cstheme="minorHAnsi"/>
                <w:sz w:val="20"/>
                <w:szCs w:val="20"/>
              </w:rPr>
              <w:t xml:space="preserve">5 </w:t>
            </w:r>
            <w:r w:rsidRPr="00A577F8">
              <w:rPr>
                <w:rFonts w:ascii="Sylfaen" w:eastAsia="Sylfaen" w:hAnsi="Sylfaen" w:cstheme="minorHAnsi"/>
                <w:sz w:val="20"/>
                <w:szCs w:val="20"/>
                <w:lang w:val="ka-GE"/>
              </w:rPr>
              <w:t>-</w:t>
            </w:r>
            <w:r w:rsidRPr="00A577F8">
              <w:rPr>
                <w:rFonts w:ascii="Sylfaen" w:eastAsia="Sylfaen" w:hAnsi="Sylfaen" w:cstheme="minorHAnsi"/>
                <w:sz w:val="20"/>
                <w:szCs w:val="20"/>
              </w:rPr>
              <w:t xml:space="preserve"> </w:t>
            </w:r>
            <w:r w:rsidRPr="00A577F8">
              <w:rPr>
                <w:rFonts w:ascii="Sylfaen" w:eastAsia="Sylfaen" w:hAnsi="Sylfaen" w:cstheme="minorHAnsi"/>
                <w:sz w:val="20"/>
                <w:szCs w:val="20"/>
                <w:lang w:val="ka-GE"/>
              </w:rPr>
              <w:t xml:space="preserve">მდე </w:t>
            </w:r>
            <w:r w:rsidRPr="00A577F8">
              <w:rPr>
                <w:rFonts w:ascii="Sylfaen" w:eastAsia="Sylfaen" w:hAnsi="Sylfaen" w:cstheme="minorHAnsi"/>
                <w:sz w:val="20"/>
                <w:szCs w:val="20"/>
              </w:rPr>
              <w:t>ერთეული;</w:t>
            </w:r>
          </w:p>
        </w:tc>
        <w:tc>
          <w:tcPr>
            <w:tcW w:w="2010" w:type="dxa"/>
            <w:tcBorders>
              <w:top w:val="single" w:sz="4" w:space="0" w:color="auto"/>
              <w:left w:val="single" w:sz="4" w:space="0" w:color="auto"/>
              <w:bottom w:val="single" w:sz="4" w:space="0" w:color="auto"/>
              <w:right w:val="single" w:sz="4" w:space="0" w:color="auto"/>
            </w:tcBorders>
          </w:tcPr>
          <w:p w:rsidR="00561665" w:rsidRPr="00A577F8" w:rsidRDefault="00561665" w:rsidP="00561665">
            <w:pPr>
              <w:widowControl w:val="0"/>
              <w:autoSpaceDE w:val="0"/>
              <w:autoSpaceDN w:val="0"/>
              <w:spacing w:after="0" w:line="240" w:lineRule="auto"/>
              <w:ind w:right="75"/>
              <w:jc w:val="both"/>
              <w:rPr>
                <w:rFonts w:ascii="Sylfaen" w:eastAsia="Sylfaen" w:hAnsi="Sylfaen" w:cstheme="minorHAnsi"/>
                <w:sz w:val="20"/>
                <w:szCs w:val="20"/>
                <w:lang w:val="ka-GE"/>
              </w:rPr>
            </w:pPr>
            <w:r w:rsidRPr="00A577F8">
              <w:rPr>
                <w:rFonts w:ascii="Sylfaen" w:eastAsia="Sylfaen" w:hAnsi="Sylfaen" w:cstheme="minorHAnsi"/>
                <w:sz w:val="20"/>
                <w:szCs w:val="20"/>
                <w:lang w:val="ka-GE"/>
              </w:rPr>
              <w:t>საბაზისო მაჩვენებლის შენარჩუნება</w:t>
            </w:r>
          </w:p>
        </w:tc>
        <w:tc>
          <w:tcPr>
            <w:tcW w:w="1742" w:type="dxa"/>
            <w:tcBorders>
              <w:top w:val="single" w:sz="4" w:space="0" w:color="auto"/>
              <w:left w:val="single" w:sz="4" w:space="0" w:color="auto"/>
              <w:bottom w:val="single" w:sz="4" w:space="0" w:color="auto"/>
              <w:right w:val="single" w:sz="4" w:space="0" w:color="auto"/>
            </w:tcBorders>
          </w:tcPr>
          <w:p w:rsidR="00561665" w:rsidRPr="00A577F8" w:rsidRDefault="00561665" w:rsidP="00561665">
            <w:pPr>
              <w:widowControl w:val="0"/>
              <w:autoSpaceDE w:val="0"/>
              <w:autoSpaceDN w:val="0"/>
              <w:spacing w:after="0" w:line="240" w:lineRule="auto"/>
              <w:ind w:right="75"/>
              <w:jc w:val="both"/>
              <w:rPr>
                <w:rFonts w:ascii="Sylfaen" w:eastAsia="Sylfaen" w:hAnsi="Sylfaen" w:cstheme="minorHAnsi"/>
                <w:sz w:val="20"/>
                <w:szCs w:val="20"/>
              </w:rPr>
            </w:pPr>
            <w:r w:rsidRPr="00A577F8">
              <w:rPr>
                <w:rFonts w:ascii="Sylfaen" w:eastAsia="Sylfaen" w:hAnsi="Sylfaen" w:cstheme="minorHAnsi"/>
                <w:sz w:val="20"/>
                <w:szCs w:val="20"/>
                <w:lang w:val="ka-GE"/>
              </w:rPr>
              <w:t>5%</w:t>
            </w:r>
          </w:p>
        </w:tc>
        <w:tc>
          <w:tcPr>
            <w:tcW w:w="2791" w:type="dxa"/>
            <w:tcBorders>
              <w:top w:val="single" w:sz="4" w:space="0" w:color="auto"/>
              <w:left w:val="single" w:sz="4" w:space="0" w:color="auto"/>
              <w:bottom w:val="single" w:sz="4" w:space="0" w:color="auto"/>
              <w:right w:val="single" w:sz="4" w:space="0" w:color="auto"/>
            </w:tcBorders>
          </w:tcPr>
          <w:p w:rsidR="00561665" w:rsidRPr="00A577F8" w:rsidRDefault="00561665" w:rsidP="00561665">
            <w:pPr>
              <w:widowControl w:val="0"/>
              <w:autoSpaceDE w:val="0"/>
              <w:autoSpaceDN w:val="0"/>
              <w:spacing w:after="0" w:line="240" w:lineRule="auto"/>
              <w:ind w:right="75"/>
              <w:jc w:val="both"/>
              <w:rPr>
                <w:rFonts w:ascii="Sylfaen" w:eastAsia="Sylfaen" w:hAnsi="Sylfaen" w:cstheme="minorHAnsi"/>
                <w:sz w:val="20"/>
                <w:szCs w:val="20"/>
              </w:rPr>
            </w:pPr>
            <w:r w:rsidRPr="00A577F8">
              <w:rPr>
                <w:rFonts w:ascii="Sylfaen" w:eastAsia="Sylfaen" w:hAnsi="Sylfaen" w:cstheme="minorHAnsi"/>
                <w:sz w:val="20"/>
                <w:szCs w:val="20"/>
              </w:rPr>
              <w:t>დაგეგმილზე ნაკლები მომართვიანობა</w:t>
            </w:r>
          </w:p>
        </w:tc>
      </w:tr>
      <w:tr w:rsidR="008E509A" w:rsidRPr="00A577F8" w:rsidTr="00131C53">
        <w:trPr>
          <w:gridAfter w:val="6"/>
          <w:wAfter w:w="11634" w:type="dxa"/>
          <w:trHeight w:val="290"/>
        </w:trPr>
        <w:tc>
          <w:tcPr>
            <w:tcW w:w="2941" w:type="dxa"/>
            <w:vMerge/>
            <w:tcBorders>
              <w:top w:val="single" w:sz="4" w:space="0" w:color="auto"/>
              <w:left w:val="single" w:sz="4" w:space="0" w:color="auto"/>
              <w:bottom w:val="single" w:sz="4" w:space="0" w:color="auto"/>
              <w:right w:val="single" w:sz="4" w:space="0" w:color="auto"/>
            </w:tcBorders>
          </w:tcPr>
          <w:p w:rsidR="008E509A" w:rsidRPr="00A577F8" w:rsidRDefault="008E509A" w:rsidP="00365D33">
            <w:pPr>
              <w:pStyle w:val="BodyText"/>
              <w:ind w:right="358"/>
              <w:jc w:val="both"/>
              <w:rPr>
                <w:rFonts w:cstheme="minorHAnsi"/>
                <w:sz w:val="22"/>
                <w:szCs w:val="22"/>
              </w:rPr>
            </w:pPr>
          </w:p>
        </w:tc>
      </w:tr>
    </w:tbl>
    <w:p w:rsidR="002D39C1" w:rsidRPr="00A577F8" w:rsidRDefault="002D39C1" w:rsidP="00365D33">
      <w:pPr>
        <w:spacing w:after="0"/>
        <w:rPr>
          <w:rFonts w:ascii="Sylfaen" w:hAnsi="Sylfaen" w:cstheme="minorHAnsi"/>
          <w:lang w:val="ka-GE"/>
        </w:rPr>
      </w:pPr>
    </w:p>
    <w:p w:rsidR="00B93650" w:rsidRPr="00A577F8" w:rsidRDefault="00B93650" w:rsidP="00365D33">
      <w:pPr>
        <w:spacing w:after="0"/>
        <w:rPr>
          <w:rFonts w:ascii="Sylfaen" w:hAnsi="Sylfaen" w:cstheme="minorHAnsi"/>
          <w:lang w:val="ka-GE"/>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B93650" w:rsidRPr="00A577F8" w:rsidRDefault="00B93650" w:rsidP="00561665">
      <w:pPr>
        <w:spacing w:after="0"/>
        <w:jc w:val="center"/>
        <w:rPr>
          <w:rFonts w:ascii="Sylfaen" w:eastAsia="Times New Roman" w:hAnsi="Sylfaen" w:cstheme="minorHAnsi"/>
          <w:b/>
          <w:color w:val="000000"/>
        </w:rPr>
      </w:pPr>
    </w:p>
    <w:p w:rsidR="00561665" w:rsidRPr="00A577F8" w:rsidRDefault="00561665" w:rsidP="00561665">
      <w:pPr>
        <w:spacing w:after="0"/>
        <w:jc w:val="center"/>
        <w:rPr>
          <w:rFonts w:ascii="Sylfaen" w:eastAsia="Times New Roman" w:hAnsi="Sylfaen" w:cstheme="minorHAnsi"/>
          <w:b/>
          <w:color w:val="000000"/>
        </w:rPr>
      </w:pPr>
      <w:r w:rsidRPr="00A577F8">
        <w:rPr>
          <w:rFonts w:ascii="Sylfaen" w:eastAsia="Times New Roman" w:hAnsi="Sylfaen" w:cstheme="minorHAnsi"/>
          <w:b/>
          <w:color w:val="000000"/>
        </w:rPr>
        <w:lastRenderedPageBreak/>
        <w:t>განათლება</w:t>
      </w:r>
    </w:p>
    <w:p w:rsidR="00561665" w:rsidRPr="00A577F8" w:rsidRDefault="00561665" w:rsidP="00561665">
      <w:pPr>
        <w:pStyle w:val="BodyText"/>
        <w:ind w:left="90" w:right="114"/>
        <w:jc w:val="both"/>
        <w:rPr>
          <w:rFonts w:cstheme="minorHAnsi"/>
          <w:sz w:val="22"/>
          <w:szCs w:val="22"/>
        </w:rPr>
      </w:pPr>
      <w:r w:rsidRPr="00A577F8">
        <w:rPr>
          <w:rFonts w:cstheme="minorHAnsi"/>
          <w:sz w:val="22"/>
          <w:szCs w:val="22"/>
        </w:rPr>
        <w:t>მომავალი თაობების აღზრდის მიმართულებით დაწყებით და ზოგად განათლებას</w:t>
      </w:r>
      <w:r w:rsidRPr="00A577F8">
        <w:rPr>
          <w:rFonts w:cstheme="minorHAnsi"/>
          <w:sz w:val="22"/>
          <w:szCs w:val="22"/>
          <w:lang w:val="ka-GE"/>
        </w:rPr>
        <w:t>თან ერთად</w:t>
      </w:r>
      <w:r w:rsidRPr="00A577F8">
        <w:rPr>
          <w:rFonts w:cstheme="minorHAnsi"/>
          <w:sz w:val="22"/>
          <w:szCs w:val="22"/>
        </w:rPr>
        <w:t xml:space="preserve"> მნიშვნელოვანი როლი ენიჭება ასევე სკოლამდელ განათლებას, რაც თვითმმართველი ერთეულის საკუთარ უფლებამოსილებებს განეკუთვნება და შესაბამისად მუნიციპალიტეტის ერთ-ერთ პრიორიტეტს წარმოადგენს, რომლის ფარგლებში მომდევნო წლებში განხორციელდება საბავშვო ბაღების ფუნქციონირებისათვის საჭირო გაზრდილი ასიგნებების გამოყოფა, ამ სფეროს მატერიალურ-ტექნიკური ბაზის გაუმჯობესება და პედაგოგ- აღმზრდელთა ხარისხობრივი შემადგენლობის სრულყოფა.</w:t>
      </w:r>
    </w:p>
    <w:p w:rsidR="00561665" w:rsidRPr="00A577F8" w:rsidRDefault="00561665" w:rsidP="00561665">
      <w:pPr>
        <w:pStyle w:val="BodyText"/>
        <w:ind w:left="90" w:right="114"/>
        <w:jc w:val="right"/>
        <w:rPr>
          <w:rFonts w:cstheme="minorHAnsi"/>
          <w:b/>
          <w:i/>
          <w:sz w:val="22"/>
          <w:szCs w:val="22"/>
          <w:lang w:val="ka-GE"/>
        </w:rPr>
      </w:pPr>
      <w:r w:rsidRPr="00A577F8">
        <w:rPr>
          <w:rFonts w:cstheme="minorHAnsi"/>
          <w:b/>
          <w:i/>
          <w:sz w:val="22"/>
          <w:szCs w:val="22"/>
          <w:lang w:val="ka-GE"/>
        </w:rPr>
        <w:t>ათასი ლარი</w:t>
      </w:r>
    </w:p>
    <w:p w:rsidR="00561665" w:rsidRPr="00A577F8" w:rsidRDefault="00561665" w:rsidP="00561665">
      <w:pPr>
        <w:pStyle w:val="BodyText"/>
        <w:ind w:left="90" w:right="114"/>
        <w:jc w:val="both"/>
        <w:rPr>
          <w:rFonts w:cstheme="minorHAnsi"/>
          <w:sz w:val="22"/>
          <w:szCs w:val="22"/>
        </w:rPr>
      </w:pPr>
    </w:p>
    <w:tbl>
      <w:tblPr>
        <w:tblW w:w="15100" w:type="dxa"/>
        <w:tblInd w:w="10" w:type="dxa"/>
        <w:tblLook w:val="04A0" w:firstRow="1" w:lastRow="0" w:firstColumn="1" w:lastColumn="0" w:noHBand="0" w:noVBand="1"/>
      </w:tblPr>
      <w:tblGrid>
        <w:gridCol w:w="2410"/>
        <w:gridCol w:w="7200"/>
        <w:gridCol w:w="5490"/>
      </w:tblGrid>
      <w:tr w:rsidR="00561665" w:rsidRPr="00A577F8" w:rsidTr="00561665">
        <w:trPr>
          <w:trHeight w:val="915"/>
        </w:trPr>
        <w:tc>
          <w:tcPr>
            <w:tcW w:w="24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ორგანიზაციული კოდი</w:t>
            </w:r>
          </w:p>
        </w:tc>
        <w:tc>
          <w:tcPr>
            <w:tcW w:w="7200" w:type="dxa"/>
            <w:tcBorders>
              <w:top w:val="single" w:sz="8" w:space="0" w:color="auto"/>
              <w:left w:val="nil"/>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დასახელება</w:t>
            </w:r>
          </w:p>
        </w:tc>
        <w:tc>
          <w:tcPr>
            <w:tcW w:w="5490" w:type="dxa"/>
            <w:tcBorders>
              <w:top w:val="single" w:sz="8" w:space="0" w:color="auto"/>
              <w:left w:val="nil"/>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Sylfaen" w:eastAsia="Times New Roman" w:hAnsi="Sylfaen" w:cs="Arial"/>
                <w:b/>
                <w:bCs/>
                <w:color w:val="000000"/>
                <w:sz w:val="24"/>
                <w:szCs w:val="24"/>
              </w:rPr>
            </w:pPr>
            <w:r w:rsidRPr="00A577F8">
              <w:rPr>
                <w:rFonts w:ascii="Sylfaen" w:eastAsia="Times New Roman" w:hAnsi="Sylfaen" w:cs="Arial"/>
                <w:b/>
                <w:bCs/>
                <w:color w:val="000000"/>
                <w:sz w:val="24"/>
                <w:szCs w:val="24"/>
              </w:rPr>
              <w:t>2026 წლის პროექტი</w:t>
            </w:r>
          </w:p>
        </w:tc>
      </w:tr>
      <w:tr w:rsidR="00561665" w:rsidRPr="00A577F8" w:rsidTr="00340696">
        <w:trPr>
          <w:trHeight w:val="270"/>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04 00</w:t>
            </w:r>
          </w:p>
        </w:tc>
        <w:tc>
          <w:tcPr>
            <w:tcW w:w="7200" w:type="dxa"/>
            <w:tcBorders>
              <w:top w:val="nil"/>
              <w:left w:val="nil"/>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განათლება</w:t>
            </w:r>
          </w:p>
        </w:tc>
        <w:tc>
          <w:tcPr>
            <w:tcW w:w="5490" w:type="dxa"/>
            <w:tcBorders>
              <w:top w:val="nil"/>
              <w:left w:val="nil"/>
              <w:bottom w:val="single" w:sz="8" w:space="0" w:color="auto"/>
              <w:right w:val="single" w:sz="8" w:space="0" w:color="auto"/>
            </w:tcBorders>
            <w:shd w:val="clear" w:color="auto" w:fill="auto"/>
            <w:vAlign w:val="center"/>
          </w:tcPr>
          <w:p w:rsidR="00561665" w:rsidRPr="00A577F8" w:rsidRDefault="00340696" w:rsidP="00E92657">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18,515.1</w:t>
            </w:r>
          </w:p>
        </w:tc>
      </w:tr>
      <w:tr w:rsidR="00561665" w:rsidRPr="00A577F8" w:rsidTr="00340696">
        <w:trPr>
          <w:trHeight w:val="91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04 01</w:t>
            </w:r>
          </w:p>
        </w:tc>
        <w:tc>
          <w:tcPr>
            <w:tcW w:w="7200" w:type="dxa"/>
            <w:tcBorders>
              <w:top w:val="nil"/>
              <w:left w:val="nil"/>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სკოლამდელი აღზრდის ხელშეწყობის პროგრამა</w:t>
            </w:r>
          </w:p>
        </w:tc>
        <w:tc>
          <w:tcPr>
            <w:tcW w:w="5490" w:type="dxa"/>
            <w:tcBorders>
              <w:top w:val="nil"/>
              <w:left w:val="nil"/>
              <w:bottom w:val="single" w:sz="8" w:space="0" w:color="auto"/>
              <w:right w:val="single" w:sz="8" w:space="0" w:color="auto"/>
            </w:tcBorders>
            <w:shd w:val="clear" w:color="auto" w:fill="auto"/>
            <w:vAlign w:val="center"/>
          </w:tcPr>
          <w:p w:rsidR="00561665" w:rsidRPr="00A577F8" w:rsidRDefault="00340696" w:rsidP="00E92657">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16,500.0</w:t>
            </w:r>
          </w:p>
        </w:tc>
      </w:tr>
      <w:tr w:rsidR="00561665" w:rsidRPr="00A577F8" w:rsidTr="00340696">
        <w:trPr>
          <w:trHeight w:val="136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04 03</w:t>
            </w:r>
          </w:p>
        </w:tc>
        <w:tc>
          <w:tcPr>
            <w:tcW w:w="7200" w:type="dxa"/>
            <w:tcBorders>
              <w:top w:val="nil"/>
              <w:left w:val="nil"/>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სკოლისგარეშე სწავლისა და სახელოვნებო სკოლების ხელშეწყობის პროგრამა</w:t>
            </w:r>
          </w:p>
        </w:tc>
        <w:tc>
          <w:tcPr>
            <w:tcW w:w="5490" w:type="dxa"/>
            <w:tcBorders>
              <w:top w:val="nil"/>
              <w:left w:val="nil"/>
              <w:bottom w:val="single" w:sz="8" w:space="0" w:color="auto"/>
              <w:right w:val="single" w:sz="8" w:space="0" w:color="auto"/>
            </w:tcBorders>
            <w:shd w:val="clear" w:color="auto" w:fill="auto"/>
            <w:vAlign w:val="center"/>
          </w:tcPr>
          <w:p w:rsidR="00561665" w:rsidRPr="00A577F8" w:rsidRDefault="00340696" w:rsidP="00E92657">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1,400.0</w:t>
            </w:r>
          </w:p>
        </w:tc>
      </w:tr>
      <w:tr w:rsidR="00561665" w:rsidRPr="00A577F8" w:rsidTr="00340696">
        <w:trPr>
          <w:trHeight w:val="690"/>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04 04</w:t>
            </w:r>
          </w:p>
        </w:tc>
        <w:tc>
          <w:tcPr>
            <w:tcW w:w="7200" w:type="dxa"/>
            <w:tcBorders>
              <w:top w:val="nil"/>
              <w:left w:val="nil"/>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საგანმანათლებლო-შემეცნებითი ღონისძიებების დაფინანსება/თანადაფინანსების პროგრამა</w:t>
            </w:r>
          </w:p>
        </w:tc>
        <w:tc>
          <w:tcPr>
            <w:tcW w:w="5490" w:type="dxa"/>
            <w:tcBorders>
              <w:top w:val="nil"/>
              <w:left w:val="nil"/>
              <w:bottom w:val="single" w:sz="8" w:space="0" w:color="auto"/>
              <w:right w:val="single" w:sz="8" w:space="0" w:color="auto"/>
            </w:tcBorders>
            <w:shd w:val="clear" w:color="auto" w:fill="auto"/>
            <w:vAlign w:val="center"/>
          </w:tcPr>
          <w:p w:rsidR="00561665" w:rsidRPr="00A577F8" w:rsidRDefault="00340696" w:rsidP="00E92657">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98.8</w:t>
            </w:r>
          </w:p>
        </w:tc>
      </w:tr>
      <w:tr w:rsidR="00561665" w:rsidRPr="00A577F8" w:rsidTr="00340696">
        <w:trPr>
          <w:trHeight w:val="1590"/>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04 05</w:t>
            </w:r>
          </w:p>
        </w:tc>
        <w:tc>
          <w:tcPr>
            <w:tcW w:w="7200" w:type="dxa"/>
            <w:tcBorders>
              <w:top w:val="nil"/>
              <w:left w:val="nil"/>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განსაკუთრებული ნიჭის მქონე ახალგაზრდებისა და ბავშვთა ფინანსური მხარდაჭერის  პროგრამა</w:t>
            </w:r>
          </w:p>
        </w:tc>
        <w:tc>
          <w:tcPr>
            <w:tcW w:w="5490" w:type="dxa"/>
            <w:tcBorders>
              <w:top w:val="nil"/>
              <w:left w:val="nil"/>
              <w:bottom w:val="single" w:sz="8" w:space="0" w:color="auto"/>
              <w:right w:val="single" w:sz="8" w:space="0" w:color="auto"/>
            </w:tcBorders>
            <w:shd w:val="clear" w:color="auto" w:fill="auto"/>
            <w:vAlign w:val="center"/>
          </w:tcPr>
          <w:p w:rsidR="00561665" w:rsidRPr="00A577F8" w:rsidRDefault="00340696" w:rsidP="00E92657">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466.3</w:t>
            </w:r>
          </w:p>
        </w:tc>
      </w:tr>
      <w:tr w:rsidR="00561665" w:rsidRPr="00A577F8" w:rsidTr="00340696">
        <w:trPr>
          <w:trHeight w:val="1365"/>
        </w:trPr>
        <w:tc>
          <w:tcPr>
            <w:tcW w:w="2410" w:type="dxa"/>
            <w:tcBorders>
              <w:top w:val="nil"/>
              <w:left w:val="single" w:sz="8" w:space="0" w:color="auto"/>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04 06</w:t>
            </w:r>
          </w:p>
        </w:tc>
        <w:tc>
          <w:tcPr>
            <w:tcW w:w="7200" w:type="dxa"/>
            <w:tcBorders>
              <w:top w:val="nil"/>
              <w:left w:val="nil"/>
              <w:bottom w:val="single" w:sz="8" w:space="0" w:color="auto"/>
              <w:right w:val="single" w:sz="8" w:space="0" w:color="auto"/>
            </w:tcBorders>
            <w:shd w:val="clear" w:color="auto" w:fill="auto"/>
            <w:vAlign w:val="center"/>
            <w:hideMark/>
          </w:tcPr>
          <w:p w:rsidR="00561665" w:rsidRPr="00A577F8" w:rsidRDefault="00561665" w:rsidP="00E92657">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შ. მესხია სახელობის სახელმწიფო სასწავლო უნივერსიტეტის ხელშეწყობის პროგრამა</w:t>
            </w:r>
          </w:p>
        </w:tc>
        <w:tc>
          <w:tcPr>
            <w:tcW w:w="5490" w:type="dxa"/>
            <w:tcBorders>
              <w:top w:val="nil"/>
              <w:left w:val="nil"/>
              <w:bottom w:val="single" w:sz="8" w:space="0" w:color="auto"/>
              <w:right w:val="single" w:sz="8" w:space="0" w:color="auto"/>
            </w:tcBorders>
            <w:shd w:val="clear" w:color="auto" w:fill="auto"/>
            <w:vAlign w:val="center"/>
          </w:tcPr>
          <w:p w:rsidR="00561665" w:rsidRPr="00A577F8" w:rsidRDefault="00340696" w:rsidP="00E92657">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50.0</w:t>
            </w:r>
          </w:p>
        </w:tc>
      </w:tr>
    </w:tbl>
    <w:p w:rsidR="00561665" w:rsidRPr="00A577F8" w:rsidRDefault="00561665" w:rsidP="00561665">
      <w:pPr>
        <w:pStyle w:val="BodyText"/>
        <w:ind w:left="90" w:right="114"/>
        <w:jc w:val="both"/>
        <w:rPr>
          <w:rFonts w:cstheme="minorHAnsi"/>
          <w:sz w:val="22"/>
          <w:szCs w:val="22"/>
        </w:rPr>
      </w:pPr>
    </w:p>
    <w:p w:rsidR="00804F70" w:rsidRPr="00A577F8" w:rsidRDefault="00804F70" w:rsidP="00365D33">
      <w:pPr>
        <w:spacing w:after="0"/>
        <w:rPr>
          <w:rFonts w:ascii="Sylfaen" w:hAnsi="Sylfaen" w:cstheme="minorHAnsi"/>
          <w:lang w:val="ka-GE"/>
        </w:rPr>
        <w:sectPr w:rsidR="00804F70" w:rsidRPr="00A577F8" w:rsidSect="004E33A5">
          <w:pgSz w:w="16840" w:h="11907" w:orient="landscape"/>
          <w:pgMar w:top="284" w:right="720" w:bottom="142" w:left="1080" w:header="720" w:footer="720" w:gutter="0"/>
          <w:pgNumType w:start="0"/>
          <w:cols w:space="720"/>
          <w:titlePg/>
          <w:docGrid w:linePitch="360"/>
        </w:sectPr>
      </w:pPr>
    </w:p>
    <w:p w:rsidR="00EB00BE" w:rsidRPr="00A577F8" w:rsidRDefault="00EB00BE" w:rsidP="00561665">
      <w:pPr>
        <w:spacing w:after="0"/>
        <w:rPr>
          <w:rFonts w:ascii="Sylfaen" w:eastAsia="Times New Roman" w:hAnsi="Sylfaen" w:cstheme="minorHAnsi"/>
          <w:b/>
          <w:color w:val="000000"/>
        </w:rPr>
      </w:pPr>
    </w:p>
    <w:p w:rsidR="00CA4057" w:rsidRPr="00A577F8" w:rsidRDefault="00CA4057" w:rsidP="001B38EF">
      <w:pPr>
        <w:pStyle w:val="BodyText"/>
        <w:ind w:right="114"/>
        <w:jc w:val="both"/>
        <w:rPr>
          <w:rFonts w:cstheme="minorHAnsi"/>
          <w:sz w:val="22"/>
          <w:szCs w:val="22"/>
        </w:rPr>
      </w:pPr>
    </w:p>
    <w:p w:rsidR="00347669" w:rsidRPr="00A577F8" w:rsidRDefault="00347669" w:rsidP="00347669">
      <w:pPr>
        <w:pStyle w:val="BodyText"/>
        <w:ind w:left="90" w:right="114"/>
        <w:jc w:val="both"/>
        <w:rPr>
          <w:rFonts w:cstheme="minorHAnsi"/>
          <w:sz w:val="22"/>
          <w:szCs w:val="22"/>
        </w:rPr>
      </w:pPr>
    </w:p>
    <w:p w:rsidR="00EB00BE" w:rsidRPr="00A577F8" w:rsidRDefault="00EB00BE" w:rsidP="00347669">
      <w:pPr>
        <w:spacing w:after="0"/>
        <w:ind w:left="90"/>
        <w:jc w:val="center"/>
        <w:rPr>
          <w:rFonts w:ascii="Sylfaen" w:eastAsia="Times New Roman" w:hAnsi="Sylfaen" w:cstheme="minorHAnsi"/>
          <w:b/>
          <w:color w:val="000000"/>
        </w:rPr>
      </w:pPr>
    </w:p>
    <w:tbl>
      <w:tblPr>
        <w:tblW w:w="14923"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21"/>
        <w:gridCol w:w="1489"/>
        <w:gridCol w:w="1629"/>
        <w:gridCol w:w="5661"/>
        <w:gridCol w:w="5423"/>
      </w:tblGrid>
      <w:tr w:rsidR="00372912" w:rsidRPr="00A577F8" w:rsidTr="0005669D">
        <w:trPr>
          <w:trHeight w:val="951"/>
        </w:trPr>
        <w:tc>
          <w:tcPr>
            <w:tcW w:w="721" w:type="dxa"/>
            <w:tcBorders>
              <w:bottom w:val="single" w:sz="8" w:space="0" w:color="000000"/>
            </w:tcBorders>
          </w:tcPr>
          <w:p w:rsidR="00372912" w:rsidRPr="00A577F8" w:rsidRDefault="00372912" w:rsidP="00347669">
            <w:pPr>
              <w:pStyle w:val="TableParagraph"/>
              <w:ind w:left="90"/>
              <w:rPr>
                <w:rFonts w:cstheme="minorHAnsi"/>
                <w:b/>
              </w:rPr>
            </w:pPr>
          </w:p>
          <w:p w:rsidR="00372912" w:rsidRPr="00A577F8" w:rsidRDefault="00372912" w:rsidP="00347669">
            <w:pPr>
              <w:pStyle w:val="TableParagraph"/>
              <w:spacing w:before="12"/>
              <w:ind w:left="90"/>
              <w:rPr>
                <w:rFonts w:cstheme="minorHAnsi"/>
                <w:b/>
              </w:rPr>
            </w:pPr>
          </w:p>
          <w:p w:rsidR="00372912" w:rsidRPr="00A577F8" w:rsidRDefault="00372912" w:rsidP="00347669">
            <w:pPr>
              <w:pStyle w:val="TableParagraph"/>
              <w:ind w:left="90"/>
              <w:rPr>
                <w:rFonts w:cstheme="minorHAnsi"/>
                <w:b/>
                <w:bCs/>
              </w:rPr>
            </w:pPr>
            <w:r w:rsidRPr="00A577F8">
              <w:rPr>
                <w:rFonts w:cstheme="minorHAnsi"/>
                <w:b/>
                <w:bCs/>
              </w:rPr>
              <w:t>კოდი</w:t>
            </w:r>
          </w:p>
        </w:tc>
        <w:tc>
          <w:tcPr>
            <w:tcW w:w="1489" w:type="dxa"/>
            <w:vMerge w:val="restart"/>
            <w:tcBorders>
              <w:bottom w:val="single" w:sz="8" w:space="0" w:color="000000"/>
            </w:tcBorders>
          </w:tcPr>
          <w:p w:rsidR="00372912" w:rsidRPr="00A577F8" w:rsidRDefault="00372912" w:rsidP="00347669">
            <w:pPr>
              <w:pStyle w:val="TableParagraph"/>
              <w:ind w:left="90"/>
              <w:rPr>
                <w:rFonts w:cstheme="minorHAnsi"/>
                <w:b/>
              </w:rPr>
            </w:pPr>
          </w:p>
          <w:p w:rsidR="00372912" w:rsidRPr="00A577F8" w:rsidRDefault="00372912" w:rsidP="00347669">
            <w:pPr>
              <w:pStyle w:val="TableParagraph"/>
              <w:ind w:left="90"/>
              <w:jc w:val="center"/>
              <w:rPr>
                <w:rFonts w:cstheme="minorHAnsi"/>
                <w:b/>
                <w:bCs/>
              </w:rPr>
            </w:pPr>
          </w:p>
          <w:p w:rsidR="00372912" w:rsidRPr="00A577F8" w:rsidRDefault="00372912" w:rsidP="00347669">
            <w:pPr>
              <w:pStyle w:val="TableParagraph"/>
              <w:ind w:left="90"/>
              <w:jc w:val="center"/>
              <w:rPr>
                <w:rFonts w:cstheme="minorHAnsi"/>
                <w:b/>
                <w:bCs/>
                <w:lang w:val="ka-GE"/>
              </w:rPr>
            </w:pPr>
            <w:r w:rsidRPr="00A577F8">
              <w:rPr>
                <w:rFonts w:cstheme="minorHAnsi"/>
                <w:b/>
                <w:bCs/>
              </w:rPr>
              <w:t>პროგრამის</w:t>
            </w:r>
            <w:r w:rsidRPr="00A577F8">
              <w:rPr>
                <w:rFonts w:cstheme="minorHAnsi"/>
                <w:b/>
                <w:bCs/>
                <w:spacing w:val="1"/>
              </w:rPr>
              <w:t xml:space="preserve"> </w:t>
            </w:r>
            <w:r w:rsidRPr="00A577F8">
              <w:rPr>
                <w:rFonts w:cstheme="minorHAnsi"/>
                <w:b/>
                <w:bCs/>
              </w:rPr>
              <w:t>დასახელებ</w:t>
            </w:r>
            <w:r w:rsidRPr="00A577F8">
              <w:rPr>
                <w:rFonts w:cstheme="minorHAnsi"/>
                <w:b/>
                <w:bCs/>
                <w:lang w:val="ka-GE"/>
              </w:rPr>
              <w:t>ა</w:t>
            </w:r>
          </w:p>
        </w:tc>
        <w:tc>
          <w:tcPr>
            <w:tcW w:w="7290" w:type="dxa"/>
            <w:gridSpan w:val="2"/>
            <w:vMerge w:val="restart"/>
            <w:tcBorders>
              <w:bottom w:val="single" w:sz="8" w:space="0" w:color="000000"/>
            </w:tcBorders>
          </w:tcPr>
          <w:p w:rsidR="00372912" w:rsidRPr="00A577F8" w:rsidRDefault="00372912" w:rsidP="00347669">
            <w:pPr>
              <w:ind w:left="90"/>
              <w:jc w:val="center"/>
              <w:rPr>
                <w:rFonts w:ascii="Sylfaen" w:eastAsia="Sylfaen" w:hAnsi="Sylfaen" w:cstheme="minorHAnsi"/>
                <w:b/>
                <w:bCs/>
              </w:rPr>
            </w:pPr>
          </w:p>
          <w:p w:rsidR="00372912" w:rsidRPr="00A577F8" w:rsidRDefault="00372912" w:rsidP="00347669">
            <w:pPr>
              <w:ind w:left="90"/>
              <w:jc w:val="center"/>
              <w:rPr>
                <w:rFonts w:ascii="Sylfaen" w:eastAsia="Sylfaen" w:hAnsi="Sylfaen" w:cstheme="minorHAnsi"/>
                <w:b/>
                <w:bCs/>
              </w:rPr>
            </w:pPr>
          </w:p>
          <w:p w:rsidR="00372912" w:rsidRPr="00A577F8" w:rsidRDefault="00372912" w:rsidP="00347669">
            <w:pPr>
              <w:ind w:left="90"/>
              <w:jc w:val="center"/>
              <w:rPr>
                <w:rFonts w:ascii="Sylfaen" w:eastAsia="Sylfaen" w:hAnsi="Sylfaen" w:cstheme="minorHAnsi"/>
                <w:b/>
                <w:bCs/>
              </w:rPr>
            </w:pPr>
            <w:r w:rsidRPr="00A577F8">
              <w:rPr>
                <w:rFonts w:ascii="Sylfaen" w:eastAsia="Sylfaen" w:hAnsi="Sylfaen" w:cstheme="minorHAnsi"/>
                <w:b/>
                <w:bCs/>
              </w:rPr>
              <w:t>სკოლამდელი აღზრდის ხელშეწყობის პროგრამა</w:t>
            </w:r>
          </w:p>
        </w:tc>
        <w:tc>
          <w:tcPr>
            <w:tcW w:w="5423" w:type="dxa"/>
            <w:vMerge w:val="restart"/>
            <w:tcBorders>
              <w:bottom w:val="single" w:sz="8" w:space="0" w:color="000000"/>
            </w:tcBorders>
          </w:tcPr>
          <w:p w:rsidR="00372912" w:rsidRPr="00A577F8" w:rsidRDefault="00340696" w:rsidP="00347669">
            <w:pPr>
              <w:pStyle w:val="TableParagraph"/>
              <w:spacing w:line="210" w:lineRule="exact"/>
              <w:ind w:left="90" w:right="245"/>
              <w:jc w:val="center"/>
              <w:rPr>
                <w:rFonts w:cstheme="minorHAnsi"/>
                <w:b/>
              </w:rPr>
            </w:pPr>
            <w:r w:rsidRPr="00A577F8">
              <w:rPr>
                <w:rFonts w:cstheme="minorHAnsi"/>
                <w:b/>
              </w:rPr>
              <w:t>2026</w:t>
            </w:r>
          </w:p>
          <w:p w:rsidR="00372912" w:rsidRPr="00A577F8" w:rsidRDefault="00372912" w:rsidP="00347669">
            <w:pPr>
              <w:pStyle w:val="TableParagraph"/>
              <w:ind w:left="90" w:right="101"/>
              <w:jc w:val="center"/>
              <w:rPr>
                <w:rFonts w:cstheme="minorHAnsi"/>
                <w:b/>
                <w:bCs/>
              </w:rPr>
            </w:pPr>
            <w:r w:rsidRPr="00A577F8">
              <w:rPr>
                <w:rFonts w:cstheme="minorHAnsi"/>
                <w:b/>
                <w:bCs/>
              </w:rPr>
              <w:t>წლის</w:t>
            </w:r>
            <w:r w:rsidRPr="00A577F8">
              <w:rPr>
                <w:rFonts w:cstheme="minorHAnsi"/>
                <w:b/>
                <w:bCs/>
                <w:spacing w:val="1"/>
              </w:rPr>
              <w:t xml:space="preserve"> </w:t>
            </w:r>
            <w:r w:rsidRPr="00A577F8">
              <w:rPr>
                <w:rFonts w:cstheme="minorHAnsi"/>
                <w:b/>
                <w:bCs/>
              </w:rPr>
              <w:t>დაფინანსება</w:t>
            </w:r>
          </w:p>
          <w:p w:rsidR="00372912" w:rsidRPr="00A577F8" w:rsidRDefault="00372912" w:rsidP="00F215B8">
            <w:pPr>
              <w:pStyle w:val="TableParagraph"/>
              <w:spacing w:line="192" w:lineRule="exact"/>
              <w:jc w:val="center"/>
              <w:rPr>
                <w:rFonts w:cstheme="minorHAnsi"/>
                <w:b/>
                <w:bCs/>
              </w:rPr>
            </w:pPr>
            <w:r w:rsidRPr="00A577F8">
              <w:rPr>
                <w:rFonts w:cstheme="minorHAnsi"/>
                <w:b/>
                <w:bCs/>
              </w:rPr>
              <w:t>ათას</w:t>
            </w:r>
            <w:r w:rsidRPr="00A577F8">
              <w:rPr>
                <w:rFonts w:cstheme="minorHAnsi"/>
                <w:b/>
                <w:bCs/>
                <w:lang w:val="ka-GE"/>
              </w:rPr>
              <w:t xml:space="preserve"> </w:t>
            </w:r>
            <w:r w:rsidRPr="00A577F8">
              <w:rPr>
                <w:rFonts w:cstheme="minorHAnsi"/>
                <w:b/>
                <w:bCs/>
              </w:rPr>
              <w:t>ლარში</w:t>
            </w:r>
          </w:p>
          <w:p w:rsidR="00372912" w:rsidRPr="00A577F8" w:rsidRDefault="00340696" w:rsidP="00CA17DB">
            <w:pPr>
              <w:jc w:val="center"/>
              <w:rPr>
                <w:rFonts w:cstheme="minorHAnsi"/>
                <w:b/>
              </w:rPr>
            </w:pPr>
            <w:r w:rsidRPr="00A577F8">
              <w:rPr>
                <w:rFonts w:ascii="Sylfaen" w:hAnsi="Sylfaen" w:cs="Calibri"/>
                <w:b/>
                <w:bCs/>
              </w:rPr>
              <w:t>16,500.0</w:t>
            </w:r>
          </w:p>
        </w:tc>
      </w:tr>
      <w:tr w:rsidR="00372912" w:rsidRPr="00A577F8" w:rsidTr="0005669D">
        <w:trPr>
          <w:trHeight w:val="43"/>
        </w:trPr>
        <w:tc>
          <w:tcPr>
            <w:tcW w:w="721" w:type="dxa"/>
          </w:tcPr>
          <w:p w:rsidR="00372912" w:rsidRPr="00A577F8" w:rsidRDefault="00372912" w:rsidP="00CA17DB">
            <w:pPr>
              <w:jc w:val="center"/>
              <w:rPr>
                <w:rFonts w:ascii="Sylfaen" w:eastAsia="Times New Roman" w:hAnsi="Sylfaen" w:cstheme="minorHAnsi"/>
                <w:b/>
                <w:bCs/>
              </w:rPr>
            </w:pPr>
            <w:r w:rsidRPr="00A577F8">
              <w:rPr>
                <w:rFonts w:ascii="Sylfaen" w:hAnsi="Sylfaen" w:cstheme="minorHAnsi"/>
                <w:b/>
                <w:bCs/>
              </w:rPr>
              <w:t>04 01</w:t>
            </w:r>
          </w:p>
          <w:p w:rsidR="00372912" w:rsidRPr="00A577F8" w:rsidRDefault="00372912" w:rsidP="00CA17DB">
            <w:pPr>
              <w:pStyle w:val="TableParagraph"/>
              <w:rPr>
                <w:rFonts w:cstheme="minorHAnsi"/>
              </w:rPr>
            </w:pPr>
          </w:p>
        </w:tc>
        <w:tc>
          <w:tcPr>
            <w:tcW w:w="1489" w:type="dxa"/>
            <w:vMerge/>
            <w:tcBorders>
              <w:top w:val="nil"/>
            </w:tcBorders>
          </w:tcPr>
          <w:p w:rsidR="00372912" w:rsidRPr="00A577F8" w:rsidRDefault="00372912" w:rsidP="00CA17DB">
            <w:pPr>
              <w:rPr>
                <w:rFonts w:ascii="Sylfaen" w:hAnsi="Sylfaen" w:cstheme="minorHAnsi"/>
              </w:rPr>
            </w:pPr>
          </w:p>
        </w:tc>
        <w:tc>
          <w:tcPr>
            <w:tcW w:w="7290" w:type="dxa"/>
            <w:gridSpan w:val="2"/>
            <w:vMerge/>
            <w:tcBorders>
              <w:top w:val="nil"/>
            </w:tcBorders>
          </w:tcPr>
          <w:p w:rsidR="00372912" w:rsidRPr="00A577F8" w:rsidRDefault="00372912" w:rsidP="00CA17DB">
            <w:pPr>
              <w:rPr>
                <w:rFonts w:ascii="Sylfaen" w:hAnsi="Sylfaen" w:cstheme="minorHAnsi"/>
              </w:rPr>
            </w:pPr>
          </w:p>
        </w:tc>
        <w:tc>
          <w:tcPr>
            <w:tcW w:w="5423" w:type="dxa"/>
            <w:vMerge/>
            <w:vAlign w:val="center"/>
          </w:tcPr>
          <w:p w:rsidR="00372912" w:rsidRPr="00A577F8" w:rsidRDefault="00372912" w:rsidP="00CA17DB">
            <w:pPr>
              <w:jc w:val="center"/>
              <w:rPr>
                <w:rFonts w:ascii="Sylfaen" w:hAnsi="Sylfaen" w:cs="Calibri"/>
                <w:b/>
                <w:bCs/>
                <w:lang w:val="ka-GE"/>
              </w:rPr>
            </w:pPr>
          </w:p>
        </w:tc>
      </w:tr>
      <w:tr w:rsidR="009A73C4" w:rsidRPr="00A577F8" w:rsidTr="00110449">
        <w:trPr>
          <w:trHeight w:val="620"/>
        </w:trPr>
        <w:tc>
          <w:tcPr>
            <w:tcW w:w="2210" w:type="dxa"/>
            <w:gridSpan w:val="2"/>
          </w:tcPr>
          <w:p w:rsidR="009A73C4" w:rsidRPr="00A577F8" w:rsidRDefault="009A73C4" w:rsidP="009A73C4">
            <w:pPr>
              <w:pStyle w:val="TableParagraph"/>
              <w:spacing w:line="230" w:lineRule="atLeast"/>
              <w:ind w:left="328" w:right="312" w:firstLine="3"/>
              <w:jc w:val="center"/>
              <w:rPr>
                <w:rFonts w:cstheme="minorHAnsi"/>
                <w:b/>
                <w:bCs/>
              </w:rPr>
            </w:pPr>
            <w:r w:rsidRPr="00A577F8">
              <w:rPr>
                <w:rFonts w:cstheme="minorHAnsi"/>
                <w:b/>
                <w:bCs/>
              </w:rPr>
              <w:t>პროგრამის</w:t>
            </w:r>
            <w:r w:rsidRPr="00A577F8">
              <w:rPr>
                <w:rFonts w:cstheme="minorHAnsi"/>
                <w:b/>
                <w:bCs/>
                <w:spacing w:val="1"/>
              </w:rPr>
              <w:t xml:space="preserve"> </w:t>
            </w:r>
            <w:r w:rsidRPr="00A577F8">
              <w:rPr>
                <w:rFonts w:cstheme="minorHAnsi"/>
                <w:b/>
                <w:bCs/>
              </w:rPr>
              <w:t>განმახორციელებელი</w:t>
            </w:r>
            <w:r w:rsidR="0004148A" w:rsidRPr="00A577F8">
              <w:rPr>
                <w:rFonts w:cstheme="minorHAnsi"/>
                <w:b/>
                <w:bCs/>
              </w:rPr>
              <w:t xml:space="preserve"> </w:t>
            </w:r>
            <w:r w:rsidRPr="00A577F8">
              <w:rPr>
                <w:rFonts w:cstheme="minorHAnsi"/>
                <w:b/>
                <w:bCs/>
                <w:spacing w:val="-42"/>
              </w:rPr>
              <w:t xml:space="preserve"> </w:t>
            </w:r>
            <w:r w:rsidRPr="00A577F8">
              <w:rPr>
                <w:rFonts w:cstheme="minorHAnsi"/>
                <w:b/>
                <w:bCs/>
              </w:rPr>
              <w:t>სამსახური</w:t>
            </w:r>
          </w:p>
        </w:tc>
        <w:tc>
          <w:tcPr>
            <w:tcW w:w="1629" w:type="dxa"/>
          </w:tcPr>
          <w:p w:rsidR="009A73C4" w:rsidRPr="00A577F8" w:rsidRDefault="009A73C4" w:rsidP="009A73C4">
            <w:pPr>
              <w:pStyle w:val="TableParagraph"/>
              <w:rPr>
                <w:rFonts w:cstheme="minorHAnsi"/>
              </w:rPr>
            </w:pPr>
          </w:p>
        </w:tc>
        <w:tc>
          <w:tcPr>
            <w:tcW w:w="11084" w:type="dxa"/>
            <w:gridSpan w:val="2"/>
          </w:tcPr>
          <w:p w:rsidR="009A73C4" w:rsidRPr="00A577F8" w:rsidRDefault="009A73C4" w:rsidP="009A73C4">
            <w:pPr>
              <w:pStyle w:val="TableParagraph"/>
              <w:jc w:val="center"/>
              <w:rPr>
                <w:rFonts w:cstheme="minorHAnsi"/>
              </w:rPr>
            </w:pPr>
            <w:r w:rsidRPr="00A577F8">
              <w:rPr>
                <w:rFonts w:cstheme="minorHAnsi"/>
              </w:rPr>
              <w:t>'</w:t>
            </w:r>
          </w:p>
          <w:p w:rsidR="009A73C4" w:rsidRPr="00A577F8" w:rsidRDefault="009A73C4" w:rsidP="000D11A8">
            <w:pPr>
              <w:pStyle w:val="TableParagraph"/>
              <w:rPr>
                <w:rFonts w:cstheme="minorHAnsi"/>
              </w:rPr>
            </w:pPr>
            <w:r w:rsidRPr="00A577F8">
              <w:rPr>
                <w:rFonts w:cstheme="minorHAnsi"/>
              </w:rPr>
              <w:t>ა(ა)იპ სკოლამდელ სააღმზრდელო დაწესებულებათა მართვის ცენტრი</w:t>
            </w:r>
          </w:p>
        </w:tc>
      </w:tr>
      <w:tr w:rsidR="00BB2975" w:rsidRPr="00A577F8" w:rsidTr="00110449">
        <w:trPr>
          <w:trHeight w:val="260"/>
        </w:trPr>
        <w:tc>
          <w:tcPr>
            <w:tcW w:w="2210" w:type="dxa"/>
            <w:gridSpan w:val="2"/>
          </w:tcPr>
          <w:p w:rsidR="00BB2975" w:rsidRPr="00A577F8" w:rsidRDefault="00BB2975" w:rsidP="00BB2975">
            <w:pPr>
              <w:pStyle w:val="TableParagraph"/>
              <w:rPr>
                <w:rFonts w:cstheme="minorHAnsi"/>
                <w:b/>
              </w:rPr>
            </w:pPr>
          </w:p>
          <w:p w:rsidR="00BB2975" w:rsidRPr="00A577F8" w:rsidRDefault="00BB2975" w:rsidP="00BB2975">
            <w:pPr>
              <w:pStyle w:val="TableParagraph"/>
              <w:rPr>
                <w:rFonts w:cstheme="minorHAnsi"/>
                <w:b/>
              </w:rPr>
            </w:pPr>
          </w:p>
          <w:p w:rsidR="00BB2975" w:rsidRPr="00A577F8" w:rsidRDefault="00BB2975" w:rsidP="00BB2975">
            <w:pPr>
              <w:pStyle w:val="TableParagraph"/>
              <w:rPr>
                <w:rFonts w:cstheme="minorHAnsi"/>
                <w:b/>
                <w:bCs/>
                <w:lang w:val="ka-GE"/>
              </w:rPr>
            </w:pPr>
            <w:r w:rsidRPr="00A577F8">
              <w:rPr>
                <w:rFonts w:cstheme="minorHAnsi"/>
                <w:b/>
                <w:bCs/>
                <w:lang w:val="ka-GE"/>
              </w:rPr>
              <w:t xml:space="preserve"> </w:t>
            </w:r>
            <w:r w:rsidRPr="00A577F8">
              <w:rPr>
                <w:rFonts w:cstheme="minorHAnsi"/>
                <w:b/>
                <w:bCs/>
              </w:rPr>
              <w:t>პროგრამის</w:t>
            </w:r>
            <w:r w:rsidRPr="00A577F8">
              <w:rPr>
                <w:rFonts w:cstheme="minorHAnsi"/>
                <w:b/>
                <w:bCs/>
                <w:spacing w:val="11"/>
              </w:rPr>
              <w:t xml:space="preserve"> </w:t>
            </w:r>
            <w:r w:rsidRPr="00A577F8">
              <w:rPr>
                <w:rFonts w:cstheme="minorHAnsi"/>
                <w:b/>
                <w:bCs/>
              </w:rPr>
              <w:t xml:space="preserve">აღწერა </w:t>
            </w:r>
            <w:r w:rsidRPr="00A577F8">
              <w:rPr>
                <w:rFonts w:cstheme="minorHAnsi"/>
                <w:b/>
                <w:bCs/>
                <w:lang w:val="ka-GE"/>
              </w:rPr>
              <w:t>და მიზანი</w:t>
            </w:r>
          </w:p>
        </w:tc>
        <w:tc>
          <w:tcPr>
            <w:tcW w:w="1629" w:type="dxa"/>
          </w:tcPr>
          <w:p w:rsidR="00BB2975" w:rsidRPr="00A577F8" w:rsidRDefault="00BB2975" w:rsidP="00BB2975">
            <w:pPr>
              <w:pStyle w:val="TableParagraph"/>
              <w:rPr>
                <w:rFonts w:cstheme="minorHAnsi"/>
              </w:rPr>
            </w:pPr>
          </w:p>
          <w:p w:rsidR="00BB2975" w:rsidRPr="00A577F8" w:rsidRDefault="00BB2975" w:rsidP="00BB2975">
            <w:pPr>
              <w:pStyle w:val="TableParagraph"/>
              <w:rPr>
                <w:rFonts w:cstheme="minorHAnsi"/>
              </w:rPr>
            </w:pPr>
          </w:p>
          <w:p w:rsidR="00BB2975" w:rsidRPr="00A577F8" w:rsidRDefault="00BB2975" w:rsidP="00BB2975">
            <w:pPr>
              <w:pStyle w:val="TableParagraph"/>
              <w:rPr>
                <w:rFonts w:cstheme="minorHAnsi"/>
              </w:rPr>
            </w:pPr>
          </w:p>
          <w:p w:rsidR="00BB2975" w:rsidRPr="00A577F8" w:rsidRDefault="00BB2975" w:rsidP="00BB2975">
            <w:pPr>
              <w:pStyle w:val="TableParagraph"/>
              <w:rPr>
                <w:rFonts w:cstheme="minorHAnsi"/>
              </w:rPr>
            </w:pPr>
          </w:p>
          <w:p w:rsidR="00BB2975" w:rsidRPr="00A577F8" w:rsidRDefault="00BB2975" w:rsidP="00BB2975">
            <w:pPr>
              <w:pStyle w:val="TableParagraph"/>
              <w:rPr>
                <w:rFonts w:cstheme="minorHAnsi"/>
              </w:rPr>
            </w:pPr>
          </w:p>
          <w:p w:rsidR="00BB2975" w:rsidRPr="00A577F8" w:rsidRDefault="00BB2975" w:rsidP="00BB2975">
            <w:pPr>
              <w:pStyle w:val="TableParagraph"/>
              <w:rPr>
                <w:rFonts w:cstheme="minorHAnsi"/>
              </w:rPr>
            </w:pPr>
          </w:p>
          <w:p w:rsidR="00BB2975" w:rsidRPr="00A577F8" w:rsidRDefault="00BB2975" w:rsidP="005723B9">
            <w:pPr>
              <w:pStyle w:val="TableParagraph"/>
              <w:numPr>
                <w:ilvl w:val="0"/>
                <w:numId w:val="4"/>
              </w:numPr>
              <w:ind w:left="423"/>
              <w:rPr>
                <w:rFonts w:cstheme="minorHAnsi"/>
                <w:lang w:val="ka-GE"/>
              </w:rPr>
            </w:pPr>
            <w:r w:rsidRPr="00A577F8">
              <w:rPr>
                <w:rFonts w:cstheme="minorHAnsi"/>
              </w:rPr>
              <w:t>სწავლების ხარისხის ამაღლება</w:t>
            </w:r>
            <w:r w:rsidRPr="00A577F8">
              <w:rPr>
                <w:rFonts w:cstheme="minorHAnsi"/>
                <w:lang w:val="ka-GE"/>
              </w:rPr>
              <w:t>;</w:t>
            </w:r>
          </w:p>
          <w:p w:rsidR="00BB2975" w:rsidRPr="00A577F8" w:rsidRDefault="00BB2975" w:rsidP="00BB2975">
            <w:pPr>
              <w:pStyle w:val="TableParagraph"/>
              <w:rPr>
                <w:rFonts w:cstheme="minorHAnsi"/>
                <w:lang w:val="ka-GE"/>
              </w:rPr>
            </w:pPr>
          </w:p>
          <w:p w:rsidR="00BB2975" w:rsidRPr="00A577F8" w:rsidRDefault="00BB2975" w:rsidP="005723B9">
            <w:pPr>
              <w:pStyle w:val="TableParagraph"/>
              <w:numPr>
                <w:ilvl w:val="0"/>
                <w:numId w:val="4"/>
              </w:numPr>
              <w:ind w:left="423"/>
              <w:rPr>
                <w:rFonts w:cstheme="minorHAnsi"/>
              </w:rPr>
            </w:pPr>
            <w:r w:rsidRPr="00A577F8">
              <w:rPr>
                <w:rFonts w:cstheme="minorHAnsi"/>
              </w:rPr>
              <w:t>კვების ხარისხის ამაღლება</w:t>
            </w:r>
          </w:p>
          <w:p w:rsidR="00BB2975" w:rsidRPr="00A577F8" w:rsidRDefault="00BB2975" w:rsidP="004F4460">
            <w:pPr>
              <w:pStyle w:val="TableParagraph"/>
              <w:ind w:left="63"/>
              <w:rPr>
                <w:rFonts w:cstheme="minorHAnsi"/>
              </w:rPr>
            </w:pPr>
          </w:p>
          <w:p w:rsidR="00BB2975" w:rsidRPr="00A577F8" w:rsidRDefault="00BB2975" w:rsidP="004F4460">
            <w:pPr>
              <w:pStyle w:val="TableParagraph"/>
              <w:rPr>
                <w:rFonts w:cstheme="minorHAnsi"/>
              </w:rPr>
            </w:pPr>
          </w:p>
          <w:p w:rsidR="00BB2975" w:rsidRPr="00A577F8" w:rsidRDefault="00BB2975" w:rsidP="005723B9">
            <w:pPr>
              <w:pStyle w:val="TableParagraph"/>
              <w:numPr>
                <w:ilvl w:val="0"/>
                <w:numId w:val="4"/>
              </w:numPr>
              <w:ind w:left="423"/>
              <w:rPr>
                <w:rFonts w:cstheme="minorHAnsi"/>
                <w:lang w:val="ka-GE"/>
              </w:rPr>
            </w:pPr>
            <w:r w:rsidRPr="00A577F8">
              <w:rPr>
                <w:rFonts w:cstheme="minorHAnsi"/>
              </w:rPr>
              <w:t>ბაღების ადმინისტრირება</w:t>
            </w:r>
          </w:p>
        </w:tc>
        <w:tc>
          <w:tcPr>
            <w:tcW w:w="11084" w:type="dxa"/>
            <w:gridSpan w:val="2"/>
          </w:tcPr>
          <w:p w:rsidR="00BB2975" w:rsidRPr="00A577F8" w:rsidRDefault="00BB2975" w:rsidP="00EF5A4E">
            <w:pPr>
              <w:pStyle w:val="TableParagraph"/>
              <w:jc w:val="both"/>
              <w:rPr>
                <w:lang w:val="ka-GE"/>
              </w:rPr>
            </w:pPr>
            <w:r w:rsidRPr="00A577F8">
              <w:rPr>
                <w:lang w:val="ka-GE"/>
              </w:rPr>
              <w:t xml:space="preserve">    </w:t>
            </w:r>
            <w:r w:rsidR="00261A43" w:rsidRPr="00A577F8">
              <w:t>ზუგდიდის მუნიციპალიტეტის ტერიტორიაზე ფუნქციონირებს 63 საბავშო ბაღი; მათგან 18 - ქალაქში, ხოლო 45-სოფლის ტერიტორიულ ერთეულებში, რომლის ფუნქციონირებას უზრუნველყოფს ა(ა)იპ სკოლამდელ სააღმზრდელო დაწესებულებათა მართვის ცენტრი</w:t>
            </w:r>
            <w:r w:rsidR="00261A43" w:rsidRPr="00A577F8">
              <w:rPr>
                <w:lang w:val="ka-GE"/>
              </w:rPr>
              <w:t xml:space="preserve">. </w:t>
            </w:r>
            <w:r w:rsidR="00261A43" w:rsidRPr="00A577F8">
              <w:t>ეფექტიანი ფუნქციონირების უზრუნველსაყოფად იგეგმება: სკოლამდელი აღზრდის სფეროში  მართვის პოლიტიკის განხორციელება, სტანდარტების შესაბამისი  სააღმზრდელო პროგრამის (მეთოდოლოგის) დახვეწა, საქართველოს მთავრობის დადგენილებით განსაზღვრული სტანდარტების შესაბამისი კვებით უზრუნველყოფა, აღსაზრდელთა უსაფრთხოების მიზნით ბაგა-ბაღების ინფრასტრუქტურის</w:t>
            </w:r>
            <w:r w:rsidR="00261A43" w:rsidRPr="00A577F8">
              <w:rPr>
                <w:lang w:val="ka-GE"/>
              </w:rPr>
              <w:t xml:space="preserve"> </w:t>
            </w:r>
            <w:r w:rsidR="00261A43" w:rsidRPr="00A577F8">
              <w:t>(ეზო, შენობა, ინვენტარი და სხვა) განვითარება. ბაგა-ბაღების პერსონალის  შრომითი პირობების გაუმჯობესება და მათი კვალიფიკაციის ამაღლება.</w:t>
            </w:r>
            <w:r w:rsidRPr="00A577F8">
              <w:rPr>
                <w:lang w:val="ka-GE"/>
              </w:rPr>
              <w:t xml:space="preserve">   </w:t>
            </w:r>
          </w:p>
          <w:p w:rsidR="00BB2975" w:rsidRPr="00A577F8" w:rsidRDefault="00BB2975" w:rsidP="00EF5A4E">
            <w:pPr>
              <w:pStyle w:val="TableParagraph"/>
              <w:jc w:val="both"/>
              <w:rPr>
                <w:lang w:val="ka-GE"/>
              </w:rPr>
            </w:pPr>
            <w:r w:rsidRPr="00A577F8">
              <w:rPr>
                <w:lang w:val="ka-GE"/>
              </w:rPr>
              <w:t xml:space="preserve"> პროგრამის მიზანია ბავშვების ოპტიმალური ზრდისა და განვითარების უზრუნველსაყოფად შესაფერისი გარემოს შექმნა, რაც გულისხმობს სტანდარტის შესაბამისი უსაფრთხო გარემოსა და  დაცულ სანიტარულ ჰიგიენური ნორმებს.  ასევე ქვეპროგრამა მოიცავს ახალი მაღალი ხარისხის აღჭურვილობის შეძენა/მონტაჟს.</w:t>
            </w:r>
          </w:p>
          <w:p w:rsidR="001B38EF" w:rsidRPr="00A577F8" w:rsidRDefault="001B38EF" w:rsidP="001B38EF">
            <w:pPr>
              <w:pStyle w:val="TableParagraph"/>
              <w:rPr>
                <w:lang w:val="ka-GE"/>
              </w:rPr>
            </w:pPr>
            <w:r w:rsidRPr="00A577F8">
              <w:rPr>
                <w:lang w:val="ka-GE"/>
              </w:rPr>
              <w:t xml:space="preserve">  </w:t>
            </w:r>
          </w:p>
          <w:p w:rsidR="001B38EF" w:rsidRPr="00A577F8" w:rsidRDefault="001B38EF" w:rsidP="001B38EF">
            <w:pPr>
              <w:pStyle w:val="TableParagraph"/>
              <w:jc w:val="both"/>
            </w:pPr>
            <w:r w:rsidRPr="00A577F8">
              <w:rPr>
                <w:lang w:val="ka-GE"/>
              </w:rPr>
              <w:t xml:space="preserve">პროგრამის მიზანია </w:t>
            </w:r>
            <w:r w:rsidRPr="00A577F8">
              <w:t>მუნიციპალიტეტში მცხოვრები სკლოლამდელი ასაკის ბავშვები</w:t>
            </w:r>
            <w:r w:rsidRPr="00A577F8">
              <w:rPr>
                <w:lang w:val="ka-GE"/>
              </w:rPr>
              <w:t xml:space="preserve">ს </w:t>
            </w:r>
            <w:r w:rsidRPr="00A577F8">
              <w:t>შესაფერისი უნარჩვევებით უზრუნველყოფა; სტანდარტების შესაბამისი გარემო</w:t>
            </w:r>
            <w:r w:rsidRPr="00A577F8">
              <w:rPr>
                <w:lang w:val="ka-GE"/>
              </w:rPr>
              <w:t>ს შექმნა</w:t>
            </w:r>
            <w:r w:rsidRPr="00A577F8">
              <w:t>; სააღმზრდელო პროცესი</w:t>
            </w:r>
            <w:r w:rsidRPr="00A577F8">
              <w:rPr>
                <w:lang w:val="ka-GE"/>
              </w:rPr>
              <w:t xml:space="preserve">ს </w:t>
            </w:r>
            <w:r w:rsidRPr="00A577F8">
              <w:t>გაუმჯობესება; აღმზრდელები</w:t>
            </w:r>
            <w:r w:rsidRPr="00A577F8">
              <w:rPr>
                <w:lang w:val="ka-GE"/>
              </w:rPr>
              <w:t>ს კვალიფიკაციის ამაღლება;</w:t>
            </w:r>
            <w:r w:rsidRPr="00A577F8">
              <w:t xml:space="preserve"> ბავშვების განვითარებაზე ორიენტირებული სააღმზრდელო გარემო</w:t>
            </w:r>
            <w:r w:rsidRPr="00A577F8">
              <w:rPr>
                <w:lang w:val="ka-GE"/>
              </w:rPr>
              <w:t>ს შექმნა</w:t>
            </w:r>
            <w:r w:rsidRPr="00A577F8">
              <w:t>;</w:t>
            </w:r>
            <w:r w:rsidRPr="00A577F8">
              <w:rPr>
                <w:lang w:val="ka-GE"/>
              </w:rPr>
              <w:t xml:space="preserve"> </w:t>
            </w:r>
            <w:r w:rsidRPr="00A577F8">
              <w:t xml:space="preserve"> </w:t>
            </w:r>
            <w:r w:rsidRPr="00A577F8">
              <w:rPr>
                <w:lang w:val="ka-GE"/>
              </w:rPr>
              <w:t xml:space="preserve">ბაღების აღჭურვა </w:t>
            </w:r>
            <w:r w:rsidRPr="00A577F8">
              <w:t>სტანდარტების შესაბამისად და კვების ნორმის გაუმჯობესება</w:t>
            </w:r>
            <w:r w:rsidRPr="00A577F8">
              <w:rPr>
                <w:lang w:val="ka-GE"/>
              </w:rPr>
              <w:t>; სტანდარტების შესაბამისი უსაფრთხო გარემოსა და დაცული ჰიგიენური ნორმების უზრუნველყოფა; დაწესებულებების გამართული ფუნქციონირება;</w:t>
            </w:r>
          </w:p>
          <w:p w:rsidR="00BB2975" w:rsidRPr="00A577F8" w:rsidRDefault="00BB2975" w:rsidP="00EF5A4E">
            <w:pPr>
              <w:pStyle w:val="TableParagraph"/>
              <w:jc w:val="both"/>
              <w:rPr>
                <w:lang w:val="ka-GE"/>
              </w:rPr>
            </w:pPr>
          </w:p>
          <w:p w:rsidR="00BB2975" w:rsidRPr="00A577F8" w:rsidRDefault="00BB2975" w:rsidP="00BB2975">
            <w:pPr>
              <w:pStyle w:val="TableParagraph"/>
              <w:rPr>
                <w:lang w:val="ka-GE"/>
              </w:rPr>
            </w:pPr>
          </w:p>
        </w:tc>
      </w:tr>
      <w:tr w:rsidR="00BB2975" w:rsidRPr="00A577F8" w:rsidTr="00110449">
        <w:trPr>
          <w:trHeight w:val="260"/>
        </w:trPr>
        <w:tc>
          <w:tcPr>
            <w:tcW w:w="2210" w:type="dxa"/>
            <w:gridSpan w:val="2"/>
          </w:tcPr>
          <w:p w:rsidR="00BB2975" w:rsidRPr="00A577F8" w:rsidRDefault="00BB2975" w:rsidP="00BB2975">
            <w:pPr>
              <w:pStyle w:val="TableParagraph"/>
              <w:rPr>
                <w:rFonts w:cstheme="minorHAnsi"/>
                <w:b/>
              </w:rPr>
            </w:pPr>
            <w:r w:rsidRPr="00A577F8">
              <w:rPr>
                <w:b/>
                <w:bCs/>
              </w:rPr>
              <w:t>გაეროს</w:t>
            </w:r>
            <w:r w:rsidRPr="00A577F8">
              <w:rPr>
                <w:rFonts w:cs="Calibri"/>
                <w:b/>
                <w:bCs/>
              </w:rPr>
              <w:t xml:space="preserve"> </w:t>
            </w:r>
            <w:r w:rsidRPr="00A577F8">
              <w:rPr>
                <w:b/>
                <w:bCs/>
              </w:rPr>
              <w:t>მდგრადი</w:t>
            </w:r>
            <w:r w:rsidRPr="00A577F8">
              <w:rPr>
                <w:rFonts w:cs="Calibri"/>
                <w:b/>
                <w:bCs/>
              </w:rPr>
              <w:t xml:space="preserve"> </w:t>
            </w:r>
            <w:r w:rsidRPr="00A577F8">
              <w:rPr>
                <w:b/>
                <w:bCs/>
              </w:rPr>
              <w:t>განვითარების</w:t>
            </w:r>
            <w:r w:rsidRPr="00A577F8">
              <w:rPr>
                <w:rFonts w:cs="Calibri"/>
                <w:b/>
                <w:bCs/>
              </w:rPr>
              <w:t xml:space="preserve"> </w:t>
            </w:r>
            <w:r w:rsidRPr="00A577F8">
              <w:rPr>
                <w:b/>
                <w:bCs/>
              </w:rPr>
              <w:t>მიზანი</w:t>
            </w:r>
            <w:r w:rsidRPr="00A577F8">
              <w:rPr>
                <w:rFonts w:cs="Calibri"/>
                <w:b/>
                <w:bCs/>
              </w:rPr>
              <w:t xml:space="preserve"> (SDG), </w:t>
            </w:r>
            <w:r w:rsidRPr="00A577F8">
              <w:rPr>
                <w:b/>
                <w:bCs/>
              </w:rPr>
              <w:t>რომლის</w:t>
            </w:r>
            <w:r w:rsidRPr="00A577F8">
              <w:rPr>
                <w:rFonts w:cs="Calibri"/>
                <w:b/>
                <w:bCs/>
              </w:rPr>
              <w:t xml:space="preserve"> </w:t>
            </w:r>
            <w:r w:rsidRPr="00A577F8">
              <w:rPr>
                <w:b/>
                <w:bCs/>
              </w:rPr>
              <w:t>მიღწევასაც</w:t>
            </w:r>
            <w:r w:rsidRPr="00A577F8">
              <w:rPr>
                <w:rFonts w:cs="Calibri"/>
                <w:b/>
                <w:bCs/>
              </w:rPr>
              <w:t xml:space="preserve"> </w:t>
            </w:r>
            <w:r w:rsidRPr="00A577F8">
              <w:rPr>
                <w:b/>
                <w:bCs/>
              </w:rPr>
              <w:t>ემსახურება</w:t>
            </w:r>
            <w:r w:rsidRPr="00A577F8">
              <w:rPr>
                <w:rFonts w:cs="Calibri"/>
                <w:b/>
                <w:bCs/>
              </w:rPr>
              <w:t xml:space="preserve"> </w:t>
            </w:r>
            <w:r w:rsidRPr="00A577F8">
              <w:rPr>
                <w:b/>
                <w:bCs/>
              </w:rPr>
              <w:lastRenderedPageBreak/>
              <w:t>პროგრამა</w:t>
            </w:r>
          </w:p>
        </w:tc>
        <w:tc>
          <w:tcPr>
            <w:tcW w:w="1629" w:type="dxa"/>
          </w:tcPr>
          <w:p w:rsidR="00BB2975" w:rsidRPr="00A577F8" w:rsidRDefault="00BB2975" w:rsidP="00BB2975">
            <w:pPr>
              <w:pStyle w:val="TableParagraph"/>
              <w:rPr>
                <w:rFonts w:cstheme="minorHAnsi"/>
              </w:rPr>
            </w:pPr>
          </w:p>
        </w:tc>
        <w:tc>
          <w:tcPr>
            <w:tcW w:w="11084" w:type="dxa"/>
            <w:gridSpan w:val="2"/>
          </w:tcPr>
          <w:p w:rsidR="00B12DD4" w:rsidRPr="00A577F8" w:rsidRDefault="00B12DD4" w:rsidP="00B12DD4">
            <w:pPr>
              <w:pStyle w:val="TableParagraph"/>
              <w:rPr>
                <w:rFonts w:cstheme="minorHAnsi"/>
                <w:lang w:val="ka-GE"/>
              </w:rPr>
            </w:pPr>
          </w:p>
          <w:p w:rsidR="00BB2975" w:rsidRPr="00A577F8" w:rsidRDefault="00B12DD4" w:rsidP="00B12DD4">
            <w:pPr>
              <w:pStyle w:val="TableParagraph"/>
              <w:jc w:val="both"/>
              <w:rPr>
                <w:lang w:val="ka-GE"/>
              </w:rPr>
            </w:pPr>
            <w:r w:rsidRPr="00A577F8">
              <w:rPr>
                <w:rFonts w:cstheme="minorHAnsi"/>
                <w:lang w:val="ka-GE"/>
              </w:rPr>
              <w:t>მიზანი 4 - ინკლუზიური და თანასწორი განათლების უზრუნველყოფა და უწყვეტი სწავლის შესაძლებლობის შექმნა ყველასათვის</w:t>
            </w:r>
          </w:p>
        </w:tc>
      </w:tr>
      <w:tr w:rsidR="00BB2975" w:rsidRPr="00A577F8" w:rsidTr="00110449">
        <w:trPr>
          <w:trHeight w:val="391"/>
        </w:trPr>
        <w:tc>
          <w:tcPr>
            <w:tcW w:w="2210" w:type="dxa"/>
            <w:gridSpan w:val="2"/>
          </w:tcPr>
          <w:p w:rsidR="00BB2975" w:rsidRPr="00A577F8" w:rsidRDefault="00BB2975" w:rsidP="00BB2975">
            <w:pPr>
              <w:pStyle w:val="TableParagraph"/>
              <w:spacing w:before="27"/>
              <w:ind w:left="249" w:right="227"/>
              <w:rPr>
                <w:rFonts w:cstheme="minorHAnsi"/>
                <w:b/>
                <w:bCs/>
              </w:rPr>
            </w:pPr>
            <w:r w:rsidRPr="00A577F8">
              <w:rPr>
                <w:rFonts w:cstheme="minorHAnsi"/>
                <w:b/>
                <w:bCs/>
              </w:rPr>
              <w:t>მოსალოდნელი</w:t>
            </w:r>
            <w:r w:rsidRPr="00A577F8">
              <w:rPr>
                <w:rFonts w:cstheme="minorHAnsi"/>
                <w:b/>
                <w:bCs/>
                <w:spacing w:val="23"/>
              </w:rPr>
              <w:t xml:space="preserve"> </w:t>
            </w:r>
            <w:r w:rsidRPr="00A577F8">
              <w:rPr>
                <w:rFonts w:cstheme="minorHAnsi"/>
                <w:b/>
                <w:bCs/>
              </w:rPr>
              <w:t>შედეგი</w:t>
            </w:r>
          </w:p>
        </w:tc>
        <w:tc>
          <w:tcPr>
            <w:tcW w:w="1629" w:type="dxa"/>
          </w:tcPr>
          <w:p w:rsidR="00BB2975" w:rsidRPr="00A577F8" w:rsidRDefault="00BB2975" w:rsidP="008175C7">
            <w:pPr>
              <w:pStyle w:val="TableParagraph"/>
              <w:jc w:val="both"/>
              <w:rPr>
                <w:rFonts w:cstheme="minorHAnsi"/>
              </w:rPr>
            </w:pPr>
          </w:p>
          <w:p w:rsidR="00BB2975" w:rsidRPr="00A577F8" w:rsidRDefault="00BB2975" w:rsidP="008175C7">
            <w:pPr>
              <w:pStyle w:val="TableParagraph"/>
              <w:jc w:val="both"/>
              <w:rPr>
                <w:rFonts w:cstheme="minorHAnsi"/>
              </w:rPr>
            </w:pPr>
          </w:p>
        </w:tc>
        <w:tc>
          <w:tcPr>
            <w:tcW w:w="11084" w:type="dxa"/>
            <w:gridSpan w:val="2"/>
          </w:tcPr>
          <w:p w:rsidR="001B38EF" w:rsidRPr="00A577F8" w:rsidRDefault="00261A43" w:rsidP="008175C7">
            <w:pPr>
              <w:pStyle w:val="TableParagraph"/>
              <w:jc w:val="both"/>
              <w:rPr>
                <w:lang w:val="ka-GE"/>
              </w:rPr>
            </w:pPr>
            <w:r w:rsidRPr="00A577F8">
              <w:rPr>
                <w:lang w:val="ka-GE"/>
              </w:rPr>
              <w:t xml:space="preserve">პროგრამის მიზანია </w:t>
            </w:r>
            <w:r w:rsidRPr="00A577F8">
              <w:t>მუნიციპალიტეტში მცხოვრები სკოლამდელი ასაკის ბავშვები</w:t>
            </w:r>
            <w:r w:rsidRPr="00A577F8">
              <w:rPr>
                <w:lang w:val="ka-GE"/>
              </w:rPr>
              <w:t xml:space="preserve">ს </w:t>
            </w:r>
            <w:r w:rsidRPr="00A577F8">
              <w:t>შესაფერისი უნარჩვევებით უზრუნველყოფა; სტანდარტების შესაბამისი გარემო</w:t>
            </w:r>
            <w:r w:rsidRPr="00A577F8">
              <w:rPr>
                <w:lang w:val="ka-GE"/>
              </w:rPr>
              <w:t>ს შექმნა</w:t>
            </w:r>
            <w:r w:rsidRPr="00A577F8">
              <w:t xml:space="preserve">; </w:t>
            </w:r>
            <w:r w:rsidRPr="00A577F8">
              <w:rPr>
                <w:lang w:val="ka-GE"/>
              </w:rPr>
              <w:t xml:space="preserve"> </w:t>
            </w:r>
            <w:r w:rsidRPr="00A577F8">
              <w:rPr>
                <w:rFonts w:eastAsia="Times New Roman"/>
                <w:bCs/>
              </w:rPr>
              <w:t>სკოლამდელი</w:t>
            </w:r>
            <w:r w:rsidRPr="00A577F8">
              <w:rPr>
                <w:rFonts w:eastAsia="Times New Roman" w:cs="Calibri"/>
                <w:bCs/>
              </w:rPr>
              <w:t xml:space="preserve"> </w:t>
            </w:r>
            <w:r w:rsidRPr="00A577F8">
              <w:rPr>
                <w:rFonts w:eastAsia="Times New Roman"/>
                <w:bCs/>
              </w:rPr>
              <w:t>ასაკი</w:t>
            </w:r>
            <w:r w:rsidRPr="00A577F8">
              <w:rPr>
                <w:rFonts w:eastAsia="Times New Roman" w:cs="Calibri"/>
                <w:bCs/>
              </w:rPr>
              <w:t xml:space="preserve"> </w:t>
            </w:r>
            <w:r w:rsidRPr="00A577F8">
              <w:rPr>
                <w:rFonts w:eastAsia="Times New Roman"/>
                <w:bCs/>
              </w:rPr>
              <w:t>ბავშვების</w:t>
            </w:r>
            <w:r w:rsidRPr="00A577F8">
              <w:rPr>
                <w:rFonts w:eastAsia="Times New Roman" w:cs="Calibri"/>
                <w:bCs/>
              </w:rPr>
              <w:t xml:space="preserve"> </w:t>
            </w:r>
            <w:r w:rsidRPr="00A577F8">
              <w:rPr>
                <w:rFonts w:eastAsia="Times New Roman"/>
                <w:bCs/>
              </w:rPr>
              <w:t>სკოლისთვის</w:t>
            </w:r>
            <w:r w:rsidRPr="00A577F8">
              <w:rPr>
                <w:rFonts w:eastAsia="Times New Roman" w:cs="Calibri"/>
                <w:bCs/>
              </w:rPr>
              <w:t xml:space="preserve"> </w:t>
            </w:r>
            <w:r w:rsidRPr="00A577F8">
              <w:rPr>
                <w:rFonts w:eastAsia="Times New Roman"/>
                <w:bCs/>
              </w:rPr>
              <w:t>მზაობა</w:t>
            </w:r>
            <w:r w:rsidRPr="00A577F8">
              <w:rPr>
                <w:rFonts w:eastAsia="Times New Roman"/>
                <w:bCs/>
                <w:lang w:val="ka-GE"/>
              </w:rPr>
              <w:t xml:space="preserve">; </w:t>
            </w:r>
            <w:r w:rsidRPr="00A577F8">
              <w:t>სააღმზრდელო პროცესი</w:t>
            </w:r>
            <w:r w:rsidRPr="00A577F8">
              <w:rPr>
                <w:lang w:val="ka-GE"/>
              </w:rPr>
              <w:t xml:space="preserve">ს </w:t>
            </w:r>
            <w:r w:rsidRPr="00A577F8">
              <w:t>გაუმჯობესება; აღმზრდელები</w:t>
            </w:r>
            <w:r w:rsidRPr="00A577F8">
              <w:rPr>
                <w:lang w:val="ka-GE"/>
              </w:rPr>
              <w:t>ს კვალიფიკაციის ამაღლება;</w:t>
            </w:r>
            <w:r w:rsidRPr="00A577F8">
              <w:t xml:space="preserve"> ბავშვების განვითარებაზე ორიენტირებული სააღმზრდელო გარემო</w:t>
            </w:r>
            <w:r w:rsidRPr="00A577F8">
              <w:rPr>
                <w:lang w:val="ka-GE"/>
              </w:rPr>
              <w:t>ს შექმნა</w:t>
            </w:r>
            <w:r w:rsidRPr="00A577F8">
              <w:t>;</w:t>
            </w:r>
            <w:r w:rsidRPr="00A577F8">
              <w:rPr>
                <w:lang w:val="ka-GE"/>
              </w:rPr>
              <w:t xml:space="preserve"> </w:t>
            </w:r>
            <w:r w:rsidRPr="00A577F8">
              <w:t xml:space="preserve">  კვების ნორმის გაუმჯობესება</w:t>
            </w:r>
            <w:r w:rsidRPr="00A577F8">
              <w:rPr>
                <w:lang w:val="ka-GE"/>
              </w:rPr>
              <w:t>; სტანდარტების შესაბამისი უსაფრთხო გარემოსა და დაცული ჰიგიენური ნორმების უზრუნველყოფა; დაწესებულებების გამართული ფუნქციონირება;</w:t>
            </w:r>
          </w:p>
          <w:p w:rsidR="001B38EF" w:rsidRPr="00A577F8" w:rsidRDefault="001B38EF" w:rsidP="008175C7">
            <w:pPr>
              <w:pStyle w:val="TableParagraph"/>
              <w:jc w:val="both"/>
              <w:rPr>
                <w:lang w:val="ka-GE"/>
              </w:rPr>
            </w:pPr>
          </w:p>
          <w:p w:rsidR="001B38EF" w:rsidRPr="00A577F8" w:rsidRDefault="001B38EF" w:rsidP="008175C7">
            <w:pPr>
              <w:pStyle w:val="TableParagraph"/>
              <w:jc w:val="both"/>
              <w:rPr>
                <w:lang w:val="ka-GE"/>
              </w:rPr>
            </w:pPr>
          </w:p>
          <w:p w:rsidR="001B38EF" w:rsidRPr="00A577F8" w:rsidRDefault="001B38EF" w:rsidP="008175C7">
            <w:pPr>
              <w:pStyle w:val="TableParagraph"/>
              <w:jc w:val="both"/>
              <w:rPr>
                <w:lang w:val="ka-GE"/>
              </w:rPr>
            </w:pPr>
          </w:p>
          <w:p w:rsidR="00BB2975" w:rsidRPr="00A577F8" w:rsidRDefault="00BB2975" w:rsidP="008175C7">
            <w:pPr>
              <w:pStyle w:val="TableParagraph"/>
              <w:jc w:val="both"/>
              <w:rPr>
                <w:lang w:val="ka-GE"/>
              </w:rPr>
            </w:pPr>
          </w:p>
          <w:p w:rsidR="00BB2975" w:rsidRPr="00A577F8" w:rsidRDefault="00BB2975" w:rsidP="008175C7">
            <w:pPr>
              <w:pStyle w:val="TableParagraph"/>
              <w:jc w:val="both"/>
              <w:rPr>
                <w:lang w:val="ka-GE"/>
              </w:rPr>
            </w:pPr>
            <w:r w:rsidRPr="00A577F8">
              <w:rPr>
                <w:lang w:val="ka-GE"/>
              </w:rPr>
              <w:t xml:space="preserve">  </w:t>
            </w:r>
          </w:p>
          <w:p w:rsidR="00BB2975" w:rsidRPr="00A577F8" w:rsidRDefault="00BB2975" w:rsidP="008175C7">
            <w:pPr>
              <w:pStyle w:val="TableParagraph"/>
              <w:jc w:val="both"/>
              <w:rPr>
                <w:lang w:val="ka-GE"/>
              </w:rPr>
            </w:pPr>
          </w:p>
        </w:tc>
      </w:tr>
    </w:tbl>
    <w:p w:rsidR="00222E7E" w:rsidRPr="00A577F8" w:rsidRDefault="00222E7E" w:rsidP="00365D33">
      <w:pPr>
        <w:spacing w:after="0"/>
        <w:jc w:val="center"/>
        <w:rPr>
          <w:rFonts w:ascii="Sylfaen" w:eastAsia="Times New Roman" w:hAnsi="Sylfaen" w:cstheme="minorHAnsi"/>
          <w:b/>
          <w:color w:val="000000"/>
        </w:rPr>
        <w:sectPr w:rsidR="00222E7E" w:rsidRPr="00A577F8" w:rsidSect="004E33A5">
          <w:pgSz w:w="16840" w:h="11907" w:orient="landscape"/>
          <w:pgMar w:top="284" w:right="720" w:bottom="142" w:left="1080" w:header="720" w:footer="720" w:gutter="0"/>
          <w:pgNumType w:start="0"/>
          <w:cols w:space="720"/>
          <w:titlePg/>
          <w:docGrid w:linePitch="360"/>
        </w:sectPr>
      </w:pPr>
    </w:p>
    <w:tbl>
      <w:tblPr>
        <w:tblW w:w="4913" w:type="pct"/>
        <w:tblInd w:w="80" w:type="dxa"/>
        <w:tblLayout w:type="fixed"/>
        <w:tblLook w:val="04A0" w:firstRow="1" w:lastRow="0" w:firstColumn="1" w:lastColumn="0" w:noHBand="0" w:noVBand="1"/>
      </w:tblPr>
      <w:tblGrid>
        <w:gridCol w:w="4351"/>
        <w:gridCol w:w="1842"/>
        <w:gridCol w:w="1083"/>
        <w:gridCol w:w="3073"/>
        <w:gridCol w:w="4392"/>
        <w:gridCol w:w="18"/>
      </w:tblGrid>
      <w:tr w:rsidR="00F70F0D" w:rsidRPr="00A577F8" w:rsidTr="00372912">
        <w:trPr>
          <w:gridAfter w:val="1"/>
          <w:wAfter w:w="6" w:type="pct"/>
          <w:trHeight w:val="717"/>
        </w:trPr>
        <w:tc>
          <w:tcPr>
            <w:tcW w:w="4994" w:type="pct"/>
            <w:gridSpan w:val="5"/>
            <w:tcBorders>
              <w:top w:val="single" w:sz="8" w:space="0" w:color="auto"/>
              <w:left w:val="single" w:sz="8" w:space="0" w:color="auto"/>
              <w:bottom w:val="single" w:sz="8" w:space="0" w:color="auto"/>
              <w:right w:val="single" w:sz="8" w:space="0" w:color="000000"/>
            </w:tcBorders>
            <w:shd w:val="clear" w:color="000000" w:fill="E7E6E6"/>
            <w:noWrap/>
            <w:vAlign w:val="center"/>
            <w:hideMark/>
          </w:tcPr>
          <w:p w:rsidR="00F70F0D" w:rsidRPr="00A577F8" w:rsidRDefault="00F70F0D" w:rsidP="00774E20">
            <w:pPr>
              <w:ind w:right="360"/>
              <w:rPr>
                <w:rFonts w:ascii="Sylfaen" w:eastAsia="Times New Roman" w:hAnsi="Sylfaen" w:cs="Calibri"/>
                <w:bCs/>
              </w:rPr>
            </w:pPr>
            <w:r w:rsidRPr="00A577F8">
              <w:rPr>
                <w:rFonts w:ascii="Sylfaen" w:eastAsia="Times New Roman" w:hAnsi="Sylfaen" w:cs="Sylfaen"/>
                <w:bCs/>
              </w:rPr>
              <w:lastRenderedPageBreak/>
              <w:t>შეფასების</w:t>
            </w:r>
            <w:r w:rsidRPr="00A577F8">
              <w:rPr>
                <w:rFonts w:ascii="Sylfaen" w:eastAsia="Times New Roman" w:hAnsi="Sylfaen" w:cs="Calibri"/>
                <w:bCs/>
              </w:rPr>
              <w:t xml:space="preserve"> </w:t>
            </w:r>
            <w:r w:rsidRPr="00A577F8">
              <w:rPr>
                <w:rFonts w:ascii="Sylfaen" w:eastAsia="Times New Roman" w:hAnsi="Sylfaen" w:cs="Sylfaen"/>
                <w:bCs/>
              </w:rPr>
              <w:t>ინდიკატორები</w:t>
            </w:r>
          </w:p>
        </w:tc>
      </w:tr>
      <w:tr w:rsidR="00372912" w:rsidRPr="00A577F8" w:rsidTr="006F75BE">
        <w:trPr>
          <w:trHeight w:val="599"/>
        </w:trPr>
        <w:tc>
          <w:tcPr>
            <w:tcW w:w="1474" w:type="pct"/>
            <w:tcBorders>
              <w:top w:val="nil"/>
              <w:left w:val="single" w:sz="8" w:space="0" w:color="auto"/>
              <w:bottom w:val="single" w:sz="8" w:space="0" w:color="auto"/>
              <w:right w:val="single" w:sz="4" w:space="0" w:color="auto"/>
            </w:tcBorders>
            <w:shd w:val="clear" w:color="000000" w:fill="E7E6E6"/>
            <w:noWrap/>
            <w:vAlign w:val="center"/>
            <w:hideMark/>
          </w:tcPr>
          <w:p w:rsidR="00372912" w:rsidRPr="00A577F8" w:rsidRDefault="00372912" w:rsidP="00774E20">
            <w:pPr>
              <w:ind w:right="360"/>
              <w:rPr>
                <w:rFonts w:ascii="Sylfaen" w:eastAsia="Times New Roman" w:hAnsi="Sylfaen" w:cs="Calibri"/>
                <w:bCs/>
              </w:rPr>
            </w:pPr>
            <w:r w:rsidRPr="00A577F8">
              <w:rPr>
                <w:rFonts w:ascii="Sylfaen" w:eastAsia="Times New Roman" w:hAnsi="Sylfaen" w:cs="Sylfaen"/>
                <w:bCs/>
              </w:rPr>
              <w:t>საბოლოო</w:t>
            </w:r>
            <w:r w:rsidRPr="00A577F8">
              <w:rPr>
                <w:rFonts w:ascii="Sylfaen" w:eastAsia="Times New Roman" w:hAnsi="Sylfaen" w:cs="Calibri"/>
                <w:bCs/>
              </w:rPr>
              <w:t xml:space="preserve"> </w:t>
            </w:r>
            <w:r w:rsidRPr="00A577F8">
              <w:rPr>
                <w:rFonts w:ascii="Sylfaen" w:eastAsia="Times New Roman" w:hAnsi="Sylfaen" w:cs="Sylfaen"/>
                <w:bCs/>
              </w:rPr>
              <w:t>შედეგი</w:t>
            </w:r>
            <w:r w:rsidRPr="00A577F8">
              <w:rPr>
                <w:rFonts w:ascii="Sylfaen" w:eastAsia="Times New Roman" w:hAnsi="Sylfaen" w:cs="Calibri"/>
                <w:bCs/>
              </w:rPr>
              <w:t xml:space="preserve"> (OUTCOME)</w:t>
            </w:r>
          </w:p>
        </w:tc>
        <w:tc>
          <w:tcPr>
            <w:tcW w:w="624" w:type="pct"/>
            <w:tcBorders>
              <w:top w:val="nil"/>
              <w:left w:val="nil"/>
              <w:bottom w:val="single" w:sz="8" w:space="0" w:color="auto"/>
              <w:right w:val="single" w:sz="4" w:space="0" w:color="auto"/>
            </w:tcBorders>
            <w:shd w:val="clear" w:color="000000" w:fill="E7E6E6"/>
            <w:vAlign w:val="center"/>
            <w:hideMark/>
          </w:tcPr>
          <w:p w:rsidR="00372912" w:rsidRPr="00A577F8" w:rsidRDefault="00E92657" w:rsidP="00774E20">
            <w:pPr>
              <w:ind w:right="360"/>
              <w:jc w:val="center"/>
              <w:rPr>
                <w:rFonts w:ascii="Sylfaen" w:eastAsia="Times New Roman" w:hAnsi="Sylfaen" w:cs="Calibri"/>
                <w:bCs/>
                <w:lang w:val="ka-GE"/>
              </w:rPr>
            </w:pPr>
            <w:r w:rsidRPr="00A577F8">
              <w:rPr>
                <w:rFonts w:ascii="Sylfaen" w:eastAsia="Times New Roman" w:hAnsi="Sylfaen" w:cs="Calibri"/>
                <w:bCs/>
              </w:rPr>
              <w:t>2025</w:t>
            </w:r>
            <w:r w:rsidR="00372912" w:rsidRPr="00A577F8">
              <w:rPr>
                <w:rFonts w:ascii="Sylfaen" w:eastAsia="Times New Roman" w:hAnsi="Sylfaen" w:cs="Calibri"/>
                <w:bCs/>
              </w:rPr>
              <w:t xml:space="preserve"> </w:t>
            </w:r>
            <w:r w:rsidR="00372912" w:rsidRPr="00A577F8">
              <w:rPr>
                <w:rFonts w:ascii="Sylfaen" w:eastAsia="Times New Roman" w:hAnsi="Sylfaen" w:cs="Sylfaen"/>
                <w:bCs/>
              </w:rPr>
              <w:t>საბაზის</w:t>
            </w:r>
            <w:r w:rsidR="00372912" w:rsidRPr="00A577F8">
              <w:rPr>
                <w:rFonts w:ascii="Sylfaen" w:eastAsia="Times New Roman" w:hAnsi="Sylfaen" w:cs="Sylfaen"/>
                <w:bCs/>
                <w:lang w:val="ka-GE"/>
              </w:rPr>
              <w:t>ო</w:t>
            </w:r>
          </w:p>
        </w:tc>
        <w:tc>
          <w:tcPr>
            <w:tcW w:w="367" w:type="pct"/>
            <w:tcBorders>
              <w:top w:val="nil"/>
              <w:left w:val="nil"/>
              <w:bottom w:val="single" w:sz="8" w:space="0" w:color="auto"/>
              <w:right w:val="single" w:sz="4" w:space="0" w:color="auto"/>
            </w:tcBorders>
            <w:shd w:val="clear" w:color="000000" w:fill="E7E6E6"/>
            <w:vAlign w:val="center"/>
            <w:hideMark/>
          </w:tcPr>
          <w:p w:rsidR="00372912" w:rsidRPr="00A577F8" w:rsidRDefault="00E92657" w:rsidP="00774E20">
            <w:pPr>
              <w:ind w:right="360"/>
              <w:jc w:val="center"/>
              <w:rPr>
                <w:rFonts w:ascii="Sylfaen" w:eastAsia="Times New Roman" w:hAnsi="Sylfaen" w:cs="Calibri"/>
                <w:bCs/>
              </w:rPr>
            </w:pPr>
            <w:r w:rsidRPr="00A577F8">
              <w:rPr>
                <w:rFonts w:ascii="Sylfaen" w:eastAsia="Times New Roman" w:hAnsi="Sylfaen" w:cs="Calibri"/>
                <w:bCs/>
              </w:rPr>
              <w:t>2026</w:t>
            </w:r>
          </w:p>
        </w:tc>
        <w:tc>
          <w:tcPr>
            <w:tcW w:w="1041" w:type="pct"/>
            <w:tcBorders>
              <w:top w:val="nil"/>
              <w:left w:val="nil"/>
              <w:bottom w:val="single" w:sz="8" w:space="0" w:color="auto"/>
              <w:right w:val="single" w:sz="4" w:space="0" w:color="auto"/>
            </w:tcBorders>
            <w:shd w:val="clear" w:color="000000" w:fill="E7E6E6"/>
            <w:vAlign w:val="center"/>
            <w:hideMark/>
          </w:tcPr>
          <w:p w:rsidR="00372912" w:rsidRPr="00A577F8" w:rsidRDefault="00372912" w:rsidP="00774E20">
            <w:pPr>
              <w:ind w:right="360"/>
              <w:rPr>
                <w:rFonts w:ascii="Sylfaen" w:eastAsia="Times New Roman" w:hAnsi="Sylfaen" w:cs="Calibri"/>
                <w:bCs/>
              </w:rPr>
            </w:pPr>
            <w:r w:rsidRPr="00A577F8">
              <w:rPr>
                <w:rFonts w:ascii="Sylfaen" w:eastAsia="Times New Roman" w:hAnsi="Sylfaen" w:cs="Sylfaen"/>
                <w:bCs/>
              </w:rPr>
              <w:t>სტრატეგიული</w:t>
            </w:r>
            <w:r w:rsidRPr="00A577F8">
              <w:rPr>
                <w:rFonts w:ascii="Sylfaen" w:eastAsia="Times New Roman" w:hAnsi="Sylfaen" w:cs="Calibri"/>
                <w:bCs/>
              </w:rPr>
              <w:t xml:space="preserve"> </w:t>
            </w:r>
            <w:r w:rsidRPr="00A577F8">
              <w:rPr>
                <w:rFonts w:ascii="Sylfaen" w:eastAsia="Times New Roman" w:hAnsi="Sylfaen" w:cs="Sylfaen"/>
                <w:bCs/>
              </w:rPr>
              <w:t>მიზანი</w:t>
            </w:r>
          </w:p>
        </w:tc>
        <w:tc>
          <w:tcPr>
            <w:tcW w:w="1494" w:type="pct"/>
            <w:gridSpan w:val="2"/>
            <w:tcBorders>
              <w:top w:val="nil"/>
              <w:left w:val="nil"/>
              <w:bottom w:val="single" w:sz="8" w:space="0" w:color="auto"/>
              <w:right w:val="single" w:sz="8" w:space="0" w:color="auto"/>
            </w:tcBorders>
            <w:shd w:val="clear" w:color="000000" w:fill="E7E6E6"/>
            <w:vAlign w:val="center"/>
            <w:hideMark/>
          </w:tcPr>
          <w:p w:rsidR="00372912" w:rsidRPr="00A577F8" w:rsidRDefault="00372912" w:rsidP="00774E20">
            <w:pPr>
              <w:ind w:right="360"/>
              <w:rPr>
                <w:rFonts w:ascii="Sylfaen" w:eastAsia="Times New Roman" w:hAnsi="Sylfaen" w:cs="Calibri"/>
                <w:bCs/>
              </w:rPr>
            </w:pPr>
            <w:r w:rsidRPr="00A577F8">
              <w:rPr>
                <w:rFonts w:ascii="Sylfaen" w:eastAsia="Times New Roman" w:hAnsi="Sylfaen" w:cs="Sylfaen"/>
                <w:bCs/>
              </w:rPr>
              <w:t>შეფასების</w:t>
            </w:r>
            <w:r w:rsidRPr="00A577F8">
              <w:rPr>
                <w:rFonts w:ascii="Sylfaen" w:eastAsia="Times New Roman" w:hAnsi="Sylfaen" w:cs="Calibri"/>
                <w:bCs/>
              </w:rPr>
              <w:t xml:space="preserve"> </w:t>
            </w:r>
            <w:r w:rsidRPr="00A577F8">
              <w:rPr>
                <w:rFonts w:ascii="Sylfaen" w:eastAsia="Times New Roman" w:hAnsi="Sylfaen" w:cs="Sylfaen"/>
                <w:bCs/>
              </w:rPr>
              <w:t>მაჩვენებელი</w:t>
            </w:r>
          </w:p>
        </w:tc>
      </w:tr>
      <w:tr w:rsidR="00372912" w:rsidRPr="00A577F8" w:rsidTr="006F75BE">
        <w:trPr>
          <w:trHeight w:val="687"/>
        </w:trPr>
        <w:tc>
          <w:tcPr>
            <w:tcW w:w="1474" w:type="pct"/>
            <w:tcBorders>
              <w:top w:val="nil"/>
              <w:left w:val="single" w:sz="8" w:space="0" w:color="auto"/>
              <w:bottom w:val="single" w:sz="4" w:space="0" w:color="auto"/>
              <w:right w:val="single" w:sz="4" w:space="0" w:color="auto"/>
            </w:tcBorders>
            <w:shd w:val="clear" w:color="auto" w:fill="auto"/>
            <w:vAlign w:val="center"/>
            <w:hideMark/>
          </w:tcPr>
          <w:p w:rsidR="00372912" w:rsidRPr="00A577F8" w:rsidRDefault="00372912" w:rsidP="00774E20">
            <w:pPr>
              <w:ind w:right="360"/>
              <w:rPr>
                <w:rFonts w:ascii="Sylfaen" w:eastAsia="Times New Roman" w:hAnsi="Sylfaen" w:cs="Calibri"/>
              </w:rPr>
            </w:pPr>
            <w:r w:rsidRPr="00A577F8">
              <w:rPr>
                <w:rFonts w:ascii="Sylfaen" w:eastAsia="Times New Roman" w:hAnsi="Sylfaen" w:cs="Sylfaen"/>
              </w:rPr>
              <w:t>სკოლისთვის</w:t>
            </w:r>
            <w:r w:rsidRPr="00A577F8">
              <w:rPr>
                <w:rFonts w:ascii="Sylfaen" w:eastAsia="Times New Roman" w:hAnsi="Sylfaen" w:cs="Calibri"/>
              </w:rPr>
              <w:t xml:space="preserve"> </w:t>
            </w:r>
            <w:r w:rsidRPr="00A577F8">
              <w:rPr>
                <w:rFonts w:ascii="Sylfaen" w:eastAsia="Times New Roman" w:hAnsi="Sylfaen" w:cs="Sylfaen"/>
              </w:rPr>
              <w:t>მზადმყოფი</w:t>
            </w:r>
            <w:r w:rsidRPr="00A577F8">
              <w:rPr>
                <w:rFonts w:ascii="Sylfaen" w:eastAsia="Times New Roman" w:hAnsi="Sylfaen" w:cs="Calibri"/>
              </w:rPr>
              <w:t xml:space="preserve"> </w:t>
            </w:r>
            <w:r w:rsidRPr="00A577F8">
              <w:rPr>
                <w:rFonts w:ascii="Sylfaen" w:eastAsia="Times New Roman" w:hAnsi="Sylfaen" w:cs="Sylfaen"/>
              </w:rPr>
              <w:t>ბავშვების</w:t>
            </w:r>
            <w:r w:rsidRPr="00A577F8">
              <w:rPr>
                <w:rFonts w:ascii="Sylfaen" w:eastAsia="Times New Roman" w:hAnsi="Sylfaen" w:cs="Calibri"/>
              </w:rPr>
              <w:t xml:space="preserve"> </w:t>
            </w:r>
            <w:r w:rsidRPr="00A577F8">
              <w:rPr>
                <w:rFonts w:ascii="Sylfaen" w:eastAsia="Times New Roman" w:hAnsi="Sylfaen" w:cs="Sylfaen"/>
              </w:rPr>
              <w:t>რაოდენობა</w:t>
            </w:r>
          </w:p>
        </w:tc>
        <w:tc>
          <w:tcPr>
            <w:tcW w:w="624" w:type="pct"/>
            <w:tcBorders>
              <w:top w:val="nil"/>
              <w:left w:val="nil"/>
              <w:bottom w:val="single" w:sz="4" w:space="0" w:color="auto"/>
              <w:right w:val="single" w:sz="4" w:space="0" w:color="auto"/>
            </w:tcBorders>
            <w:shd w:val="clear" w:color="auto" w:fill="auto"/>
            <w:vAlign w:val="center"/>
            <w:hideMark/>
          </w:tcPr>
          <w:p w:rsidR="00372912" w:rsidRPr="00A577F8" w:rsidRDefault="00372912" w:rsidP="00774E20">
            <w:pPr>
              <w:ind w:right="360"/>
              <w:rPr>
                <w:rFonts w:ascii="Sylfaen" w:eastAsia="Times New Roman" w:hAnsi="Sylfaen" w:cs="Calibri"/>
                <w:lang w:val="ka-GE"/>
              </w:rPr>
            </w:pPr>
            <w:r w:rsidRPr="00A577F8">
              <w:rPr>
                <w:rFonts w:ascii="Sylfaen" w:eastAsia="Times New Roman" w:hAnsi="Sylfaen" w:cs="Calibri"/>
              </w:rPr>
              <w:t> </w:t>
            </w:r>
            <w:r w:rsidR="00152F84" w:rsidRPr="00A577F8">
              <w:rPr>
                <w:rFonts w:ascii="Sylfaen" w:eastAsia="Times New Roman" w:hAnsi="Sylfaen" w:cs="Calibri"/>
                <w:lang w:val="ka-GE"/>
              </w:rPr>
              <w:t>700-მდე</w:t>
            </w:r>
          </w:p>
        </w:tc>
        <w:tc>
          <w:tcPr>
            <w:tcW w:w="367" w:type="pct"/>
            <w:tcBorders>
              <w:top w:val="nil"/>
              <w:left w:val="nil"/>
              <w:bottom w:val="single" w:sz="4" w:space="0" w:color="auto"/>
              <w:right w:val="single" w:sz="4" w:space="0" w:color="auto"/>
            </w:tcBorders>
            <w:shd w:val="clear" w:color="auto" w:fill="auto"/>
            <w:noWrap/>
            <w:vAlign w:val="bottom"/>
            <w:hideMark/>
          </w:tcPr>
          <w:p w:rsidR="00372912" w:rsidRPr="00A577F8" w:rsidRDefault="00152F84" w:rsidP="00774E20">
            <w:pPr>
              <w:ind w:right="360"/>
              <w:rPr>
                <w:rFonts w:ascii="Sylfaen" w:eastAsia="Times New Roman" w:hAnsi="Sylfaen" w:cs="Calibri"/>
                <w:lang w:val="ka-GE"/>
              </w:rPr>
            </w:pPr>
            <w:r w:rsidRPr="00A577F8">
              <w:rPr>
                <w:rFonts w:ascii="Sylfaen" w:eastAsia="Times New Roman" w:hAnsi="Sylfaen" w:cs="Calibri"/>
                <w:lang w:val="ka-GE"/>
              </w:rPr>
              <w:t>700-მდე</w:t>
            </w:r>
          </w:p>
        </w:tc>
        <w:tc>
          <w:tcPr>
            <w:tcW w:w="1041" w:type="pct"/>
            <w:tcBorders>
              <w:top w:val="nil"/>
              <w:left w:val="nil"/>
              <w:bottom w:val="single" w:sz="4" w:space="0" w:color="auto"/>
              <w:right w:val="single" w:sz="4" w:space="0" w:color="auto"/>
            </w:tcBorders>
            <w:shd w:val="clear" w:color="auto" w:fill="auto"/>
            <w:noWrap/>
            <w:vAlign w:val="bottom"/>
            <w:hideMark/>
          </w:tcPr>
          <w:p w:rsidR="00372912" w:rsidRPr="00A577F8" w:rsidRDefault="00152F84" w:rsidP="00774E20">
            <w:pPr>
              <w:ind w:right="360"/>
              <w:rPr>
                <w:rFonts w:ascii="Sylfaen" w:eastAsia="Times New Roman" w:hAnsi="Sylfaen" w:cs="Calibri"/>
                <w:lang w:val="ka-GE"/>
              </w:rPr>
            </w:pPr>
            <w:r w:rsidRPr="00A577F8">
              <w:rPr>
                <w:rFonts w:ascii="Sylfaen" w:eastAsia="Times New Roman" w:hAnsi="Sylfaen" w:cs="Calibri"/>
              </w:rPr>
              <w:t>900</w:t>
            </w:r>
            <w:r w:rsidRPr="00A577F8">
              <w:rPr>
                <w:rFonts w:ascii="Sylfaen" w:eastAsia="Times New Roman" w:hAnsi="Sylfaen" w:cs="Calibri"/>
                <w:lang w:val="ka-GE"/>
              </w:rPr>
              <w:t xml:space="preserve"> </w:t>
            </w:r>
            <w:r w:rsidRPr="00A577F8">
              <w:rPr>
                <w:rFonts w:ascii="Sylfaen" w:eastAsia="Times New Roman" w:hAnsi="Sylfaen" w:cs="Calibri"/>
              </w:rPr>
              <w:t>მდე</w:t>
            </w:r>
          </w:p>
        </w:tc>
        <w:tc>
          <w:tcPr>
            <w:tcW w:w="1494" w:type="pct"/>
            <w:gridSpan w:val="2"/>
            <w:tcBorders>
              <w:top w:val="nil"/>
              <w:left w:val="nil"/>
              <w:bottom w:val="single" w:sz="4" w:space="0" w:color="auto"/>
              <w:right w:val="single" w:sz="8" w:space="0" w:color="auto"/>
            </w:tcBorders>
            <w:shd w:val="clear" w:color="auto" w:fill="auto"/>
            <w:noWrap/>
            <w:vAlign w:val="bottom"/>
            <w:hideMark/>
          </w:tcPr>
          <w:p w:rsidR="00372912" w:rsidRPr="00A577F8" w:rsidRDefault="00372912" w:rsidP="00774E20">
            <w:pPr>
              <w:ind w:right="360"/>
              <w:rPr>
                <w:rFonts w:ascii="Sylfaen" w:eastAsia="Times New Roman" w:hAnsi="Sylfaen" w:cs="Calibri"/>
              </w:rPr>
            </w:pPr>
            <w:r w:rsidRPr="00A577F8">
              <w:rPr>
                <w:rFonts w:ascii="Sylfaen" w:eastAsia="Times New Roman" w:hAnsi="Sylfaen" w:cs="Sylfaen"/>
              </w:rPr>
              <w:t>რაოდენობრივი</w:t>
            </w:r>
          </w:p>
        </w:tc>
      </w:tr>
      <w:tr w:rsidR="00372912" w:rsidRPr="00A577F8" w:rsidTr="006F75BE">
        <w:trPr>
          <w:trHeight w:val="599"/>
        </w:trPr>
        <w:tc>
          <w:tcPr>
            <w:tcW w:w="1474" w:type="pct"/>
            <w:tcBorders>
              <w:top w:val="single" w:sz="4" w:space="0" w:color="auto"/>
              <w:left w:val="single" w:sz="4" w:space="0" w:color="auto"/>
              <w:bottom w:val="single" w:sz="4" w:space="0" w:color="auto"/>
              <w:right w:val="single" w:sz="4" w:space="0" w:color="auto"/>
            </w:tcBorders>
            <w:shd w:val="clear" w:color="000000" w:fill="E7E6E6"/>
            <w:noWrap/>
            <w:vAlign w:val="center"/>
            <w:hideMark/>
          </w:tcPr>
          <w:p w:rsidR="00372912" w:rsidRPr="00A577F8" w:rsidRDefault="00372912" w:rsidP="00774E20">
            <w:pPr>
              <w:ind w:right="360"/>
              <w:rPr>
                <w:rFonts w:ascii="Sylfaen" w:eastAsia="Times New Roman" w:hAnsi="Sylfaen" w:cs="Calibri"/>
                <w:bCs/>
              </w:rPr>
            </w:pPr>
            <w:r w:rsidRPr="00A577F8">
              <w:rPr>
                <w:rFonts w:ascii="Sylfaen" w:eastAsia="Times New Roman" w:hAnsi="Sylfaen" w:cs="Sylfaen"/>
                <w:bCs/>
              </w:rPr>
              <w:t>შუალედური</w:t>
            </w:r>
            <w:r w:rsidRPr="00A577F8">
              <w:rPr>
                <w:rFonts w:ascii="Sylfaen" w:eastAsia="Times New Roman" w:hAnsi="Sylfaen" w:cs="Calibri"/>
                <w:bCs/>
              </w:rPr>
              <w:t xml:space="preserve"> </w:t>
            </w:r>
            <w:r w:rsidRPr="00A577F8">
              <w:rPr>
                <w:rFonts w:ascii="Sylfaen" w:eastAsia="Times New Roman" w:hAnsi="Sylfaen" w:cs="Sylfaen"/>
                <w:bCs/>
              </w:rPr>
              <w:t>შედეგი</w:t>
            </w:r>
            <w:r w:rsidRPr="00A577F8">
              <w:rPr>
                <w:rFonts w:ascii="Sylfaen" w:eastAsia="Times New Roman" w:hAnsi="Sylfaen" w:cs="Calibri"/>
                <w:bCs/>
              </w:rPr>
              <w:t xml:space="preserve"> (OUTPUT)</w:t>
            </w:r>
          </w:p>
        </w:tc>
        <w:tc>
          <w:tcPr>
            <w:tcW w:w="624" w:type="pct"/>
            <w:tcBorders>
              <w:top w:val="single" w:sz="4" w:space="0" w:color="auto"/>
              <w:left w:val="nil"/>
              <w:bottom w:val="single" w:sz="4" w:space="0" w:color="auto"/>
              <w:right w:val="single" w:sz="4" w:space="0" w:color="auto"/>
            </w:tcBorders>
            <w:shd w:val="clear" w:color="000000" w:fill="E7E6E6"/>
            <w:vAlign w:val="center"/>
            <w:hideMark/>
          </w:tcPr>
          <w:p w:rsidR="00372912" w:rsidRPr="00A577F8" w:rsidRDefault="00E92657" w:rsidP="00774E20">
            <w:pPr>
              <w:ind w:right="360"/>
              <w:rPr>
                <w:rFonts w:ascii="Sylfaen" w:eastAsia="Times New Roman" w:hAnsi="Sylfaen" w:cs="Calibri"/>
                <w:bCs/>
              </w:rPr>
            </w:pPr>
            <w:r w:rsidRPr="00A577F8">
              <w:rPr>
                <w:rFonts w:ascii="Sylfaen" w:eastAsia="Times New Roman" w:hAnsi="Sylfaen" w:cs="Calibri"/>
                <w:bCs/>
              </w:rPr>
              <w:t xml:space="preserve">2025 </w:t>
            </w:r>
            <w:r w:rsidR="00372912" w:rsidRPr="00A577F8">
              <w:rPr>
                <w:rFonts w:ascii="Sylfaen" w:eastAsia="Times New Roman" w:hAnsi="Sylfaen" w:cs="Sylfaen"/>
                <w:bCs/>
              </w:rPr>
              <w:t>საბაზისო</w:t>
            </w:r>
          </w:p>
        </w:tc>
        <w:tc>
          <w:tcPr>
            <w:tcW w:w="367" w:type="pct"/>
            <w:tcBorders>
              <w:top w:val="single" w:sz="4" w:space="0" w:color="auto"/>
              <w:left w:val="nil"/>
              <w:bottom w:val="single" w:sz="4" w:space="0" w:color="auto"/>
              <w:right w:val="single" w:sz="4" w:space="0" w:color="auto"/>
            </w:tcBorders>
            <w:shd w:val="clear" w:color="000000" w:fill="E7E6E6"/>
            <w:vAlign w:val="center"/>
            <w:hideMark/>
          </w:tcPr>
          <w:p w:rsidR="00372912" w:rsidRPr="00A577F8" w:rsidRDefault="003355F4" w:rsidP="00774E20">
            <w:pPr>
              <w:ind w:right="360"/>
              <w:rPr>
                <w:rFonts w:ascii="Sylfaen" w:eastAsia="Times New Roman" w:hAnsi="Sylfaen" w:cs="Calibri"/>
                <w:bCs/>
              </w:rPr>
            </w:pPr>
            <w:r w:rsidRPr="00A577F8">
              <w:rPr>
                <w:rFonts w:ascii="Sylfaen" w:eastAsia="Times New Roman" w:hAnsi="Sylfaen" w:cs="Calibri"/>
                <w:bCs/>
              </w:rPr>
              <w:t>2026</w:t>
            </w:r>
          </w:p>
        </w:tc>
        <w:tc>
          <w:tcPr>
            <w:tcW w:w="1041" w:type="pct"/>
            <w:tcBorders>
              <w:top w:val="single" w:sz="4" w:space="0" w:color="auto"/>
              <w:left w:val="nil"/>
              <w:bottom w:val="single" w:sz="4" w:space="0" w:color="auto"/>
              <w:right w:val="single" w:sz="4" w:space="0" w:color="auto"/>
            </w:tcBorders>
            <w:shd w:val="clear" w:color="000000" w:fill="E7E6E6"/>
            <w:vAlign w:val="center"/>
            <w:hideMark/>
          </w:tcPr>
          <w:p w:rsidR="00372912" w:rsidRPr="00A577F8" w:rsidRDefault="00372912" w:rsidP="00774E20">
            <w:pPr>
              <w:ind w:right="360"/>
              <w:rPr>
                <w:rFonts w:ascii="Sylfaen" w:eastAsia="Times New Roman" w:hAnsi="Sylfaen" w:cs="Calibri"/>
                <w:bCs/>
              </w:rPr>
            </w:pPr>
            <w:r w:rsidRPr="00A577F8">
              <w:rPr>
                <w:rFonts w:ascii="Sylfaen" w:eastAsia="Times New Roman" w:hAnsi="Sylfaen" w:cs="Sylfaen"/>
                <w:bCs/>
              </w:rPr>
              <w:t>სტრატეგიული</w:t>
            </w:r>
            <w:r w:rsidRPr="00A577F8">
              <w:rPr>
                <w:rFonts w:ascii="Sylfaen" w:eastAsia="Times New Roman" w:hAnsi="Sylfaen" w:cs="Calibri"/>
                <w:bCs/>
              </w:rPr>
              <w:t xml:space="preserve"> </w:t>
            </w:r>
            <w:r w:rsidRPr="00A577F8">
              <w:rPr>
                <w:rFonts w:ascii="Sylfaen" w:eastAsia="Times New Roman" w:hAnsi="Sylfaen" w:cs="Sylfaen"/>
                <w:bCs/>
              </w:rPr>
              <w:t>მიზანი</w:t>
            </w:r>
          </w:p>
        </w:tc>
        <w:tc>
          <w:tcPr>
            <w:tcW w:w="1494" w:type="pct"/>
            <w:gridSpan w:val="2"/>
            <w:tcBorders>
              <w:top w:val="single" w:sz="4" w:space="0" w:color="auto"/>
              <w:left w:val="nil"/>
              <w:bottom w:val="single" w:sz="4" w:space="0" w:color="auto"/>
              <w:right w:val="single" w:sz="4" w:space="0" w:color="auto"/>
            </w:tcBorders>
            <w:shd w:val="clear" w:color="000000" w:fill="E7E6E6"/>
            <w:vAlign w:val="center"/>
            <w:hideMark/>
          </w:tcPr>
          <w:p w:rsidR="00372912" w:rsidRPr="00A577F8" w:rsidRDefault="00372912" w:rsidP="00774E20">
            <w:pPr>
              <w:ind w:right="360"/>
              <w:rPr>
                <w:rFonts w:ascii="Sylfaen" w:eastAsia="Times New Roman" w:hAnsi="Sylfaen" w:cs="Calibri"/>
                <w:bCs/>
              </w:rPr>
            </w:pPr>
            <w:r w:rsidRPr="00A577F8">
              <w:rPr>
                <w:rFonts w:ascii="Sylfaen" w:eastAsia="Times New Roman" w:hAnsi="Sylfaen" w:cs="Sylfaen"/>
                <w:bCs/>
              </w:rPr>
              <w:t>შეფასების</w:t>
            </w:r>
            <w:r w:rsidRPr="00A577F8">
              <w:rPr>
                <w:rFonts w:ascii="Sylfaen" w:eastAsia="Times New Roman" w:hAnsi="Sylfaen" w:cs="Calibri"/>
                <w:bCs/>
              </w:rPr>
              <w:t xml:space="preserve"> </w:t>
            </w:r>
            <w:r w:rsidRPr="00A577F8">
              <w:rPr>
                <w:rFonts w:ascii="Sylfaen" w:eastAsia="Times New Roman" w:hAnsi="Sylfaen" w:cs="Sylfaen"/>
                <w:bCs/>
              </w:rPr>
              <w:t>მაჩვენებელი</w:t>
            </w:r>
          </w:p>
        </w:tc>
      </w:tr>
      <w:tr w:rsidR="00372912" w:rsidRPr="00A577F8" w:rsidTr="006F75BE">
        <w:trPr>
          <w:trHeight w:val="673"/>
        </w:trPr>
        <w:tc>
          <w:tcPr>
            <w:tcW w:w="1474"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72912" w:rsidRPr="00A577F8" w:rsidRDefault="00372912" w:rsidP="00774E20">
            <w:pPr>
              <w:ind w:right="360"/>
              <w:rPr>
                <w:rFonts w:ascii="Sylfaen" w:eastAsia="Times New Roman" w:hAnsi="Sylfaen" w:cs="Calibri"/>
              </w:rPr>
            </w:pPr>
            <w:r w:rsidRPr="00A577F8">
              <w:rPr>
                <w:rFonts w:ascii="Sylfaen" w:eastAsia="Times New Roman" w:hAnsi="Sylfaen" w:cs="Sylfaen"/>
              </w:rPr>
              <w:t>სერტიფიცირებული</w:t>
            </w:r>
            <w:r w:rsidRPr="00A577F8">
              <w:rPr>
                <w:rFonts w:ascii="Sylfaen" w:eastAsia="Times New Roman" w:hAnsi="Sylfaen" w:cs="Calibri"/>
              </w:rPr>
              <w:t xml:space="preserve"> </w:t>
            </w:r>
            <w:r w:rsidRPr="00A577F8">
              <w:rPr>
                <w:rFonts w:ascii="Sylfaen" w:eastAsia="Times New Roman" w:hAnsi="Sylfaen" w:cs="Sylfaen"/>
              </w:rPr>
              <w:t>აღმზრდელების</w:t>
            </w:r>
            <w:r w:rsidRPr="00A577F8">
              <w:rPr>
                <w:rFonts w:ascii="Sylfaen" w:eastAsia="Times New Roman" w:hAnsi="Sylfaen" w:cs="Calibri"/>
              </w:rPr>
              <w:t xml:space="preserve"> </w:t>
            </w:r>
            <w:r w:rsidRPr="00A577F8">
              <w:rPr>
                <w:rFonts w:ascii="Sylfaen" w:eastAsia="Times New Roman" w:hAnsi="Sylfaen" w:cs="Sylfaen"/>
              </w:rPr>
              <w:t>პროცენტული</w:t>
            </w:r>
            <w:r w:rsidRPr="00A577F8">
              <w:rPr>
                <w:rFonts w:ascii="Sylfaen" w:eastAsia="Times New Roman" w:hAnsi="Sylfaen" w:cs="Calibri"/>
              </w:rPr>
              <w:t xml:space="preserve"> </w:t>
            </w:r>
            <w:r w:rsidRPr="00A577F8">
              <w:rPr>
                <w:rFonts w:ascii="Sylfaen" w:eastAsia="Times New Roman" w:hAnsi="Sylfaen" w:cs="Sylfaen"/>
              </w:rPr>
              <w:t>რაოდენობა</w:t>
            </w:r>
            <w:r w:rsidRPr="00A577F8">
              <w:rPr>
                <w:rFonts w:ascii="Sylfaen" w:eastAsia="Times New Roman" w:hAnsi="Sylfaen" w:cs="Calibri"/>
              </w:rPr>
              <w:t xml:space="preserve"> (%)</w:t>
            </w:r>
          </w:p>
        </w:tc>
        <w:tc>
          <w:tcPr>
            <w:tcW w:w="624" w:type="pct"/>
            <w:tcBorders>
              <w:top w:val="single" w:sz="4" w:space="0" w:color="auto"/>
              <w:left w:val="nil"/>
              <w:bottom w:val="single" w:sz="4" w:space="0" w:color="auto"/>
              <w:right w:val="single" w:sz="4" w:space="0" w:color="auto"/>
            </w:tcBorders>
            <w:shd w:val="clear" w:color="auto" w:fill="auto"/>
            <w:vAlign w:val="center"/>
            <w:hideMark/>
          </w:tcPr>
          <w:p w:rsidR="00372912" w:rsidRPr="00A577F8" w:rsidRDefault="00372912" w:rsidP="00774E20">
            <w:pPr>
              <w:ind w:right="360"/>
              <w:rPr>
                <w:rFonts w:ascii="Sylfaen" w:eastAsia="Times New Roman" w:hAnsi="Sylfaen" w:cs="Calibri"/>
                <w:lang w:val="ka-GE"/>
              </w:rPr>
            </w:pPr>
            <w:r w:rsidRPr="00A577F8">
              <w:rPr>
                <w:rFonts w:ascii="Sylfaen" w:eastAsia="Times New Roman" w:hAnsi="Sylfaen" w:cs="Calibri"/>
              </w:rPr>
              <w:t> </w:t>
            </w:r>
            <w:r w:rsidR="00152F84" w:rsidRPr="00A577F8">
              <w:rPr>
                <w:rFonts w:ascii="Sylfaen" w:eastAsia="Times New Roman" w:hAnsi="Sylfaen" w:cs="Calibri"/>
                <w:lang w:val="ka-GE"/>
              </w:rPr>
              <w:t>165</w:t>
            </w:r>
          </w:p>
        </w:tc>
        <w:tc>
          <w:tcPr>
            <w:tcW w:w="367" w:type="pct"/>
            <w:tcBorders>
              <w:top w:val="single" w:sz="4" w:space="0" w:color="auto"/>
              <w:left w:val="nil"/>
              <w:bottom w:val="single" w:sz="4" w:space="0" w:color="auto"/>
              <w:right w:val="single" w:sz="4" w:space="0" w:color="auto"/>
            </w:tcBorders>
            <w:shd w:val="clear" w:color="auto" w:fill="auto"/>
            <w:noWrap/>
            <w:vAlign w:val="center"/>
            <w:hideMark/>
          </w:tcPr>
          <w:p w:rsidR="00372912" w:rsidRPr="00A577F8" w:rsidRDefault="00152F84" w:rsidP="00774E20">
            <w:pPr>
              <w:ind w:right="360"/>
              <w:rPr>
                <w:rFonts w:ascii="Sylfaen" w:eastAsia="Times New Roman" w:hAnsi="Sylfaen" w:cs="Calibri"/>
                <w:lang w:val="ka-GE"/>
              </w:rPr>
            </w:pPr>
            <w:r w:rsidRPr="00A577F8">
              <w:rPr>
                <w:rFonts w:ascii="Sylfaen" w:eastAsia="Times New Roman" w:hAnsi="Sylfaen" w:cs="Calibri"/>
                <w:lang w:val="ka-GE"/>
              </w:rPr>
              <w:t>130მდე</w:t>
            </w:r>
          </w:p>
        </w:tc>
        <w:tc>
          <w:tcPr>
            <w:tcW w:w="1041" w:type="pct"/>
            <w:tcBorders>
              <w:top w:val="single" w:sz="4" w:space="0" w:color="auto"/>
              <w:left w:val="nil"/>
              <w:bottom w:val="single" w:sz="4" w:space="0" w:color="auto"/>
              <w:right w:val="single" w:sz="4" w:space="0" w:color="auto"/>
            </w:tcBorders>
            <w:shd w:val="clear" w:color="auto" w:fill="auto"/>
            <w:noWrap/>
            <w:vAlign w:val="center"/>
            <w:hideMark/>
          </w:tcPr>
          <w:p w:rsidR="00372912" w:rsidRPr="00A577F8" w:rsidRDefault="00152F84" w:rsidP="00774E20">
            <w:pPr>
              <w:ind w:right="360"/>
              <w:rPr>
                <w:rFonts w:ascii="Sylfaen" w:eastAsia="Times New Roman" w:hAnsi="Sylfaen" w:cs="Calibri"/>
              </w:rPr>
            </w:pPr>
            <w:r w:rsidRPr="00A577F8">
              <w:rPr>
                <w:rFonts w:ascii="Sylfaen" w:eastAsia="Times New Roman" w:hAnsi="Sylfaen" w:cs="Calibri"/>
              </w:rPr>
              <w:t>300მდე</w:t>
            </w:r>
          </w:p>
        </w:tc>
        <w:tc>
          <w:tcPr>
            <w:tcW w:w="1494" w:type="pct"/>
            <w:gridSpan w:val="2"/>
            <w:tcBorders>
              <w:top w:val="single" w:sz="4" w:space="0" w:color="auto"/>
              <w:left w:val="nil"/>
              <w:bottom w:val="single" w:sz="4" w:space="0" w:color="auto"/>
              <w:right w:val="single" w:sz="8" w:space="0" w:color="auto"/>
            </w:tcBorders>
            <w:shd w:val="clear" w:color="auto" w:fill="auto"/>
            <w:noWrap/>
            <w:vAlign w:val="center"/>
            <w:hideMark/>
          </w:tcPr>
          <w:p w:rsidR="00372912" w:rsidRPr="00A577F8" w:rsidRDefault="00372912" w:rsidP="00774E20">
            <w:pPr>
              <w:ind w:right="360"/>
              <w:rPr>
                <w:rFonts w:ascii="Sylfaen" w:eastAsia="Times New Roman" w:hAnsi="Sylfaen" w:cs="Calibri"/>
              </w:rPr>
            </w:pPr>
            <w:r w:rsidRPr="00A577F8">
              <w:rPr>
                <w:rFonts w:ascii="Sylfaen" w:eastAsia="Times New Roman" w:hAnsi="Sylfaen" w:cs="Sylfaen"/>
              </w:rPr>
              <w:t>ხარისხობრივი</w:t>
            </w:r>
          </w:p>
        </w:tc>
      </w:tr>
      <w:tr w:rsidR="00372912" w:rsidRPr="00A577F8" w:rsidTr="006F75BE">
        <w:trPr>
          <w:trHeight w:val="760"/>
        </w:trPr>
        <w:tc>
          <w:tcPr>
            <w:tcW w:w="1474" w:type="pct"/>
            <w:tcBorders>
              <w:top w:val="nil"/>
              <w:left w:val="single" w:sz="8" w:space="0" w:color="auto"/>
              <w:bottom w:val="single" w:sz="4" w:space="0" w:color="auto"/>
              <w:right w:val="single" w:sz="4" w:space="0" w:color="auto"/>
            </w:tcBorders>
            <w:shd w:val="clear" w:color="auto" w:fill="auto"/>
            <w:vAlign w:val="center"/>
            <w:hideMark/>
          </w:tcPr>
          <w:p w:rsidR="00372912" w:rsidRPr="00A577F8" w:rsidRDefault="00372912" w:rsidP="00774E20">
            <w:pPr>
              <w:ind w:right="360"/>
              <w:rPr>
                <w:rFonts w:ascii="Sylfaen" w:eastAsia="Times New Roman" w:hAnsi="Sylfaen" w:cs="Calibri"/>
              </w:rPr>
            </w:pPr>
            <w:r w:rsidRPr="00A577F8">
              <w:rPr>
                <w:rFonts w:ascii="Sylfaen" w:eastAsia="Times New Roman" w:hAnsi="Sylfaen" w:cs="Sylfaen"/>
              </w:rPr>
              <w:t>კვების</w:t>
            </w:r>
            <w:r w:rsidRPr="00A577F8">
              <w:rPr>
                <w:rFonts w:ascii="Sylfaen" w:eastAsia="Times New Roman" w:hAnsi="Sylfaen" w:cs="Calibri"/>
              </w:rPr>
              <w:t xml:space="preserve"> </w:t>
            </w:r>
            <w:r w:rsidRPr="00A577F8">
              <w:rPr>
                <w:rFonts w:ascii="Sylfaen" w:eastAsia="Times New Roman" w:hAnsi="Sylfaen" w:cs="Sylfaen"/>
              </w:rPr>
              <w:t>ორგანიზებისა</w:t>
            </w:r>
            <w:r w:rsidRPr="00A577F8">
              <w:rPr>
                <w:rFonts w:ascii="Sylfaen" w:eastAsia="Times New Roman" w:hAnsi="Sylfaen" w:cs="Calibri"/>
              </w:rPr>
              <w:t xml:space="preserve"> </w:t>
            </w:r>
            <w:r w:rsidRPr="00A577F8">
              <w:rPr>
                <w:rFonts w:ascii="Sylfaen" w:eastAsia="Times New Roman" w:hAnsi="Sylfaen" w:cs="Sylfaen"/>
              </w:rPr>
              <w:t>და</w:t>
            </w:r>
            <w:r w:rsidRPr="00A577F8">
              <w:rPr>
                <w:rFonts w:ascii="Sylfaen" w:eastAsia="Times New Roman" w:hAnsi="Sylfaen" w:cs="Calibri"/>
              </w:rPr>
              <w:t xml:space="preserve"> </w:t>
            </w:r>
            <w:r w:rsidRPr="00A577F8">
              <w:rPr>
                <w:rFonts w:ascii="Sylfaen" w:eastAsia="Times New Roman" w:hAnsi="Sylfaen" w:cs="Sylfaen"/>
              </w:rPr>
              <w:t>რაციონის</w:t>
            </w:r>
            <w:r w:rsidRPr="00A577F8">
              <w:rPr>
                <w:rFonts w:ascii="Sylfaen" w:eastAsia="Times New Roman" w:hAnsi="Sylfaen" w:cs="Calibri"/>
              </w:rPr>
              <w:t xml:space="preserve"> </w:t>
            </w:r>
            <w:r w:rsidRPr="00A577F8">
              <w:rPr>
                <w:rFonts w:ascii="Sylfaen" w:eastAsia="Times New Roman" w:hAnsi="Sylfaen" w:cs="Sylfaen"/>
              </w:rPr>
              <w:t>კვებითი</w:t>
            </w:r>
            <w:r w:rsidRPr="00A577F8">
              <w:rPr>
                <w:rFonts w:ascii="Sylfaen" w:eastAsia="Times New Roman" w:hAnsi="Sylfaen" w:cs="Calibri"/>
              </w:rPr>
              <w:t xml:space="preserve"> </w:t>
            </w:r>
            <w:r w:rsidRPr="00A577F8">
              <w:rPr>
                <w:rFonts w:ascii="Sylfaen" w:eastAsia="Times New Roman" w:hAnsi="Sylfaen" w:cs="Sylfaen"/>
              </w:rPr>
              <w:t>ღირებულების</w:t>
            </w:r>
            <w:r w:rsidRPr="00A577F8">
              <w:rPr>
                <w:rFonts w:ascii="Sylfaen" w:eastAsia="Times New Roman" w:hAnsi="Sylfaen" w:cs="Calibri"/>
              </w:rPr>
              <w:t xml:space="preserve"> </w:t>
            </w:r>
            <w:r w:rsidRPr="00A577F8">
              <w:rPr>
                <w:rFonts w:ascii="Sylfaen" w:eastAsia="Times New Roman" w:hAnsi="Sylfaen" w:cs="Sylfaen"/>
              </w:rPr>
              <w:t>ნორმა</w:t>
            </w:r>
            <w:r w:rsidRPr="00A577F8">
              <w:rPr>
                <w:rFonts w:ascii="Sylfaen" w:eastAsia="Times New Roman" w:hAnsi="Sylfaen" w:cs="Calibri"/>
              </w:rPr>
              <w:t xml:space="preserve"> (</w:t>
            </w:r>
            <w:r w:rsidRPr="00A577F8">
              <w:rPr>
                <w:rFonts w:ascii="Sylfaen" w:eastAsia="Times New Roman" w:hAnsi="Sylfaen" w:cs="Sylfaen"/>
              </w:rPr>
              <w:t>კალორაჟი</w:t>
            </w:r>
            <w:r w:rsidRPr="00A577F8">
              <w:rPr>
                <w:rFonts w:ascii="Sylfaen" w:eastAsia="Times New Roman" w:hAnsi="Sylfaen" w:cs="Calibri"/>
              </w:rPr>
              <w:t>)</w:t>
            </w:r>
          </w:p>
        </w:tc>
        <w:tc>
          <w:tcPr>
            <w:tcW w:w="624" w:type="pct"/>
            <w:tcBorders>
              <w:top w:val="nil"/>
              <w:left w:val="nil"/>
              <w:bottom w:val="single" w:sz="4" w:space="0" w:color="auto"/>
              <w:right w:val="single" w:sz="4" w:space="0" w:color="auto"/>
            </w:tcBorders>
            <w:shd w:val="clear" w:color="auto" w:fill="auto"/>
            <w:vAlign w:val="center"/>
            <w:hideMark/>
          </w:tcPr>
          <w:p w:rsidR="00372912" w:rsidRPr="00A577F8" w:rsidRDefault="00372912" w:rsidP="00774E20">
            <w:pPr>
              <w:ind w:right="360"/>
              <w:rPr>
                <w:rFonts w:ascii="Sylfaen" w:eastAsia="Times New Roman" w:hAnsi="Sylfaen" w:cs="Calibri"/>
                <w:lang w:val="ka-GE"/>
              </w:rPr>
            </w:pPr>
            <w:r w:rsidRPr="00A577F8">
              <w:rPr>
                <w:rFonts w:ascii="Sylfaen" w:eastAsia="Times New Roman" w:hAnsi="Sylfaen" w:cs="Calibri"/>
              </w:rPr>
              <w:t> </w:t>
            </w:r>
            <w:r w:rsidR="00152F84" w:rsidRPr="00A577F8">
              <w:rPr>
                <w:rFonts w:ascii="Sylfaen" w:eastAsia="Times New Roman" w:hAnsi="Sylfaen" w:cs="Calibri"/>
                <w:lang w:val="ka-GE"/>
              </w:rPr>
              <w:t>1090</w:t>
            </w:r>
          </w:p>
        </w:tc>
        <w:tc>
          <w:tcPr>
            <w:tcW w:w="367" w:type="pct"/>
            <w:tcBorders>
              <w:top w:val="nil"/>
              <w:left w:val="nil"/>
              <w:bottom w:val="single" w:sz="4" w:space="0" w:color="auto"/>
              <w:right w:val="single" w:sz="4" w:space="0" w:color="auto"/>
            </w:tcBorders>
            <w:shd w:val="clear" w:color="auto" w:fill="auto"/>
            <w:noWrap/>
            <w:vAlign w:val="center"/>
            <w:hideMark/>
          </w:tcPr>
          <w:p w:rsidR="00372912" w:rsidRPr="00A577F8" w:rsidRDefault="00152F84" w:rsidP="00774E20">
            <w:pPr>
              <w:ind w:right="360"/>
              <w:rPr>
                <w:rFonts w:ascii="Sylfaen" w:eastAsia="Times New Roman" w:hAnsi="Sylfaen" w:cs="Calibri"/>
                <w:lang w:val="ka-GE"/>
              </w:rPr>
            </w:pPr>
            <w:r w:rsidRPr="00A577F8">
              <w:rPr>
                <w:rFonts w:ascii="Sylfaen" w:eastAsia="Times New Roman" w:hAnsi="Sylfaen" w:cs="Calibri"/>
                <w:lang w:val="ka-GE"/>
              </w:rPr>
              <w:t>1090</w:t>
            </w:r>
          </w:p>
        </w:tc>
        <w:tc>
          <w:tcPr>
            <w:tcW w:w="1041" w:type="pct"/>
            <w:tcBorders>
              <w:top w:val="nil"/>
              <w:left w:val="nil"/>
              <w:bottom w:val="single" w:sz="4" w:space="0" w:color="auto"/>
              <w:right w:val="single" w:sz="4" w:space="0" w:color="auto"/>
            </w:tcBorders>
            <w:shd w:val="clear" w:color="auto" w:fill="auto"/>
            <w:noWrap/>
            <w:vAlign w:val="center"/>
            <w:hideMark/>
          </w:tcPr>
          <w:p w:rsidR="00372912" w:rsidRPr="00A577F8" w:rsidRDefault="00372912" w:rsidP="00774E20">
            <w:pPr>
              <w:ind w:right="360"/>
              <w:rPr>
                <w:rFonts w:ascii="Sylfaen" w:eastAsia="Times New Roman" w:hAnsi="Sylfaen" w:cs="Calibri"/>
              </w:rPr>
            </w:pPr>
            <w:r w:rsidRPr="00A577F8">
              <w:rPr>
                <w:rFonts w:ascii="Sylfaen" w:eastAsia="Times New Roman" w:hAnsi="Sylfaen" w:cs="Calibri"/>
              </w:rPr>
              <w:t>1200</w:t>
            </w:r>
          </w:p>
        </w:tc>
        <w:tc>
          <w:tcPr>
            <w:tcW w:w="1494" w:type="pct"/>
            <w:gridSpan w:val="2"/>
            <w:tcBorders>
              <w:top w:val="nil"/>
              <w:left w:val="nil"/>
              <w:bottom w:val="single" w:sz="4" w:space="0" w:color="auto"/>
              <w:right w:val="single" w:sz="8" w:space="0" w:color="auto"/>
            </w:tcBorders>
            <w:shd w:val="clear" w:color="auto" w:fill="auto"/>
            <w:noWrap/>
            <w:vAlign w:val="center"/>
            <w:hideMark/>
          </w:tcPr>
          <w:p w:rsidR="00372912" w:rsidRPr="00A577F8" w:rsidRDefault="00372912" w:rsidP="00774E20">
            <w:pPr>
              <w:ind w:right="360"/>
              <w:rPr>
                <w:rFonts w:ascii="Sylfaen" w:eastAsia="Times New Roman" w:hAnsi="Sylfaen" w:cs="Calibri"/>
              </w:rPr>
            </w:pPr>
            <w:r w:rsidRPr="00A577F8">
              <w:rPr>
                <w:rFonts w:ascii="Sylfaen" w:eastAsia="Times New Roman" w:hAnsi="Sylfaen" w:cs="Sylfaen"/>
              </w:rPr>
              <w:t>რაოდენობრივი</w:t>
            </w:r>
          </w:p>
        </w:tc>
      </w:tr>
    </w:tbl>
    <w:p w:rsidR="00222E7E" w:rsidRPr="00A577F8" w:rsidRDefault="00222E7E" w:rsidP="00AC5804">
      <w:pPr>
        <w:tabs>
          <w:tab w:val="left" w:pos="3614"/>
        </w:tabs>
        <w:rPr>
          <w:rFonts w:ascii="Sylfaen" w:eastAsia="Times New Roman" w:hAnsi="Sylfaen" w:cstheme="minorHAnsi"/>
          <w:lang w:val="ka-GE"/>
        </w:rPr>
        <w:sectPr w:rsidR="00222E7E" w:rsidRPr="00A577F8" w:rsidSect="004E33A5">
          <w:pgSz w:w="16840" w:h="11907" w:orient="landscape"/>
          <w:pgMar w:top="284" w:right="720" w:bottom="142" w:left="1080" w:header="720" w:footer="720" w:gutter="0"/>
          <w:pgNumType w:start="0"/>
          <w:cols w:space="720"/>
          <w:titlePg/>
          <w:docGrid w:linePitch="360"/>
        </w:sectPr>
      </w:pPr>
    </w:p>
    <w:p w:rsidR="00D777E5" w:rsidRPr="00A577F8" w:rsidRDefault="00D777E5" w:rsidP="00D777E5">
      <w:pPr>
        <w:tabs>
          <w:tab w:val="left" w:pos="2132"/>
        </w:tabs>
        <w:rPr>
          <w:rFonts w:ascii="Sylfaen" w:eastAsia="Times New Roman" w:hAnsi="Sylfaen" w:cstheme="minorHAnsi"/>
        </w:rPr>
      </w:pPr>
    </w:p>
    <w:p w:rsidR="00D777E5" w:rsidRPr="00A577F8" w:rsidRDefault="00D777E5" w:rsidP="00D777E5">
      <w:pPr>
        <w:rPr>
          <w:rFonts w:ascii="Sylfaen" w:eastAsia="Times New Roman" w:hAnsi="Sylfaen" w:cstheme="minorHAnsi"/>
        </w:rPr>
      </w:pPr>
    </w:p>
    <w:tbl>
      <w:tblPr>
        <w:tblW w:w="14961"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40"/>
        <w:gridCol w:w="1260"/>
        <w:gridCol w:w="6570"/>
        <w:gridCol w:w="5670"/>
        <w:gridCol w:w="21"/>
      </w:tblGrid>
      <w:tr w:rsidR="006F75BE" w:rsidRPr="00A577F8" w:rsidTr="005A389B">
        <w:trPr>
          <w:gridAfter w:val="1"/>
          <w:wAfter w:w="21" w:type="dxa"/>
          <w:trHeight w:val="802"/>
        </w:trPr>
        <w:tc>
          <w:tcPr>
            <w:tcW w:w="1440" w:type="dxa"/>
          </w:tcPr>
          <w:p w:rsidR="006F75BE" w:rsidRPr="00A577F8" w:rsidRDefault="006F75BE" w:rsidP="000A0C23">
            <w:pPr>
              <w:pStyle w:val="TableParagraph"/>
              <w:rPr>
                <w:rFonts w:cstheme="minorHAnsi"/>
                <w:b/>
              </w:rPr>
            </w:pPr>
            <w:r w:rsidRPr="00A577F8">
              <w:rPr>
                <w:rFonts w:eastAsia="Times New Roman" w:cstheme="minorHAnsi"/>
              </w:rPr>
              <w:tab/>
            </w:r>
          </w:p>
          <w:p w:rsidR="006F75BE" w:rsidRPr="00A577F8" w:rsidRDefault="006F75BE" w:rsidP="000A0C23">
            <w:pPr>
              <w:pStyle w:val="TableParagraph"/>
              <w:spacing w:before="12"/>
              <w:rPr>
                <w:rFonts w:cstheme="minorHAnsi"/>
                <w:b/>
              </w:rPr>
            </w:pPr>
          </w:p>
          <w:p w:rsidR="006F75BE" w:rsidRPr="00A577F8" w:rsidRDefault="006F75BE" w:rsidP="0054102B">
            <w:pPr>
              <w:pStyle w:val="TableParagraph"/>
              <w:ind w:left="136"/>
              <w:jc w:val="center"/>
              <w:rPr>
                <w:rFonts w:cstheme="minorHAnsi"/>
                <w:b/>
                <w:bCs/>
              </w:rPr>
            </w:pPr>
            <w:r w:rsidRPr="00A577F8">
              <w:rPr>
                <w:rFonts w:cstheme="minorHAnsi"/>
                <w:b/>
                <w:bCs/>
              </w:rPr>
              <w:t>კოდი</w:t>
            </w:r>
          </w:p>
        </w:tc>
        <w:tc>
          <w:tcPr>
            <w:tcW w:w="1260" w:type="dxa"/>
            <w:vMerge w:val="restart"/>
            <w:tcBorders>
              <w:bottom w:val="single" w:sz="4" w:space="0" w:color="auto"/>
            </w:tcBorders>
          </w:tcPr>
          <w:p w:rsidR="006F75BE" w:rsidRPr="00A577F8" w:rsidRDefault="006F75BE" w:rsidP="000A0C23">
            <w:pPr>
              <w:pStyle w:val="TableParagraph"/>
              <w:rPr>
                <w:rFonts w:cstheme="minorHAnsi"/>
                <w:b/>
              </w:rPr>
            </w:pPr>
          </w:p>
          <w:p w:rsidR="006F75BE" w:rsidRPr="00A577F8" w:rsidRDefault="006F75BE" w:rsidP="000A0C23">
            <w:pPr>
              <w:pStyle w:val="TableParagraph"/>
              <w:spacing w:before="8"/>
              <w:rPr>
                <w:rFonts w:cstheme="minorHAnsi"/>
                <w:b/>
              </w:rPr>
            </w:pPr>
          </w:p>
          <w:p w:rsidR="006F75BE" w:rsidRPr="00A577F8" w:rsidRDefault="006F75BE" w:rsidP="000A0C23">
            <w:pPr>
              <w:pStyle w:val="TableParagraph"/>
              <w:ind w:left="349" w:firstLine="45"/>
              <w:rPr>
                <w:rFonts w:cstheme="minorHAnsi"/>
                <w:b/>
                <w:bCs/>
                <w:lang w:val="ka-GE"/>
              </w:rPr>
            </w:pPr>
            <w:r w:rsidRPr="00A577F8">
              <w:rPr>
                <w:rFonts w:cstheme="minorHAnsi"/>
                <w:b/>
                <w:bCs/>
              </w:rPr>
              <w:t>პროგრამის</w:t>
            </w:r>
          </w:p>
          <w:p w:rsidR="006F75BE" w:rsidRPr="00A577F8" w:rsidRDefault="006F75BE" w:rsidP="000A0C23">
            <w:pPr>
              <w:pStyle w:val="TableParagraph"/>
              <w:ind w:left="349" w:firstLine="45"/>
              <w:rPr>
                <w:rFonts w:cstheme="minorHAnsi"/>
                <w:b/>
                <w:bCs/>
              </w:rPr>
            </w:pPr>
            <w:r w:rsidRPr="00A577F8">
              <w:rPr>
                <w:rFonts w:cstheme="minorHAnsi"/>
                <w:b/>
                <w:bCs/>
              </w:rPr>
              <w:t>დასახელება</w:t>
            </w:r>
          </w:p>
          <w:p w:rsidR="006F75BE" w:rsidRPr="00A577F8" w:rsidRDefault="006F75BE" w:rsidP="000A0C23">
            <w:pPr>
              <w:pStyle w:val="TableParagraph"/>
              <w:ind w:left="349" w:firstLine="45"/>
              <w:rPr>
                <w:rFonts w:cstheme="minorHAnsi"/>
                <w:b/>
                <w:bCs/>
              </w:rPr>
            </w:pPr>
          </w:p>
        </w:tc>
        <w:tc>
          <w:tcPr>
            <w:tcW w:w="6570" w:type="dxa"/>
            <w:vMerge w:val="restart"/>
            <w:tcBorders>
              <w:bottom w:val="single" w:sz="4" w:space="0" w:color="auto"/>
            </w:tcBorders>
          </w:tcPr>
          <w:p w:rsidR="006F75BE" w:rsidRPr="00A577F8" w:rsidRDefault="006F75BE" w:rsidP="000A0C23">
            <w:pPr>
              <w:adjustRightInd w:val="0"/>
              <w:spacing w:line="200" w:lineRule="exact"/>
              <w:rPr>
                <w:rFonts w:ascii="Sylfaen" w:hAnsi="Sylfaen" w:cstheme="minorHAnsi"/>
                <w:lang w:val="ka-GE"/>
              </w:rPr>
            </w:pPr>
          </w:p>
          <w:p w:rsidR="006F75BE" w:rsidRPr="00A577F8" w:rsidRDefault="006F75BE" w:rsidP="000A0C23">
            <w:pPr>
              <w:adjustRightInd w:val="0"/>
              <w:spacing w:line="200" w:lineRule="exact"/>
              <w:rPr>
                <w:rFonts w:ascii="Sylfaen" w:hAnsi="Sylfaen" w:cstheme="minorHAnsi"/>
                <w:lang w:val="ka-GE"/>
              </w:rPr>
            </w:pPr>
          </w:p>
          <w:p w:rsidR="006F75BE" w:rsidRPr="00A577F8" w:rsidRDefault="006F75BE" w:rsidP="004F4460">
            <w:pPr>
              <w:adjustRightInd w:val="0"/>
              <w:spacing w:line="200" w:lineRule="exact"/>
              <w:jc w:val="center"/>
              <w:rPr>
                <w:rFonts w:ascii="Sylfaen" w:hAnsi="Sylfaen" w:cstheme="minorHAnsi"/>
                <w:b/>
                <w:lang w:val="ka-GE"/>
              </w:rPr>
            </w:pPr>
            <w:r w:rsidRPr="00A577F8">
              <w:rPr>
                <w:rFonts w:ascii="Sylfaen" w:hAnsi="Sylfaen" w:cstheme="minorHAnsi"/>
                <w:b/>
                <w:lang w:val="ka-GE"/>
              </w:rPr>
              <w:t>სკოლისგარეშე სწავლისა და ახალგაზრდობის განვითარების ხელშეწყობის პროგრამა</w:t>
            </w:r>
          </w:p>
        </w:tc>
        <w:tc>
          <w:tcPr>
            <w:tcW w:w="5670" w:type="dxa"/>
            <w:vMerge w:val="restart"/>
            <w:tcBorders>
              <w:bottom w:val="single" w:sz="4" w:space="0" w:color="auto"/>
            </w:tcBorders>
          </w:tcPr>
          <w:p w:rsidR="006F75BE" w:rsidRPr="00A577F8" w:rsidRDefault="003355F4" w:rsidP="000A0C23">
            <w:pPr>
              <w:pStyle w:val="TableParagraph"/>
              <w:ind w:left="113" w:right="96" w:hanging="4"/>
              <w:jc w:val="center"/>
              <w:rPr>
                <w:rFonts w:cstheme="minorHAnsi"/>
                <w:b/>
              </w:rPr>
            </w:pPr>
            <w:r w:rsidRPr="00A577F8">
              <w:rPr>
                <w:rFonts w:eastAsia="Times New Roman" w:cstheme="minorHAnsi"/>
                <w:b/>
                <w:color w:val="000000"/>
              </w:rPr>
              <w:t>2026</w:t>
            </w:r>
            <w:r w:rsidR="006F75BE" w:rsidRPr="00A577F8">
              <w:rPr>
                <w:rFonts w:eastAsia="Times New Roman" w:cstheme="minorHAnsi"/>
                <w:b/>
                <w:color w:val="000000"/>
              </w:rPr>
              <w:t xml:space="preserve">  წლის დაფინანსება ათას ლარში</w:t>
            </w:r>
          </w:p>
          <w:p w:rsidR="006F75BE" w:rsidRPr="00A577F8" w:rsidRDefault="003355F4" w:rsidP="00B441C8">
            <w:pPr>
              <w:jc w:val="center"/>
              <w:rPr>
                <w:rFonts w:cstheme="minorHAnsi"/>
                <w:b/>
              </w:rPr>
            </w:pPr>
            <w:r w:rsidRPr="00A577F8">
              <w:rPr>
                <w:rFonts w:ascii="Sylfaen" w:hAnsi="Sylfaen" w:cs="Calibri"/>
                <w:b/>
                <w:bCs/>
              </w:rPr>
              <w:t>1,4</w:t>
            </w:r>
            <w:r w:rsidR="006F75BE" w:rsidRPr="00A577F8">
              <w:rPr>
                <w:rFonts w:ascii="Sylfaen" w:hAnsi="Sylfaen" w:cs="Calibri"/>
                <w:b/>
                <w:bCs/>
              </w:rPr>
              <w:t>00.0</w:t>
            </w:r>
          </w:p>
        </w:tc>
      </w:tr>
      <w:tr w:rsidR="006F75BE" w:rsidRPr="00A577F8" w:rsidTr="005A389B">
        <w:trPr>
          <w:gridAfter w:val="1"/>
          <w:wAfter w:w="21" w:type="dxa"/>
          <w:trHeight w:val="642"/>
        </w:trPr>
        <w:tc>
          <w:tcPr>
            <w:tcW w:w="1440" w:type="dxa"/>
          </w:tcPr>
          <w:p w:rsidR="006F75BE" w:rsidRPr="00A577F8" w:rsidRDefault="006F75BE" w:rsidP="00B441C8">
            <w:pPr>
              <w:pStyle w:val="TableParagraph"/>
              <w:jc w:val="center"/>
              <w:rPr>
                <w:rFonts w:cstheme="minorHAnsi"/>
                <w:b/>
                <w:bCs/>
              </w:rPr>
            </w:pPr>
            <w:r w:rsidRPr="00A577F8">
              <w:rPr>
                <w:rFonts w:cstheme="minorHAnsi"/>
                <w:b/>
                <w:bCs/>
              </w:rPr>
              <w:t>04 03</w:t>
            </w:r>
          </w:p>
        </w:tc>
        <w:tc>
          <w:tcPr>
            <w:tcW w:w="1260" w:type="dxa"/>
            <w:vMerge/>
            <w:tcBorders>
              <w:top w:val="single" w:sz="8" w:space="0" w:color="000000"/>
              <w:bottom w:val="single" w:sz="4" w:space="0" w:color="auto"/>
            </w:tcBorders>
          </w:tcPr>
          <w:p w:rsidR="006F75BE" w:rsidRPr="00A577F8" w:rsidRDefault="006F75BE" w:rsidP="00B441C8">
            <w:pPr>
              <w:rPr>
                <w:rFonts w:ascii="Sylfaen" w:eastAsia="Sylfaen" w:hAnsi="Sylfaen" w:cstheme="minorHAnsi"/>
                <w:b/>
                <w:bCs/>
              </w:rPr>
            </w:pPr>
          </w:p>
        </w:tc>
        <w:tc>
          <w:tcPr>
            <w:tcW w:w="6570" w:type="dxa"/>
            <w:vMerge/>
            <w:tcBorders>
              <w:top w:val="single" w:sz="8" w:space="0" w:color="000000"/>
              <w:bottom w:val="single" w:sz="4" w:space="0" w:color="auto"/>
            </w:tcBorders>
          </w:tcPr>
          <w:p w:rsidR="006F75BE" w:rsidRPr="00A577F8" w:rsidRDefault="006F75BE" w:rsidP="00B441C8">
            <w:pPr>
              <w:rPr>
                <w:rFonts w:ascii="Sylfaen" w:eastAsia="Sylfaen" w:hAnsi="Sylfaen" w:cstheme="minorHAnsi"/>
                <w:b/>
                <w:bCs/>
              </w:rPr>
            </w:pPr>
          </w:p>
        </w:tc>
        <w:tc>
          <w:tcPr>
            <w:tcW w:w="5670" w:type="dxa"/>
            <w:vMerge/>
            <w:tcBorders>
              <w:top w:val="single" w:sz="8" w:space="0" w:color="000000"/>
              <w:bottom w:val="single" w:sz="4" w:space="0" w:color="auto"/>
            </w:tcBorders>
            <w:vAlign w:val="center"/>
          </w:tcPr>
          <w:p w:rsidR="006F75BE" w:rsidRPr="00A577F8" w:rsidRDefault="006F75BE" w:rsidP="00B441C8">
            <w:pPr>
              <w:jc w:val="center"/>
              <w:rPr>
                <w:rFonts w:ascii="Sylfaen" w:hAnsi="Sylfaen" w:cs="Calibri"/>
                <w:b/>
                <w:bCs/>
                <w:lang w:val="ka-GE"/>
              </w:rPr>
            </w:pPr>
          </w:p>
        </w:tc>
      </w:tr>
      <w:tr w:rsidR="00B22B6D" w:rsidRPr="00A577F8" w:rsidTr="00173BD4">
        <w:trPr>
          <w:trHeight w:val="662"/>
        </w:trPr>
        <w:tc>
          <w:tcPr>
            <w:tcW w:w="2700" w:type="dxa"/>
            <w:gridSpan w:val="2"/>
          </w:tcPr>
          <w:p w:rsidR="00B22B6D" w:rsidRPr="00A577F8" w:rsidRDefault="00B22B6D" w:rsidP="000A0C23">
            <w:pPr>
              <w:pStyle w:val="TableParagraph"/>
              <w:spacing w:line="230" w:lineRule="atLeast"/>
              <w:ind w:left="328" w:right="312" w:firstLine="3"/>
              <w:jc w:val="center"/>
              <w:rPr>
                <w:rFonts w:cstheme="minorHAnsi"/>
                <w:b/>
                <w:bCs/>
              </w:rPr>
            </w:pPr>
            <w:r w:rsidRPr="00A577F8">
              <w:rPr>
                <w:rFonts w:cstheme="minorHAnsi"/>
                <w:b/>
                <w:bCs/>
              </w:rPr>
              <w:t>პროგრამის</w:t>
            </w:r>
          </w:p>
          <w:p w:rsidR="00B22B6D" w:rsidRPr="00A577F8" w:rsidRDefault="00B22B6D" w:rsidP="000A0C23">
            <w:pPr>
              <w:pStyle w:val="TableParagraph"/>
              <w:spacing w:line="230" w:lineRule="atLeast"/>
              <w:ind w:left="328" w:right="312" w:firstLine="3"/>
              <w:jc w:val="center"/>
              <w:rPr>
                <w:rFonts w:cstheme="minorHAnsi"/>
                <w:b/>
                <w:bCs/>
              </w:rPr>
            </w:pPr>
            <w:r w:rsidRPr="00A577F8">
              <w:rPr>
                <w:rFonts w:cstheme="minorHAnsi"/>
                <w:b/>
                <w:bCs/>
              </w:rPr>
              <w:t>განმახორციელებელისამსახური</w:t>
            </w:r>
          </w:p>
        </w:tc>
        <w:tc>
          <w:tcPr>
            <w:tcW w:w="12261" w:type="dxa"/>
            <w:gridSpan w:val="3"/>
          </w:tcPr>
          <w:p w:rsidR="00B22B6D" w:rsidRPr="00A577F8" w:rsidRDefault="00B22B6D" w:rsidP="000A0C23">
            <w:pPr>
              <w:spacing w:before="48"/>
              <w:ind w:left="103"/>
              <w:rPr>
                <w:rFonts w:ascii="Sylfaen" w:hAnsi="Sylfaen" w:cstheme="minorHAnsi"/>
                <w:b/>
                <w:lang w:val="ka-GE"/>
              </w:rPr>
            </w:pPr>
            <w:r w:rsidRPr="00A577F8">
              <w:rPr>
                <w:rFonts w:ascii="Sylfaen" w:hAnsi="Sylfaen" w:cstheme="minorHAnsi"/>
                <w:b/>
                <w:lang w:val="ka-GE"/>
              </w:rPr>
              <w:t xml:space="preserve">ა(ა)იპ  ზუგდიდის მუნიციპალიტეტის ,,მოსწავლე-ახალგაზრდობის სასახლე“ </w:t>
            </w:r>
          </w:p>
          <w:p w:rsidR="00B22B6D" w:rsidRPr="00A577F8" w:rsidRDefault="00B22B6D" w:rsidP="000A0C23">
            <w:pPr>
              <w:pStyle w:val="TableParagraph"/>
              <w:rPr>
                <w:rFonts w:cstheme="minorHAnsi"/>
              </w:rPr>
            </w:pPr>
          </w:p>
        </w:tc>
      </w:tr>
      <w:tr w:rsidR="00B22B6D" w:rsidRPr="00A577F8" w:rsidTr="00173BD4">
        <w:trPr>
          <w:trHeight w:val="5737"/>
        </w:trPr>
        <w:tc>
          <w:tcPr>
            <w:tcW w:w="2700" w:type="dxa"/>
            <w:gridSpan w:val="2"/>
          </w:tcPr>
          <w:p w:rsidR="00B22B6D" w:rsidRPr="00A577F8" w:rsidRDefault="00B22B6D" w:rsidP="000A0C23">
            <w:pPr>
              <w:pStyle w:val="TableParagraph"/>
              <w:rPr>
                <w:rFonts w:cstheme="minorHAnsi"/>
                <w:b/>
              </w:rPr>
            </w:pPr>
          </w:p>
          <w:p w:rsidR="00B22B6D" w:rsidRPr="00A577F8" w:rsidRDefault="00B22B6D" w:rsidP="000A0C23">
            <w:pPr>
              <w:pStyle w:val="TableParagraph"/>
              <w:rPr>
                <w:rFonts w:cstheme="minorHAnsi"/>
                <w:b/>
              </w:rPr>
            </w:pPr>
          </w:p>
          <w:p w:rsidR="00B22B6D" w:rsidRPr="00A577F8" w:rsidRDefault="00B22B6D" w:rsidP="000A0C23">
            <w:pPr>
              <w:pStyle w:val="TableParagraph"/>
              <w:ind w:left="448"/>
              <w:rPr>
                <w:rFonts w:cstheme="minorHAnsi"/>
                <w:b/>
                <w:bCs/>
                <w:lang w:val="ka-GE"/>
              </w:rPr>
            </w:pPr>
          </w:p>
          <w:p w:rsidR="00B22B6D" w:rsidRPr="00A577F8" w:rsidRDefault="00B22B6D" w:rsidP="000A0C23">
            <w:pPr>
              <w:pStyle w:val="TableParagraph"/>
              <w:ind w:left="448"/>
              <w:rPr>
                <w:rFonts w:cstheme="minorHAnsi"/>
                <w:b/>
                <w:bCs/>
                <w:lang w:val="ka-GE"/>
              </w:rPr>
            </w:pPr>
          </w:p>
          <w:p w:rsidR="00B22B6D" w:rsidRPr="00A577F8" w:rsidRDefault="00B22B6D" w:rsidP="000A0C23">
            <w:pPr>
              <w:pStyle w:val="TableParagraph"/>
              <w:ind w:left="448"/>
              <w:rPr>
                <w:rFonts w:cstheme="minorHAnsi"/>
                <w:b/>
                <w:bCs/>
                <w:lang w:val="ka-GE"/>
              </w:rPr>
            </w:pPr>
          </w:p>
          <w:p w:rsidR="00B22B6D" w:rsidRPr="00A577F8" w:rsidRDefault="00B22B6D" w:rsidP="000A0C23">
            <w:pPr>
              <w:pStyle w:val="TableParagraph"/>
              <w:ind w:left="448"/>
              <w:rPr>
                <w:rFonts w:cstheme="minorHAnsi"/>
                <w:b/>
                <w:bCs/>
                <w:lang w:val="ka-GE"/>
              </w:rPr>
            </w:pPr>
          </w:p>
          <w:p w:rsidR="00B22B6D" w:rsidRPr="00A577F8" w:rsidRDefault="00B22B6D" w:rsidP="000A0C23">
            <w:pPr>
              <w:pStyle w:val="TableParagraph"/>
              <w:ind w:left="448"/>
              <w:rPr>
                <w:rFonts w:cstheme="minorHAnsi"/>
                <w:b/>
                <w:bCs/>
                <w:lang w:val="ka-GE"/>
              </w:rPr>
            </w:pPr>
          </w:p>
          <w:p w:rsidR="00B22B6D" w:rsidRPr="00A577F8" w:rsidRDefault="00B22B6D" w:rsidP="000A0C23">
            <w:pPr>
              <w:pStyle w:val="TableParagraph"/>
              <w:ind w:left="448"/>
              <w:rPr>
                <w:rFonts w:cstheme="minorHAnsi"/>
                <w:b/>
                <w:bCs/>
                <w:lang w:val="ka-GE"/>
              </w:rPr>
            </w:pPr>
          </w:p>
          <w:p w:rsidR="00B22B6D" w:rsidRPr="00A577F8" w:rsidRDefault="00B22B6D" w:rsidP="000A0C23">
            <w:pPr>
              <w:pStyle w:val="TableParagraph"/>
              <w:ind w:left="448"/>
              <w:rPr>
                <w:rFonts w:cstheme="minorHAnsi"/>
                <w:b/>
                <w:bCs/>
                <w:lang w:val="ka-GE"/>
              </w:rPr>
            </w:pPr>
          </w:p>
          <w:p w:rsidR="00B22B6D" w:rsidRPr="00A577F8" w:rsidRDefault="00B22B6D" w:rsidP="000A0C23">
            <w:pPr>
              <w:pStyle w:val="TableParagraph"/>
              <w:ind w:left="448"/>
              <w:rPr>
                <w:rFonts w:cstheme="minorHAnsi"/>
                <w:b/>
                <w:bCs/>
                <w:lang w:val="ka-GE"/>
              </w:rPr>
            </w:pPr>
            <w:r w:rsidRPr="00A577F8">
              <w:rPr>
                <w:rFonts w:cstheme="minorHAnsi"/>
                <w:b/>
                <w:bCs/>
              </w:rPr>
              <w:t>პროგრამის აღწერა</w:t>
            </w:r>
            <w:r w:rsidRPr="00A577F8">
              <w:rPr>
                <w:rFonts w:cstheme="minorHAnsi"/>
                <w:b/>
                <w:bCs/>
                <w:lang w:val="ka-GE"/>
              </w:rPr>
              <w:t xml:space="preserve"> და მიზანი</w:t>
            </w:r>
          </w:p>
        </w:tc>
        <w:tc>
          <w:tcPr>
            <w:tcW w:w="12261" w:type="dxa"/>
            <w:gridSpan w:val="3"/>
          </w:tcPr>
          <w:p w:rsidR="00774E20" w:rsidRPr="00A577F8" w:rsidRDefault="00774E20" w:rsidP="00774E20">
            <w:pPr>
              <w:spacing w:after="0" w:line="240" w:lineRule="auto"/>
              <w:ind w:right="360"/>
              <w:jc w:val="both"/>
              <w:rPr>
                <w:rFonts w:ascii="Sylfaen" w:eastAsia="Times New Roman" w:hAnsi="Sylfaen"/>
              </w:rPr>
            </w:pPr>
            <w:r w:rsidRPr="00A577F8">
              <w:rPr>
                <w:rFonts w:ascii="Sylfaen" w:eastAsia="Times New Roman" w:hAnsi="Sylfaen"/>
              </w:rPr>
              <w:t>ზუგდიდის მუნიციცპალიტეტის მოსწავლე-ახალგაზრდობის სასახლე წარმოადგენს სკოლისგარშე, მრავალპროფილიან სააღმზრდელო-საგანმანათლებლო დაწესებულებას, რომელიც მოზარდებს ეხმარება თავისუფალი დროის სწორად ორგანიზებას</w:t>
            </w:r>
            <w:r w:rsidRPr="00A577F8">
              <w:rPr>
                <w:rFonts w:ascii="Sylfaen" w:eastAsia="Times New Roman" w:hAnsi="Sylfaen"/>
                <w:lang w:val="ka-GE"/>
              </w:rPr>
              <w:t>ა</w:t>
            </w:r>
            <w:r w:rsidRPr="00A577F8">
              <w:rPr>
                <w:rFonts w:ascii="Sylfaen" w:eastAsia="Times New Roman" w:hAnsi="Sylfaen"/>
              </w:rPr>
              <w:t xml:space="preserve"> და შემოქმედებითი პოტენციალის გამოვლენაში. უზრუნველყოფს პროფესიული უნარ-ჩვევების განვითარებას, მეცნიერების ლიტერატურის და ხელოვნების მიღწევების ათვისებისათვის პრაქტიკული და თეორიული მუშაობის წარმართვას საყმაწვილო ჟურნალისტიკის განვითარებას.</w:t>
            </w:r>
          </w:p>
          <w:p w:rsidR="00774E20" w:rsidRPr="00A577F8" w:rsidRDefault="00774E20" w:rsidP="00774E20">
            <w:pPr>
              <w:spacing w:after="0" w:line="240" w:lineRule="auto"/>
              <w:ind w:right="360"/>
              <w:jc w:val="both"/>
              <w:rPr>
                <w:rFonts w:ascii="Sylfaen" w:eastAsia="Times New Roman" w:hAnsi="Sylfaen"/>
              </w:rPr>
            </w:pPr>
            <w:r w:rsidRPr="00A577F8">
              <w:rPr>
                <w:rFonts w:ascii="Sylfaen" w:eastAsia="Times New Roman" w:hAnsi="Sylfaen"/>
              </w:rPr>
              <w:t>უზრუნველყოფს ხელოვნების სხვადასხვა დარგის მარალპროფესიულ დონეზე სწავლებას და პოპულარიზაციას, (ქართული ფოლკლორი, ხალხურ საკრავთა ანსამბლი, კლასიკური და საესტრადო მუსიკა, ვოკალურ ინსტრუმენტული ანსამბლი, ქართულ ხალხური ქორეოგრაფია, საყმაწვილო თეატრი, სამეჯლოსო-სპორტული და თანამედროვე ცეკვები, ბალეტი პანტომიმა, დრამატული სტუდია). სასახლეში ტარდება სასწავლო შემოქმედებითი კონფერენციები, ინტელექტუალურ-შემეცნებითი თამაშობები, ვიქტორინები, სხავადასხვა ტიპის საგანმანათლებლო პროექტები,  თემატური გამოფენები, შეხვედრები, ლაშქრობები, მასობრივი სპორტული ღონისძიებები, სხვა საგნობრივი კონკურსები, გამოყენებითი ხელოვნების გამოფენა-კონკურსები, ექსპედიციები, საქველმოქმედო აქციები, მოსწავლე -ახალგაზრდობის დღეები. წრეებსა და სტუდიებში გაერთიანებულია 800-მდე მოზარდი, მოსწავლე-ახალგაზრდობის სასახლეში სასწავლო-აღმზრდელობით პროცესს ემსახურება 75 თანამშრომელი, მათგან 34 პედაგოგია.</w:t>
            </w:r>
          </w:p>
          <w:p w:rsidR="002A6360" w:rsidRPr="00A577F8" w:rsidRDefault="00774E20" w:rsidP="00774E20">
            <w:pPr>
              <w:spacing w:before="48"/>
              <w:ind w:left="103"/>
              <w:jc w:val="both"/>
              <w:rPr>
                <w:rFonts w:ascii="Sylfaen" w:hAnsi="Sylfaen" w:cstheme="minorHAnsi"/>
                <w:b/>
                <w:lang w:val="ka-GE"/>
              </w:rPr>
            </w:pPr>
            <w:r w:rsidRPr="00A577F8">
              <w:rPr>
                <w:rFonts w:ascii="Sylfaen" w:eastAsia="Times New Roman" w:hAnsi="Sylfaen"/>
              </w:rPr>
              <w:t>ყოველწლიურად მოსწავლეთა სასახლის აღსაზრდელთათვის არაერთი საინტერესო პროექტი ხორციელდება, სასახლის მხატვრული კოლექტივები წარმატებით მონაწილეობენ როგორც ქვეყნის შიგნით, ასევე მის ფარგლებს გარეთ გამართულ საერთაშორისო კო</w:t>
            </w:r>
            <w:r w:rsidRPr="00A577F8">
              <w:rPr>
                <w:rFonts w:ascii="Sylfaen" w:eastAsia="Times New Roman" w:hAnsi="Sylfaen"/>
                <w:lang w:val="ka-GE"/>
              </w:rPr>
              <w:t>ნ</w:t>
            </w:r>
            <w:r w:rsidRPr="00A577F8">
              <w:rPr>
                <w:rFonts w:ascii="Sylfaen" w:eastAsia="Times New Roman" w:hAnsi="Sylfaen"/>
              </w:rPr>
              <w:t>კურს- ფესტივალებსა და სხვა ღონისძიებებში.</w:t>
            </w:r>
          </w:p>
        </w:tc>
      </w:tr>
      <w:tr w:rsidR="00B22B6D" w:rsidRPr="00A577F8" w:rsidTr="00173BD4">
        <w:trPr>
          <w:trHeight w:val="803"/>
        </w:trPr>
        <w:tc>
          <w:tcPr>
            <w:tcW w:w="2700" w:type="dxa"/>
            <w:gridSpan w:val="2"/>
          </w:tcPr>
          <w:p w:rsidR="00B22B6D" w:rsidRPr="00A577F8" w:rsidRDefault="00B22B6D" w:rsidP="000A0C23">
            <w:pPr>
              <w:pStyle w:val="TableParagraph"/>
              <w:rPr>
                <w:rFonts w:cstheme="minorHAnsi"/>
                <w:b/>
              </w:rPr>
            </w:pPr>
            <w:r w:rsidRPr="00A577F8">
              <w:rPr>
                <w:b/>
                <w:bCs/>
              </w:rPr>
              <w:t>გაეროს</w:t>
            </w:r>
            <w:r w:rsidRPr="00A577F8">
              <w:rPr>
                <w:rFonts w:cs="Calibri"/>
                <w:b/>
                <w:bCs/>
              </w:rPr>
              <w:t xml:space="preserve"> </w:t>
            </w:r>
            <w:r w:rsidRPr="00A577F8">
              <w:rPr>
                <w:b/>
                <w:bCs/>
              </w:rPr>
              <w:t>მდგრადი</w:t>
            </w:r>
            <w:r w:rsidRPr="00A577F8">
              <w:rPr>
                <w:rFonts w:cs="Calibri"/>
                <w:b/>
                <w:bCs/>
              </w:rPr>
              <w:t xml:space="preserve"> </w:t>
            </w:r>
            <w:r w:rsidRPr="00A577F8">
              <w:rPr>
                <w:b/>
                <w:bCs/>
              </w:rPr>
              <w:t>განვითარების</w:t>
            </w:r>
            <w:r w:rsidRPr="00A577F8">
              <w:rPr>
                <w:rFonts w:cs="Calibri"/>
                <w:b/>
                <w:bCs/>
              </w:rPr>
              <w:t xml:space="preserve"> </w:t>
            </w:r>
            <w:r w:rsidRPr="00A577F8">
              <w:rPr>
                <w:b/>
                <w:bCs/>
              </w:rPr>
              <w:t>მიზანი</w:t>
            </w:r>
            <w:r w:rsidRPr="00A577F8">
              <w:rPr>
                <w:rFonts w:cs="Calibri"/>
                <w:b/>
                <w:bCs/>
              </w:rPr>
              <w:t xml:space="preserve"> (SDG), </w:t>
            </w:r>
            <w:r w:rsidRPr="00A577F8">
              <w:rPr>
                <w:b/>
                <w:bCs/>
              </w:rPr>
              <w:t>რომლის</w:t>
            </w:r>
            <w:r w:rsidRPr="00A577F8">
              <w:rPr>
                <w:rFonts w:cs="Calibri"/>
                <w:b/>
                <w:bCs/>
              </w:rPr>
              <w:t xml:space="preserve"> </w:t>
            </w:r>
            <w:r w:rsidRPr="00A577F8">
              <w:rPr>
                <w:b/>
                <w:bCs/>
              </w:rPr>
              <w:t>მიღწევასაც</w:t>
            </w:r>
            <w:r w:rsidRPr="00A577F8">
              <w:rPr>
                <w:rFonts w:cs="Calibri"/>
                <w:b/>
                <w:bCs/>
              </w:rPr>
              <w:t xml:space="preserve"> </w:t>
            </w:r>
            <w:r w:rsidRPr="00A577F8">
              <w:rPr>
                <w:b/>
                <w:bCs/>
              </w:rPr>
              <w:t>ემსახურება</w:t>
            </w:r>
            <w:r w:rsidRPr="00A577F8">
              <w:rPr>
                <w:rFonts w:cs="Calibri"/>
                <w:b/>
                <w:bCs/>
              </w:rPr>
              <w:t xml:space="preserve"> </w:t>
            </w:r>
            <w:r w:rsidRPr="00A577F8">
              <w:rPr>
                <w:b/>
                <w:bCs/>
              </w:rPr>
              <w:t>პროგრამა</w:t>
            </w:r>
          </w:p>
        </w:tc>
        <w:tc>
          <w:tcPr>
            <w:tcW w:w="12261" w:type="dxa"/>
            <w:gridSpan w:val="3"/>
          </w:tcPr>
          <w:p w:rsidR="00B22B6D" w:rsidRPr="00A577F8" w:rsidRDefault="0077170D" w:rsidP="000A0C23">
            <w:pPr>
              <w:spacing w:before="48"/>
              <w:ind w:left="103"/>
              <w:rPr>
                <w:rFonts w:ascii="Sylfaen" w:hAnsi="Sylfaen" w:cstheme="minorHAnsi"/>
                <w:lang w:val="ka-GE"/>
              </w:rPr>
            </w:pPr>
            <w:r w:rsidRPr="00A577F8">
              <w:rPr>
                <w:rFonts w:ascii="Sylfaen" w:eastAsia="Sylfaen" w:hAnsi="Sylfaen" w:cstheme="minorHAnsi"/>
                <w:lang w:val="ka-GE"/>
              </w:rPr>
              <w:t>მიზანი 4 - ინკლუზიური და თანასწორი განათლების უზრუნველყოფა და უწყვეტი სწავლის შესაძლებლობის შექმნა ყველასათვის</w:t>
            </w:r>
          </w:p>
        </w:tc>
      </w:tr>
      <w:tr w:rsidR="00B22B6D" w:rsidRPr="00A577F8" w:rsidTr="00173BD4">
        <w:trPr>
          <w:trHeight w:val="120"/>
        </w:trPr>
        <w:tc>
          <w:tcPr>
            <w:tcW w:w="2700" w:type="dxa"/>
            <w:gridSpan w:val="2"/>
          </w:tcPr>
          <w:p w:rsidR="00B22B6D" w:rsidRPr="00A577F8" w:rsidRDefault="00B22B6D" w:rsidP="000A0C23">
            <w:pPr>
              <w:pStyle w:val="TableParagraph"/>
              <w:spacing w:before="27"/>
              <w:ind w:right="227"/>
              <w:rPr>
                <w:rFonts w:cstheme="minorHAnsi"/>
                <w:b/>
                <w:bCs/>
              </w:rPr>
            </w:pPr>
            <w:r w:rsidRPr="00A577F8">
              <w:rPr>
                <w:rFonts w:cstheme="minorHAnsi"/>
                <w:b/>
                <w:bCs/>
              </w:rPr>
              <w:lastRenderedPageBreak/>
              <w:t>მოსალოდნელი შედეგი</w:t>
            </w:r>
          </w:p>
        </w:tc>
        <w:tc>
          <w:tcPr>
            <w:tcW w:w="12261" w:type="dxa"/>
            <w:gridSpan w:val="3"/>
          </w:tcPr>
          <w:p w:rsidR="00B22B6D" w:rsidRPr="00A577F8" w:rsidRDefault="003807C0" w:rsidP="00D82D6E">
            <w:pPr>
              <w:pStyle w:val="NormalWeb"/>
              <w:shd w:val="clear" w:color="auto" w:fill="FFFFFF"/>
              <w:spacing w:before="0" w:beforeAutospacing="0" w:after="0" w:afterAutospacing="0"/>
              <w:jc w:val="both"/>
              <w:outlineLvl w:val="2"/>
              <w:rPr>
                <w:rFonts w:ascii="Sylfaen" w:eastAsia="Sylfaen" w:hAnsi="Sylfaen" w:cstheme="minorHAnsi"/>
                <w:sz w:val="22"/>
                <w:szCs w:val="22"/>
                <w:lang w:val="ka-GE"/>
              </w:rPr>
            </w:pPr>
            <w:r w:rsidRPr="00A577F8">
              <w:rPr>
                <w:rFonts w:ascii="Sylfaen" w:hAnsi="Sylfaen"/>
                <w:sz w:val="22"/>
                <w:szCs w:val="22"/>
              </w:rPr>
              <w:t> მოზარდებისა და ახალგაზრდების ხელშეწყობა.ახალგარზდებისა და მოზარდების  მეტად გააქტიურება და დაინტერესება, განვითარება გაუმჯობესებული უნარ-ჩვევებით და შესაძლებლობებით, მათი როლის</w:t>
            </w:r>
            <w:r w:rsidRPr="00A577F8">
              <w:rPr>
                <w:rFonts w:ascii="Sylfaen" w:hAnsi="Sylfaen"/>
                <w:sz w:val="22"/>
                <w:szCs w:val="22"/>
                <w:lang w:val="ka-GE"/>
              </w:rPr>
              <w:t xml:space="preserve"> </w:t>
            </w:r>
            <w:r w:rsidRPr="00A577F8">
              <w:rPr>
                <w:rFonts w:ascii="Sylfaen" w:hAnsi="Sylfaen"/>
                <w:sz w:val="22"/>
                <w:szCs w:val="22"/>
              </w:rPr>
              <w:t>გაზრდა გადაწყვეტილების მიღების პროცესში,  უნარების გამომუშავება პროექტების დაგეგმვასა  და განახორციელებაში,წლის მანძილზე განხორციელებულ პროგრამებში ჩართული რაოდენობი გაზრდა, მათი შესაძლებლობების ხელშეწყობა, წარმატებულ მოზარდთა რაოდენობის გაზრდა, საჯარო სკოლის მოსწავლეთა განათლებისა და სოციალური აქტივობების ხელშეწყობა, ახალგაზრდების პროფესიული განვითარების ხელშეწყობა.ზუგდიდის  მოსწავლე–ახალგაზრდობის სასახლეში  ინფრასტრუქტურის სრულყოფამ, სასწავლო გარემოს განახლებამ, ტექნიკური საშუალებებით უზრუნველყოფამ და სასწავლო პროცესში სწავლების ინოვაციური მეთოდების დანერგვამ განაპირობა ბენეფიციართა  მნიშვნელოვანი ზრდა.</w:t>
            </w:r>
          </w:p>
        </w:tc>
      </w:tr>
    </w:tbl>
    <w:p w:rsidR="00D82D6E" w:rsidRPr="00A577F8" w:rsidRDefault="00D82D6E" w:rsidP="00CA4057">
      <w:pPr>
        <w:spacing w:after="0"/>
        <w:rPr>
          <w:rFonts w:ascii="Sylfaen" w:eastAsia="Times New Roman" w:hAnsi="Sylfaen" w:cstheme="minorHAnsi"/>
          <w:b/>
          <w:color w:val="000000"/>
        </w:rPr>
        <w:sectPr w:rsidR="00D82D6E" w:rsidRPr="00A577F8" w:rsidSect="004E33A5">
          <w:pgSz w:w="16840" w:h="11907" w:orient="landscape"/>
          <w:pgMar w:top="284" w:right="720" w:bottom="142" w:left="1080" w:header="720" w:footer="720" w:gutter="0"/>
          <w:pgNumType w:start="0"/>
          <w:cols w:space="720"/>
          <w:titlePg/>
          <w:docGrid w:linePitch="360"/>
        </w:sectPr>
      </w:pPr>
    </w:p>
    <w:tbl>
      <w:tblPr>
        <w:tblW w:w="14831"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740"/>
        <w:gridCol w:w="1031"/>
        <w:gridCol w:w="1939"/>
        <w:gridCol w:w="4500"/>
        <w:gridCol w:w="3600"/>
        <w:gridCol w:w="21"/>
      </w:tblGrid>
      <w:tr w:rsidR="00D82D6E" w:rsidRPr="00A577F8" w:rsidTr="000A0C23">
        <w:trPr>
          <w:trHeight w:val="710"/>
        </w:trPr>
        <w:tc>
          <w:tcPr>
            <w:tcW w:w="14831" w:type="dxa"/>
            <w:gridSpan w:val="6"/>
            <w:shd w:val="clear" w:color="auto" w:fill="E7E6E6"/>
          </w:tcPr>
          <w:p w:rsidR="00D82D6E" w:rsidRPr="00A577F8" w:rsidRDefault="00D82D6E" w:rsidP="000A0C23">
            <w:pPr>
              <w:pStyle w:val="TableParagraph"/>
              <w:spacing w:before="1"/>
              <w:rPr>
                <w:rFonts w:cstheme="minorHAnsi"/>
                <w:b/>
              </w:rPr>
            </w:pPr>
          </w:p>
          <w:p w:rsidR="00D82D6E" w:rsidRPr="00A577F8" w:rsidRDefault="00D82D6E" w:rsidP="000A0C23">
            <w:pPr>
              <w:pStyle w:val="TableParagraph"/>
              <w:spacing w:before="1"/>
              <w:rPr>
                <w:rFonts w:cstheme="minorHAnsi"/>
                <w:b/>
              </w:rPr>
            </w:pPr>
          </w:p>
          <w:p w:rsidR="00D82D6E" w:rsidRPr="00A577F8" w:rsidRDefault="00D82D6E" w:rsidP="000A0C23">
            <w:pPr>
              <w:pStyle w:val="TableParagraph"/>
              <w:spacing w:before="1"/>
              <w:ind w:right="3118"/>
              <w:rPr>
                <w:rFonts w:cstheme="minorHAnsi"/>
                <w:b/>
                <w:bCs/>
              </w:rPr>
            </w:pPr>
            <w:r w:rsidRPr="00A577F8">
              <w:rPr>
                <w:rFonts w:cstheme="minorHAnsi"/>
                <w:b/>
              </w:rPr>
              <w:t xml:space="preserve">                                                                             </w:t>
            </w:r>
            <w:r w:rsidRPr="00A577F8">
              <w:rPr>
                <w:rFonts w:cstheme="minorHAnsi"/>
                <w:b/>
                <w:bCs/>
              </w:rPr>
              <w:t>შეფასების ინდიკატორები</w:t>
            </w:r>
          </w:p>
        </w:tc>
      </w:tr>
      <w:tr w:rsidR="006F75BE" w:rsidRPr="00A577F8" w:rsidTr="006F75BE">
        <w:trPr>
          <w:gridAfter w:val="1"/>
          <w:wAfter w:w="21" w:type="dxa"/>
          <w:trHeight w:val="1077"/>
        </w:trPr>
        <w:tc>
          <w:tcPr>
            <w:tcW w:w="3740" w:type="dxa"/>
            <w:tcBorders>
              <w:right w:val="single" w:sz="4" w:space="0" w:color="000000"/>
            </w:tcBorders>
            <w:shd w:val="clear" w:color="auto" w:fill="E7E6E6"/>
            <w:vAlign w:val="center"/>
          </w:tcPr>
          <w:p w:rsidR="006F75BE" w:rsidRPr="00A577F8" w:rsidRDefault="006F75BE" w:rsidP="003807C0">
            <w:pPr>
              <w:spacing w:after="0" w:line="240" w:lineRule="auto"/>
              <w:ind w:right="360"/>
              <w:jc w:val="center"/>
              <w:rPr>
                <w:rFonts w:ascii="Sylfaen" w:eastAsia="Times New Roman" w:hAnsi="Sylfaen"/>
                <w:b/>
                <w:bCs/>
              </w:rPr>
            </w:pPr>
            <w:r w:rsidRPr="00A577F8">
              <w:rPr>
                <w:rFonts w:ascii="Sylfaen" w:eastAsia="Times New Roman" w:hAnsi="Sylfaen"/>
                <w:b/>
                <w:bCs/>
              </w:rPr>
              <w:t>საბოლოო შედეგი (OUTCOME)</w:t>
            </w:r>
          </w:p>
        </w:tc>
        <w:tc>
          <w:tcPr>
            <w:tcW w:w="1031" w:type="dxa"/>
            <w:tcBorders>
              <w:left w:val="single" w:sz="4" w:space="0" w:color="000000"/>
              <w:right w:val="single" w:sz="4" w:space="0" w:color="000000"/>
            </w:tcBorders>
            <w:shd w:val="clear" w:color="auto" w:fill="E7E6E6"/>
            <w:vAlign w:val="center"/>
          </w:tcPr>
          <w:p w:rsidR="006F75BE" w:rsidRPr="00A577F8" w:rsidRDefault="006F75BE" w:rsidP="003807C0">
            <w:pPr>
              <w:spacing w:after="0" w:line="240" w:lineRule="auto"/>
              <w:ind w:right="360"/>
              <w:jc w:val="center"/>
              <w:rPr>
                <w:rFonts w:ascii="Sylfaen" w:eastAsia="Times New Roman" w:hAnsi="Sylfaen"/>
                <w:b/>
                <w:bCs/>
              </w:rPr>
            </w:pPr>
            <w:r w:rsidRPr="00A577F8">
              <w:rPr>
                <w:rFonts w:ascii="Sylfaen" w:eastAsia="Times New Roman" w:hAnsi="Sylfaen"/>
                <w:b/>
                <w:bCs/>
              </w:rPr>
              <w:t>202</w:t>
            </w:r>
            <w:r w:rsidR="003355F4" w:rsidRPr="00A577F8">
              <w:rPr>
                <w:rFonts w:ascii="Sylfaen" w:eastAsia="Times New Roman" w:hAnsi="Sylfaen"/>
                <w:b/>
                <w:bCs/>
                <w:lang w:val="ka-GE"/>
              </w:rPr>
              <w:t>5</w:t>
            </w:r>
            <w:r w:rsidRPr="00A577F8">
              <w:rPr>
                <w:rFonts w:ascii="Sylfaen" w:eastAsia="Times New Roman" w:hAnsi="Sylfaen"/>
                <w:b/>
                <w:bCs/>
              </w:rPr>
              <w:t xml:space="preserve"> საბაზისო</w:t>
            </w:r>
          </w:p>
        </w:tc>
        <w:tc>
          <w:tcPr>
            <w:tcW w:w="1939" w:type="dxa"/>
            <w:tcBorders>
              <w:left w:val="single" w:sz="4" w:space="0" w:color="000000"/>
              <w:right w:val="single" w:sz="4" w:space="0" w:color="000000"/>
            </w:tcBorders>
            <w:shd w:val="clear" w:color="auto" w:fill="E7E6E6"/>
            <w:vAlign w:val="center"/>
          </w:tcPr>
          <w:p w:rsidR="006F75BE" w:rsidRPr="00A577F8" w:rsidRDefault="003355F4" w:rsidP="003807C0">
            <w:pPr>
              <w:spacing w:after="0" w:line="240" w:lineRule="auto"/>
              <w:ind w:right="360"/>
              <w:jc w:val="center"/>
              <w:rPr>
                <w:rFonts w:ascii="Sylfaen" w:eastAsia="Times New Roman" w:hAnsi="Sylfaen"/>
                <w:b/>
                <w:bCs/>
              </w:rPr>
            </w:pPr>
            <w:r w:rsidRPr="00A577F8">
              <w:rPr>
                <w:rFonts w:ascii="Sylfaen" w:eastAsia="Times New Roman" w:hAnsi="Sylfaen"/>
                <w:b/>
                <w:bCs/>
              </w:rPr>
              <w:t>2026</w:t>
            </w:r>
          </w:p>
        </w:tc>
        <w:tc>
          <w:tcPr>
            <w:tcW w:w="4500" w:type="dxa"/>
            <w:tcBorders>
              <w:left w:val="single" w:sz="4" w:space="0" w:color="000000"/>
              <w:right w:val="single" w:sz="4" w:space="0" w:color="000000"/>
            </w:tcBorders>
            <w:shd w:val="clear" w:color="auto" w:fill="E7E6E6"/>
            <w:vAlign w:val="center"/>
          </w:tcPr>
          <w:p w:rsidR="006F75BE" w:rsidRPr="00A577F8" w:rsidRDefault="006F75BE" w:rsidP="003807C0">
            <w:pPr>
              <w:spacing w:after="0" w:line="240" w:lineRule="auto"/>
              <w:ind w:right="360"/>
              <w:jc w:val="center"/>
              <w:rPr>
                <w:rFonts w:ascii="Sylfaen" w:eastAsia="Times New Roman" w:hAnsi="Sylfaen"/>
                <w:b/>
                <w:bCs/>
              </w:rPr>
            </w:pPr>
            <w:r w:rsidRPr="00A577F8">
              <w:rPr>
                <w:rFonts w:ascii="Sylfaen" w:eastAsia="Times New Roman" w:hAnsi="Sylfaen"/>
                <w:b/>
                <w:bCs/>
              </w:rPr>
              <w:t>სტრატეგიული მიზანი</w:t>
            </w:r>
          </w:p>
        </w:tc>
        <w:tc>
          <w:tcPr>
            <w:tcW w:w="3600" w:type="dxa"/>
            <w:tcBorders>
              <w:left w:val="single" w:sz="4" w:space="0" w:color="000000"/>
            </w:tcBorders>
            <w:shd w:val="clear" w:color="auto" w:fill="E7E6E6"/>
            <w:vAlign w:val="center"/>
          </w:tcPr>
          <w:p w:rsidR="006F75BE" w:rsidRPr="00A577F8" w:rsidRDefault="006F75BE" w:rsidP="003807C0">
            <w:pPr>
              <w:spacing w:after="0" w:line="240" w:lineRule="auto"/>
              <w:ind w:right="360"/>
              <w:jc w:val="center"/>
              <w:rPr>
                <w:rFonts w:ascii="Sylfaen" w:eastAsia="Times New Roman" w:hAnsi="Sylfaen"/>
                <w:b/>
                <w:bCs/>
              </w:rPr>
            </w:pPr>
            <w:r w:rsidRPr="00A577F8">
              <w:rPr>
                <w:rFonts w:ascii="Sylfaen" w:eastAsia="Times New Roman" w:hAnsi="Sylfaen"/>
                <w:b/>
                <w:bCs/>
              </w:rPr>
              <w:t>შეფასების მაჩვენებელი</w:t>
            </w:r>
          </w:p>
        </w:tc>
      </w:tr>
      <w:tr w:rsidR="006F75BE" w:rsidRPr="00A577F8" w:rsidTr="006F75BE">
        <w:trPr>
          <w:gridAfter w:val="1"/>
          <w:wAfter w:w="21" w:type="dxa"/>
          <w:trHeight w:val="501"/>
        </w:trPr>
        <w:tc>
          <w:tcPr>
            <w:tcW w:w="3740" w:type="dxa"/>
            <w:tcBorders>
              <w:bottom w:val="single" w:sz="4" w:space="0" w:color="000000"/>
              <w:right w:val="single" w:sz="4" w:space="0" w:color="000000"/>
            </w:tcBorders>
          </w:tcPr>
          <w:p w:rsidR="006F75BE" w:rsidRPr="00A577F8" w:rsidRDefault="006F75BE" w:rsidP="003807C0">
            <w:pPr>
              <w:pStyle w:val="TableParagraph"/>
              <w:ind w:right="360"/>
              <w:rPr>
                <w:rFonts w:cstheme="minorHAnsi"/>
                <w:lang w:val="ka-GE"/>
              </w:rPr>
            </w:pPr>
          </w:p>
          <w:p w:rsidR="006F75BE" w:rsidRPr="00A577F8" w:rsidRDefault="006F75BE" w:rsidP="003807C0">
            <w:pPr>
              <w:pStyle w:val="TableParagraph"/>
              <w:ind w:right="360"/>
              <w:rPr>
                <w:rFonts w:cstheme="minorHAnsi"/>
                <w:lang w:val="ka-GE"/>
              </w:rPr>
            </w:pPr>
            <w:r w:rsidRPr="00A577F8">
              <w:rPr>
                <w:lang w:val="ka-GE"/>
              </w:rPr>
              <w:t>წრეების</w:t>
            </w:r>
            <w:r w:rsidRPr="00A577F8">
              <w:rPr>
                <w:rFonts w:cstheme="minorHAnsi"/>
                <w:lang w:val="ka-GE"/>
              </w:rPr>
              <w:t xml:space="preserve"> (</w:t>
            </w:r>
            <w:r w:rsidRPr="00A577F8">
              <w:rPr>
                <w:lang w:val="ka-GE"/>
              </w:rPr>
              <w:t>ჯგუფები</w:t>
            </w:r>
            <w:r w:rsidRPr="00A577F8">
              <w:rPr>
                <w:rFonts w:cstheme="minorHAnsi"/>
                <w:lang w:val="ka-GE"/>
              </w:rPr>
              <w:t xml:space="preserve">) </w:t>
            </w:r>
            <w:r w:rsidRPr="00A577F8">
              <w:rPr>
                <w:lang w:val="ka-GE"/>
              </w:rPr>
              <w:t>რაოდენობა</w:t>
            </w:r>
          </w:p>
        </w:tc>
        <w:tc>
          <w:tcPr>
            <w:tcW w:w="1031" w:type="dxa"/>
            <w:tcBorders>
              <w:left w:val="single" w:sz="4" w:space="0" w:color="000000"/>
              <w:bottom w:val="single" w:sz="4" w:space="0" w:color="000000"/>
              <w:right w:val="single" w:sz="4" w:space="0" w:color="000000"/>
            </w:tcBorders>
          </w:tcPr>
          <w:p w:rsidR="006F75BE" w:rsidRPr="00A577F8" w:rsidRDefault="006F75BE" w:rsidP="003807C0">
            <w:pPr>
              <w:pStyle w:val="TableParagraph"/>
              <w:ind w:right="360"/>
              <w:jc w:val="center"/>
              <w:rPr>
                <w:rFonts w:cstheme="minorHAnsi"/>
                <w:lang w:val="ka-GE"/>
              </w:rPr>
            </w:pPr>
          </w:p>
          <w:p w:rsidR="006F75BE" w:rsidRPr="00A577F8" w:rsidRDefault="006F75BE" w:rsidP="003807C0">
            <w:pPr>
              <w:pStyle w:val="TableParagraph"/>
              <w:ind w:right="360"/>
              <w:jc w:val="center"/>
              <w:rPr>
                <w:rFonts w:cstheme="minorHAnsi"/>
                <w:lang w:val="ka-GE"/>
              </w:rPr>
            </w:pPr>
            <w:r w:rsidRPr="00A577F8">
              <w:rPr>
                <w:rFonts w:cstheme="minorHAnsi"/>
                <w:lang w:val="ka-GE"/>
              </w:rPr>
              <w:t>18</w:t>
            </w:r>
          </w:p>
        </w:tc>
        <w:tc>
          <w:tcPr>
            <w:tcW w:w="1939" w:type="dxa"/>
            <w:tcBorders>
              <w:left w:val="single" w:sz="4" w:space="0" w:color="000000"/>
              <w:bottom w:val="single" w:sz="4" w:space="0" w:color="000000"/>
              <w:right w:val="single" w:sz="4" w:space="0" w:color="000000"/>
            </w:tcBorders>
          </w:tcPr>
          <w:p w:rsidR="006F75BE" w:rsidRPr="00A577F8" w:rsidRDefault="006F75BE" w:rsidP="003807C0">
            <w:pPr>
              <w:pStyle w:val="TableParagraph"/>
              <w:ind w:right="360"/>
              <w:jc w:val="center"/>
              <w:rPr>
                <w:rFonts w:cstheme="minorHAnsi"/>
                <w:lang w:val="ka-GE"/>
              </w:rPr>
            </w:pPr>
          </w:p>
          <w:p w:rsidR="006F75BE" w:rsidRPr="00A577F8" w:rsidRDefault="006F75BE" w:rsidP="003807C0">
            <w:pPr>
              <w:pStyle w:val="TableParagraph"/>
              <w:ind w:right="360"/>
              <w:jc w:val="center"/>
              <w:rPr>
                <w:rFonts w:cstheme="minorHAnsi"/>
                <w:lang w:val="ka-GE"/>
              </w:rPr>
            </w:pPr>
            <w:r w:rsidRPr="00A577F8">
              <w:rPr>
                <w:rFonts w:cstheme="minorHAnsi"/>
                <w:lang w:val="ka-GE"/>
              </w:rPr>
              <w:t>23</w:t>
            </w:r>
          </w:p>
        </w:tc>
        <w:tc>
          <w:tcPr>
            <w:tcW w:w="4500" w:type="dxa"/>
            <w:tcBorders>
              <w:left w:val="single" w:sz="4" w:space="0" w:color="000000"/>
              <w:bottom w:val="single" w:sz="4" w:space="0" w:color="000000"/>
              <w:right w:val="single" w:sz="4" w:space="0" w:color="000000"/>
            </w:tcBorders>
          </w:tcPr>
          <w:p w:rsidR="006F75BE" w:rsidRPr="00A577F8" w:rsidRDefault="006F75BE" w:rsidP="003807C0">
            <w:pPr>
              <w:pStyle w:val="TableParagraph"/>
              <w:ind w:right="360"/>
              <w:rPr>
                <w:rFonts w:cstheme="minorHAnsi"/>
                <w:lang w:val="ka-GE"/>
              </w:rPr>
            </w:pPr>
            <w:r w:rsidRPr="00A577F8">
              <w:rPr>
                <w:lang w:val="ka-GE"/>
              </w:rPr>
              <w:t>საბაზისო</w:t>
            </w:r>
            <w:r w:rsidRPr="00A577F8">
              <w:rPr>
                <w:rFonts w:cstheme="minorHAnsi"/>
                <w:lang w:val="ka-GE"/>
              </w:rPr>
              <w:t xml:space="preserve"> </w:t>
            </w:r>
            <w:r w:rsidRPr="00A577F8">
              <w:rPr>
                <w:lang w:val="ka-GE"/>
              </w:rPr>
              <w:t>მაჩვენებლის</w:t>
            </w:r>
            <w:r w:rsidRPr="00A577F8">
              <w:rPr>
                <w:rFonts w:cstheme="minorHAnsi"/>
                <w:lang w:val="ka-GE"/>
              </w:rPr>
              <w:t xml:space="preserve"> </w:t>
            </w:r>
            <w:r w:rsidRPr="00A577F8">
              <w:rPr>
                <w:lang w:val="ka-GE"/>
              </w:rPr>
              <w:t>ზრდა</w:t>
            </w:r>
          </w:p>
        </w:tc>
        <w:tc>
          <w:tcPr>
            <w:tcW w:w="3600" w:type="dxa"/>
            <w:vMerge w:val="restart"/>
            <w:tcBorders>
              <w:left w:val="single" w:sz="4" w:space="0" w:color="000000"/>
            </w:tcBorders>
            <w:vAlign w:val="bottom"/>
          </w:tcPr>
          <w:p w:rsidR="006F75BE" w:rsidRPr="00A577F8" w:rsidRDefault="006F75BE" w:rsidP="003807C0">
            <w:pPr>
              <w:spacing w:after="0" w:line="240" w:lineRule="auto"/>
              <w:ind w:right="360"/>
              <w:rPr>
                <w:rFonts w:ascii="Sylfaen" w:eastAsia="Times New Roman" w:hAnsi="Sylfaen"/>
              </w:rPr>
            </w:pPr>
            <w:r w:rsidRPr="00A577F8">
              <w:rPr>
                <w:rFonts w:ascii="Sylfaen" w:eastAsia="Times New Roman" w:hAnsi="Sylfaen"/>
              </w:rPr>
              <w:t xml:space="preserve">ბენეფიციარების გაზრდა </w:t>
            </w:r>
          </w:p>
          <w:p w:rsidR="006F75BE" w:rsidRPr="00A577F8" w:rsidRDefault="006F75BE" w:rsidP="003807C0">
            <w:pPr>
              <w:spacing w:after="0" w:line="240" w:lineRule="auto"/>
              <w:ind w:right="360"/>
              <w:rPr>
                <w:rFonts w:ascii="Sylfaen" w:eastAsia="Times New Roman" w:hAnsi="Sylfaen"/>
              </w:rPr>
            </w:pPr>
            <w:r w:rsidRPr="00A577F8">
              <w:rPr>
                <w:rFonts w:ascii="Sylfaen" w:eastAsia="Times New Roman" w:hAnsi="Sylfaen"/>
              </w:rPr>
              <w:t>და მათი თავისუფალი დროის გონივრული წარმართვა</w:t>
            </w:r>
          </w:p>
          <w:p w:rsidR="006F75BE" w:rsidRPr="00A577F8" w:rsidRDefault="006F75BE" w:rsidP="003807C0">
            <w:pPr>
              <w:spacing w:after="0" w:line="240" w:lineRule="auto"/>
              <w:ind w:right="360"/>
              <w:rPr>
                <w:rFonts w:ascii="Sylfaen" w:eastAsia="Times New Roman" w:hAnsi="Sylfaen"/>
              </w:rPr>
            </w:pPr>
            <w:r w:rsidRPr="00A577F8">
              <w:rPr>
                <w:rFonts w:ascii="Sylfaen" w:eastAsia="Times New Roman" w:hAnsi="Sylfaen"/>
              </w:rPr>
              <w:t> </w:t>
            </w:r>
          </w:p>
          <w:p w:rsidR="006F75BE" w:rsidRPr="00A577F8" w:rsidRDefault="006F75BE" w:rsidP="003807C0">
            <w:pPr>
              <w:spacing w:after="0" w:line="240" w:lineRule="auto"/>
              <w:ind w:right="360"/>
              <w:rPr>
                <w:rFonts w:ascii="Sylfaen" w:eastAsia="Times New Roman" w:hAnsi="Sylfaen"/>
              </w:rPr>
            </w:pPr>
            <w:r w:rsidRPr="00A577F8">
              <w:rPr>
                <w:rFonts w:ascii="Sylfaen" w:eastAsia="Times New Roman" w:hAnsi="Sylfaen"/>
              </w:rPr>
              <w:t> </w:t>
            </w:r>
          </w:p>
        </w:tc>
      </w:tr>
      <w:tr w:rsidR="006F75BE" w:rsidRPr="00A577F8" w:rsidTr="006F75BE">
        <w:trPr>
          <w:gridAfter w:val="1"/>
          <w:wAfter w:w="21" w:type="dxa"/>
          <w:trHeight w:val="401"/>
        </w:trPr>
        <w:tc>
          <w:tcPr>
            <w:tcW w:w="3740" w:type="dxa"/>
            <w:tcBorders>
              <w:top w:val="single" w:sz="4" w:space="0" w:color="000000"/>
              <w:bottom w:val="single" w:sz="4" w:space="0" w:color="000000"/>
              <w:right w:val="single" w:sz="4" w:space="0" w:color="000000"/>
            </w:tcBorders>
          </w:tcPr>
          <w:p w:rsidR="006F75BE" w:rsidRPr="00A577F8" w:rsidRDefault="006F75BE" w:rsidP="003807C0">
            <w:pPr>
              <w:pStyle w:val="TableParagraph"/>
              <w:rPr>
                <w:rFonts w:cstheme="minorHAnsi"/>
                <w:lang w:val="ka-GE"/>
              </w:rPr>
            </w:pPr>
            <w:r w:rsidRPr="00A577F8">
              <w:rPr>
                <w:lang w:val="ka-GE"/>
              </w:rPr>
              <w:t>ინტელექტუალური</w:t>
            </w:r>
            <w:r w:rsidRPr="00A577F8">
              <w:rPr>
                <w:rFonts w:cstheme="minorHAnsi"/>
                <w:lang w:val="ka-GE"/>
              </w:rPr>
              <w:t xml:space="preserve"> </w:t>
            </w:r>
            <w:r w:rsidRPr="00A577F8">
              <w:rPr>
                <w:lang w:val="ka-GE"/>
              </w:rPr>
              <w:t>კლუბები</w:t>
            </w:r>
          </w:p>
        </w:tc>
        <w:tc>
          <w:tcPr>
            <w:tcW w:w="1031" w:type="dxa"/>
            <w:tcBorders>
              <w:top w:val="single" w:sz="4" w:space="0" w:color="000000"/>
              <w:left w:val="single" w:sz="4" w:space="0" w:color="000000"/>
              <w:bottom w:val="single" w:sz="4" w:space="0" w:color="000000"/>
              <w:right w:val="single" w:sz="4" w:space="0" w:color="000000"/>
            </w:tcBorders>
          </w:tcPr>
          <w:p w:rsidR="006F75BE" w:rsidRPr="00A577F8" w:rsidRDefault="006F75BE" w:rsidP="003807C0">
            <w:pPr>
              <w:pStyle w:val="TableParagraph"/>
              <w:ind w:right="360"/>
              <w:jc w:val="center"/>
              <w:rPr>
                <w:rFonts w:cstheme="minorHAnsi"/>
                <w:lang w:val="ka-GE"/>
              </w:rPr>
            </w:pPr>
          </w:p>
          <w:p w:rsidR="006F75BE" w:rsidRPr="00A577F8" w:rsidRDefault="006F75BE" w:rsidP="003807C0">
            <w:pPr>
              <w:pStyle w:val="TableParagraph"/>
              <w:rPr>
                <w:rFonts w:cstheme="minorHAnsi"/>
                <w:lang w:val="ka-GE"/>
              </w:rPr>
            </w:pPr>
            <w:r w:rsidRPr="00A577F8">
              <w:rPr>
                <w:rFonts w:cstheme="minorHAnsi"/>
                <w:lang w:val="ka-GE"/>
              </w:rPr>
              <w:t>2</w:t>
            </w:r>
          </w:p>
        </w:tc>
        <w:tc>
          <w:tcPr>
            <w:tcW w:w="1939" w:type="dxa"/>
            <w:tcBorders>
              <w:top w:val="single" w:sz="4" w:space="0" w:color="000000"/>
              <w:left w:val="single" w:sz="4" w:space="0" w:color="000000"/>
              <w:bottom w:val="single" w:sz="4" w:space="0" w:color="000000"/>
              <w:right w:val="single" w:sz="4" w:space="0" w:color="000000"/>
            </w:tcBorders>
          </w:tcPr>
          <w:p w:rsidR="006F75BE" w:rsidRPr="00A577F8" w:rsidRDefault="006F75BE" w:rsidP="003807C0">
            <w:pPr>
              <w:pStyle w:val="TableParagraph"/>
              <w:ind w:right="360"/>
              <w:jc w:val="center"/>
              <w:rPr>
                <w:rFonts w:cstheme="minorHAnsi"/>
                <w:lang w:val="ka-GE"/>
              </w:rPr>
            </w:pPr>
          </w:p>
          <w:p w:rsidR="006F75BE" w:rsidRPr="00A577F8" w:rsidRDefault="006F75BE" w:rsidP="003807C0">
            <w:pPr>
              <w:pStyle w:val="TableParagraph"/>
              <w:jc w:val="center"/>
              <w:rPr>
                <w:rFonts w:cstheme="minorHAnsi"/>
                <w:lang w:val="ka-GE"/>
              </w:rPr>
            </w:pPr>
            <w:r w:rsidRPr="00A577F8">
              <w:rPr>
                <w:rFonts w:cstheme="minorHAnsi"/>
                <w:lang w:val="ka-GE"/>
              </w:rPr>
              <w:t>3</w:t>
            </w:r>
          </w:p>
        </w:tc>
        <w:tc>
          <w:tcPr>
            <w:tcW w:w="4500" w:type="dxa"/>
            <w:tcBorders>
              <w:top w:val="single" w:sz="4" w:space="0" w:color="000000"/>
              <w:left w:val="single" w:sz="4" w:space="0" w:color="000000"/>
              <w:bottom w:val="single" w:sz="4" w:space="0" w:color="000000"/>
              <w:right w:val="single" w:sz="4" w:space="0" w:color="000000"/>
            </w:tcBorders>
          </w:tcPr>
          <w:p w:rsidR="006F75BE" w:rsidRPr="00A577F8" w:rsidRDefault="006F75BE" w:rsidP="003807C0">
            <w:pPr>
              <w:pStyle w:val="TableParagraph"/>
              <w:rPr>
                <w:rFonts w:cstheme="minorHAnsi"/>
              </w:rPr>
            </w:pPr>
            <w:r w:rsidRPr="00A577F8">
              <w:rPr>
                <w:lang w:val="ka-GE"/>
              </w:rPr>
              <w:t>საბაზისო</w:t>
            </w:r>
            <w:r w:rsidRPr="00A577F8">
              <w:rPr>
                <w:rFonts w:cstheme="minorHAnsi"/>
                <w:lang w:val="ka-GE"/>
              </w:rPr>
              <w:t xml:space="preserve"> </w:t>
            </w:r>
            <w:r w:rsidRPr="00A577F8">
              <w:rPr>
                <w:lang w:val="ka-GE"/>
              </w:rPr>
              <w:t>მაჩვენებლის</w:t>
            </w:r>
            <w:r w:rsidRPr="00A577F8">
              <w:rPr>
                <w:rFonts w:cstheme="minorHAnsi"/>
                <w:lang w:val="ka-GE"/>
              </w:rPr>
              <w:t xml:space="preserve"> </w:t>
            </w:r>
            <w:r w:rsidRPr="00A577F8">
              <w:rPr>
                <w:lang w:val="ka-GE"/>
              </w:rPr>
              <w:t>ზრდა</w:t>
            </w:r>
          </w:p>
        </w:tc>
        <w:tc>
          <w:tcPr>
            <w:tcW w:w="3600" w:type="dxa"/>
            <w:vMerge/>
            <w:tcBorders>
              <w:left w:val="single" w:sz="4" w:space="0" w:color="000000"/>
            </w:tcBorders>
            <w:vAlign w:val="center"/>
          </w:tcPr>
          <w:p w:rsidR="006F75BE" w:rsidRPr="00A577F8" w:rsidRDefault="006F75BE" w:rsidP="003807C0">
            <w:pPr>
              <w:pStyle w:val="Normal1"/>
              <w:pBdr>
                <w:top w:val="nil"/>
                <w:left w:val="nil"/>
                <w:bottom w:val="nil"/>
                <w:right w:val="nil"/>
                <w:between w:val="nil"/>
              </w:pBdr>
              <w:jc w:val="center"/>
              <w:rPr>
                <w:rFonts w:ascii="Sylfaen" w:hAnsi="Sylfaen" w:cstheme="minorHAnsi"/>
              </w:rPr>
            </w:pPr>
          </w:p>
        </w:tc>
      </w:tr>
      <w:tr w:rsidR="006F75BE" w:rsidRPr="00A577F8" w:rsidTr="006F75BE">
        <w:trPr>
          <w:gridAfter w:val="1"/>
          <w:wAfter w:w="21" w:type="dxa"/>
          <w:trHeight w:val="1010"/>
        </w:trPr>
        <w:tc>
          <w:tcPr>
            <w:tcW w:w="3740" w:type="dxa"/>
            <w:tcBorders>
              <w:top w:val="single" w:sz="4" w:space="0" w:color="000000"/>
              <w:right w:val="single" w:sz="4" w:space="0" w:color="000000"/>
            </w:tcBorders>
          </w:tcPr>
          <w:p w:rsidR="006F75BE" w:rsidRPr="00A577F8" w:rsidRDefault="006F75BE" w:rsidP="003807C0">
            <w:pPr>
              <w:pStyle w:val="TableParagraph"/>
              <w:rPr>
                <w:rFonts w:cstheme="minorHAnsi"/>
                <w:lang w:val="ka-GE"/>
              </w:rPr>
            </w:pPr>
            <w:r w:rsidRPr="00A577F8">
              <w:rPr>
                <w:lang w:val="ka-GE"/>
              </w:rPr>
              <w:t>საყმაწვილო</w:t>
            </w:r>
            <w:r w:rsidRPr="00A577F8">
              <w:rPr>
                <w:rFonts w:cstheme="minorHAnsi"/>
                <w:lang w:val="ka-GE"/>
              </w:rPr>
              <w:t xml:space="preserve"> </w:t>
            </w:r>
            <w:r w:rsidRPr="00A577F8">
              <w:rPr>
                <w:lang w:val="ka-GE"/>
              </w:rPr>
              <w:t>თეატრი</w:t>
            </w:r>
            <w:r w:rsidRPr="00A577F8">
              <w:rPr>
                <w:rFonts w:cstheme="minorHAnsi"/>
                <w:lang w:val="ka-GE"/>
              </w:rPr>
              <w:t xml:space="preserve"> , </w:t>
            </w:r>
            <w:r w:rsidRPr="00A577F8">
              <w:rPr>
                <w:lang w:val="ka-GE"/>
              </w:rPr>
              <w:t>თოჯინების</w:t>
            </w:r>
            <w:r w:rsidRPr="00A577F8">
              <w:rPr>
                <w:rFonts w:cstheme="minorHAnsi"/>
                <w:lang w:val="ka-GE"/>
              </w:rPr>
              <w:t xml:space="preserve"> </w:t>
            </w:r>
            <w:r w:rsidRPr="00A577F8">
              <w:rPr>
                <w:lang w:val="ka-GE"/>
              </w:rPr>
              <w:t>თეატრი</w:t>
            </w:r>
            <w:r w:rsidRPr="00A577F8">
              <w:rPr>
                <w:rFonts w:cstheme="minorHAnsi"/>
                <w:lang w:val="ka-GE"/>
              </w:rPr>
              <w:t xml:space="preserve">, </w:t>
            </w:r>
            <w:r w:rsidRPr="00A577F8">
              <w:rPr>
                <w:lang w:val="ka-GE"/>
              </w:rPr>
              <w:t>დრამატული</w:t>
            </w:r>
            <w:r w:rsidRPr="00A577F8">
              <w:rPr>
                <w:rFonts w:cstheme="minorHAnsi"/>
                <w:lang w:val="ka-GE"/>
              </w:rPr>
              <w:t xml:space="preserve"> </w:t>
            </w:r>
            <w:r w:rsidRPr="00A577F8">
              <w:rPr>
                <w:lang w:val="ka-GE"/>
              </w:rPr>
              <w:t>თეატრი</w:t>
            </w:r>
            <w:r w:rsidRPr="00A577F8">
              <w:rPr>
                <w:rFonts w:cstheme="minorHAnsi"/>
                <w:lang w:val="ka-GE"/>
              </w:rPr>
              <w:t>,</w:t>
            </w:r>
            <w:r w:rsidRPr="00A577F8">
              <w:rPr>
                <w:lang w:val="ka-GE"/>
              </w:rPr>
              <w:t>პანტომიმა</w:t>
            </w:r>
            <w:r w:rsidRPr="00A577F8">
              <w:rPr>
                <w:rFonts w:cstheme="minorHAnsi"/>
                <w:lang w:val="ka-GE"/>
              </w:rPr>
              <w:t xml:space="preserve">, </w:t>
            </w:r>
            <w:r w:rsidRPr="00A577F8">
              <w:rPr>
                <w:lang w:val="ka-GE"/>
              </w:rPr>
              <w:t>გამომეტყველებითი</w:t>
            </w:r>
            <w:r w:rsidRPr="00A577F8">
              <w:rPr>
                <w:rFonts w:cstheme="minorHAnsi"/>
                <w:lang w:val="ka-GE"/>
              </w:rPr>
              <w:t xml:space="preserve"> </w:t>
            </w:r>
          </w:p>
        </w:tc>
        <w:tc>
          <w:tcPr>
            <w:tcW w:w="1031" w:type="dxa"/>
            <w:tcBorders>
              <w:top w:val="single" w:sz="4" w:space="0" w:color="000000"/>
              <w:left w:val="single" w:sz="4" w:space="0" w:color="000000"/>
              <w:right w:val="single" w:sz="4" w:space="0" w:color="000000"/>
            </w:tcBorders>
          </w:tcPr>
          <w:p w:rsidR="006F75BE" w:rsidRPr="00A577F8" w:rsidRDefault="006F75BE" w:rsidP="003807C0">
            <w:pPr>
              <w:pStyle w:val="TableParagraph"/>
              <w:ind w:right="360"/>
              <w:jc w:val="center"/>
              <w:rPr>
                <w:rFonts w:cstheme="minorHAnsi"/>
                <w:lang w:val="ka-GE"/>
              </w:rPr>
            </w:pPr>
          </w:p>
          <w:p w:rsidR="006F75BE" w:rsidRPr="00A577F8" w:rsidRDefault="006F75BE" w:rsidP="003807C0">
            <w:pPr>
              <w:pStyle w:val="TableParagraph"/>
              <w:rPr>
                <w:rFonts w:cstheme="minorHAnsi"/>
                <w:lang w:val="ka-GE"/>
              </w:rPr>
            </w:pPr>
            <w:r w:rsidRPr="00A577F8">
              <w:rPr>
                <w:rFonts w:cstheme="minorHAnsi"/>
                <w:lang w:val="ka-GE"/>
              </w:rPr>
              <w:t>5</w:t>
            </w:r>
          </w:p>
        </w:tc>
        <w:tc>
          <w:tcPr>
            <w:tcW w:w="1939" w:type="dxa"/>
            <w:tcBorders>
              <w:top w:val="single" w:sz="4" w:space="0" w:color="000000"/>
              <w:left w:val="single" w:sz="4" w:space="0" w:color="000000"/>
              <w:right w:val="single" w:sz="4" w:space="0" w:color="000000"/>
            </w:tcBorders>
          </w:tcPr>
          <w:p w:rsidR="006F75BE" w:rsidRPr="00A577F8" w:rsidRDefault="006F75BE" w:rsidP="003807C0">
            <w:pPr>
              <w:pStyle w:val="TableParagraph"/>
              <w:ind w:right="360"/>
              <w:jc w:val="center"/>
              <w:rPr>
                <w:rFonts w:cstheme="minorHAnsi"/>
                <w:lang w:val="ka-GE"/>
              </w:rPr>
            </w:pPr>
          </w:p>
          <w:p w:rsidR="006F75BE" w:rsidRPr="00A577F8" w:rsidRDefault="006F75BE" w:rsidP="003807C0">
            <w:pPr>
              <w:pStyle w:val="TableParagraph"/>
              <w:jc w:val="center"/>
              <w:rPr>
                <w:rFonts w:cstheme="minorHAnsi"/>
                <w:lang w:val="ka-GE"/>
              </w:rPr>
            </w:pPr>
            <w:r w:rsidRPr="00A577F8">
              <w:rPr>
                <w:rFonts w:cstheme="minorHAnsi"/>
                <w:lang w:val="ka-GE"/>
              </w:rPr>
              <w:t>6</w:t>
            </w:r>
          </w:p>
        </w:tc>
        <w:tc>
          <w:tcPr>
            <w:tcW w:w="4500" w:type="dxa"/>
            <w:tcBorders>
              <w:top w:val="single" w:sz="4" w:space="0" w:color="000000"/>
              <w:left w:val="single" w:sz="4" w:space="0" w:color="000000"/>
              <w:right w:val="single" w:sz="4" w:space="0" w:color="000000"/>
            </w:tcBorders>
          </w:tcPr>
          <w:p w:rsidR="006F75BE" w:rsidRPr="00A577F8" w:rsidRDefault="006F75BE" w:rsidP="003807C0">
            <w:pPr>
              <w:pStyle w:val="TableParagraph"/>
              <w:rPr>
                <w:rFonts w:cstheme="minorHAnsi"/>
                <w:lang w:val="ka-GE"/>
              </w:rPr>
            </w:pPr>
            <w:r w:rsidRPr="00A577F8">
              <w:rPr>
                <w:lang w:val="ka-GE"/>
              </w:rPr>
              <w:t>საბაზისო</w:t>
            </w:r>
            <w:r w:rsidRPr="00A577F8">
              <w:rPr>
                <w:rFonts w:cstheme="minorHAnsi"/>
                <w:lang w:val="ka-GE"/>
              </w:rPr>
              <w:t xml:space="preserve"> </w:t>
            </w:r>
            <w:r w:rsidRPr="00A577F8">
              <w:rPr>
                <w:lang w:val="ka-GE"/>
              </w:rPr>
              <w:t>მაჩვენებლის</w:t>
            </w:r>
            <w:r w:rsidRPr="00A577F8">
              <w:rPr>
                <w:rFonts w:cstheme="minorHAnsi"/>
                <w:lang w:val="ka-GE"/>
              </w:rPr>
              <w:t xml:space="preserve"> </w:t>
            </w:r>
            <w:r w:rsidRPr="00A577F8">
              <w:rPr>
                <w:lang w:val="ka-GE"/>
              </w:rPr>
              <w:t>ზრდა</w:t>
            </w:r>
          </w:p>
        </w:tc>
        <w:tc>
          <w:tcPr>
            <w:tcW w:w="3600" w:type="dxa"/>
            <w:vMerge/>
            <w:tcBorders>
              <w:left w:val="single" w:sz="4" w:space="0" w:color="000000"/>
            </w:tcBorders>
            <w:vAlign w:val="bottom"/>
          </w:tcPr>
          <w:p w:rsidR="006F75BE" w:rsidRPr="00A577F8" w:rsidRDefault="006F75BE" w:rsidP="003807C0">
            <w:pPr>
              <w:pStyle w:val="Normal1"/>
              <w:pBdr>
                <w:top w:val="nil"/>
                <w:left w:val="nil"/>
                <w:bottom w:val="nil"/>
                <w:right w:val="nil"/>
                <w:between w:val="nil"/>
              </w:pBdr>
              <w:jc w:val="center"/>
              <w:rPr>
                <w:rFonts w:ascii="Sylfaen" w:hAnsi="Sylfaen" w:cstheme="minorHAnsi"/>
                <w:lang w:val="ka-GE"/>
              </w:rPr>
            </w:pPr>
          </w:p>
        </w:tc>
      </w:tr>
      <w:tr w:rsidR="006F75BE" w:rsidRPr="00A577F8" w:rsidTr="006F75BE">
        <w:trPr>
          <w:gridAfter w:val="1"/>
          <w:wAfter w:w="21" w:type="dxa"/>
          <w:trHeight w:val="368"/>
        </w:trPr>
        <w:tc>
          <w:tcPr>
            <w:tcW w:w="3740" w:type="dxa"/>
            <w:tcBorders>
              <w:top w:val="single" w:sz="4" w:space="0" w:color="000000"/>
              <w:right w:val="single" w:sz="4" w:space="0" w:color="000000"/>
            </w:tcBorders>
          </w:tcPr>
          <w:p w:rsidR="006F75BE" w:rsidRPr="00A577F8" w:rsidRDefault="006F75BE" w:rsidP="003807C0">
            <w:pPr>
              <w:pStyle w:val="TableParagraph"/>
              <w:rPr>
                <w:rFonts w:cstheme="minorHAnsi"/>
                <w:lang w:val="ka-GE"/>
              </w:rPr>
            </w:pPr>
            <w:r w:rsidRPr="00A577F8">
              <w:rPr>
                <w:lang w:val="ka-GE"/>
              </w:rPr>
              <w:t>სტუდია</w:t>
            </w:r>
            <w:r w:rsidRPr="00A577F8">
              <w:rPr>
                <w:rFonts w:cstheme="minorHAnsi"/>
                <w:lang w:val="ka-GE"/>
              </w:rPr>
              <w:t>,</w:t>
            </w:r>
            <w:r w:rsidRPr="00A577F8">
              <w:rPr>
                <w:lang w:val="ka-GE"/>
              </w:rPr>
              <w:t>ვოკალური</w:t>
            </w:r>
            <w:r w:rsidRPr="00A577F8">
              <w:rPr>
                <w:rFonts w:cstheme="minorHAnsi"/>
                <w:lang w:val="ka-GE"/>
              </w:rPr>
              <w:t xml:space="preserve"> </w:t>
            </w:r>
            <w:r w:rsidRPr="00A577F8">
              <w:rPr>
                <w:lang w:val="ka-GE"/>
              </w:rPr>
              <w:t>ანსამბლები</w:t>
            </w:r>
            <w:r w:rsidRPr="00A577F8">
              <w:rPr>
                <w:rFonts w:cstheme="minorHAnsi"/>
                <w:lang w:val="ka-GE"/>
              </w:rPr>
              <w:t>,</w:t>
            </w:r>
            <w:r w:rsidRPr="00A577F8">
              <w:rPr>
                <w:lang w:val="ka-GE"/>
              </w:rPr>
              <w:t>ფოლკლორული</w:t>
            </w:r>
            <w:r w:rsidRPr="00A577F8">
              <w:rPr>
                <w:rFonts w:cstheme="minorHAnsi"/>
                <w:lang w:val="ka-GE"/>
              </w:rPr>
              <w:t xml:space="preserve"> </w:t>
            </w:r>
            <w:r w:rsidRPr="00A577F8">
              <w:rPr>
                <w:lang w:val="ka-GE"/>
              </w:rPr>
              <w:t>ანსამბლები</w:t>
            </w:r>
            <w:r w:rsidRPr="00A577F8">
              <w:rPr>
                <w:rFonts w:cstheme="minorHAnsi"/>
                <w:lang w:val="ka-GE"/>
              </w:rPr>
              <w:t xml:space="preserve"> </w:t>
            </w:r>
            <w:r w:rsidRPr="00A577F8">
              <w:rPr>
                <w:lang w:val="ka-GE"/>
              </w:rPr>
              <w:t>და</w:t>
            </w:r>
            <w:r w:rsidRPr="00A577F8">
              <w:rPr>
                <w:rFonts w:cstheme="minorHAnsi"/>
                <w:lang w:val="ka-GE"/>
              </w:rPr>
              <w:t xml:space="preserve"> </w:t>
            </w:r>
            <w:r w:rsidRPr="00A577F8">
              <w:rPr>
                <w:lang w:val="ka-GE"/>
              </w:rPr>
              <w:t>გუნდი</w:t>
            </w:r>
          </w:p>
        </w:tc>
        <w:tc>
          <w:tcPr>
            <w:tcW w:w="1031" w:type="dxa"/>
            <w:tcBorders>
              <w:top w:val="single" w:sz="4" w:space="0" w:color="000000"/>
              <w:left w:val="single" w:sz="4" w:space="0" w:color="000000"/>
              <w:right w:val="single" w:sz="4" w:space="0" w:color="000000"/>
            </w:tcBorders>
          </w:tcPr>
          <w:p w:rsidR="006F75BE" w:rsidRPr="00A577F8" w:rsidRDefault="006F75BE" w:rsidP="003807C0">
            <w:pPr>
              <w:pStyle w:val="TableParagraph"/>
              <w:rPr>
                <w:rFonts w:cstheme="minorHAnsi"/>
                <w:lang w:val="ka-GE"/>
              </w:rPr>
            </w:pPr>
            <w:r w:rsidRPr="00A577F8">
              <w:rPr>
                <w:rFonts w:cstheme="minorHAnsi"/>
                <w:lang w:val="ka-GE"/>
              </w:rPr>
              <w:t>5</w:t>
            </w:r>
          </w:p>
        </w:tc>
        <w:tc>
          <w:tcPr>
            <w:tcW w:w="1939" w:type="dxa"/>
            <w:tcBorders>
              <w:top w:val="single" w:sz="4" w:space="0" w:color="000000"/>
              <w:left w:val="single" w:sz="4" w:space="0" w:color="000000"/>
              <w:right w:val="single" w:sz="4" w:space="0" w:color="000000"/>
            </w:tcBorders>
          </w:tcPr>
          <w:p w:rsidR="006F75BE" w:rsidRPr="00A577F8" w:rsidRDefault="006F75BE" w:rsidP="003807C0">
            <w:pPr>
              <w:pStyle w:val="TableParagraph"/>
              <w:jc w:val="center"/>
              <w:rPr>
                <w:rFonts w:cstheme="minorHAnsi"/>
                <w:lang w:val="ka-GE"/>
              </w:rPr>
            </w:pPr>
            <w:r w:rsidRPr="00A577F8">
              <w:rPr>
                <w:rFonts w:cstheme="minorHAnsi"/>
                <w:lang w:val="ka-GE"/>
              </w:rPr>
              <w:t>6</w:t>
            </w:r>
          </w:p>
        </w:tc>
        <w:tc>
          <w:tcPr>
            <w:tcW w:w="4500" w:type="dxa"/>
            <w:tcBorders>
              <w:top w:val="single" w:sz="4" w:space="0" w:color="000000"/>
              <w:left w:val="single" w:sz="4" w:space="0" w:color="000000"/>
              <w:right w:val="single" w:sz="4" w:space="0" w:color="000000"/>
            </w:tcBorders>
          </w:tcPr>
          <w:p w:rsidR="006F75BE" w:rsidRPr="00A577F8" w:rsidRDefault="006F75BE" w:rsidP="003807C0">
            <w:pPr>
              <w:pStyle w:val="TableParagraph"/>
              <w:rPr>
                <w:rFonts w:cstheme="minorHAnsi"/>
              </w:rPr>
            </w:pPr>
            <w:r w:rsidRPr="00A577F8">
              <w:rPr>
                <w:lang w:val="ka-GE"/>
              </w:rPr>
              <w:t>საბაზისო</w:t>
            </w:r>
            <w:r w:rsidRPr="00A577F8">
              <w:rPr>
                <w:rFonts w:cstheme="minorHAnsi"/>
                <w:lang w:val="ka-GE"/>
              </w:rPr>
              <w:t xml:space="preserve"> </w:t>
            </w:r>
            <w:r w:rsidRPr="00A577F8">
              <w:rPr>
                <w:lang w:val="ka-GE"/>
              </w:rPr>
              <w:t>მაჩვენებლის</w:t>
            </w:r>
            <w:r w:rsidRPr="00A577F8">
              <w:rPr>
                <w:rFonts w:cstheme="minorHAnsi"/>
                <w:lang w:val="ka-GE"/>
              </w:rPr>
              <w:t xml:space="preserve"> </w:t>
            </w:r>
            <w:r w:rsidRPr="00A577F8">
              <w:rPr>
                <w:lang w:val="ka-GE"/>
              </w:rPr>
              <w:t>ზრდა</w:t>
            </w:r>
          </w:p>
        </w:tc>
        <w:tc>
          <w:tcPr>
            <w:tcW w:w="3600" w:type="dxa"/>
            <w:vMerge/>
            <w:tcBorders>
              <w:left w:val="single" w:sz="4" w:space="0" w:color="000000"/>
            </w:tcBorders>
            <w:vAlign w:val="bottom"/>
          </w:tcPr>
          <w:p w:rsidR="006F75BE" w:rsidRPr="00A577F8" w:rsidRDefault="006F75BE" w:rsidP="003807C0">
            <w:pPr>
              <w:pStyle w:val="Normal1"/>
              <w:pBdr>
                <w:top w:val="nil"/>
                <w:left w:val="nil"/>
                <w:bottom w:val="nil"/>
                <w:right w:val="nil"/>
                <w:between w:val="nil"/>
              </w:pBdr>
              <w:jc w:val="center"/>
              <w:rPr>
                <w:rFonts w:ascii="Sylfaen" w:hAnsi="Sylfaen" w:cstheme="minorHAnsi"/>
                <w:lang w:val="ka-GE"/>
              </w:rPr>
            </w:pPr>
          </w:p>
        </w:tc>
      </w:tr>
      <w:tr w:rsidR="006F75BE" w:rsidRPr="00A577F8" w:rsidTr="006F75BE">
        <w:trPr>
          <w:gridAfter w:val="1"/>
          <w:wAfter w:w="21" w:type="dxa"/>
          <w:trHeight w:val="403"/>
        </w:trPr>
        <w:tc>
          <w:tcPr>
            <w:tcW w:w="3740" w:type="dxa"/>
            <w:tcBorders>
              <w:top w:val="single" w:sz="4" w:space="0" w:color="000000"/>
              <w:right w:val="single" w:sz="4" w:space="0" w:color="000000"/>
            </w:tcBorders>
          </w:tcPr>
          <w:p w:rsidR="006F75BE" w:rsidRPr="00A577F8" w:rsidRDefault="006F75BE" w:rsidP="003807C0">
            <w:pPr>
              <w:pStyle w:val="TableParagraph"/>
              <w:rPr>
                <w:rFonts w:cstheme="minorHAnsi"/>
                <w:lang w:val="ka-GE"/>
              </w:rPr>
            </w:pPr>
            <w:r w:rsidRPr="00A577F8">
              <w:rPr>
                <w:lang w:val="ka-GE"/>
              </w:rPr>
              <w:t>ქორეოგრაფიული</w:t>
            </w:r>
            <w:r w:rsidRPr="00A577F8">
              <w:rPr>
                <w:rFonts w:cstheme="minorHAnsi"/>
                <w:lang w:val="ka-GE"/>
              </w:rPr>
              <w:t xml:space="preserve"> </w:t>
            </w:r>
            <w:r w:rsidRPr="00A577F8">
              <w:rPr>
                <w:lang w:val="ka-GE"/>
              </w:rPr>
              <w:t>ანსამბლები</w:t>
            </w:r>
          </w:p>
        </w:tc>
        <w:tc>
          <w:tcPr>
            <w:tcW w:w="1031" w:type="dxa"/>
            <w:tcBorders>
              <w:top w:val="single" w:sz="4" w:space="0" w:color="000000"/>
              <w:left w:val="single" w:sz="4" w:space="0" w:color="000000"/>
              <w:right w:val="single" w:sz="4" w:space="0" w:color="000000"/>
            </w:tcBorders>
          </w:tcPr>
          <w:p w:rsidR="006F75BE" w:rsidRPr="00A577F8" w:rsidRDefault="006F75BE" w:rsidP="003807C0">
            <w:pPr>
              <w:pStyle w:val="TableParagraph"/>
              <w:rPr>
                <w:rFonts w:cstheme="minorHAnsi"/>
                <w:lang w:val="ka-GE"/>
              </w:rPr>
            </w:pPr>
            <w:r w:rsidRPr="00A577F8">
              <w:rPr>
                <w:rFonts w:cstheme="minorHAnsi"/>
                <w:lang w:val="ka-GE"/>
              </w:rPr>
              <w:t>3</w:t>
            </w:r>
          </w:p>
        </w:tc>
        <w:tc>
          <w:tcPr>
            <w:tcW w:w="1939" w:type="dxa"/>
            <w:tcBorders>
              <w:top w:val="single" w:sz="4" w:space="0" w:color="000000"/>
              <w:left w:val="single" w:sz="4" w:space="0" w:color="000000"/>
              <w:right w:val="single" w:sz="4" w:space="0" w:color="000000"/>
            </w:tcBorders>
          </w:tcPr>
          <w:p w:rsidR="006F75BE" w:rsidRPr="00A577F8" w:rsidRDefault="006F75BE" w:rsidP="003807C0">
            <w:pPr>
              <w:pStyle w:val="TableParagraph"/>
              <w:jc w:val="center"/>
              <w:rPr>
                <w:rFonts w:cstheme="minorHAnsi"/>
                <w:lang w:val="ka-GE"/>
              </w:rPr>
            </w:pPr>
            <w:r w:rsidRPr="00A577F8">
              <w:rPr>
                <w:rFonts w:cstheme="minorHAnsi"/>
                <w:lang w:val="ka-GE"/>
              </w:rPr>
              <w:t>3</w:t>
            </w:r>
          </w:p>
        </w:tc>
        <w:tc>
          <w:tcPr>
            <w:tcW w:w="4500" w:type="dxa"/>
            <w:tcBorders>
              <w:top w:val="single" w:sz="4" w:space="0" w:color="000000"/>
              <w:left w:val="single" w:sz="4" w:space="0" w:color="000000"/>
              <w:right w:val="single" w:sz="4" w:space="0" w:color="000000"/>
            </w:tcBorders>
          </w:tcPr>
          <w:p w:rsidR="006F75BE" w:rsidRPr="00A577F8" w:rsidRDefault="006F75BE" w:rsidP="003807C0">
            <w:pPr>
              <w:pStyle w:val="TableParagraph"/>
              <w:rPr>
                <w:rFonts w:cstheme="minorHAnsi"/>
              </w:rPr>
            </w:pPr>
            <w:r w:rsidRPr="00A577F8">
              <w:rPr>
                <w:lang w:val="ka-GE"/>
              </w:rPr>
              <w:t>საბაზისო</w:t>
            </w:r>
            <w:r w:rsidRPr="00A577F8">
              <w:rPr>
                <w:rFonts w:cstheme="minorHAnsi"/>
                <w:lang w:val="ka-GE"/>
              </w:rPr>
              <w:t xml:space="preserve"> </w:t>
            </w:r>
            <w:r w:rsidRPr="00A577F8">
              <w:rPr>
                <w:lang w:val="ka-GE"/>
              </w:rPr>
              <w:t>მაჩვენებლის</w:t>
            </w:r>
            <w:r w:rsidRPr="00A577F8">
              <w:rPr>
                <w:rFonts w:cstheme="minorHAnsi"/>
                <w:lang w:val="ka-GE"/>
              </w:rPr>
              <w:t xml:space="preserve"> </w:t>
            </w:r>
            <w:r w:rsidRPr="00A577F8">
              <w:rPr>
                <w:lang w:val="ka-GE"/>
              </w:rPr>
              <w:t>ზრდა</w:t>
            </w:r>
          </w:p>
        </w:tc>
        <w:tc>
          <w:tcPr>
            <w:tcW w:w="3600" w:type="dxa"/>
            <w:vMerge/>
            <w:tcBorders>
              <w:left w:val="single" w:sz="4" w:space="0" w:color="000000"/>
            </w:tcBorders>
            <w:vAlign w:val="bottom"/>
          </w:tcPr>
          <w:p w:rsidR="006F75BE" w:rsidRPr="00A577F8" w:rsidRDefault="006F75BE" w:rsidP="003807C0">
            <w:pPr>
              <w:pStyle w:val="Normal1"/>
              <w:pBdr>
                <w:top w:val="nil"/>
                <w:left w:val="nil"/>
                <w:bottom w:val="nil"/>
                <w:right w:val="nil"/>
                <w:between w:val="nil"/>
              </w:pBdr>
              <w:jc w:val="center"/>
              <w:rPr>
                <w:rFonts w:ascii="Sylfaen" w:hAnsi="Sylfaen" w:cstheme="minorHAnsi"/>
                <w:lang w:val="ka-GE"/>
              </w:rPr>
            </w:pPr>
          </w:p>
        </w:tc>
      </w:tr>
      <w:tr w:rsidR="006F75BE" w:rsidRPr="00A577F8" w:rsidTr="006F75BE">
        <w:trPr>
          <w:gridAfter w:val="1"/>
          <w:wAfter w:w="21" w:type="dxa"/>
          <w:trHeight w:val="502"/>
        </w:trPr>
        <w:tc>
          <w:tcPr>
            <w:tcW w:w="3740" w:type="dxa"/>
            <w:tcBorders>
              <w:top w:val="single" w:sz="4" w:space="0" w:color="000000"/>
              <w:right w:val="single" w:sz="4" w:space="0" w:color="000000"/>
            </w:tcBorders>
          </w:tcPr>
          <w:p w:rsidR="006F75BE" w:rsidRPr="00A577F8" w:rsidRDefault="006F75BE" w:rsidP="003807C0">
            <w:pPr>
              <w:pStyle w:val="TableParagraph"/>
              <w:rPr>
                <w:rFonts w:cstheme="minorHAnsi"/>
                <w:lang w:val="ka-GE"/>
              </w:rPr>
            </w:pPr>
            <w:r w:rsidRPr="00A577F8">
              <w:rPr>
                <w:lang w:val="ka-GE"/>
              </w:rPr>
              <w:t>სიმღერისა</w:t>
            </w:r>
            <w:r w:rsidRPr="00A577F8">
              <w:rPr>
                <w:rFonts w:cstheme="minorHAnsi"/>
                <w:lang w:val="ka-GE"/>
              </w:rPr>
              <w:t xml:space="preserve"> </w:t>
            </w:r>
            <w:r w:rsidRPr="00A577F8">
              <w:rPr>
                <w:lang w:val="ka-GE"/>
              </w:rPr>
              <w:t>და</w:t>
            </w:r>
            <w:r w:rsidRPr="00A577F8">
              <w:rPr>
                <w:rFonts w:cstheme="minorHAnsi"/>
                <w:lang w:val="ka-GE"/>
              </w:rPr>
              <w:t xml:space="preserve"> </w:t>
            </w:r>
            <w:r w:rsidRPr="00A577F8">
              <w:rPr>
                <w:lang w:val="ka-GE"/>
              </w:rPr>
              <w:t>ცეკვის</w:t>
            </w:r>
            <w:r w:rsidRPr="00A577F8">
              <w:rPr>
                <w:rFonts w:cstheme="minorHAnsi"/>
                <w:lang w:val="ka-GE"/>
              </w:rPr>
              <w:t xml:space="preserve"> </w:t>
            </w:r>
            <w:r w:rsidRPr="00A577F8">
              <w:rPr>
                <w:lang w:val="ka-GE"/>
              </w:rPr>
              <w:t>ანსამბლი</w:t>
            </w:r>
          </w:p>
        </w:tc>
        <w:tc>
          <w:tcPr>
            <w:tcW w:w="1031" w:type="dxa"/>
            <w:tcBorders>
              <w:top w:val="single" w:sz="4" w:space="0" w:color="000000"/>
              <w:left w:val="single" w:sz="4" w:space="0" w:color="000000"/>
              <w:right w:val="single" w:sz="4" w:space="0" w:color="000000"/>
            </w:tcBorders>
          </w:tcPr>
          <w:p w:rsidR="006F75BE" w:rsidRPr="00A577F8" w:rsidRDefault="006F75BE" w:rsidP="003807C0">
            <w:pPr>
              <w:pStyle w:val="TableParagraph"/>
              <w:jc w:val="center"/>
              <w:rPr>
                <w:rFonts w:cstheme="minorHAnsi"/>
                <w:lang w:val="ka-GE"/>
              </w:rPr>
            </w:pPr>
            <w:r w:rsidRPr="00A577F8">
              <w:rPr>
                <w:rFonts w:cstheme="minorHAnsi"/>
                <w:lang w:val="ka-GE"/>
              </w:rPr>
              <w:t>1</w:t>
            </w:r>
          </w:p>
        </w:tc>
        <w:tc>
          <w:tcPr>
            <w:tcW w:w="1939" w:type="dxa"/>
            <w:tcBorders>
              <w:top w:val="single" w:sz="4" w:space="0" w:color="000000"/>
              <w:left w:val="single" w:sz="4" w:space="0" w:color="000000"/>
              <w:right w:val="single" w:sz="4" w:space="0" w:color="000000"/>
            </w:tcBorders>
          </w:tcPr>
          <w:p w:rsidR="006F75BE" w:rsidRPr="00A577F8" w:rsidRDefault="006F75BE" w:rsidP="003807C0">
            <w:pPr>
              <w:pStyle w:val="TableParagraph"/>
              <w:jc w:val="center"/>
              <w:rPr>
                <w:rFonts w:cstheme="minorHAnsi"/>
                <w:lang w:val="ka-GE"/>
              </w:rPr>
            </w:pPr>
            <w:r w:rsidRPr="00A577F8">
              <w:rPr>
                <w:rFonts w:cstheme="minorHAnsi"/>
                <w:lang w:val="ka-GE"/>
              </w:rPr>
              <w:t>1</w:t>
            </w:r>
          </w:p>
        </w:tc>
        <w:tc>
          <w:tcPr>
            <w:tcW w:w="4500" w:type="dxa"/>
            <w:tcBorders>
              <w:top w:val="single" w:sz="4" w:space="0" w:color="000000"/>
              <w:left w:val="single" w:sz="4" w:space="0" w:color="000000"/>
              <w:right w:val="single" w:sz="4" w:space="0" w:color="000000"/>
            </w:tcBorders>
          </w:tcPr>
          <w:p w:rsidR="006F75BE" w:rsidRPr="00A577F8" w:rsidRDefault="006F75BE" w:rsidP="003807C0">
            <w:pPr>
              <w:pStyle w:val="TableParagraph"/>
              <w:rPr>
                <w:rFonts w:cstheme="minorHAnsi"/>
                <w:lang w:val="ka-GE"/>
              </w:rPr>
            </w:pPr>
            <w:r w:rsidRPr="00A577F8">
              <w:rPr>
                <w:lang w:val="ka-GE"/>
              </w:rPr>
              <w:t>საბაზისო</w:t>
            </w:r>
            <w:r w:rsidRPr="00A577F8">
              <w:rPr>
                <w:rFonts w:cstheme="minorHAnsi"/>
                <w:lang w:val="ka-GE"/>
              </w:rPr>
              <w:t xml:space="preserve"> </w:t>
            </w:r>
            <w:r w:rsidRPr="00A577F8">
              <w:rPr>
                <w:lang w:val="ka-GE"/>
              </w:rPr>
              <w:t>მაჩვენებლის</w:t>
            </w:r>
            <w:r w:rsidRPr="00A577F8">
              <w:rPr>
                <w:rFonts w:cstheme="minorHAnsi"/>
                <w:lang w:val="ka-GE"/>
              </w:rPr>
              <w:t xml:space="preserve"> </w:t>
            </w:r>
            <w:r w:rsidRPr="00A577F8">
              <w:rPr>
                <w:lang w:val="ka-GE"/>
              </w:rPr>
              <w:t>ზრდა</w:t>
            </w:r>
          </w:p>
        </w:tc>
        <w:tc>
          <w:tcPr>
            <w:tcW w:w="3600" w:type="dxa"/>
            <w:vMerge/>
            <w:tcBorders>
              <w:left w:val="single" w:sz="4" w:space="0" w:color="000000"/>
            </w:tcBorders>
            <w:vAlign w:val="bottom"/>
          </w:tcPr>
          <w:p w:rsidR="006F75BE" w:rsidRPr="00A577F8" w:rsidRDefault="006F75BE" w:rsidP="003807C0">
            <w:pPr>
              <w:pStyle w:val="Normal1"/>
              <w:pBdr>
                <w:top w:val="nil"/>
                <w:left w:val="nil"/>
                <w:bottom w:val="nil"/>
                <w:right w:val="nil"/>
                <w:between w:val="nil"/>
              </w:pBdr>
              <w:jc w:val="center"/>
              <w:rPr>
                <w:rFonts w:ascii="Sylfaen" w:eastAsia="Sylfaen" w:hAnsi="Sylfaen" w:cstheme="minorHAnsi"/>
                <w:lang w:val="ka-GE" w:eastAsia="en-US"/>
              </w:rPr>
            </w:pPr>
          </w:p>
        </w:tc>
      </w:tr>
      <w:tr w:rsidR="006F75BE" w:rsidRPr="00A577F8" w:rsidTr="006F75BE">
        <w:trPr>
          <w:gridAfter w:val="1"/>
          <w:wAfter w:w="21" w:type="dxa"/>
          <w:trHeight w:val="502"/>
        </w:trPr>
        <w:tc>
          <w:tcPr>
            <w:tcW w:w="3740" w:type="dxa"/>
            <w:tcBorders>
              <w:top w:val="single" w:sz="4" w:space="0" w:color="000000"/>
              <w:bottom w:val="single" w:sz="4" w:space="0" w:color="000000"/>
              <w:right w:val="single" w:sz="4" w:space="0" w:color="000000"/>
            </w:tcBorders>
          </w:tcPr>
          <w:p w:rsidR="006F75BE" w:rsidRPr="00A577F8" w:rsidRDefault="006F75BE" w:rsidP="003807C0">
            <w:pPr>
              <w:pStyle w:val="TableParagraph"/>
              <w:rPr>
                <w:rFonts w:cstheme="minorHAnsi"/>
                <w:lang w:val="ka-GE"/>
              </w:rPr>
            </w:pPr>
            <w:r w:rsidRPr="00A577F8">
              <w:rPr>
                <w:lang w:val="ka-GE"/>
              </w:rPr>
              <w:t>სამეჯლისო</w:t>
            </w:r>
            <w:r w:rsidRPr="00A577F8">
              <w:rPr>
                <w:rFonts w:cstheme="minorHAnsi"/>
                <w:lang w:val="ka-GE"/>
              </w:rPr>
              <w:t>-</w:t>
            </w:r>
            <w:r w:rsidRPr="00A577F8">
              <w:rPr>
                <w:lang w:val="ka-GE"/>
              </w:rPr>
              <w:t>სპორტული</w:t>
            </w:r>
            <w:r w:rsidRPr="00A577F8">
              <w:rPr>
                <w:rFonts w:cstheme="minorHAnsi"/>
                <w:lang w:val="ka-GE"/>
              </w:rPr>
              <w:t xml:space="preserve"> </w:t>
            </w:r>
            <w:r w:rsidRPr="00A577F8">
              <w:rPr>
                <w:lang w:val="ka-GE"/>
              </w:rPr>
              <w:t>და</w:t>
            </w:r>
            <w:r w:rsidRPr="00A577F8">
              <w:rPr>
                <w:rFonts w:cstheme="minorHAnsi"/>
                <w:lang w:val="ka-GE"/>
              </w:rPr>
              <w:t xml:space="preserve"> </w:t>
            </w:r>
            <w:r w:rsidRPr="00A577F8">
              <w:rPr>
                <w:lang w:val="ka-GE"/>
              </w:rPr>
              <w:t>თანამედროვე</w:t>
            </w:r>
            <w:r w:rsidRPr="00A577F8">
              <w:rPr>
                <w:rFonts w:cstheme="minorHAnsi"/>
                <w:lang w:val="ka-GE"/>
              </w:rPr>
              <w:t xml:space="preserve"> </w:t>
            </w:r>
            <w:r w:rsidRPr="00A577F8">
              <w:rPr>
                <w:lang w:val="ka-GE"/>
              </w:rPr>
              <w:t>ცეკვების</w:t>
            </w:r>
            <w:r w:rsidRPr="00A577F8">
              <w:rPr>
                <w:rFonts w:cstheme="minorHAnsi"/>
                <w:lang w:val="ka-GE"/>
              </w:rPr>
              <w:t xml:space="preserve"> </w:t>
            </w:r>
            <w:r w:rsidRPr="00A577F8">
              <w:rPr>
                <w:lang w:val="ka-GE"/>
              </w:rPr>
              <w:t>ანსამბლები</w:t>
            </w:r>
          </w:p>
        </w:tc>
        <w:tc>
          <w:tcPr>
            <w:tcW w:w="1031" w:type="dxa"/>
            <w:tcBorders>
              <w:top w:val="single" w:sz="4" w:space="0" w:color="000000"/>
              <w:left w:val="single" w:sz="4" w:space="0" w:color="000000"/>
              <w:bottom w:val="single" w:sz="4" w:space="0" w:color="000000"/>
              <w:right w:val="single" w:sz="4" w:space="0" w:color="000000"/>
            </w:tcBorders>
          </w:tcPr>
          <w:p w:rsidR="006F75BE" w:rsidRPr="00A577F8" w:rsidRDefault="006F75BE" w:rsidP="003807C0">
            <w:pPr>
              <w:pStyle w:val="TableParagraph"/>
              <w:jc w:val="center"/>
              <w:rPr>
                <w:rFonts w:cstheme="minorHAnsi"/>
                <w:lang w:val="ka-GE"/>
              </w:rPr>
            </w:pPr>
            <w:r w:rsidRPr="00A577F8">
              <w:rPr>
                <w:rFonts w:cstheme="minorHAnsi"/>
                <w:lang w:val="ka-GE"/>
              </w:rPr>
              <w:t>2</w:t>
            </w:r>
          </w:p>
        </w:tc>
        <w:tc>
          <w:tcPr>
            <w:tcW w:w="1939" w:type="dxa"/>
            <w:tcBorders>
              <w:top w:val="single" w:sz="4" w:space="0" w:color="000000"/>
              <w:left w:val="single" w:sz="4" w:space="0" w:color="000000"/>
              <w:bottom w:val="single" w:sz="4" w:space="0" w:color="000000"/>
              <w:right w:val="single" w:sz="4" w:space="0" w:color="000000"/>
            </w:tcBorders>
          </w:tcPr>
          <w:p w:rsidR="006F75BE" w:rsidRPr="00A577F8" w:rsidRDefault="006F75BE" w:rsidP="003807C0">
            <w:pPr>
              <w:pStyle w:val="TableParagraph"/>
              <w:jc w:val="center"/>
              <w:rPr>
                <w:rFonts w:cstheme="minorHAnsi"/>
                <w:lang w:val="ka-GE"/>
              </w:rPr>
            </w:pPr>
            <w:r w:rsidRPr="00A577F8">
              <w:rPr>
                <w:rFonts w:cstheme="minorHAnsi"/>
                <w:lang w:val="ka-GE"/>
              </w:rPr>
              <w:t>2</w:t>
            </w:r>
          </w:p>
        </w:tc>
        <w:tc>
          <w:tcPr>
            <w:tcW w:w="4500" w:type="dxa"/>
            <w:tcBorders>
              <w:top w:val="single" w:sz="4" w:space="0" w:color="000000"/>
              <w:left w:val="single" w:sz="4" w:space="0" w:color="000000"/>
              <w:bottom w:val="single" w:sz="4" w:space="0" w:color="000000"/>
              <w:right w:val="single" w:sz="4" w:space="0" w:color="000000"/>
            </w:tcBorders>
          </w:tcPr>
          <w:p w:rsidR="006F75BE" w:rsidRPr="00A577F8" w:rsidRDefault="006F75BE" w:rsidP="003807C0">
            <w:pPr>
              <w:pStyle w:val="TableParagraph"/>
              <w:rPr>
                <w:rFonts w:cstheme="minorHAnsi"/>
                <w:lang w:val="ka-GE"/>
              </w:rPr>
            </w:pPr>
            <w:r w:rsidRPr="00A577F8">
              <w:rPr>
                <w:lang w:val="ka-GE"/>
              </w:rPr>
              <w:t>საბაზისო</w:t>
            </w:r>
            <w:r w:rsidRPr="00A577F8">
              <w:rPr>
                <w:rFonts w:cstheme="minorHAnsi"/>
                <w:lang w:val="ka-GE"/>
              </w:rPr>
              <w:t xml:space="preserve"> </w:t>
            </w:r>
            <w:r w:rsidRPr="00A577F8">
              <w:rPr>
                <w:lang w:val="ka-GE"/>
              </w:rPr>
              <w:t>მაჩვენებლის</w:t>
            </w:r>
            <w:r w:rsidRPr="00A577F8">
              <w:rPr>
                <w:rFonts w:cstheme="minorHAnsi"/>
                <w:lang w:val="ka-GE"/>
              </w:rPr>
              <w:t xml:space="preserve"> </w:t>
            </w:r>
            <w:r w:rsidRPr="00A577F8">
              <w:rPr>
                <w:lang w:val="ka-GE"/>
              </w:rPr>
              <w:t>ზრდა</w:t>
            </w:r>
          </w:p>
        </w:tc>
        <w:tc>
          <w:tcPr>
            <w:tcW w:w="3600" w:type="dxa"/>
            <w:vMerge/>
            <w:tcBorders>
              <w:left w:val="single" w:sz="4" w:space="0" w:color="000000"/>
            </w:tcBorders>
            <w:vAlign w:val="bottom"/>
          </w:tcPr>
          <w:p w:rsidR="006F75BE" w:rsidRPr="00A577F8" w:rsidRDefault="006F75BE" w:rsidP="003807C0">
            <w:pPr>
              <w:pStyle w:val="Normal1"/>
              <w:pBdr>
                <w:top w:val="nil"/>
                <w:left w:val="nil"/>
                <w:bottom w:val="nil"/>
                <w:right w:val="nil"/>
                <w:between w:val="nil"/>
              </w:pBdr>
              <w:jc w:val="center"/>
              <w:rPr>
                <w:rFonts w:ascii="Sylfaen" w:eastAsia="Sylfaen" w:hAnsi="Sylfaen" w:cstheme="minorHAnsi"/>
                <w:lang w:eastAsia="en-US"/>
              </w:rPr>
            </w:pPr>
          </w:p>
        </w:tc>
      </w:tr>
      <w:tr w:rsidR="006F75BE" w:rsidRPr="00A577F8" w:rsidTr="006F75BE">
        <w:trPr>
          <w:gridAfter w:val="1"/>
          <w:wAfter w:w="21" w:type="dxa"/>
          <w:trHeight w:val="502"/>
        </w:trPr>
        <w:tc>
          <w:tcPr>
            <w:tcW w:w="3740" w:type="dxa"/>
            <w:tcBorders>
              <w:top w:val="single" w:sz="4" w:space="0" w:color="000000"/>
              <w:right w:val="single" w:sz="4" w:space="0" w:color="000000"/>
            </w:tcBorders>
          </w:tcPr>
          <w:p w:rsidR="006F75BE" w:rsidRPr="00A577F8" w:rsidRDefault="006F75BE" w:rsidP="003807C0">
            <w:pPr>
              <w:pStyle w:val="TableParagraph"/>
              <w:rPr>
                <w:rFonts w:cstheme="minorHAnsi"/>
                <w:lang w:val="ka-GE"/>
              </w:rPr>
            </w:pPr>
            <w:r w:rsidRPr="00A577F8">
              <w:rPr>
                <w:lang w:val="ka-GE"/>
              </w:rPr>
              <w:t>არტ</w:t>
            </w:r>
            <w:r w:rsidRPr="00A577F8">
              <w:rPr>
                <w:rFonts w:cstheme="minorHAnsi"/>
                <w:lang w:val="ka-GE"/>
              </w:rPr>
              <w:t>-</w:t>
            </w:r>
            <w:r w:rsidRPr="00A577F8">
              <w:rPr>
                <w:lang w:val="ka-GE"/>
              </w:rPr>
              <w:t>შემოქმედებითი</w:t>
            </w:r>
            <w:r w:rsidRPr="00A577F8">
              <w:rPr>
                <w:rFonts w:cstheme="minorHAnsi"/>
                <w:lang w:val="ka-GE"/>
              </w:rPr>
              <w:t xml:space="preserve"> </w:t>
            </w:r>
            <w:r w:rsidRPr="00A577F8">
              <w:rPr>
                <w:lang w:val="ka-GE"/>
              </w:rPr>
              <w:t>ჯგუფი</w:t>
            </w:r>
          </w:p>
        </w:tc>
        <w:tc>
          <w:tcPr>
            <w:tcW w:w="1031" w:type="dxa"/>
            <w:tcBorders>
              <w:top w:val="single" w:sz="4" w:space="0" w:color="000000"/>
              <w:left w:val="single" w:sz="4" w:space="0" w:color="000000"/>
              <w:right w:val="single" w:sz="4" w:space="0" w:color="000000"/>
            </w:tcBorders>
          </w:tcPr>
          <w:p w:rsidR="006F75BE" w:rsidRPr="00A577F8" w:rsidRDefault="006F75BE" w:rsidP="003807C0">
            <w:pPr>
              <w:pStyle w:val="TableParagraph"/>
              <w:jc w:val="center"/>
              <w:rPr>
                <w:rFonts w:cstheme="minorHAnsi"/>
              </w:rPr>
            </w:pPr>
            <w:r w:rsidRPr="00A577F8">
              <w:rPr>
                <w:rFonts w:cstheme="minorHAnsi"/>
                <w:lang w:val="ka-GE"/>
              </w:rPr>
              <w:t>1</w:t>
            </w:r>
          </w:p>
        </w:tc>
        <w:tc>
          <w:tcPr>
            <w:tcW w:w="1939" w:type="dxa"/>
            <w:tcBorders>
              <w:top w:val="single" w:sz="4" w:space="0" w:color="000000"/>
              <w:left w:val="single" w:sz="4" w:space="0" w:color="000000"/>
              <w:right w:val="single" w:sz="4" w:space="0" w:color="000000"/>
            </w:tcBorders>
          </w:tcPr>
          <w:p w:rsidR="006F75BE" w:rsidRPr="00A577F8" w:rsidRDefault="006F75BE" w:rsidP="003807C0">
            <w:pPr>
              <w:pStyle w:val="TableParagraph"/>
              <w:jc w:val="center"/>
              <w:rPr>
                <w:rFonts w:cstheme="minorHAnsi"/>
              </w:rPr>
            </w:pPr>
            <w:r w:rsidRPr="00A577F8">
              <w:rPr>
                <w:rFonts w:cstheme="minorHAnsi"/>
                <w:lang w:val="ka-GE"/>
              </w:rPr>
              <w:t>1</w:t>
            </w:r>
          </w:p>
        </w:tc>
        <w:tc>
          <w:tcPr>
            <w:tcW w:w="4500" w:type="dxa"/>
            <w:tcBorders>
              <w:top w:val="single" w:sz="4" w:space="0" w:color="000000"/>
              <w:left w:val="single" w:sz="4" w:space="0" w:color="000000"/>
              <w:right w:val="single" w:sz="4" w:space="0" w:color="000000"/>
            </w:tcBorders>
          </w:tcPr>
          <w:p w:rsidR="006F75BE" w:rsidRPr="00A577F8" w:rsidRDefault="006F75BE" w:rsidP="003807C0">
            <w:pPr>
              <w:pStyle w:val="TableParagraph"/>
              <w:rPr>
                <w:rFonts w:cstheme="minorHAnsi"/>
                <w:lang w:val="ka-GE"/>
              </w:rPr>
            </w:pPr>
            <w:r w:rsidRPr="00A577F8">
              <w:rPr>
                <w:lang w:val="ka-GE"/>
              </w:rPr>
              <w:t>საბაზისო</w:t>
            </w:r>
            <w:r w:rsidRPr="00A577F8">
              <w:rPr>
                <w:rFonts w:cstheme="minorHAnsi"/>
                <w:lang w:val="ka-GE"/>
              </w:rPr>
              <w:t xml:space="preserve"> </w:t>
            </w:r>
            <w:r w:rsidRPr="00A577F8">
              <w:rPr>
                <w:lang w:val="ka-GE"/>
              </w:rPr>
              <w:t>მაჩვენებლის</w:t>
            </w:r>
            <w:r w:rsidRPr="00A577F8">
              <w:rPr>
                <w:rFonts w:cstheme="minorHAnsi"/>
                <w:lang w:val="ka-GE"/>
              </w:rPr>
              <w:t xml:space="preserve"> </w:t>
            </w:r>
            <w:r w:rsidRPr="00A577F8">
              <w:rPr>
                <w:lang w:val="ka-GE"/>
              </w:rPr>
              <w:t>ზრდა</w:t>
            </w:r>
          </w:p>
        </w:tc>
        <w:tc>
          <w:tcPr>
            <w:tcW w:w="3600" w:type="dxa"/>
            <w:vMerge/>
            <w:tcBorders>
              <w:left w:val="single" w:sz="4" w:space="0" w:color="000000"/>
            </w:tcBorders>
            <w:vAlign w:val="bottom"/>
          </w:tcPr>
          <w:p w:rsidR="006F75BE" w:rsidRPr="00A577F8" w:rsidRDefault="006F75BE" w:rsidP="003807C0">
            <w:pPr>
              <w:pStyle w:val="Normal1"/>
              <w:pBdr>
                <w:top w:val="nil"/>
                <w:left w:val="nil"/>
                <w:bottom w:val="nil"/>
                <w:right w:val="nil"/>
                <w:between w:val="nil"/>
              </w:pBdr>
              <w:jc w:val="center"/>
              <w:rPr>
                <w:rFonts w:ascii="Sylfaen" w:eastAsia="Sylfaen" w:hAnsi="Sylfaen" w:cstheme="minorHAnsi"/>
                <w:lang w:eastAsia="en-US"/>
              </w:rPr>
            </w:pPr>
          </w:p>
        </w:tc>
      </w:tr>
      <w:tr w:rsidR="006F75BE" w:rsidRPr="00A577F8" w:rsidTr="006F75BE">
        <w:trPr>
          <w:gridAfter w:val="1"/>
          <w:wAfter w:w="21" w:type="dxa"/>
          <w:trHeight w:val="502"/>
        </w:trPr>
        <w:tc>
          <w:tcPr>
            <w:tcW w:w="3740" w:type="dxa"/>
            <w:tcBorders>
              <w:top w:val="single" w:sz="4" w:space="0" w:color="000000"/>
              <w:right w:val="single" w:sz="4" w:space="0" w:color="000000"/>
            </w:tcBorders>
          </w:tcPr>
          <w:p w:rsidR="006F75BE" w:rsidRPr="00A577F8" w:rsidRDefault="006F75BE" w:rsidP="003807C0">
            <w:pPr>
              <w:pStyle w:val="TableParagraph"/>
              <w:ind w:right="360"/>
              <w:rPr>
                <w:rFonts w:cstheme="minorHAnsi"/>
                <w:lang w:val="ka-GE"/>
              </w:rPr>
            </w:pPr>
            <w:r w:rsidRPr="00A577F8">
              <w:rPr>
                <w:lang w:val="ka-GE"/>
              </w:rPr>
              <w:t>ტექნიკური</w:t>
            </w:r>
            <w:r w:rsidRPr="00A577F8">
              <w:rPr>
                <w:rFonts w:cstheme="minorHAnsi"/>
                <w:lang w:val="ka-GE"/>
              </w:rPr>
              <w:t xml:space="preserve"> </w:t>
            </w:r>
            <w:r w:rsidRPr="00A577F8">
              <w:rPr>
                <w:lang w:val="ka-GE"/>
              </w:rPr>
              <w:t>წრე</w:t>
            </w:r>
          </w:p>
        </w:tc>
        <w:tc>
          <w:tcPr>
            <w:tcW w:w="1031" w:type="dxa"/>
            <w:tcBorders>
              <w:top w:val="single" w:sz="4" w:space="0" w:color="000000"/>
              <w:left w:val="single" w:sz="4" w:space="0" w:color="000000"/>
              <w:right w:val="single" w:sz="4" w:space="0" w:color="000000"/>
            </w:tcBorders>
          </w:tcPr>
          <w:p w:rsidR="006F75BE" w:rsidRPr="00A577F8" w:rsidRDefault="006F75BE" w:rsidP="003807C0">
            <w:pPr>
              <w:pStyle w:val="TableParagraph"/>
              <w:ind w:right="360"/>
              <w:jc w:val="center"/>
              <w:rPr>
                <w:rFonts w:cstheme="minorHAnsi"/>
                <w:lang w:val="ka-GE"/>
              </w:rPr>
            </w:pPr>
            <w:r w:rsidRPr="00A577F8">
              <w:rPr>
                <w:rFonts w:cstheme="minorHAnsi"/>
                <w:lang w:val="ka-GE"/>
              </w:rPr>
              <w:t>1</w:t>
            </w:r>
          </w:p>
        </w:tc>
        <w:tc>
          <w:tcPr>
            <w:tcW w:w="1939" w:type="dxa"/>
            <w:tcBorders>
              <w:top w:val="single" w:sz="4" w:space="0" w:color="000000"/>
              <w:left w:val="single" w:sz="4" w:space="0" w:color="000000"/>
              <w:right w:val="single" w:sz="4" w:space="0" w:color="000000"/>
            </w:tcBorders>
          </w:tcPr>
          <w:p w:rsidR="006F75BE" w:rsidRPr="00A577F8" w:rsidRDefault="006F75BE" w:rsidP="003807C0">
            <w:pPr>
              <w:pStyle w:val="TableParagraph"/>
              <w:ind w:right="360"/>
              <w:jc w:val="center"/>
              <w:rPr>
                <w:rFonts w:cstheme="minorHAnsi"/>
                <w:lang w:val="ka-GE"/>
              </w:rPr>
            </w:pPr>
            <w:r w:rsidRPr="00A577F8">
              <w:rPr>
                <w:rFonts w:cstheme="minorHAnsi"/>
                <w:lang w:val="ka-GE"/>
              </w:rPr>
              <w:t>1</w:t>
            </w:r>
          </w:p>
        </w:tc>
        <w:tc>
          <w:tcPr>
            <w:tcW w:w="4500" w:type="dxa"/>
            <w:tcBorders>
              <w:top w:val="single" w:sz="4" w:space="0" w:color="000000"/>
              <w:left w:val="single" w:sz="4" w:space="0" w:color="000000"/>
              <w:right w:val="single" w:sz="4" w:space="0" w:color="000000"/>
            </w:tcBorders>
          </w:tcPr>
          <w:p w:rsidR="006F75BE" w:rsidRPr="00A577F8" w:rsidRDefault="006F75BE" w:rsidP="003807C0">
            <w:pPr>
              <w:pStyle w:val="TableParagraph"/>
              <w:ind w:right="360"/>
              <w:rPr>
                <w:rFonts w:cstheme="minorHAnsi"/>
                <w:lang w:val="ka-GE"/>
              </w:rPr>
            </w:pPr>
            <w:r w:rsidRPr="00A577F8">
              <w:rPr>
                <w:lang w:val="ka-GE"/>
              </w:rPr>
              <w:t>საბაზისო</w:t>
            </w:r>
            <w:r w:rsidRPr="00A577F8">
              <w:rPr>
                <w:rFonts w:cstheme="minorHAnsi"/>
                <w:lang w:val="ka-GE"/>
              </w:rPr>
              <w:t xml:space="preserve"> </w:t>
            </w:r>
            <w:r w:rsidRPr="00A577F8">
              <w:rPr>
                <w:lang w:val="ka-GE"/>
              </w:rPr>
              <w:t>მაჩვენებლის</w:t>
            </w:r>
            <w:r w:rsidRPr="00A577F8">
              <w:rPr>
                <w:rFonts w:cstheme="minorHAnsi"/>
                <w:lang w:val="ka-GE"/>
              </w:rPr>
              <w:t xml:space="preserve"> </w:t>
            </w:r>
            <w:r w:rsidRPr="00A577F8">
              <w:rPr>
                <w:lang w:val="ka-GE"/>
              </w:rPr>
              <w:t>ზრდა</w:t>
            </w:r>
          </w:p>
        </w:tc>
        <w:tc>
          <w:tcPr>
            <w:tcW w:w="3600" w:type="dxa"/>
            <w:tcBorders>
              <w:left w:val="single" w:sz="4" w:space="0" w:color="000000"/>
            </w:tcBorders>
            <w:vAlign w:val="bottom"/>
          </w:tcPr>
          <w:p w:rsidR="006F75BE" w:rsidRPr="00A577F8" w:rsidRDefault="006F75BE" w:rsidP="003807C0">
            <w:pPr>
              <w:spacing w:after="0" w:line="240" w:lineRule="auto"/>
              <w:ind w:right="360"/>
              <w:rPr>
                <w:rFonts w:ascii="Sylfaen" w:eastAsia="Times New Roman" w:hAnsi="Sylfaen"/>
              </w:rPr>
            </w:pPr>
          </w:p>
        </w:tc>
      </w:tr>
      <w:tr w:rsidR="006F75BE" w:rsidRPr="00A577F8" w:rsidTr="006F75BE">
        <w:trPr>
          <w:gridAfter w:val="1"/>
          <w:wAfter w:w="21" w:type="dxa"/>
          <w:trHeight w:val="502"/>
        </w:trPr>
        <w:tc>
          <w:tcPr>
            <w:tcW w:w="3740" w:type="dxa"/>
            <w:tcBorders>
              <w:top w:val="single" w:sz="4" w:space="0" w:color="000000"/>
              <w:right w:val="single" w:sz="4" w:space="0" w:color="000000"/>
            </w:tcBorders>
            <w:vAlign w:val="center"/>
          </w:tcPr>
          <w:p w:rsidR="006F75BE" w:rsidRPr="00A577F8" w:rsidRDefault="006F75BE" w:rsidP="003807C0">
            <w:pPr>
              <w:spacing w:after="0" w:line="240" w:lineRule="auto"/>
              <w:ind w:right="360"/>
              <w:rPr>
                <w:rFonts w:ascii="Sylfaen" w:eastAsia="Times New Roman" w:hAnsi="Sylfaen"/>
              </w:rPr>
            </w:pPr>
            <w:r w:rsidRPr="00A577F8">
              <w:rPr>
                <w:rFonts w:ascii="Sylfaen" w:eastAsia="Times New Roman" w:hAnsi="Sylfaen"/>
              </w:rPr>
              <w:t> ლოგოპედი</w:t>
            </w:r>
          </w:p>
        </w:tc>
        <w:tc>
          <w:tcPr>
            <w:tcW w:w="1031" w:type="dxa"/>
            <w:tcBorders>
              <w:top w:val="single" w:sz="4" w:space="0" w:color="000000"/>
              <w:left w:val="single" w:sz="4" w:space="0" w:color="000000"/>
              <w:right w:val="single" w:sz="4" w:space="0" w:color="000000"/>
            </w:tcBorders>
            <w:vAlign w:val="center"/>
          </w:tcPr>
          <w:p w:rsidR="006F75BE" w:rsidRPr="00A577F8" w:rsidRDefault="006F75BE" w:rsidP="003807C0">
            <w:pPr>
              <w:spacing w:after="0" w:line="240" w:lineRule="auto"/>
              <w:ind w:right="360"/>
              <w:rPr>
                <w:rFonts w:ascii="Sylfaen" w:eastAsia="Times New Roman" w:hAnsi="Sylfaen"/>
              </w:rPr>
            </w:pPr>
            <w:r w:rsidRPr="00A577F8">
              <w:rPr>
                <w:rFonts w:ascii="Sylfaen" w:eastAsia="Times New Roman" w:hAnsi="Sylfaen"/>
                <w:lang w:val="ka-GE"/>
              </w:rPr>
              <w:t xml:space="preserve">    </w:t>
            </w:r>
            <w:r w:rsidRPr="00A577F8">
              <w:rPr>
                <w:rFonts w:ascii="Sylfaen" w:eastAsia="Times New Roman" w:hAnsi="Sylfaen"/>
              </w:rPr>
              <w:t>1</w:t>
            </w:r>
          </w:p>
        </w:tc>
        <w:tc>
          <w:tcPr>
            <w:tcW w:w="1939" w:type="dxa"/>
            <w:tcBorders>
              <w:top w:val="single" w:sz="4" w:space="0" w:color="000000"/>
              <w:left w:val="single" w:sz="4" w:space="0" w:color="000000"/>
              <w:right w:val="single" w:sz="4" w:space="0" w:color="000000"/>
            </w:tcBorders>
            <w:vAlign w:val="bottom"/>
          </w:tcPr>
          <w:p w:rsidR="006F75BE" w:rsidRPr="00A577F8" w:rsidRDefault="006F75BE" w:rsidP="003807C0">
            <w:pPr>
              <w:spacing w:after="0" w:line="240" w:lineRule="auto"/>
              <w:ind w:right="360"/>
              <w:rPr>
                <w:rFonts w:ascii="Sylfaen" w:eastAsia="Times New Roman" w:hAnsi="Sylfaen"/>
              </w:rPr>
            </w:pPr>
            <w:r w:rsidRPr="00A577F8">
              <w:rPr>
                <w:rFonts w:ascii="Sylfaen" w:eastAsia="Times New Roman" w:hAnsi="Sylfaen"/>
                <w:lang w:val="ka-GE"/>
              </w:rPr>
              <w:t xml:space="preserve">    </w:t>
            </w:r>
            <w:r w:rsidRPr="00A577F8">
              <w:rPr>
                <w:rFonts w:ascii="Sylfaen" w:eastAsia="Times New Roman" w:hAnsi="Sylfaen"/>
              </w:rPr>
              <w:t>1</w:t>
            </w:r>
          </w:p>
        </w:tc>
        <w:tc>
          <w:tcPr>
            <w:tcW w:w="4500" w:type="dxa"/>
            <w:tcBorders>
              <w:top w:val="single" w:sz="4" w:space="0" w:color="000000"/>
              <w:left w:val="single" w:sz="4" w:space="0" w:color="000000"/>
              <w:right w:val="single" w:sz="4" w:space="0" w:color="000000"/>
            </w:tcBorders>
            <w:vAlign w:val="bottom"/>
          </w:tcPr>
          <w:p w:rsidR="006F75BE" w:rsidRPr="00A577F8" w:rsidRDefault="006F75BE" w:rsidP="003807C0">
            <w:pPr>
              <w:spacing w:after="0" w:line="240" w:lineRule="auto"/>
              <w:ind w:right="360"/>
              <w:rPr>
                <w:rFonts w:ascii="Sylfaen" w:eastAsia="Times New Roman" w:hAnsi="Sylfaen"/>
              </w:rPr>
            </w:pPr>
            <w:r w:rsidRPr="00A577F8">
              <w:rPr>
                <w:rFonts w:ascii="Sylfaen" w:eastAsia="Times New Roman" w:hAnsi="Sylfaen"/>
              </w:rPr>
              <w:t> საბაზისო მაჩვენებლის ზრდა</w:t>
            </w:r>
          </w:p>
        </w:tc>
        <w:tc>
          <w:tcPr>
            <w:tcW w:w="3600" w:type="dxa"/>
            <w:tcBorders>
              <w:left w:val="single" w:sz="4" w:space="0" w:color="000000"/>
            </w:tcBorders>
            <w:vAlign w:val="bottom"/>
          </w:tcPr>
          <w:p w:rsidR="006F75BE" w:rsidRPr="00A577F8" w:rsidRDefault="006F75BE" w:rsidP="003807C0">
            <w:pPr>
              <w:spacing w:after="0" w:line="240" w:lineRule="auto"/>
              <w:ind w:right="360"/>
              <w:rPr>
                <w:rFonts w:ascii="Sylfaen" w:eastAsia="Times New Roman" w:hAnsi="Sylfaen"/>
              </w:rPr>
            </w:pPr>
          </w:p>
        </w:tc>
      </w:tr>
    </w:tbl>
    <w:p w:rsidR="00D82D6E" w:rsidRPr="00A577F8" w:rsidRDefault="00D82D6E" w:rsidP="00365D33">
      <w:pPr>
        <w:spacing w:after="0"/>
        <w:jc w:val="center"/>
        <w:rPr>
          <w:rFonts w:ascii="Sylfaen" w:eastAsia="Times New Roman" w:hAnsi="Sylfaen" w:cstheme="minorHAnsi"/>
          <w:b/>
          <w:color w:val="000000"/>
        </w:rPr>
        <w:sectPr w:rsidR="00D82D6E" w:rsidRPr="00A577F8" w:rsidSect="004E33A5">
          <w:pgSz w:w="16840" w:h="11907" w:orient="landscape"/>
          <w:pgMar w:top="284" w:right="720" w:bottom="142" w:left="1080" w:header="720" w:footer="720" w:gutter="0"/>
          <w:pgNumType w:start="0"/>
          <w:cols w:space="720"/>
          <w:titlePg/>
          <w:docGrid w:linePitch="360"/>
        </w:sectPr>
      </w:pPr>
    </w:p>
    <w:p w:rsidR="00222E7E" w:rsidRPr="00A577F8" w:rsidRDefault="00222E7E" w:rsidP="00365D33">
      <w:pPr>
        <w:spacing w:after="0"/>
        <w:jc w:val="center"/>
        <w:rPr>
          <w:rFonts w:ascii="Sylfaen" w:eastAsia="Times New Roman" w:hAnsi="Sylfaen" w:cstheme="minorHAnsi"/>
          <w:b/>
          <w:color w:val="000000"/>
        </w:rPr>
      </w:pPr>
    </w:p>
    <w:tbl>
      <w:tblPr>
        <w:tblW w:w="14675" w:type="dxa"/>
        <w:tblLayout w:type="fixed"/>
        <w:tblLook w:val="04A0" w:firstRow="1" w:lastRow="0" w:firstColumn="1" w:lastColumn="0" w:noHBand="0" w:noVBand="1"/>
      </w:tblPr>
      <w:tblGrid>
        <w:gridCol w:w="3309"/>
        <w:gridCol w:w="1773"/>
        <w:gridCol w:w="5397"/>
        <w:gridCol w:w="4196"/>
      </w:tblGrid>
      <w:tr w:rsidR="006F75BE" w:rsidRPr="00A577F8" w:rsidTr="0005669D">
        <w:trPr>
          <w:trHeight w:val="305"/>
        </w:trPr>
        <w:tc>
          <w:tcPr>
            <w:tcW w:w="33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b/>
                <w:color w:val="000000" w:themeColor="text1"/>
              </w:rPr>
            </w:pPr>
            <w:r w:rsidRPr="00A577F8">
              <w:rPr>
                <w:rFonts w:ascii="Sylfaen" w:eastAsia="Times New Roman" w:hAnsi="Sylfaen" w:cstheme="minorHAnsi"/>
                <w:b/>
                <w:color w:val="000000" w:themeColor="text1"/>
              </w:rPr>
              <w:t>პროგრამის დასახელება</w:t>
            </w:r>
          </w:p>
        </w:tc>
        <w:tc>
          <w:tcPr>
            <w:tcW w:w="1773"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b/>
                <w:color w:val="000000" w:themeColor="text1"/>
              </w:rPr>
            </w:pPr>
            <w:r w:rsidRPr="00A577F8">
              <w:rPr>
                <w:rFonts w:ascii="Sylfaen" w:eastAsia="Times New Roman" w:hAnsi="Sylfaen" w:cstheme="minorHAnsi"/>
                <w:b/>
                <w:color w:val="000000" w:themeColor="text1"/>
              </w:rPr>
              <w:t>კოდი</w:t>
            </w:r>
          </w:p>
        </w:tc>
        <w:tc>
          <w:tcPr>
            <w:tcW w:w="539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F75BE" w:rsidRPr="00A577F8" w:rsidRDefault="006F75BE" w:rsidP="00365D33">
            <w:pPr>
              <w:pStyle w:val="TableParagraph"/>
              <w:ind w:left="416" w:right="407"/>
              <w:jc w:val="center"/>
              <w:rPr>
                <w:rFonts w:cstheme="minorHAnsi"/>
                <w:b/>
                <w:bCs/>
                <w:color w:val="000000" w:themeColor="text1"/>
              </w:rPr>
            </w:pPr>
          </w:p>
          <w:p w:rsidR="006F75BE" w:rsidRPr="00A577F8" w:rsidRDefault="006F75BE" w:rsidP="00365D33">
            <w:pPr>
              <w:pStyle w:val="TableParagraph"/>
              <w:ind w:left="416" w:right="407"/>
              <w:jc w:val="center"/>
              <w:rPr>
                <w:rFonts w:cstheme="minorHAnsi"/>
                <w:b/>
                <w:bCs/>
                <w:color w:val="000000" w:themeColor="text1"/>
              </w:rPr>
            </w:pPr>
            <w:r w:rsidRPr="00A577F8">
              <w:rPr>
                <w:b/>
                <w:bCs/>
                <w:lang w:val="ka-GE"/>
              </w:rPr>
              <w:t>საგანმანათლებლო-შემეცნებითი ღონისძიებების დაფინანსება/თანადაფინანსების</w:t>
            </w:r>
            <w:r w:rsidRPr="00A577F8">
              <w:rPr>
                <w:b/>
                <w:bCs/>
              </w:rPr>
              <w:t xml:space="preserve"> პროგრამა</w:t>
            </w:r>
          </w:p>
        </w:tc>
        <w:tc>
          <w:tcPr>
            <w:tcW w:w="4196" w:type="dxa"/>
            <w:vMerge w:val="restart"/>
            <w:tcBorders>
              <w:top w:val="single" w:sz="4" w:space="0" w:color="auto"/>
              <w:left w:val="nil"/>
              <w:right w:val="single" w:sz="4" w:space="0" w:color="auto"/>
            </w:tcBorders>
            <w:shd w:val="clear" w:color="auto" w:fill="auto"/>
            <w:vAlign w:val="center"/>
            <w:hideMark/>
          </w:tcPr>
          <w:p w:rsidR="006F75BE" w:rsidRPr="00A577F8" w:rsidRDefault="007660C7" w:rsidP="00365D33">
            <w:pPr>
              <w:spacing w:after="0" w:line="240" w:lineRule="auto"/>
              <w:jc w:val="center"/>
              <w:rPr>
                <w:rFonts w:ascii="Sylfaen" w:eastAsia="Times New Roman" w:hAnsi="Sylfaen" w:cstheme="minorHAnsi"/>
                <w:b/>
                <w:color w:val="000000" w:themeColor="text1"/>
              </w:rPr>
            </w:pPr>
            <w:r w:rsidRPr="00A577F8">
              <w:rPr>
                <w:rFonts w:ascii="Sylfaen" w:eastAsia="Times New Roman" w:hAnsi="Sylfaen" w:cstheme="minorHAnsi"/>
                <w:b/>
                <w:color w:val="000000" w:themeColor="text1"/>
              </w:rPr>
              <w:t>2026</w:t>
            </w:r>
            <w:r w:rsidR="006F75BE" w:rsidRPr="00A577F8">
              <w:rPr>
                <w:rFonts w:ascii="Sylfaen" w:eastAsia="Times New Roman" w:hAnsi="Sylfaen" w:cstheme="minorHAnsi"/>
                <w:b/>
                <w:color w:val="000000" w:themeColor="text1"/>
              </w:rPr>
              <w:t xml:space="preserve">  წლის დაფინანსება ათას ლარში</w:t>
            </w:r>
          </w:p>
          <w:p w:rsidR="006F75BE" w:rsidRPr="00A577F8" w:rsidRDefault="007660C7" w:rsidP="00B441C8">
            <w:pPr>
              <w:jc w:val="center"/>
              <w:rPr>
                <w:rFonts w:ascii="Sylfaen" w:eastAsia="Times New Roman" w:hAnsi="Sylfaen" w:cstheme="minorHAnsi"/>
                <w:b/>
                <w:color w:val="000000" w:themeColor="text1"/>
              </w:rPr>
            </w:pPr>
            <w:r w:rsidRPr="00A577F8">
              <w:rPr>
                <w:rFonts w:ascii="Sylfaen" w:hAnsi="Sylfaen" w:cs="Calibri"/>
                <w:b/>
                <w:bCs/>
              </w:rPr>
              <w:t>98.8</w:t>
            </w:r>
          </w:p>
        </w:tc>
      </w:tr>
      <w:tr w:rsidR="006F75BE" w:rsidRPr="00A577F8" w:rsidTr="0005669D">
        <w:trPr>
          <w:trHeight w:val="129"/>
        </w:trPr>
        <w:tc>
          <w:tcPr>
            <w:tcW w:w="3309"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B441C8">
            <w:pPr>
              <w:spacing w:after="0" w:line="240" w:lineRule="auto"/>
              <w:rPr>
                <w:rFonts w:ascii="Sylfaen" w:eastAsia="Times New Roman" w:hAnsi="Sylfaen" w:cstheme="minorHAnsi"/>
                <w:color w:val="000000" w:themeColor="text1"/>
              </w:rPr>
            </w:pPr>
          </w:p>
        </w:tc>
        <w:tc>
          <w:tcPr>
            <w:tcW w:w="1773" w:type="dxa"/>
            <w:tcBorders>
              <w:top w:val="nil"/>
              <w:left w:val="nil"/>
              <w:bottom w:val="single" w:sz="4" w:space="0" w:color="auto"/>
              <w:right w:val="single" w:sz="4" w:space="0" w:color="auto"/>
            </w:tcBorders>
            <w:shd w:val="clear" w:color="auto" w:fill="auto"/>
            <w:vAlign w:val="center"/>
          </w:tcPr>
          <w:p w:rsidR="006F75BE" w:rsidRPr="00A577F8" w:rsidRDefault="006F75BE" w:rsidP="00B441C8">
            <w:pPr>
              <w:spacing w:after="0" w:line="240" w:lineRule="auto"/>
              <w:jc w:val="center"/>
              <w:rPr>
                <w:rFonts w:ascii="Sylfaen" w:eastAsia="Times New Roman" w:hAnsi="Sylfaen" w:cstheme="minorHAnsi"/>
                <w:b/>
                <w:color w:val="000000" w:themeColor="text1"/>
                <w:lang w:val="ka-GE"/>
              </w:rPr>
            </w:pPr>
            <w:r w:rsidRPr="00A577F8">
              <w:rPr>
                <w:rFonts w:ascii="Sylfaen" w:eastAsia="Times New Roman" w:hAnsi="Sylfaen" w:cstheme="minorHAnsi"/>
                <w:b/>
                <w:color w:val="000000" w:themeColor="text1"/>
                <w:lang w:val="ka-GE"/>
              </w:rPr>
              <w:t>04 04</w:t>
            </w:r>
          </w:p>
        </w:tc>
        <w:tc>
          <w:tcPr>
            <w:tcW w:w="5397" w:type="dxa"/>
            <w:vMerge/>
            <w:tcBorders>
              <w:top w:val="single" w:sz="4" w:space="0" w:color="auto"/>
              <w:left w:val="single" w:sz="4" w:space="0" w:color="auto"/>
              <w:bottom w:val="single" w:sz="4" w:space="0" w:color="000000"/>
              <w:right w:val="single" w:sz="4" w:space="0" w:color="auto"/>
            </w:tcBorders>
            <w:hideMark/>
          </w:tcPr>
          <w:p w:rsidR="006F75BE" w:rsidRPr="00A577F8" w:rsidRDefault="006F75BE" w:rsidP="00B441C8">
            <w:pPr>
              <w:spacing w:after="0" w:line="240" w:lineRule="auto"/>
              <w:rPr>
                <w:rFonts w:ascii="Sylfaen" w:eastAsia="Times New Roman" w:hAnsi="Sylfaen" w:cstheme="minorHAnsi"/>
                <w:color w:val="000000" w:themeColor="text1"/>
              </w:rPr>
            </w:pPr>
          </w:p>
        </w:tc>
        <w:tc>
          <w:tcPr>
            <w:tcW w:w="4196" w:type="dxa"/>
            <w:vMerge/>
            <w:tcBorders>
              <w:left w:val="nil"/>
              <w:bottom w:val="single" w:sz="4" w:space="0" w:color="auto"/>
              <w:right w:val="single" w:sz="4" w:space="0" w:color="auto"/>
            </w:tcBorders>
            <w:shd w:val="clear" w:color="auto" w:fill="auto"/>
            <w:vAlign w:val="center"/>
            <w:hideMark/>
          </w:tcPr>
          <w:p w:rsidR="006F75BE" w:rsidRPr="00A577F8" w:rsidRDefault="006F75BE" w:rsidP="00B441C8">
            <w:pPr>
              <w:jc w:val="center"/>
              <w:rPr>
                <w:rFonts w:ascii="Sylfaen" w:hAnsi="Sylfaen" w:cs="Calibri"/>
                <w:b/>
                <w:bCs/>
                <w:lang w:val="ka-GE"/>
              </w:rPr>
            </w:pPr>
          </w:p>
        </w:tc>
      </w:tr>
      <w:tr w:rsidR="0004148A" w:rsidRPr="00A577F8" w:rsidTr="00744B02">
        <w:trPr>
          <w:trHeight w:val="292"/>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CD7473" w:rsidRPr="00A577F8" w:rsidRDefault="00CD7473" w:rsidP="00365D33">
            <w:pPr>
              <w:spacing w:after="0" w:line="240" w:lineRule="auto"/>
              <w:jc w:val="center"/>
              <w:rPr>
                <w:rFonts w:ascii="Sylfaen" w:eastAsia="Times New Roman" w:hAnsi="Sylfaen" w:cstheme="minorHAnsi"/>
                <w:color w:val="000000" w:themeColor="text1"/>
              </w:rPr>
            </w:pPr>
            <w:r w:rsidRPr="00A577F8">
              <w:rPr>
                <w:rFonts w:ascii="Sylfaen" w:eastAsia="Times New Roman" w:hAnsi="Sylfaen" w:cstheme="minorHAnsi"/>
                <w:color w:val="000000" w:themeColor="text1"/>
              </w:rPr>
              <w:t>პროგრამის განმახორციელებელი</w:t>
            </w:r>
          </w:p>
        </w:tc>
        <w:tc>
          <w:tcPr>
            <w:tcW w:w="11366" w:type="dxa"/>
            <w:gridSpan w:val="3"/>
            <w:tcBorders>
              <w:top w:val="single" w:sz="4" w:space="0" w:color="auto"/>
              <w:left w:val="nil"/>
              <w:bottom w:val="single" w:sz="4" w:space="0" w:color="auto"/>
              <w:right w:val="single" w:sz="4" w:space="0" w:color="000000"/>
            </w:tcBorders>
            <w:shd w:val="clear" w:color="auto" w:fill="auto"/>
            <w:hideMark/>
          </w:tcPr>
          <w:p w:rsidR="00CD7473" w:rsidRPr="00A577F8" w:rsidRDefault="00CD7473" w:rsidP="00365D33">
            <w:pPr>
              <w:pStyle w:val="TableParagraph"/>
              <w:spacing w:line="215" w:lineRule="exact"/>
              <w:rPr>
                <w:rFonts w:cstheme="minorHAnsi"/>
                <w:b/>
                <w:bCs/>
                <w:color w:val="000000" w:themeColor="text1"/>
              </w:rPr>
            </w:pPr>
            <w:r w:rsidRPr="00A577F8">
              <w:rPr>
                <w:rFonts w:cstheme="minorHAnsi"/>
                <w:b/>
                <w:bCs/>
                <w:color w:val="000000" w:themeColor="text1"/>
              </w:rPr>
              <w:t>მერიის განათლების, ძეგლთა დაცვის, კულტურის, სპორტის და ახალგაზრდულ საქმეთა სამსახურის განათლების განყოფილება</w:t>
            </w:r>
          </w:p>
        </w:tc>
      </w:tr>
      <w:tr w:rsidR="0004148A" w:rsidRPr="00A577F8" w:rsidTr="00744B02">
        <w:trPr>
          <w:trHeight w:val="226"/>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9D62F5" w:rsidRPr="00A577F8" w:rsidRDefault="009D62F5" w:rsidP="009D62F5">
            <w:pPr>
              <w:spacing w:after="0" w:line="240" w:lineRule="auto"/>
              <w:rPr>
                <w:rFonts w:ascii="Sylfaen" w:eastAsia="Times New Roman" w:hAnsi="Sylfaen" w:cstheme="minorHAnsi"/>
                <w:color w:val="000000" w:themeColor="text1"/>
              </w:rPr>
            </w:pPr>
            <w:r w:rsidRPr="00A577F8">
              <w:rPr>
                <w:rFonts w:ascii="Sylfaen" w:eastAsia="Times New Roman" w:hAnsi="Sylfaen" w:cstheme="minorHAnsi"/>
                <w:color w:val="000000" w:themeColor="text1"/>
              </w:rPr>
              <w:t>პროგრამის აღწერა და მიზანი</w:t>
            </w:r>
          </w:p>
        </w:tc>
        <w:tc>
          <w:tcPr>
            <w:tcW w:w="11366" w:type="dxa"/>
            <w:gridSpan w:val="3"/>
            <w:tcBorders>
              <w:top w:val="single" w:sz="4" w:space="0" w:color="auto"/>
              <w:left w:val="nil"/>
              <w:bottom w:val="single" w:sz="4" w:space="0" w:color="auto"/>
              <w:right w:val="single" w:sz="4" w:space="0" w:color="000000"/>
            </w:tcBorders>
            <w:shd w:val="clear" w:color="auto" w:fill="auto"/>
            <w:hideMark/>
          </w:tcPr>
          <w:p w:rsidR="009D62F5" w:rsidRPr="00A577F8" w:rsidRDefault="007660C7" w:rsidP="00BF480F">
            <w:pPr>
              <w:pStyle w:val="TableParagraph"/>
              <w:jc w:val="both"/>
              <w:rPr>
                <w:rFonts w:cstheme="minorHAnsi"/>
                <w:color w:val="000000" w:themeColor="text1"/>
              </w:rPr>
            </w:pPr>
            <w:r w:rsidRPr="00A577F8">
              <w:rPr>
                <w:lang w:val="ka-GE"/>
              </w:rPr>
              <w:t>პროგრამა ითვალისწინებს საზოგადოებრივი და არაფორმალური განათლების მიმართულებით საგანმანათლებლო - შემეცნებითი პროექტების/ღონისძიებების განხორციელებას.ეროვნულ სახელმწიფოებრივი მნიშვნელობის მოვლენების და თარიღების აღნიშვნას,</w:t>
            </w:r>
            <w:r w:rsidR="004F4460" w:rsidRPr="00A577F8">
              <w:t xml:space="preserve"> </w:t>
            </w:r>
            <w:r w:rsidRPr="00A577F8">
              <w:rPr>
                <w:lang w:val="ka-GE"/>
              </w:rPr>
              <w:t>მუნიციპალიტეტის ზოგად</w:t>
            </w:r>
            <w:r w:rsidR="004F4460" w:rsidRPr="00A577F8">
              <w:t xml:space="preserve"> </w:t>
            </w:r>
            <w:r w:rsidRPr="00A577F8">
              <w:rPr>
                <w:lang w:val="ka-GE"/>
              </w:rPr>
              <w:t>საგანმანათლებლო დაწესებულებების პედაგოგიური პერსონალის პროფესიული განვითარებისკენ მიმართული ღონისძიებების დაგეგმვას, როგორც ქვეყნის შიგნით, ასევე მის ფარგლებს გარეთ. განათლების  დაწესებულებების წარმომადგენელთა</w:t>
            </w:r>
            <w:r w:rsidR="004F4460" w:rsidRPr="00A577F8">
              <w:t xml:space="preserve"> </w:t>
            </w:r>
            <w:r w:rsidRPr="00A577F8">
              <w:rPr>
                <w:lang w:val="ka-GE"/>
              </w:rPr>
              <w:t>(მოსწავლეები,სტუდენტები) უნარების განვითარების მიზნით ბანაკების, კონფერენციების, კონკურსების, სასწავლო-შემეცნებითი ტურების ორგანიზებას და ჩატარებას, როგორც ქვეყნის შიგნით,</w:t>
            </w:r>
            <w:r w:rsidR="004F4460" w:rsidRPr="00A577F8">
              <w:t xml:space="preserve"> </w:t>
            </w:r>
            <w:r w:rsidRPr="00A577F8">
              <w:rPr>
                <w:lang w:val="ka-GE"/>
              </w:rPr>
              <w:t>ასევე მის ფარგლებს გარეთ.</w:t>
            </w:r>
            <w:r w:rsidR="004F4460" w:rsidRPr="00A577F8">
              <w:t xml:space="preserve"> </w:t>
            </w:r>
            <w:r w:rsidRPr="00A577F8">
              <w:rPr>
                <w:lang w:val="ka-GE"/>
              </w:rPr>
              <w:t>სკოლამდელი აღზრდის სფეროს მხრდაჭერას.</w:t>
            </w:r>
          </w:p>
        </w:tc>
      </w:tr>
      <w:tr w:rsidR="0004148A" w:rsidRPr="00A577F8" w:rsidTr="00744B02">
        <w:trPr>
          <w:trHeight w:val="226"/>
        </w:trPr>
        <w:tc>
          <w:tcPr>
            <w:tcW w:w="3309" w:type="dxa"/>
            <w:tcBorders>
              <w:top w:val="nil"/>
              <w:left w:val="single" w:sz="4" w:space="0" w:color="auto"/>
              <w:bottom w:val="single" w:sz="4" w:space="0" w:color="auto"/>
              <w:right w:val="single" w:sz="4" w:space="0" w:color="auto"/>
            </w:tcBorders>
            <w:shd w:val="clear" w:color="auto" w:fill="auto"/>
            <w:vAlign w:val="center"/>
          </w:tcPr>
          <w:p w:rsidR="0001500D" w:rsidRPr="00A577F8" w:rsidRDefault="0001500D" w:rsidP="009D62F5">
            <w:pPr>
              <w:spacing w:after="0" w:line="240" w:lineRule="auto"/>
              <w:rPr>
                <w:rFonts w:ascii="Sylfaen" w:eastAsia="Times New Roman" w:hAnsi="Sylfaen" w:cstheme="minorHAnsi"/>
                <w:color w:val="000000" w:themeColor="text1"/>
              </w:rPr>
            </w:pPr>
            <w:r w:rsidRPr="00A577F8">
              <w:rPr>
                <w:rFonts w:ascii="Sylfaen" w:hAnsi="Sylfaen" w:cs="Sylfaen"/>
                <w:b/>
                <w:bCs/>
                <w:color w:val="000000" w:themeColor="text1"/>
              </w:rPr>
              <w:t>გაეროს</w:t>
            </w:r>
            <w:r w:rsidRPr="00A577F8">
              <w:rPr>
                <w:rFonts w:ascii="Sylfaen" w:hAnsi="Sylfaen" w:cs="Calibri"/>
                <w:b/>
                <w:bCs/>
                <w:color w:val="000000" w:themeColor="text1"/>
              </w:rPr>
              <w:t xml:space="preserve"> </w:t>
            </w:r>
            <w:r w:rsidRPr="00A577F8">
              <w:rPr>
                <w:rFonts w:ascii="Sylfaen" w:hAnsi="Sylfaen" w:cs="Sylfaen"/>
                <w:b/>
                <w:bCs/>
                <w:color w:val="000000" w:themeColor="text1"/>
              </w:rPr>
              <w:t>მდგრადი</w:t>
            </w:r>
            <w:r w:rsidRPr="00A577F8">
              <w:rPr>
                <w:rFonts w:ascii="Sylfaen" w:hAnsi="Sylfaen" w:cs="Calibri"/>
                <w:b/>
                <w:bCs/>
                <w:color w:val="000000" w:themeColor="text1"/>
              </w:rPr>
              <w:t xml:space="preserve"> </w:t>
            </w:r>
            <w:r w:rsidRPr="00A577F8">
              <w:rPr>
                <w:rFonts w:ascii="Sylfaen" w:hAnsi="Sylfaen" w:cs="Sylfaen"/>
                <w:b/>
                <w:bCs/>
                <w:color w:val="000000" w:themeColor="text1"/>
              </w:rPr>
              <w:t>განვითარების</w:t>
            </w:r>
            <w:r w:rsidRPr="00A577F8">
              <w:rPr>
                <w:rFonts w:ascii="Sylfaen" w:hAnsi="Sylfaen" w:cs="Calibri"/>
                <w:b/>
                <w:bCs/>
                <w:color w:val="000000" w:themeColor="text1"/>
              </w:rPr>
              <w:t xml:space="preserve"> </w:t>
            </w:r>
            <w:r w:rsidRPr="00A577F8">
              <w:rPr>
                <w:rFonts w:ascii="Sylfaen" w:hAnsi="Sylfaen" w:cs="Sylfaen"/>
                <w:b/>
                <w:bCs/>
                <w:color w:val="000000" w:themeColor="text1"/>
              </w:rPr>
              <w:t>მიზანი</w:t>
            </w:r>
            <w:r w:rsidRPr="00A577F8">
              <w:rPr>
                <w:rFonts w:ascii="Sylfaen" w:hAnsi="Sylfaen" w:cs="Calibri"/>
                <w:b/>
                <w:bCs/>
                <w:color w:val="000000" w:themeColor="text1"/>
              </w:rPr>
              <w:t xml:space="preserve"> (SDG), </w:t>
            </w:r>
            <w:r w:rsidRPr="00A577F8">
              <w:rPr>
                <w:rFonts w:ascii="Sylfaen" w:hAnsi="Sylfaen" w:cs="Sylfaen"/>
                <w:b/>
                <w:bCs/>
                <w:color w:val="000000" w:themeColor="text1"/>
              </w:rPr>
              <w:t>რომლის</w:t>
            </w:r>
            <w:r w:rsidRPr="00A577F8">
              <w:rPr>
                <w:rFonts w:ascii="Sylfaen" w:hAnsi="Sylfaen" w:cs="Calibri"/>
                <w:b/>
                <w:bCs/>
                <w:color w:val="000000" w:themeColor="text1"/>
              </w:rPr>
              <w:t xml:space="preserve"> </w:t>
            </w:r>
            <w:r w:rsidRPr="00A577F8">
              <w:rPr>
                <w:rFonts w:ascii="Sylfaen" w:hAnsi="Sylfaen" w:cs="Sylfaen"/>
                <w:b/>
                <w:bCs/>
                <w:color w:val="000000" w:themeColor="text1"/>
              </w:rPr>
              <w:t>მიღწევასაც</w:t>
            </w:r>
            <w:r w:rsidRPr="00A577F8">
              <w:rPr>
                <w:rFonts w:ascii="Sylfaen" w:hAnsi="Sylfaen" w:cs="Calibri"/>
                <w:b/>
                <w:bCs/>
                <w:color w:val="000000" w:themeColor="text1"/>
              </w:rPr>
              <w:t xml:space="preserve"> </w:t>
            </w:r>
            <w:r w:rsidRPr="00A577F8">
              <w:rPr>
                <w:rFonts w:ascii="Sylfaen" w:hAnsi="Sylfaen" w:cs="Sylfaen"/>
                <w:b/>
                <w:bCs/>
                <w:color w:val="000000" w:themeColor="text1"/>
              </w:rPr>
              <w:t>ემსახურება</w:t>
            </w:r>
            <w:r w:rsidRPr="00A577F8">
              <w:rPr>
                <w:rFonts w:ascii="Sylfaen" w:hAnsi="Sylfaen" w:cs="Calibri"/>
                <w:b/>
                <w:bCs/>
                <w:color w:val="000000" w:themeColor="text1"/>
              </w:rPr>
              <w:t xml:space="preserve"> </w:t>
            </w:r>
            <w:r w:rsidRPr="00A577F8">
              <w:rPr>
                <w:rFonts w:ascii="Sylfaen" w:hAnsi="Sylfaen" w:cs="Sylfaen"/>
                <w:b/>
                <w:bCs/>
                <w:color w:val="000000" w:themeColor="text1"/>
              </w:rPr>
              <w:t>პროგრამა</w:t>
            </w:r>
          </w:p>
        </w:tc>
        <w:tc>
          <w:tcPr>
            <w:tcW w:w="11366" w:type="dxa"/>
            <w:gridSpan w:val="3"/>
            <w:tcBorders>
              <w:top w:val="single" w:sz="4" w:space="0" w:color="auto"/>
              <w:left w:val="nil"/>
              <w:bottom w:val="single" w:sz="4" w:space="0" w:color="auto"/>
              <w:right w:val="single" w:sz="4" w:space="0" w:color="000000"/>
            </w:tcBorders>
            <w:shd w:val="clear" w:color="auto" w:fill="auto"/>
          </w:tcPr>
          <w:p w:rsidR="0001500D" w:rsidRPr="00A577F8" w:rsidRDefault="0077170D" w:rsidP="009D62F5">
            <w:pPr>
              <w:pStyle w:val="TableParagraph"/>
              <w:rPr>
                <w:rFonts w:cstheme="minorHAnsi"/>
                <w:color w:val="000000" w:themeColor="text1"/>
                <w:lang w:val="ka-GE"/>
              </w:rPr>
            </w:pPr>
            <w:r w:rsidRPr="00A577F8">
              <w:rPr>
                <w:rFonts w:cstheme="minorHAnsi"/>
                <w:lang w:val="ka-GE"/>
              </w:rPr>
              <w:t>მიზანი 4 - ინკლუზიური და თანასწორი განათლების უზრუნველყოფა და უწყვეტი სწავლის შესაძლებლობის შექმნა ყველასათვის</w:t>
            </w:r>
          </w:p>
        </w:tc>
      </w:tr>
      <w:tr w:rsidR="0004148A" w:rsidRPr="00A577F8" w:rsidTr="00744B02">
        <w:trPr>
          <w:trHeight w:val="424"/>
        </w:trPr>
        <w:tc>
          <w:tcPr>
            <w:tcW w:w="3309" w:type="dxa"/>
            <w:tcBorders>
              <w:top w:val="nil"/>
              <w:left w:val="single" w:sz="4" w:space="0" w:color="auto"/>
              <w:bottom w:val="single" w:sz="4" w:space="0" w:color="auto"/>
              <w:right w:val="single" w:sz="4" w:space="0" w:color="auto"/>
            </w:tcBorders>
            <w:shd w:val="clear" w:color="auto" w:fill="auto"/>
            <w:vAlign w:val="center"/>
            <w:hideMark/>
          </w:tcPr>
          <w:p w:rsidR="009D62F5" w:rsidRPr="00A577F8" w:rsidRDefault="009D62F5" w:rsidP="009D62F5">
            <w:pPr>
              <w:spacing w:after="0" w:line="240" w:lineRule="auto"/>
              <w:jc w:val="center"/>
              <w:rPr>
                <w:rFonts w:ascii="Sylfaen" w:eastAsia="Times New Roman" w:hAnsi="Sylfaen" w:cstheme="minorHAnsi"/>
                <w:color w:val="000000" w:themeColor="text1"/>
              </w:rPr>
            </w:pPr>
            <w:r w:rsidRPr="00A577F8">
              <w:rPr>
                <w:rFonts w:ascii="Sylfaen" w:eastAsia="Times New Roman" w:hAnsi="Sylfaen" w:cstheme="minorHAnsi"/>
                <w:color w:val="000000" w:themeColor="text1"/>
              </w:rPr>
              <w:t>მოსალოდნელი შედეგი</w:t>
            </w:r>
          </w:p>
        </w:tc>
        <w:tc>
          <w:tcPr>
            <w:tcW w:w="11366" w:type="dxa"/>
            <w:gridSpan w:val="3"/>
            <w:tcBorders>
              <w:top w:val="single" w:sz="4" w:space="0" w:color="auto"/>
              <w:left w:val="nil"/>
              <w:bottom w:val="single" w:sz="4" w:space="0" w:color="auto"/>
              <w:right w:val="single" w:sz="4" w:space="0" w:color="000000"/>
            </w:tcBorders>
            <w:shd w:val="clear" w:color="auto" w:fill="auto"/>
            <w:vAlign w:val="center"/>
            <w:hideMark/>
          </w:tcPr>
          <w:p w:rsidR="009D62F5" w:rsidRPr="00A577F8" w:rsidRDefault="007660C7" w:rsidP="004F4460">
            <w:pPr>
              <w:spacing w:after="0" w:line="240" w:lineRule="auto"/>
              <w:jc w:val="both"/>
              <w:rPr>
                <w:rFonts w:ascii="Sylfaen" w:eastAsia="Times New Roman" w:hAnsi="Sylfaen" w:cstheme="minorHAnsi"/>
                <w:color w:val="000000" w:themeColor="text1"/>
              </w:rPr>
            </w:pPr>
            <w:r w:rsidRPr="00A577F8">
              <w:rPr>
                <w:rFonts w:ascii="Sylfaen" w:hAnsi="Sylfaen"/>
                <w:lang w:val="ka-GE"/>
              </w:rPr>
              <w:t>პროგრამის მიზანია სკოლამდელი, სასკოლო, პროფესიული, უმაღლესი განათლების სფეროს მხარდაჭერა, განათლების მიმართულებით სახელმწიფო პოლიტიკის განმახორციელებელ ორგანოებთან თანამშრომლობით</w:t>
            </w:r>
            <w:r w:rsidR="004F4460" w:rsidRPr="00A577F8">
              <w:rPr>
                <w:rFonts w:ascii="Sylfaen" w:hAnsi="Sylfaen"/>
                <w:lang w:val="ka-GE"/>
              </w:rPr>
              <w:t xml:space="preserve"> </w:t>
            </w:r>
            <w:r w:rsidR="004F4460" w:rsidRPr="00A577F8">
              <w:rPr>
                <w:rFonts w:ascii="Sylfaen" w:hAnsi="Sylfaen"/>
              </w:rPr>
              <w:t>,</w:t>
            </w:r>
            <w:r w:rsidRPr="00A577F8">
              <w:rPr>
                <w:rFonts w:ascii="Sylfaen" w:hAnsi="Sylfaen"/>
                <w:lang w:val="ka-GE"/>
              </w:rPr>
              <w:t>მუნიციპალიტეტის საჯარო და კერძო სკოლების მოსწავლეების და მათი პედაგოგების,</w:t>
            </w:r>
            <w:r w:rsidR="004F4460" w:rsidRPr="00A577F8">
              <w:rPr>
                <w:rFonts w:ascii="Sylfaen" w:hAnsi="Sylfaen"/>
              </w:rPr>
              <w:t xml:space="preserve"> </w:t>
            </w:r>
            <w:r w:rsidRPr="00A577F8">
              <w:rPr>
                <w:rFonts w:ascii="Sylfaen" w:hAnsi="Sylfaen"/>
                <w:lang w:val="ka-GE"/>
              </w:rPr>
              <w:t>ზუგდიდის მუნიციპალიტეტში რეგისტრირებული სტუდენტების და აკადემიური პერსონალის   საგანმანათლებლო/შემეცნებითი უნარების განვითარება,  ხოლო მოსალოდნელი შედეგია სწავლა/სწავლების გაზრდილი მოტივაცია,განათლების სფეროს წარმომადგენელთა კვალიფიკაციის  და საზოგადოების  შემეცნებითი უნარების განვითარება.</w:t>
            </w:r>
          </w:p>
        </w:tc>
      </w:tr>
    </w:tbl>
    <w:tbl>
      <w:tblPr>
        <w:tblpPr w:leftFromText="180" w:rightFromText="180" w:vertAnchor="text" w:tblpX="16" w:tblpY="211"/>
        <w:tblW w:w="14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2"/>
        <w:gridCol w:w="729"/>
        <w:gridCol w:w="2335"/>
        <w:gridCol w:w="2335"/>
        <w:gridCol w:w="2189"/>
        <w:gridCol w:w="2043"/>
        <w:gridCol w:w="1751"/>
      </w:tblGrid>
      <w:tr w:rsidR="0004148A" w:rsidRPr="00A577F8" w:rsidTr="00744B02">
        <w:trPr>
          <w:trHeight w:val="178"/>
        </w:trPr>
        <w:tc>
          <w:tcPr>
            <w:tcW w:w="3202" w:type="dxa"/>
            <w:vMerge w:val="restart"/>
          </w:tcPr>
          <w:p w:rsidR="00245EA3" w:rsidRPr="00A577F8" w:rsidRDefault="00245EA3" w:rsidP="00365D33">
            <w:pPr>
              <w:pStyle w:val="BodyText"/>
              <w:ind w:right="358"/>
              <w:jc w:val="center"/>
              <w:rPr>
                <w:rFonts w:cstheme="minorHAnsi"/>
                <w:color w:val="000000" w:themeColor="text1"/>
                <w:sz w:val="22"/>
                <w:szCs w:val="22"/>
              </w:rPr>
            </w:pPr>
          </w:p>
          <w:p w:rsidR="00245EA3" w:rsidRPr="00A577F8" w:rsidRDefault="00245EA3" w:rsidP="00365D33">
            <w:pPr>
              <w:pStyle w:val="BodyText"/>
              <w:ind w:right="358"/>
              <w:jc w:val="center"/>
              <w:rPr>
                <w:rFonts w:cstheme="minorHAnsi"/>
                <w:color w:val="000000" w:themeColor="text1"/>
                <w:sz w:val="22"/>
                <w:szCs w:val="22"/>
                <w:lang w:val="ka-GE"/>
              </w:rPr>
            </w:pPr>
          </w:p>
          <w:p w:rsidR="00245EA3" w:rsidRPr="00A577F8" w:rsidRDefault="00245EA3" w:rsidP="00365D33">
            <w:pPr>
              <w:pStyle w:val="BodyText"/>
              <w:ind w:right="358"/>
              <w:jc w:val="center"/>
              <w:rPr>
                <w:rFonts w:cstheme="minorHAnsi"/>
                <w:color w:val="000000" w:themeColor="text1"/>
                <w:sz w:val="22"/>
                <w:szCs w:val="22"/>
                <w:lang w:val="ka-GE"/>
              </w:rPr>
            </w:pPr>
          </w:p>
          <w:p w:rsidR="00245EA3" w:rsidRPr="00A577F8" w:rsidRDefault="00245EA3" w:rsidP="00365D33">
            <w:pPr>
              <w:pStyle w:val="BodyText"/>
              <w:ind w:right="358"/>
              <w:jc w:val="center"/>
              <w:rPr>
                <w:rFonts w:cstheme="minorHAnsi"/>
                <w:color w:val="000000" w:themeColor="text1"/>
                <w:sz w:val="22"/>
                <w:szCs w:val="22"/>
                <w:lang w:val="ka-GE"/>
              </w:rPr>
            </w:pPr>
          </w:p>
          <w:p w:rsidR="00245EA3" w:rsidRPr="00A577F8" w:rsidRDefault="00245EA3" w:rsidP="00365D33">
            <w:pPr>
              <w:pStyle w:val="BodyText"/>
              <w:ind w:right="358"/>
              <w:jc w:val="center"/>
              <w:rPr>
                <w:rFonts w:cstheme="minorHAnsi"/>
                <w:color w:val="000000" w:themeColor="text1"/>
                <w:sz w:val="22"/>
                <w:szCs w:val="22"/>
                <w:lang w:val="ka-GE"/>
              </w:rPr>
            </w:pPr>
          </w:p>
          <w:p w:rsidR="00245EA3" w:rsidRPr="00A577F8" w:rsidRDefault="00245EA3" w:rsidP="00365D33">
            <w:pPr>
              <w:pStyle w:val="BodyText"/>
              <w:ind w:right="358"/>
              <w:jc w:val="center"/>
              <w:rPr>
                <w:rFonts w:cstheme="minorHAnsi"/>
                <w:color w:val="000000" w:themeColor="text1"/>
                <w:sz w:val="22"/>
                <w:szCs w:val="22"/>
                <w:lang w:val="ka-GE"/>
              </w:rPr>
            </w:pPr>
          </w:p>
          <w:p w:rsidR="00245EA3" w:rsidRPr="00A577F8" w:rsidRDefault="00245EA3" w:rsidP="00365D33">
            <w:pPr>
              <w:pStyle w:val="BodyText"/>
              <w:jc w:val="center"/>
              <w:rPr>
                <w:rFonts w:cstheme="minorHAnsi"/>
                <w:color w:val="000000" w:themeColor="text1"/>
                <w:sz w:val="22"/>
                <w:szCs w:val="22"/>
                <w:lang w:val="ka-GE"/>
              </w:rPr>
            </w:pPr>
            <w:r w:rsidRPr="00A577F8">
              <w:rPr>
                <w:rFonts w:cstheme="minorHAnsi"/>
                <w:color w:val="000000" w:themeColor="text1"/>
                <w:sz w:val="22"/>
                <w:szCs w:val="22"/>
                <w:lang w:val="ka-GE"/>
              </w:rPr>
              <w:t>საბოლოო შედეგის შეფასების ინდიკატორი</w:t>
            </w:r>
          </w:p>
        </w:tc>
        <w:tc>
          <w:tcPr>
            <w:tcW w:w="729" w:type="dxa"/>
          </w:tcPr>
          <w:p w:rsidR="00245EA3" w:rsidRPr="00A577F8" w:rsidRDefault="00245EA3" w:rsidP="00365D33">
            <w:pPr>
              <w:pStyle w:val="BodyText"/>
              <w:ind w:right="-105"/>
              <w:jc w:val="center"/>
              <w:rPr>
                <w:rFonts w:cstheme="minorHAnsi"/>
                <w:color w:val="000000" w:themeColor="text1"/>
                <w:sz w:val="22"/>
                <w:szCs w:val="22"/>
              </w:rPr>
            </w:pPr>
          </w:p>
          <w:p w:rsidR="00245EA3" w:rsidRPr="00A577F8" w:rsidRDefault="00245EA3" w:rsidP="00365D33">
            <w:pPr>
              <w:pStyle w:val="BodyText"/>
              <w:ind w:right="-105"/>
              <w:jc w:val="center"/>
              <w:rPr>
                <w:rFonts w:cstheme="minorHAnsi"/>
                <w:color w:val="000000" w:themeColor="text1"/>
                <w:sz w:val="22"/>
                <w:szCs w:val="22"/>
              </w:rPr>
            </w:pPr>
            <w:r w:rsidRPr="00A577F8">
              <w:rPr>
                <w:rFonts w:cstheme="minorHAnsi"/>
                <w:color w:val="000000" w:themeColor="text1"/>
                <w:sz w:val="22"/>
                <w:szCs w:val="22"/>
              </w:rPr>
              <w:t>№</w:t>
            </w:r>
          </w:p>
        </w:tc>
        <w:tc>
          <w:tcPr>
            <w:tcW w:w="2335" w:type="dxa"/>
          </w:tcPr>
          <w:p w:rsidR="00245EA3" w:rsidRPr="00A577F8" w:rsidRDefault="00245EA3" w:rsidP="00365D33">
            <w:pPr>
              <w:pStyle w:val="BodyText"/>
              <w:ind w:right="-105"/>
              <w:jc w:val="center"/>
              <w:rPr>
                <w:rFonts w:cstheme="minorHAnsi"/>
                <w:color w:val="000000" w:themeColor="text1"/>
                <w:sz w:val="22"/>
                <w:szCs w:val="22"/>
              </w:rPr>
            </w:pPr>
            <w:r w:rsidRPr="00A577F8">
              <w:rPr>
                <w:rFonts w:cstheme="minorHAnsi"/>
                <w:color w:val="000000" w:themeColor="text1"/>
                <w:sz w:val="22"/>
                <w:szCs w:val="22"/>
              </w:rPr>
              <w:t>ინდიკატორის აღწერა</w:t>
            </w:r>
          </w:p>
        </w:tc>
        <w:tc>
          <w:tcPr>
            <w:tcW w:w="2335" w:type="dxa"/>
          </w:tcPr>
          <w:p w:rsidR="00245EA3" w:rsidRPr="00A577F8" w:rsidRDefault="00245EA3" w:rsidP="00365D33">
            <w:pPr>
              <w:pStyle w:val="BodyText"/>
              <w:ind w:right="-105"/>
              <w:jc w:val="center"/>
              <w:rPr>
                <w:rFonts w:cstheme="minorHAnsi"/>
                <w:color w:val="000000" w:themeColor="text1"/>
                <w:sz w:val="22"/>
                <w:szCs w:val="22"/>
              </w:rPr>
            </w:pPr>
            <w:r w:rsidRPr="00A577F8">
              <w:rPr>
                <w:rFonts w:cstheme="minorHAnsi"/>
                <w:color w:val="000000" w:themeColor="text1"/>
                <w:sz w:val="22"/>
                <w:szCs w:val="22"/>
              </w:rPr>
              <w:t>საბაზისო მაჩვენებელი</w:t>
            </w:r>
          </w:p>
        </w:tc>
        <w:tc>
          <w:tcPr>
            <w:tcW w:w="2189" w:type="dxa"/>
          </w:tcPr>
          <w:p w:rsidR="00245EA3" w:rsidRPr="00A577F8" w:rsidRDefault="00245EA3" w:rsidP="00365D33">
            <w:pPr>
              <w:pStyle w:val="BodyText"/>
              <w:ind w:right="-105"/>
              <w:jc w:val="center"/>
              <w:rPr>
                <w:rFonts w:cstheme="minorHAnsi"/>
                <w:color w:val="000000" w:themeColor="text1"/>
                <w:sz w:val="22"/>
                <w:szCs w:val="22"/>
              </w:rPr>
            </w:pPr>
            <w:r w:rsidRPr="00A577F8">
              <w:rPr>
                <w:rFonts w:cstheme="minorHAnsi"/>
                <w:color w:val="000000" w:themeColor="text1"/>
                <w:sz w:val="22"/>
                <w:szCs w:val="22"/>
              </w:rPr>
              <w:t>მიზნობრივი მაჩვენებელი</w:t>
            </w:r>
          </w:p>
        </w:tc>
        <w:tc>
          <w:tcPr>
            <w:tcW w:w="2043" w:type="dxa"/>
          </w:tcPr>
          <w:p w:rsidR="00245EA3" w:rsidRPr="00A577F8" w:rsidRDefault="00245EA3" w:rsidP="00365D33">
            <w:pPr>
              <w:pStyle w:val="BodyText"/>
              <w:ind w:right="-105"/>
              <w:jc w:val="center"/>
              <w:rPr>
                <w:rFonts w:cstheme="minorHAnsi"/>
                <w:color w:val="000000" w:themeColor="text1"/>
                <w:sz w:val="22"/>
                <w:szCs w:val="22"/>
              </w:rPr>
            </w:pPr>
            <w:r w:rsidRPr="00A577F8">
              <w:rPr>
                <w:rFonts w:cstheme="minorHAnsi"/>
                <w:color w:val="000000" w:themeColor="text1"/>
                <w:sz w:val="22"/>
                <w:szCs w:val="22"/>
              </w:rPr>
              <w:t xml:space="preserve">ცდომილების </w:t>
            </w:r>
            <w:r w:rsidRPr="00A577F8">
              <w:rPr>
                <w:rFonts w:cstheme="minorHAnsi"/>
                <w:color w:val="000000" w:themeColor="text1"/>
                <w:sz w:val="22"/>
                <w:szCs w:val="22"/>
                <w:lang w:val="ka-GE"/>
              </w:rPr>
              <w:t>ალბათობა</w:t>
            </w:r>
            <w:r w:rsidRPr="00A577F8">
              <w:rPr>
                <w:rFonts w:cstheme="minorHAnsi"/>
                <w:color w:val="000000" w:themeColor="text1"/>
                <w:sz w:val="22"/>
                <w:szCs w:val="22"/>
              </w:rPr>
              <w:t xml:space="preserve"> (%/აღწერა)</w:t>
            </w:r>
          </w:p>
        </w:tc>
        <w:tc>
          <w:tcPr>
            <w:tcW w:w="1751" w:type="dxa"/>
          </w:tcPr>
          <w:p w:rsidR="00245EA3" w:rsidRPr="00A577F8" w:rsidRDefault="00245EA3" w:rsidP="00365D33">
            <w:pPr>
              <w:pStyle w:val="BodyText"/>
              <w:tabs>
                <w:tab w:val="left" w:pos="0"/>
              </w:tabs>
              <w:ind w:right="-104"/>
              <w:jc w:val="center"/>
              <w:rPr>
                <w:rFonts w:cstheme="minorHAnsi"/>
                <w:color w:val="000000" w:themeColor="text1"/>
                <w:sz w:val="22"/>
                <w:szCs w:val="22"/>
                <w:lang w:val="ka-GE"/>
              </w:rPr>
            </w:pPr>
            <w:r w:rsidRPr="00A577F8">
              <w:rPr>
                <w:rFonts w:cstheme="minorHAnsi"/>
                <w:color w:val="000000" w:themeColor="text1"/>
                <w:sz w:val="22"/>
                <w:szCs w:val="22"/>
                <w:lang w:val="ka-GE"/>
              </w:rPr>
              <w:t>შესაძლო რისკები</w:t>
            </w:r>
          </w:p>
        </w:tc>
      </w:tr>
      <w:tr w:rsidR="0004148A" w:rsidRPr="00A577F8" w:rsidTr="00744B02">
        <w:tblPrEx>
          <w:tblBorders>
            <w:left w:val="none" w:sz="0" w:space="0" w:color="auto"/>
            <w:bottom w:val="none" w:sz="0" w:space="0" w:color="auto"/>
            <w:right w:val="none" w:sz="0" w:space="0" w:color="auto"/>
            <w:insideH w:val="none" w:sz="0" w:space="0" w:color="auto"/>
            <w:insideV w:val="none" w:sz="0" w:space="0" w:color="auto"/>
          </w:tblBorders>
        </w:tblPrEx>
        <w:trPr>
          <w:trHeight w:val="178"/>
        </w:trPr>
        <w:tc>
          <w:tcPr>
            <w:tcW w:w="3202" w:type="dxa"/>
            <w:vMerge/>
            <w:tcBorders>
              <w:top w:val="single" w:sz="4" w:space="0" w:color="auto"/>
              <w:left w:val="single" w:sz="4" w:space="0" w:color="auto"/>
              <w:bottom w:val="single" w:sz="4" w:space="0" w:color="auto"/>
              <w:right w:val="single" w:sz="4" w:space="0" w:color="auto"/>
            </w:tcBorders>
          </w:tcPr>
          <w:p w:rsidR="00245EA3" w:rsidRPr="00A577F8" w:rsidRDefault="00245EA3" w:rsidP="00365D33">
            <w:pPr>
              <w:pStyle w:val="BodyText"/>
              <w:ind w:right="358"/>
              <w:jc w:val="both"/>
              <w:rPr>
                <w:rFonts w:cstheme="minorHAnsi"/>
                <w:color w:val="000000" w:themeColor="text1"/>
                <w:sz w:val="22"/>
                <w:szCs w:val="22"/>
              </w:rPr>
            </w:pPr>
          </w:p>
        </w:tc>
        <w:tc>
          <w:tcPr>
            <w:tcW w:w="729" w:type="dxa"/>
            <w:tcBorders>
              <w:top w:val="single" w:sz="4" w:space="0" w:color="auto"/>
              <w:left w:val="single" w:sz="4" w:space="0" w:color="auto"/>
              <w:bottom w:val="single" w:sz="4" w:space="0" w:color="auto"/>
              <w:right w:val="single" w:sz="4" w:space="0" w:color="auto"/>
            </w:tcBorders>
          </w:tcPr>
          <w:p w:rsidR="00245EA3" w:rsidRPr="00A577F8" w:rsidRDefault="004B2599" w:rsidP="00365D33">
            <w:pPr>
              <w:pStyle w:val="BodyText"/>
              <w:ind w:right="358"/>
              <w:jc w:val="both"/>
              <w:rPr>
                <w:rFonts w:cstheme="minorHAnsi"/>
                <w:color w:val="000000" w:themeColor="text1"/>
                <w:sz w:val="22"/>
                <w:szCs w:val="22"/>
                <w:lang w:val="ka-GE"/>
              </w:rPr>
            </w:pPr>
            <w:r w:rsidRPr="00A577F8">
              <w:rPr>
                <w:rFonts w:cstheme="minorHAnsi"/>
                <w:color w:val="000000" w:themeColor="text1"/>
                <w:sz w:val="22"/>
                <w:szCs w:val="22"/>
                <w:lang w:val="ka-GE"/>
              </w:rPr>
              <w:t>1</w:t>
            </w:r>
          </w:p>
        </w:tc>
        <w:tc>
          <w:tcPr>
            <w:tcW w:w="2335" w:type="dxa"/>
            <w:tcBorders>
              <w:top w:val="single" w:sz="4" w:space="0" w:color="auto"/>
              <w:left w:val="single" w:sz="4" w:space="0" w:color="auto"/>
              <w:bottom w:val="single" w:sz="4" w:space="0" w:color="auto"/>
              <w:right w:val="single" w:sz="4" w:space="0" w:color="auto"/>
            </w:tcBorders>
          </w:tcPr>
          <w:p w:rsidR="00245EA3" w:rsidRPr="00A577F8" w:rsidRDefault="00B00DB2" w:rsidP="00365D33">
            <w:pPr>
              <w:pStyle w:val="BodyText"/>
              <w:ind w:hanging="14"/>
              <w:jc w:val="both"/>
              <w:rPr>
                <w:rFonts w:cstheme="minorHAnsi"/>
                <w:color w:val="000000" w:themeColor="text1"/>
                <w:sz w:val="22"/>
                <w:szCs w:val="22"/>
                <w:lang w:val="ka-GE"/>
              </w:rPr>
            </w:pPr>
            <w:r w:rsidRPr="00A577F8">
              <w:rPr>
                <w:rFonts w:eastAsia="Times New Roman" w:cstheme="minorHAnsi"/>
                <w:color w:val="000000" w:themeColor="text1"/>
                <w:sz w:val="22"/>
                <w:szCs w:val="22"/>
                <w:lang w:val="ka-GE"/>
              </w:rPr>
              <w:t>ღონისძიებების რაოდენობა</w:t>
            </w:r>
          </w:p>
        </w:tc>
        <w:tc>
          <w:tcPr>
            <w:tcW w:w="2335" w:type="dxa"/>
            <w:tcBorders>
              <w:top w:val="single" w:sz="4" w:space="0" w:color="auto"/>
              <w:left w:val="single" w:sz="4" w:space="0" w:color="auto"/>
              <w:bottom w:val="single" w:sz="4" w:space="0" w:color="auto"/>
              <w:right w:val="single" w:sz="4" w:space="0" w:color="auto"/>
            </w:tcBorders>
          </w:tcPr>
          <w:p w:rsidR="00245EA3" w:rsidRPr="00A577F8" w:rsidRDefault="00B00DB2" w:rsidP="00365D33">
            <w:pPr>
              <w:pStyle w:val="BodyText"/>
              <w:jc w:val="both"/>
              <w:rPr>
                <w:rFonts w:cstheme="minorHAnsi"/>
                <w:color w:val="000000" w:themeColor="text1"/>
                <w:sz w:val="22"/>
                <w:szCs w:val="22"/>
              </w:rPr>
            </w:pPr>
            <w:r w:rsidRPr="00A577F8">
              <w:rPr>
                <w:rFonts w:eastAsia="Times New Roman" w:cstheme="minorHAnsi"/>
                <w:color w:val="000000" w:themeColor="text1"/>
                <w:sz w:val="22"/>
                <w:szCs w:val="22"/>
                <w:lang w:val="ka-GE"/>
              </w:rPr>
              <w:t>1</w:t>
            </w:r>
            <w:r w:rsidR="007E3920" w:rsidRPr="00A577F8">
              <w:rPr>
                <w:rFonts w:eastAsia="Times New Roman" w:cstheme="minorHAnsi"/>
                <w:color w:val="000000" w:themeColor="text1"/>
                <w:sz w:val="22"/>
                <w:szCs w:val="22"/>
                <w:lang w:val="ka-GE"/>
              </w:rPr>
              <w:t>0-მდე</w:t>
            </w:r>
          </w:p>
        </w:tc>
        <w:tc>
          <w:tcPr>
            <w:tcW w:w="2189" w:type="dxa"/>
            <w:tcBorders>
              <w:top w:val="single" w:sz="4" w:space="0" w:color="auto"/>
              <w:left w:val="single" w:sz="4" w:space="0" w:color="auto"/>
              <w:bottom w:val="single" w:sz="4" w:space="0" w:color="auto"/>
              <w:right w:val="single" w:sz="4" w:space="0" w:color="auto"/>
            </w:tcBorders>
          </w:tcPr>
          <w:p w:rsidR="00245EA3" w:rsidRPr="00A577F8" w:rsidRDefault="009D62F5" w:rsidP="00365D33">
            <w:pPr>
              <w:pStyle w:val="BodyText"/>
              <w:jc w:val="both"/>
              <w:rPr>
                <w:rFonts w:cstheme="minorHAnsi"/>
                <w:color w:val="000000" w:themeColor="text1"/>
                <w:sz w:val="22"/>
                <w:szCs w:val="22"/>
                <w:lang w:val="ka-GE"/>
              </w:rPr>
            </w:pPr>
            <w:r w:rsidRPr="00A577F8">
              <w:rPr>
                <w:rFonts w:cstheme="minorHAnsi"/>
                <w:color w:val="000000" w:themeColor="text1"/>
                <w:sz w:val="22"/>
                <w:szCs w:val="22"/>
              </w:rPr>
              <w:t xml:space="preserve">საშუალოდ წლიურად </w:t>
            </w:r>
            <w:r w:rsidR="007E3920" w:rsidRPr="00A577F8">
              <w:rPr>
                <w:rFonts w:cstheme="minorHAnsi"/>
                <w:color w:val="000000" w:themeColor="text1"/>
                <w:sz w:val="22"/>
                <w:szCs w:val="22"/>
                <w:lang w:val="ka-GE"/>
              </w:rPr>
              <w:t>15</w:t>
            </w:r>
            <w:r w:rsidR="007137BD" w:rsidRPr="00A577F8">
              <w:rPr>
                <w:rFonts w:cstheme="minorHAnsi"/>
                <w:color w:val="000000" w:themeColor="text1"/>
                <w:sz w:val="22"/>
                <w:szCs w:val="22"/>
                <w:lang w:val="ka-GE"/>
              </w:rPr>
              <w:t>-მდე</w:t>
            </w:r>
          </w:p>
        </w:tc>
        <w:tc>
          <w:tcPr>
            <w:tcW w:w="2043" w:type="dxa"/>
            <w:tcBorders>
              <w:top w:val="single" w:sz="4" w:space="0" w:color="auto"/>
              <w:left w:val="single" w:sz="4" w:space="0" w:color="auto"/>
              <w:bottom w:val="single" w:sz="4" w:space="0" w:color="auto"/>
              <w:right w:val="single" w:sz="4" w:space="0" w:color="auto"/>
            </w:tcBorders>
          </w:tcPr>
          <w:p w:rsidR="00245EA3" w:rsidRPr="00A577F8" w:rsidRDefault="009D62F5" w:rsidP="00365D33">
            <w:pPr>
              <w:pStyle w:val="BodyText"/>
              <w:jc w:val="both"/>
              <w:rPr>
                <w:rFonts w:cstheme="minorHAnsi"/>
                <w:color w:val="000000" w:themeColor="text1"/>
                <w:sz w:val="22"/>
                <w:szCs w:val="22"/>
                <w:lang w:val="ka-GE"/>
              </w:rPr>
            </w:pPr>
            <w:r w:rsidRPr="00A577F8">
              <w:rPr>
                <w:rFonts w:cstheme="minorHAnsi"/>
                <w:color w:val="000000" w:themeColor="text1"/>
                <w:sz w:val="22"/>
                <w:szCs w:val="22"/>
                <w:lang w:val="ka-GE"/>
              </w:rPr>
              <w:t xml:space="preserve">20 </w:t>
            </w:r>
            <w:r w:rsidR="007137BD" w:rsidRPr="00A577F8">
              <w:rPr>
                <w:rFonts w:cstheme="minorHAnsi"/>
                <w:color w:val="000000" w:themeColor="text1"/>
                <w:sz w:val="22"/>
                <w:szCs w:val="22"/>
                <w:lang w:val="ka-GE"/>
              </w:rPr>
              <w:t>%</w:t>
            </w:r>
          </w:p>
        </w:tc>
        <w:tc>
          <w:tcPr>
            <w:tcW w:w="1751" w:type="dxa"/>
            <w:tcBorders>
              <w:top w:val="single" w:sz="4" w:space="0" w:color="auto"/>
              <w:left w:val="single" w:sz="4" w:space="0" w:color="auto"/>
              <w:bottom w:val="single" w:sz="4" w:space="0" w:color="auto"/>
              <w:right w:val="single" w:sz="4" w:space="0" w:color="auto"/>
            </w:tcBorders>
          </w:tcPr>
          <w:p w:rsidR="00245EA3" w:rsidRPr="00A577F8" w:rsidRDefault="007137BD" w:rsidP="00365D33">
            <w:pPr>
              <w:pStyle w:val="BodyText"/>
              <w:jc w:val="both"/>
              <w:rPr>
                <w:rFonts w:cstheme="minorHAnsi"/>
                <w:color w:val="000000" w:themeColor="text1"/>
                <w:sz w:val="22"/>
                <w:szCs w:val="22"/>
                <w:lang w:val="ka-GE"/>
              </w:rPr>
            </w:pPr>
            <w:r w:rsidRPr="00A577F8">
              <w:rPr>
                <w:rFonts w:cstheme="minorHAnsi"/>
                <w:color w:val="000000" w:themeColor="text1"/>
                <w:sz w:val="22"/>
                <w:szCs w:val="22"/>
                <w:lang w:val="ka-GE"/>
              </w:rPr>
              <w:t>არშემდგარი ტენდერი, ხელშეკრულების პირობების დარღვევა</w:t>
            </w:r>
          </w:p>
        </w:tc>
      </w:tr>
    </w:tbl>
    <w:p w:rsidR="00DC1C72" w:rsidRPr="00A577F8" w:rsidRDefault="00DC1C72" w:rsidP="00365D33">
      <w:pPr>
        <w:spacing w:after="0"/>
        <w:rPr>
          <w:rFonts w:ascii="Sylfaen" w:hAnsi="Sylfaen" w:cstheme="minorHAnsi"/>
          <w:lang w:val="ka-GE"/>
        </w:rPr>
      </w:pPr>
    </w:p>
    <w:p w:rsidR="00131C53" w:rsidRPr="00A577F8" w:rsidRDefault="00131C53" w:rsidP="00365D33">
      <w:pPr>
        <w:spacing w:after="0"/>
        <w:rPr>
          <w:rFonts w:ascii="Sylfaen" w:hAnsi="Sylfaen" w:cstheme="minorHAnsi"/>
          <w:lang w:val="ka-GE"/>
        </w:rPr>
      </w:pPr>
    </w:p>
    <w:p w:rsidR="00131C53" w:rsidRPr="00A577F8" w:rsidRDefault="00131C53" w:rsidP="00365D33">
      <w:pPr>
        <w:spacing w:after="0"/>
        <w:rPr>
          <w:rFonts w:ascii="Sylfaen" w:hAnsi="Sylfaen" w:cstheme="minorHAnsi"/>
          <w:lang w:val="ka-GE"/>
        </w:rPr>
      </w:pPr>
    </w:p>
    <w:p w:rsidR="00131C53" w:rsidRPr="00A577F8" w:rsidRDefault="00131C53" w:rsidP="00365D33">
      <w:pPr>
        <w:spacing w:after="0"/>
        <w:rPr>
          <w:rFonts w:ascii="Sylfaen" w:hAnsi="Sylfaen" w:cstheme="minorHAnsi"/>
          <w:lang w:val="ka-GE"/>
        </w:rPr>
      </w:pPr>
    </w:p>
    <w:tbl>
      <w:tblPr>
        <w:tblW w:w="14599" w:type="dxa"/>
        <w:tblLook w:val="04A0" w:firstRow="1" w:lastRow="0" w:firstColumn="1" w:lastColumn="0" w:noHBand="0" w:noVBand="1"/>
      </w:tblPr>
      <w:tblGrid>
        <w:gridCol w:w="3226"/>
        <w:gridCol w:w="1728"/>
        <w:gridCol w:w="5262"/>
        <w:gridCol w:w="4383"/>
      </w:tblGrid>
      <w:tr w:rsidR="006F75BE" w:rsidRPr="00A577F8" w:rsidTr="004F4460">
        <w:trPr>
          <w:trHeight w:val="677"/>
        </w:trPr>
        <w:tc>
          <w:tcPr>
            <w:tcW w:w="32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75BE" w:rsidRPr="00A577F8" w:rsidRDefault="006F75BE" w:rsidP="000A0C23">
            <w:pPr>
              <w:spacing w:after="0" w:line="240" w:lineRule="auto"/>
              <w:jc w:val="center"/>
              <w:rPr>
                <w:rFonts w:ascii="Sylfaen" w:eastAsia="Times New Roman" w:hAnsi="Sylfaen" w:cstheme="minorHAnsi"/>
                <w:b/>
                <w:color w:val="000000" w:themeColor="text1"/>
              </w:rPr>
            </w:pPr>
            <w:r w:rsidRPr="00A577F8">
              <w:rPr>
                <w:rFonts w:ascii="Sylfaen" w:eastAsia="Times New Roman" w:hAnsi="Sylfaen" w:cstheme="minorHAnsi"/>
                <w:b/>
                <w:color w:val="000000" w:themeColor="text1"/>
              </w:rPr>
              <w:lastRenderedPageBreak/>
              <w:t>პროგრამის დასახელება</w:t>
            </w:r>
          </w:p>
        </w:tc>
        <w:tc>
          <w:tcPr>
            <w:tcW w:w="1728"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0A0C23">
            <w:pPr>
              <w:spacing w:after="0" w:line="240" w:lineRule="auto"/>
              <w:jc w:val="center"/>
              <w:rPr>
                <w:rFonts w:ascii="Sylfaen" w:eastAsia="Times New Roman" w:hAnsi="Sylfaen" w:cstheme="minorHAnsi"/>
                <w:b/>
                <w:color w:val="000000" w:themeColor="text1"/>
              </w:rPr>
            </w:pPr>
            <w:r w:rsidRPr="00A577F8">
              <w:rPr>
                <w:rFonts w:ascii="Sylfaen" w:eastAsia="Times New Roman" w:hAnsi="Sylfaen" w:cstheme="minorHAnsi"/>
                <w:b/>
                <w:color w:val="000000" w:themeColor="text1"/>
              </w:rPr>
              <w:t>კოდი</w:t>
            </w:r>
          </w:p>
        </w:tc>
        <w:tc>
          <w:tcPr>
            <w:tcW w:w="52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F75BE" w:rsidRPr="00A577F8" w:rsidRDefault="006F75BE" w:rsidP="000A0C23">
            <w:pPr>
              <w:pStyle w:val="TableParagraph"/>
              <w:ind w:left="416" w:right="407"/>
              <w:jc w:val="center"/>
              <w:rPr>
                <w:rFonts w:cstheme="minorHAnsi"/>
                <w:b/>
                <w:bCs/>
                <w:color w:val="000000" w:themeColor="text1"/>
              </w:rPr>
            </w:pPr>
          </w:p>
          <w:p w:rsidR="006F75BE" w:rsidRPr="00A577F8" w:rsidRDefault="006F75BE" w:rsidP="000A0C23">
            <w:pPr>
              <w:pStyle w:val="TableParagraph"/>
              <w:ind w:left="416" w:right="407"/>
              <w:jc w:val="center"/>
              <w:rPr>
                <w:rFonts w:cstheme="minorHAnsi"/>
                <w:b/>
                <w:bCs/>
                <w:color w:val="000000" w:themeColor="text1"/>
              </w:rPr>
            </w:pPr>
            <w:r w:rsidRPr="00A577F8">
              <w:rPr>
                <w:rFonts w:cs="Calibri"/>
                <w:b/>
                <w:bCs/>
                <w:lang w:val="ka-GE"/>
              </w:rPr>
              <w:t>ბავშვების და ახალგაზრდების შესაძლებლობის განვითარების ხელშეწყობის პროგრამა</w:t>
            </w:r>
          </w:p>
        </w:tc>
        <w:tc>
          <w:tcPr>
            <w:tcW w:w="4383" w:type="dxa"/>
            <w:vMerge w:val="restart"/>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8E216D" w:rsidP="000A0C23">
            <w:pPr>
              <w:spacing w:after="0" w:line="240" w:lineRule="auto"/>
              <w:jc w:val="center"/>
              <w:rPr>
                <w:rFonts w:ascii="Sylfaen" w:eastAsia="Times New Roman" w:hAnsi="Sylfaen" w:cstheme="minorHAnsi"/>
                <w:b/>
                <w:color w:val="000000" w:themeColor="text1"/>
              </w:rPr>
            </w:pPr>
            <w:r w:rsidRPr="00A577F8">
              <w:rPr>
                <w:rFonts w:ascii="Sylfaen" w:eastAsia="Times New Roman" w:hAnsi="Sylfaen" w:cstheme="minorHAnsi"/>
                <w:b/>
                <w:color w:val="000000" w:themeColor="text1"/>
              </w:rPr>
              <w:t>2026</w:t>
            </w:r>
            <w:r w:rsidR="006F75BE" w:rsidRPr="00A577F8">
              <w:rPr>
                <w:rFonts w:ascii="Sylfaen" w:eastAsia="Times New Roman" w:hAnsi="Sylfaen" w:cstheme="minorHAnsi"/>
                <w:b/>
                <w:color w:val="000000" w:themeColor="text1"/>
              </w:rPr>
              <w:t xml:space="preserve"> წლის დაფინანსება ათას ლარში</w:t>
            </w:r>
          </w:p>
          <w:p w:rsidR="006F75BE" w:rsidRPr="00A577F8" w:rsidRDefault="008E216D" w:rsidP="00DD7585">
            <w:pPr>
              <w:jc w:val="center"/>
              <w:rPr>
                <w:rFonts w:ascii="Sylfaen" w:eastAsia="Times New Roman" w:hAnsi="Sylfaen" w:cstheme="minorHAnsi"/>
                <w:b/>
                <w:color w:val="000000" w:themeColor="text1"/>
              </w:rPr>
            </w:pPr>
            <w:r w:rsidRPr="00A577F8">
              <w:rPr>
                <w:rFonts w:ascii="Sylfaen" w:hAnsi="Sylfaen" w:cs="Calibri"/>
                <w:b/>
                <w:bCs/>
              </w:rPr>
              <w:t>466.3</w:t>
            </w:r>
          </w:p>
        </w:tc>
      </w:tr>
      <w:tr w:rsidR="006F75BE" w:rsidRPr="00A577F8" w:rsidTr="004F4460">
        <w:trPr>
          <w:trHeight w:val="285"/>
        </w:trPr>
        <w:tc>
          <w:tcPr>
            <w:tcW w:w="3226"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DD7585">
            <w:pPr>
              <w:spacing w:after="0" w:line="240" w:lineRule="auto"/>
              <w:rPr>
                <w:rFonts w:ascii="Sylfaen" w:eastAsia="Times New Roman" w:hAnsi="Sylfaen" w:cstheme="minorHAnsi"/>
                <w:b/>
                <w:color w:val="000000" w:themeColor="text1"/>
              </w:rPr>
            </w:pPr>
          </w:p>
        </w:tc>
        <w:tc>
          <w:tcPr>
            <w:tcW w:w="1728"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DD7585">
            <w:pPr>
              <w:spacing w:after="0" w:line="240" w:lineRule="auto"/>
              <w:jc w:val="center"/>
              <w:rPr>
                <w:rFonts w:ascii="Sylfaen" w:eastAsia="Times New Roman" w:hAnsi="Sylfaen" w:cstheme="minorHAnsi"/>
                <w:b/>
                <w:color w:val="000000" w:themeColor="text1"/>
                <w:lang w:val="ka-GE"/>
              </w:rPr>
            </w:pPr>
            <w:r w:rsidRPr="00A577F8">
              <w:rPr>
                <w:rFonts w:ascii="Sylfaen" w:eastAsia="Times New Roman" w:hAnsi="Sylfaen" w:cstheme="minorHAnsi"/>
                <w:b/>
                <w:color w:val="000000" w:themeColor="text1"/>
                <w:lang w:val="ka-GE"/>
              </w:rPr>
              <w:t>04 05</w:t>
            </w:r>
            <w:r w:rsidRPr="00A577F8">
              <w:rPr>
                <w:rFonts w:ascii="Sylfaen" w:eastAsia="Times New Roman" w:hAnsi="Sylfaen" w:cstheme="minorHAnsi"/>
                <w:b/>
                <w:color w:val="000000" w:themeColor="text1"/>
              </w:rPr>
              <w:t> </w:t>
            </w:r>
          </w:p>
        </w:tc>
        <w:tc>
          <w:tcPr>
            <w:tcW w:w="5262" w:type="dxa"/>
            <w:vMerge/>
            <w:tcBorders>
              <w:top w:val="single" w:sz="4" w:space="0" w:color="auto"/>
              <w:left w:val="single" w:sz="4" w:space="0" w:color="auto"/>
              <w:bottom w:val="single" w:sz="4" w:space="0" w:color="000000"/>
              <w:right w:val="single" w:sz="4" w:space="0" w:color="auto"/>
            </w:tcBorders>
            <w:hideMark/>
          </w:tcPr>
          <w:p w:rsidR="006F75BE" w:rsidRPr="00A577F8" w:rsidRDefault="006F75BE" w:rsidP="00DD7585">
            <w:pPr>
              <w:spacing w:after="0" w:line="240" w:lineRule="auto"/>
              <w:rPr>
                <w:rFonts w:ascii="Sylfaen" w:eastAsia="Times New Roman" w:hAnsi="Sylfaen" w:cstheme="minorHAnsi"/>
                <w:b/>
                <w:color w:val="000000" w:themeColor="text1"/>
              </w:rPr>
            </w:pPr>
          </w:p>
        </w:tc>
        <w:tc>
          <w:tcPr>
            <w:tcW w:w="4383" w:type="dxa"/>
            <w:vMerge/>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DD7585">
            <w:pPr>
              <w:jc w:val="center"/>
              <w:rPr>
                <w:rFonts w:ascii="Sylfaen" w:hAnsi="Sylfaen" w:cs="Calibri"/>
                <w:b/>
                <w:bCs/>
                <w:lang w:val="ka-GE"/>
              </w:rPr>
            </w:pPr>
          </w:p>
        </w:tc>
      </w:tr>
      <w:tr w:rsidR="00744B02" w:rsidRPr="00A577F8" w:rsidTr="000A0C23">
        <w:trPr>
          <w:trHeight w:val="582"/>
        </w:trPr>
        <w:tc>
          <w:tcPr>
            <w:tcW w:w="3226" w:type="dxa"/>
            <w:tcBorders>
              <w:top w:val="nil"/>
              <w:left w:val="single" w:sz="4" w:space="0" w:color="auto"/>
              <w:bottom w:val="single" w:sz="4" w:space="0" w:color="auto"/>
              <w:right w:val="single" w:sz="4" w:space="0" w:color="auto"/>
            </w:tcBorders>
            <w:shd w:val="clear" w:color="auto" w:fill="auto"/>
            <w:vAlign w:val="center"/>
            <w:hideMark/>
          </w:tcPr>
          <w:p w:rsidR="00744B02" w:rsidRPr="00A577F8" w:rsidRDefault="00744B02" w:rsidP="000A0C23">
            <w:pPr>
              <w:spacing w:after="0" w:line="240" w:lineRule="auto"/>
              <w:jc w:val="center"/>
              <w:rPr>
                <w:rFonts w:ascii="Sylfaen" w:eastAsia="Times New Roman" w:hAnsi="Sylfaen" w:cstheme="minorHAnsi"/>
                <w:color w:val="000000" w:themeColor="text1"/>
              </w:rPr>
            </w:pPr>
            <w:r w:rsidRPr="00A577F8">
              <w:rPr>
                <w:rFonts w:ascii="Sylfaen" w:eastAsia="Times New Roman" w:hAnsi="Sylfaen" w:cstheme="minorHAnsi"/>
                <w:color w:val="000000" w:themeColor="text1"/>
              </w:rPr>
              <w:t>პროგრამის განმახორციელებელი</w:t>
            </w:r>
          </w:p>
        </w:tc>
        <w:tc>
          <w:tcPr>
            <w:tcW w:w="11373" w:type="dxa"/>
            <w:gridSpan w:val="3"/>
            <w:tcBorders>
              <w:top w:val="single" w:sz="4" w:space="0" w:color="auto"/>
              <w:left w:val="nil"/>
              <w:bottom w:val="single" w:sz="4" w:space="0" w:color="auto"/>
              <w:right w:val="single" w:sz="4" w:space="0" w:color="000000"/>
            </w:tcBorders>
            <w:shd w:val="clear" w:color="auto" w:fill="auto"/>
          </w:tcPr>
          <w:p w:rsidR="00744B02" w:rsidRPr="00A577F8" w:rsidRDefault="00744B02" w:rsidP="000A0C23">
            <w:pPr>
              <w:pStyle w:val="TableParagraph"/>
              <w:spacing w:line="215" w:lineRule="exact"/>
              <w:rPr>
                <w:rFonts w:cstheme="minorHAnsi"/>
                <w:b/>
                <w:bCs/>
                <w:color w:val="000000" w:themeColor="text1"/>
              </w:rPr>
            </w:pPr>
            <w:r w:rsidRPr="00A577F8">
              <w:rPr>
                <w:rFonts w:cstheme="minorHAnsi"/>
                <w:b/>
                <w:bCs/>
                <w:color w:val="000000" w:themeColor="text1"/>
              </w:rPr>
              <w:t>მერიის განათლების, ძეგლთა დაცვის, კულტურის, სპორტის და ახალგაზრდულ საქმეთა სამსახურის განათლების განყოფილება</w:t>
            </w:r>
          </w:p>
        </w:tc>
      </w:tr>
      <w:tr w:rsidR="00FB44A7" w:rsidRPr="00A577F8" w:rsidTr="0007625A">
        <w:trPr>
          <w:trHeight w:val="1835"/>
        </w:trPr>
        <w:tc>
          <w:tcPr>
            <w:tcW w:w="3226" w:type="dxa"/>
            <w:tcBorders>
              <w:top w:val="nil"/>
              <w:left w:val="single" w:sz="4" w:space="0" w:color="auto"/>
              <w:bottom w:val="single" w:sz="4" w:space="0" w:color="auto"/>
              <w:right w:val="single" w:sz="4" w:space="0" w:color="auto"/>
            </w:tcBorders>
            <w:shd w:val="clear" w:color="auto" w:fill="auto"/>
            <w:vAlign w:val="center"/>
            <w:hideMark/>
          </w:tcPr>
          <w:p w:rsidR="00FB44A7" w:rsidRPr="00A577F8" w:rsidRDefault="00FB44A7" w:rsidP="00FB44A7">
            <w:pPr>
              <w:spacing w:after="0" w:line="240" w:lineRule="auto"/>
              <w:jc w:val="center"/>
              <w:rPr>
                <w:rFonts w:ascii="Sylfaen" w:eastAsia="Times New Roman" w:hAnsi="Sylfaen" w:cstheme="minorHAnsi"/>
                <w:color w:val="000000" w:themeColor="text1"/>
              </w:rPr>
            </w:pPr>
            <w:r w:rsidRPr="00A577F8">
              <w:rPr>
                <w:rFonts w:ascii="Sylfaen" w:eastAsia="Times New Roman" w:hAnsi="Sylfaen" w:cstheme="minorHAnsi"/>
                <w:color w:val="000000" w:themeColor="text1"/>
              </w:rPr>
              <w:t>პროგრამის აღწერა და მიზანი</w:t>
            </w:r>
          </w:p>
        </w:tc>
        <w:tc>
          <w:tcPr>
            <w:tcW w:w="11373" w:type="dxa"/>
            <w:gridSpan w:val="3"/>
            <w:tcBorders>
              <w:top w:val="single" w:sz="4" w:space="0" w:color="auto"/>
              <w:left w:val="nil"/>
              <w:bottom w:val="single" w:sz="4" w:space="0" w:color="auto"/>
              <w:right w:val="single" w:sz="4" w:space="0" w:color="000000"/>
            </w:tcBorders>
            <w:shd w:val="clear" w:color="auto" w:fill="auto"/>
            <w:hideMark/>
          </w:tcPr>
          <w:p w:rsidR="00FB44A7" w:rsidRPr="00A577F8" w:rsidRDefault="003807C0" w:rsidP="0004148A">
            <w:pPr>
              <w:pStyle w:val="TableParagraph"/>
              <w:jc w:val="both"/>
              <w:rPr>
                <w:color w:val="000000" w:themeColor="text1"/>
                <w:lang w:val="ka-GE"/>
              </w:rPr>
            </w:pPr>
            <w:r w:rsidRPr="00A577F8">
              <w:rPr>
                <w:lang w:val="ka-GE"/>
              </w:rPr>
              <w:t>პ</w:t>
            </w:r>
            <w:r w:rsidRPr="00A577F8">
              <w:t>როგრამის ფარგლებში გათვალისწინებული იქნება შემოქმედებითი, აკადემიური უნარების მქონე განსაკუ</w:t>
            </w:r>
            <w:r w:rsidRPr="00A577F8">
              <w:rPr>
                <w:lang w:val="ka-GE"/>
              </w:rPr>
              <w:t xml:space="preserve">თრებული შესაძლებლობების მქონე </w:t>
            </w:r>
            <w:r w:rsidRPr="00A577F8">
              <w:t>ახალგაზრდებისა და ბავშვების დაფინანსება - სხვადასხვა კონკურსებში, კონფერენციებში, სიმპოზიუმებში მონაწილეობის მისაღებად; მაღალი აკადემიური მაჩვენებლების</w:t>
            </w:r>
            <w:r w:rsidRPr="00A577F8">
              <w:rPr>
                <w:lang w:val="ka-GE"/>
              </w:rPr>
              <w:t xml:space="preserve"> მქონე</w:t>
            </w:r>
            <w:r w:rsidRPr="00A577F8">
              <w:t xml:space="preserve"> სტუდენტებისთვის   მერის სტიპენდიის დანიშვნა; ფინანსური დახმარება ასევე გათვალისწინებული იქნება ზუგდიდის მუნიციპალიტეტში რეგისტრირებული უცხოეთის აკრედიტებულ სასწავლებელში ჩარიცხული სტუდენტებისთვის. პროგრამით გათვალისწინებულია ზუგდიდის მუნიციპალიტეტის ტერიტორიაზე რეგისტრირებული საჯარო და კერძო სკოლების მედალოსანი კურსდამთავრებულების დაჯილდოება.</w:t>
            </w:r>
          </w:p>
        </w:tc>
      </w:tr>
      <w:tr w:rsidR="00FB44A7" w:rsidRPr="00A577F8" w:rsidTr="00A54213">
        <w:trPr>
          <w:trHeight w:val="1065"/>
        </w:trPr>
        <w:tc>
          <w:tcPr>
            <w:tcW w:w="3226" w:type="dxa"/>
            <w:tcBorders>
              <w:top w:val="nil"/>
              <w:left w:val="single" w:sz="4" w:space="0" w:color="auto"/>
              <w:bottom w:val="single" w:sz="4" w:space="0" w:color="auto"/>
              <w:right w:val="single" w:sz="4" w:space="0" w:color="auto"/>
            </w:tcBorders>
            <w:shd w:val="clear" w:color="auto" w:fill="auto"/>
            <w:vAlign w:val="center"/>
          </w:tcPr>
          <w:p w:rsidR="00FB44A7" w:rsidRPr="00A577F8" w:rsidRDefault="00FB44A7" w:rsidP="00FB44A7">
            <w:pPr>
              <w:spacing w:after="0" w:line="240" w:lineRule="auto"/>
              <w:jc w:val="center"/>
              <w:rPr>
                <w:rFonts w:ascii="Sylfaen" w:eastAsia="Times New Roman" w:hAnsi="Sylfaen" w:cstheme="minorHAnsi"/>
                <w:color w:val="000000" w:themeColor="text1"/>
              </w:rPr>
            </w:pPr>
            <w:r w:rsidRPr="00A577F8">
              <w:rPr>
                <w:rFonts w:ascii="Sylfaen" w:hAnsi="Sylfaen" w:cs="Sylfaen"/>
                <w:b/>
                <w:bCs/>
                <w:color w:val="000000" w:themeColor="text1"/>
              </w:rPr>
              <w:t>გაეროს</w:t>
            </w:r>
            <w:r w:rsidRPr="00A577F8">
              <w:rPr>
                <w:rFonts w:ascii="Sylfaen" w:hAnsi="Sylfaen" w:cs="Calibri"/>
                <w:b/>
                <w:bCs/>
                <w:color w:val="000000" w:themeColor="text1"/>
              </w:rPr>
              <w:t xml:space="preserve"> </w:t>
            </w:r>
            <w:r w:rsidRPr="00A577F8">
              <w:rPr>
                <w:rFonts w:ascii="Sylfaen" w:hAnsi="Sylfaen" w:cs="Sylfaen"/>
                <w:b/>
                <w:bCs/>
                <w:color w:val="000000" w:themeColor="text1"/>
              </w:rPr>
              <w:t>მდგრადი</w:t>
            </w:r>
            <w:r w:rsidRPr="00A577F8">
              <w:rPr>
                <w:rFonts w:ascii="Sylfaen" w:hAnsi="Sylfaen" w:cs="Calibri"/>
                <w:b/>
                <w:bCs/>
                <w:color w:val="000000" w:themeColor="text1"/>
              </w:rPr>
              <w:t xml:space="preserve"> </w:t>
            </w:r>
            <w:r w:rsidRPr="00A577F8">
              <w:rPr>
                <w:rFonts w:ascii="Sylfaen" w:hAnsi="Sylfaen" w:cs="Sylfaen"/>
                <w:b/>
                <w:bCs/>
                <w:color w:val="000000" w:themeColor="text1"/>
              </w:rPr>
              <w:t>განვითარების</w:t>
            </w:r>
            <w:r w:rsidRPr="00A577F8">
              <w:rPr>
                <w:rFonts w:ascii="Sylfaen" w:hAnsi="Sylfaen" w:cs="Calibri"/>
                <w:b/>
                <w:bCs/>
                <w:color w:val="000000" w:themeColor="text1"/>
              </w:rPr>
              <w:t xml:space="preserve"> </w:t>
            </w:r>
            <w:r w:rsidRPr="00A577F8">
              <w:rPr>
                <w:rFonts w:ascii="Sylfaen" w:hAnsi="Sylfaen" w:cs="Sylfaen"/>
                <w:b/>
                <w:bCs/>
                <w:color w:val="000000" w:themeColor="text1"/>
              </w:rPr>
              <w:t>მიზანი</w:t>
            </w:r>
            <w:r w:rsidRPr="00A577F8">
              <w:rPr>
                <w:rFonts w:ascii="Sylfaen" w:hAnsi="Sylfaen" w:cs="Calibri"/>
                <w:b/>
                <w:bCs/>
                <w:color w:val="000000" w:themeColor="text1"/>
              </w:rPr>
              <w:t xml:space="preserve"> (SDG), </w:t>
            </w:r>
            <w:r w:rsidRPr="00A577F8">
              <w:rPr>
                <w:rFonts w:ascii="Sylfaen" w:hAnsi="Sylfaen" w:cs="Sylfaen"/>
                <w:b/>
                <w:bCs/>
                <w:color w:val="000000" w:themeColor="text1"/>
              </w:rPr>
              <w:t>რომლის</w:t>
            </w:r>
            <w:r w:rsidRPr="00A577F8">
              <w:rPr>
                <w:rFonts w:ascii="Sylfaen" w:hAnsi="Sylfaen" w:cs="Calibri"/>
                <w:b/>
                <w:bCs/>
                <w:color w:val="000000" w:themeColor="text1"/>
              </w:rPr>
              <w:t xml:space="preserve"> </w:t>
            </w:r>
            <w:r w:rsidRPr="00A577F8">
              <w:rPr>
                <w:rFonts w:ascii="Sylfaen" w:hAnsi="Sylfaen" w:cs="Sylfaen"/>
                <w:b/>
                <w:bCs/>
                <w:color w:val="000000" w:themeColor="text1"/>
              </w:rPr>
              <w:t>მიღწევასაც</w:t>
            </w:r>
            <w:r w:rsidRPr="00A577F8">
              <w:rPr>
                <w:rFonts w:ascii="Sylfaen" w:hAnsi="Sylfaen" w:cs="Calibri"/>
                <w:b/>
                <w:bCs/>
                <w:color w:val="000000" w:themeColor="text1"/>
              </w:rPr>
              <w:t xml:space="preserve"> </w:t>
            </w:r>
            <w:r w:rsidRPr="00A577F8">
              <w:rPr>
                <w:rFonts w:ascii="Sylfaen" w:hAnsi="Sylfaen" w:cs="Sylfaen"/>
                <w:b/>
                <w:bCs/>
                <w:color w:val="000000" w:themeColor="text1"/>
              </w:rPr>
              <w:t>ემსახურება</w:t>
            </w:r>
            <w:r w:rsidRPr="00A577F8">
              <w:rPr>
                <w:rFonts w:ascii="Sylfaen" w:hAnsi="Sylfaen" w:cs="Calibri"/>
                <w:b/>
                <w:bCs/>
                <w:color w:val="000000" w:themeColor="text1"/>
              </w:rPr>
              <w:t xml:space="preserve"> </w:t>
            </w:r>
            <w:r w:rsidRPr="00A577F8">
              <w:rPr>
                <w:rFonts w:ascii="Sylfaen" w:hAnsi="Sylfaen" w:cs="Sylfaen"/>
                <w:b/>
                <w:bCs/>
                <w:color w:val="000000" w:themeColor="text1"/>
              </w:rPr>
              <w:t>პროგრამა</w:t>
            </w:r>
          </w:p>
        </w:tc>
        <w:tc>
          <w:tcPr>
            <w:tcW w:w="11373" w:type="dxa"/>
            <w:gridSpan w:val="3"/>
            <w:tcBorders>
              <w:top w:val="single" w:sz="4" w:space="0" w:color="auto"/>
              <w:left w:val="nil"/>
              <w:bottom w:val="single" w:sz="4" w:space="0" w:color="auto"/>
              <w:right w:val="single" w:sz="4" w:space="0" w:color="000000"/>
            </w:tcBorders>
            <w:shd w:val="clear" w:color="auto" w:fill="auto"/>
            <w:vAlign w:val="center"/>
          </w:tcPr>
          <w:p w:rsidR="00FB44A7" w:rsidRPr="00A577F8" w:rsidRDefault="0031267B" w:rsidP="00FB44A7">
            <w:pPr>
              <w:spacing w:after="0" w:line="240" w:lineRule="auto"/>
              <w:rPr>
                <w:rFonts w:ascii="Sylfaen" w:eastAsia="Times New Roman" w:hAnsi="Sylfaen" w:cstheme="minorHAnsi"/>
                <w:color w:val="000000" w:themeColor="text1"/>
              </w:rPr>
            </w:pPr>
            <w:r w:rsidRPr="00A577F8">
              <w:rPr>
                <w:rFonts w:ascii="Sylfaen" w:eastAsia="Sylfaen" w:hAnsi="Sylfaen" w:cstheme="minorHAnsi"/>
                <w:lang w:val="ka-GE"/>
              </w:rPr>
              <w:t>მიზანი 4 - ინკლუზიური და თანასწორი განათლების უზრუნველყოფა და უწყვეტი სწავლის შესაძლებლობის შექმნა ყველასათვის</w:t>
            </w:r>
          </w:p>
        </w:tc>
      </w:tr>
      <w:tr w:rsidR="00FB44A7" w:rsidRPr="00A577F8" w:rsidTr="000A0C23">
        <w:trPr>
          <w:trHeight w:val="1193"/>
        </w:trPr>
        <w:tc>
          <w:tcPr>
            <w:tcW w:w="3226" w:type="dxa"/>
            <w:tcBorders>
              <w:top w:val="nil"/>
              <w:left w:val="single" w:sz="4" w:space="0" w:color="auto"/>
              <w:bottom w:val="single" w:sz="4" w:space="0" w:color="auto"/>
              <w:right w:val="single" w:sz="4" w:space="0" w:color="auto"/>
            </w:tcBorders>
            <w:shd w:val="clear" w:color="auto" w:fill="auto"/>
            <w:vAlign w:val="center"/>
            <w:hideMark/>
          </w:tcPr>
          <w:p w:rsidR="00FB44A7" w:rsidRPr="00A577F8" w:rsidRDefault="00FB44A7" w:rsidP="00FB44A7">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373" w:type="dxa"/>
            <w:gridSpan w:val="3"/>
            <w:tcBorders>
              <w:top w:val="single" w:sz="4" w:space="0" w:color="auto"/>
              <w:left w:val="nil"/>
              <w:bottom w:val="single" w:sz="4" w:space="0" w:color="auto"/>
              <w:right w:val="single" w:sz="4" w:space="0" w:color="000000"/>
            </w:tcBorders>
            <w:shd w:val="clear" w:color="auto" w:fill="auto"/>
            <w:vAlign w:val="center"/>
            <w:hideMark/>
          </w:tcPr>
          <w:p w:rsidR="003807C0" w:rsidRPr="00A577F8" w:rsidRDefault="003807C0" w:rsidP="003807C0">
            <w:pPr>
              <w:pStyle w:val="TableParagraph"/>
              <w:ind w:right="360"/>
              <w:jc w:val="both"/>
            </w:pPr>
            <w:r w:rsidRPr="00A577F8">
              <w:t>ახალგაზრდების მოტივაციის ამაღლება;</w:t>
            </w:r>
          </w:p>
          <w:p w:rsidR="003807C0" w:rsidRPr="00A577F8" w:rsidRDefault="003807C0" w:rsidP="003807C0">
            <w:pPr>
              <w:pStyle w:val="TableParagraph"/>
              <w:ind w:right="360"/>
              <w:jc w:val="both"/>
            </w:pPr>
            <w:r w:rsidRPr="00A577F8">
              <w:t xml:space="preserve">განსაკუთრებული </w:t>
            </w:r>
            <w:r w:rsidRPr="00A577F8">
              <w:rPr>
                <w:lang w:val="ka-GE"/>
              </w:rPr>
              <w:t xml:space="preserve">შესაძლებლობის </w:t>
            </w:r>
            <w:r w:rsidRPr="00A577F8">
              <w:t xml:space="preserve"> მქონე ახალგაზრდების შემოქმედებითი საქმიანობის გაზრდა და განვითარება;</w:t>
            </w:r>
          </w:p>
          <w:p w:rsidR="00FB44A7" w:rsidRPr="00A577F8" w:rsidRDefault="003807C0" w:rsidP="003807C0">
            <w:pPr>
              <w:spacing w:after="0" w:line="240" w:lineRule="auto"/>
              <w:rPr>
                <w:rFonts w:ascii="Sylfaen" w:eastAsia="Times New Roman" w:hAnsi="Sylfaen" w:cstheme="minorHAnsi"/>
                <w:color w:val="000000"/>
              </w:rPr>
            </w:pPr>
            <w:r w:rsidRPr="00A577F8">
              <w:rPr>
                <w:rFonts w:ascii="Sylfaen" w:hAnsi="Sylfaen" w:cs="Sylfaen"/>
              </w:rPr>
              <w:t>წარმატებული</w:t>
            </w:r>
            <w:r w:rsidRPr="00A577F8">
              <w:rPr>
                <w:rFonts w:ascii="Sylfaen" w:hAnsi="Sylfaen"/>
              </w:rPr>
              <w:t xml:space="preserve"> </w:t>
            </w:r>
            <w:r w:rsidRPr="00A577F8">
              <w:rPr>
                <w:rFonts w:ascii="Sylfaen" w:hAnsi="Sylfaen" w:cs="Sylfaen"/>
              </w:rPr>
              <w:t>ახალგაზრდების</w:t>
            </w:r>
            <w:r w:rsidRPr="00A577F8">
              <w:rPr>
                <w:rFonts w:ascii="Sylfaen" w:hAnsi="Sylfaen"/>
              </w:rPr>
              <w:t xml:space="preserve"> </w:t>
            </w:r>
            <w:r w:rsidRPr="00A577F8">
              <w:rPr>
                <w:rFonts w:ascii="Sylfaen" w:hAnsi="Sylfaen" w:cs="Sylfaen"/>
              </w:rPr>
              <w:t>გამოვლენა</w:t>
            </w:r>
            <w:r w:rsidRPr="00A577F8">
              <w:rPr>
                <w:rFonts w:ascii="Sylfaen" w:hAnsi="Sylfaen"/>
              </w:rPr>
              <w:t xml:space="preserve"> </w:t>
            </w:r>
            <w:r w:rsidRPr="00A577F8">
              <w:rPr>
                <w:rFonts w:ascii="Sylfaen" w:hAnsi="Sylfaen" w:cs="Sylfaen"/>
              </w:rPr>
              <w:t>და</w:t>
            </w:r>
            <w:r w:rsidRPr="00A577F8">
              <w:rPr>
                <w:rFonts w:ascii="Sylfaen" w:hAnsi="Sylfaen"/>
              </w:rPr>
              <w:t xml:space="preserve"> </w:t>
            </w:r>
            <w:r w:rsidRPr="00A577F8">
              <w:rPr>
                <w:rFonts w:ascii="Sylfaen" w:hAnsi="Sylfaen" w:cs="Sylfaen"/>
              </w:rPr>
              <w:t>ამ</w:t>
            </w:r>
            <w:r w:rsidRPr="00A577F8">
              <w:rPr>
                <w:rFonts w:ascii="Sylfaen" w:hAnsi="Sylfaen"/>
              </w:rPr>
              <w:t xml:space="preserve"> </w:t>
            </w:r>
            <w:r w:rsidRPr="00A577F8">
              <w:rPr>
                <w:rFonts w:ascii="Sylfaen" w:hAnsi="Sylfaen" w:cs="Sylfaen"/>
              </w:rPr>
              <w:t>კონტიგენტის</w:t>
            </w:r>
            <w:r w:rsidRPr="00A577F8">
              <w:rPr>
                <w:rFonts w:ascii="Sylfaen" w:hAnsi="Sylfaen"/>
              </w:rPr>
              <w:t xml:space="preserve"> </w:t>
            </w:r>
            <w:r w:rsidRPr="00A577F8">
              <w:rPr>
                <w:rFonts w:ascii="Sylfaen" w:hAnsi="Sylfaen" w:cs="Sylfaen"/>
              </w:rPr>
              <w:t>სისტემატური</w:t>
            </w:r>
            <w:r w:rsidRPr="00A577F8">
              <w:rPr>
                <w:rFonts w:ascii="Sylfaen" w:hAnsi="Sylfaen"/>
              </w:rPr>
              <w:t xml:space="preserve"> </w:t>
            </w:r>
            <w:r w:rsidRPr="00A577F8">
              <w:rPr>
                <w:rFonts w:ascii="Sylfaen" w:hAnsi="Sylfaen" w:cs="Sylfaen"/>
              </w:rPr>
              <w:t>ზრდა</w:t>
            </w:r>
            <w:r w:rsidRPr="00A577F8">
              <w:rPr>
                <w:rFonts w:ascii="Sylfaen" w:hAnsi="Sylfaen"/>
              </w:rPr>
              <w:t xml:space="preserve">; </w:t>
            </w:r>
            <w:r w:rsidRPr="00A577F8">
              <w:rPr>
                <w:rFonts w:ascii="Sylfaen" w:hAnsi="Sylfaen" w:cs="Sylfaen"/>
              </w:rPr>
              <w:t>ახალგაზრდების</w:t>
            </w:r>
            <w:r w:rsidRPr="00A577F8">
              <w:rPr>
                <w:rFonts w:ascii="Sylfaen" w:hAnsi="Sylfaen"/>
              </w:rPr>
              <w:t xml:space="preserve"> </w:t>
            </w:r>
            <w:r w:rsidRPr="00A577F8">
              <w:rPr>
                <w:rFonts w:ascii="Sylfaen" w:hAnsi="Sylfaen" w:cs="Sylfaen"/>
              </w:rPr>
              <w:t>მეტი</w:t>
            </w:r>
            <w:r w:rsidRPr="00A577F8">
              <w:rPr>
                <w:rFonts w:ascii="Sylfaen" w:hAnsi="Sylfaen"/>
              </w:rPr>
              <w:t xml:space="preserve"> </w:t>
            </w:r>
            <w:r w:rsidRPr="00A577F8">
              <w:rPr>
                <w:rFonts w:ascii="Sylfaen" w:hAnsi="Sylfaen" w:cs="Sylfaen"/>
              </w:rPr>
              <w:t>აქტიურობა</w:t>
            </w:r>
            <w:r w:rsidRPr="00A577F8">
              <w:rPr>
                <w:rFonts w:ascii="Sylfaen" w:hAnsi="Sylfaen"/>
              </w:rPr>
              <w:t xml:space="preserve"> </w:t>
            </w:r>
            <w:r w:rsidRPr="00A577F8">
              <w:rPr>
                <w:rFonts w:ascii="Sylfaen" w:hAnsi="Sylfaen" w:cs="Sylfaen"/>
              </w:rPr>
              <w:t>საგანმანათლებლო</w:t>
            </w:r>
            <w:r w:rsidRPr="00A577F8">
              <w:rPr>
                <w:rFonts w:ascii="Sylfaen" w:hAnsi="Sylfaen"/>
              </w:rPr>
              <w:t xml:space="preserve"> </w:t>
            </w:r>
            <w:r w:rsidRPr="00A577F8">
              <w:rPr>
                <w:rFonts w:ascii="Sylfaen" w:hAnsi="Sylfaen" w:cs="Sylfaen"/>
              </w:rPr>
              <w:t>და</w:t>
            </w:r>
            <w:r w:rsidRPr="00A577F8">
              <w:rPr>
                <w:rFonts w:ascii="Sylfaen" w:hAnsi="Sylfaen"/>
              </w:rPr>
              <w:t xml:space="preserve"> </w:t>
            </w:r>
            <w:r w:rsidRPr="00A577F8">
              <w:rPr>
                <w:rFonts w:ascii="Sylfaen" w:hAnsi="Sylfaen" w:cs="Sylfaen"/>
              </w:rPr>
              <w:t>საზოგადოებრივ</w:t>
            </w:r>
            <w:r w:rsidRPr="00A577F8">
              <w:rPr>
                <w:rFonts w:ascii="Sylfaen" w:hAnsi="Sylfaen"/>
              </w:rPr>
              <w:t xml:space="preserve"> </w:t>
            </w:r>
            <w:r w:rsidRPr="00A577F8">
              <w:rPr>
                <w:rFonts w:ascii="Sylfaen" w:hAnsi="Sylfaen" w:cs="Sylfaen"/>
              </w:rPr>
              <w:t>საქმიანობაში</w:t>
            </w:r>
            <w:r w:rsidRPr="00A577F8">
              <w:rPr>
                <w:rFonts w:ascii="Sylfaen" w:hAnsi="Sylfaen"/>
              </w:rPr>
              <w:t>;</w:t>
            </w:r>
          </w:p>
        </w:tc>
      </w:tr>
    </w:tbl>
    <w:p w:rsidR="00744B02" w:rsidRPr="00A577F8" w:rsidRDefault="00744B02" w:rsidP="00365D33">
      <w:pPr>
        <w:spacing w:after="0"/>
        <w:rPr>
          <w:rFonts w:ascii="Sylfaen" w:hAnsi="Sylfaen" w:cstheme="minorHAnsi"/>
        </w:rPr>
        <w:sectPr w:rsidR="00744B02" w:rsidRPr="00A577F8" w:rsidSect="004E33A5">
          <w:pgSz w:w="16840" w:h="11907" w:orient="landscape"/>
          <w:pgMar w:top="284" w:right="720" w:bottom="142" w:left="1080" w:header="720" w:footer="720" w:gutter="0"/>
          <w:pgNumType w:start="0"/>
          <w:cols w:space="720"/>
          <w:titlePg/>
          <w:docGrid w:linePitch="360"/>
        </w:sectPr>
      </w:pPr>
    </w:p>
    <w:p w:rsidR="00744B02" w:rsidRPr="00A577F8" w:rsidRDefault="00744B02" w:rsidP="00365D33">
      <w:pPr>
        <w:spacing w:after="0"/>
        <w:rPr>
          <w:rFonts w:ascii="Sylfaen" w:hAnsi="Sylfaen" w:cstheme="minorHAnsi"/>
          <w:lang w:val="ka-GE"/>
        </w:rPr>
      </w:pPr>
    </w:p>
    <w:tbl>
      <w:tblPr>
        <w:tblpPr w:leftFromText="180" w:rightFromText="180" w:vertAnchor="text" w:horzAnchor="margin" w:tblpY="17"/>
        <w:tblW w:w="14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3"/>
        <w:gridCol w:w="576"/>
        <w:gridCol w:w="2594"/>
        <w:gridCol w:w="1729"/>
        <w:gridCol w:w="2594"/>
        <w:gridCol w:w="1849"/>
        <w:gridCol w:w="1898"/>
      </w:tblGrid>
      <w:tr w:rsidR="00744B02" w:rsidRPr="00A577F8" w:rsidTr="00960A4B">
        <w:trPr>
          <w:trHeight w:val="241"/>
        </w:trPr>
        <w:tc>
          <w:tcPr>
            <w:tcW w:w="3163" w:type="dxa"/>
            <w:vMerge w:val="restart"/>
          </w:tcPr>
          <w:p w:rsidR="00744B02" w:rsidRPr="00A577F8" w:rsidRDefault="00744B02" w:rsidP="00744B02">
            <w:pPr>
              <w:pStyle w:val="BodyText"/>
              <w:ind w:right="358"/>
              <w:jc w:val="center"/>
              <w:rPr>
                <w:rFonts w:cstheme="minorHAnsi"/>
                <w:sz w:val="22"/>
                <w:szCs w:val="22"/>
                <w:lang w:val="ka-GE"/>
              </w:rPr>
            </w:pPr>
          </w:p>
          <w:p w:rsidR="00744B02" w:rsidRPr="00A577F8" w:rsidRDefault="00744B02" w:rsidP="00744B02">
            <w:pPr>
              <w:pStyle w:val="BodyText"/>
              <w:ind w:right="358"/>
              <w:jc w:val="center"/>
              <w:rPr>
                <w:rFonts w:cstheme="minorHAnsi"/>
                <w:sz w:val="22"/>
                <w:szCs w:val="22"/>
                <w:lang w:val="ka-GE"/>
              </w:rPr>
            </w:pPr>
          </w:p>
          <w:p w:rsidR="00744B02" w:rsidRPr="00A577F8" w:rsidRDefault="00744B02" w:rsidP="00744B02">
            <w:pPr>
              <w:pStyle w:val="BodyText"/>
              <w:ind w:right="358"/>
              <w:jc w:val="center"/>
              <w:rPr>
                <w:rFonts w:cstheme="minorHAnsi"/>
                <w:sz w:val="22"/>
                <w:szCs w:val="22"/>
                <w:lang w:val="ka-GE"/>
              </w:rPr>
            </w:pPr>
          </w:p>
          <w:p w:rsidR="00744B02" w:rsidRPr="00A577F8" w:rsidRDefault="00744B02" w:rsidP="00744B02">
            <w:pPr>
              <w:pStyle w:val="BodyText"/>
              <w:ind w:right="358"/>
              <w:jc w:val="center"/>
              <w:rPr>
                <w:rFonts w:cstheme="minorHAnsi"/>
                <w:sz w:val="22"/>
                <w:szCs w:val="22"/>
                <w:lang w:val="ka-GE"/>
              </w:rPr>
            </w:pPr>
          </w:p>
          <w:p w:rsidR="00744B02" w:rsidRPr="00A577F8" w:rsidRDefault="00744B02" w:rsidP="00744B02">
            <w:pPr>
              <w:pStyle w:val="BodyText"/>
              <w:ind w:right="358"/>
              <w:jc w:val="center"/>
              <w:rPr>
                <w:rFonts w:cstheme="minorHAnsi"/>
                <w:sz w:val="22"/>
                <w:szCs w:val="22"/>
                <w:lang w:val="ka-GE"/>
              </w:rPr>
            </w:pPr>
          </w:p>
          <w:p w:rsidR="00744B02" w:rsidRPr="00A577F8" w:rsidRDefault="00744B02" w:rsidP="00744B02">
            <w:pPr>
              <w:pStyle w:val="BodyText"/>
              <w:ind w:right="358"/>
              <w:jc w:val="center"/>
              <w:rPr>
                <w:rFonts w:cstheme="minorHAnsi"/>
                <w:sz w:val="22"/>
                <w:szCs w:val="22"/>
                <w:lang w:val="ka-GE"/>
              </w:rPr>
            </w:pPr>
          </w:p>
          <w:p w:rsidR="00744B02" w:rsidRPr="00A577F8" w:rsidRDefault="00744B02" w:rsidP="00744B02">
            <w:pPr>
              <w:pStyle w:val="BodyText"/>
              <w:jc w:val="center"/>
              <w:rPr>
                <w:rFonts w:cstheme="minorHAnsi"/>
                <w:sz w:val="22"/>
                <w:szCs w:val="22"/>
                <w:lang w:val="ka-GE"/>
              </w:rPr>
            </w:pPr>
            <w:r w:rsidRPr="00A577F8">
              <w:rPr>
                <w:rFonts w:cstheme="minorHAnsi"/>
                <w:sz w:val="22"/>
                <w:szCs w:val="22"/>
                <w:lang w:val="ka-GE"/>
              </w:rPr>
              <w:t>საბოლოო შედეგის შეფასების ინდიკატორი</w:t>
            </w:r>
          </w:p>
        </w:tc>
        <w:tc>
          <w:tcPr>
            <w:tcW w:w="576" w:type="dxa"/>
          </w:tcPr>
          <w:p w:rsidR="00744B02" w:rsidRPr="00A577F8" w:rsidRDefault="00744B02" w:rsidP="00744B02">
            <w:pPr>
              <w:pStyle w:val="BodyText"/>
              <w:ind w:right="-105"/>
              <w:jc w:val="center"/>
              <w:rPr>
                <w:rFonts w:cstheme="minorHAnsi"/>
                <w:sz w:val="22"/>
                <w:szCs w:val="22"/>
              </w:rPr>
            </w:pPr>
          </w:p>
          <w:p w:rsidR="00744B02" w:rsidRPr="00A577F8" w:rsidRDefault="00744B02" w:rsidP="00744B02">
            <w:pPr>
              <w:pStyle w:val="BodyText"/>
              <w:ind w:right="-105"/>
              <w:jc w:val="center"/>
              <w:rPr>
                <w:rFonts w:cstheme="minorHAnsi"/>
                <w:sz w:val="22"/>
                <w:szCs w:val="22"/>
              </w:rPr>
            </w:pPr>
            <w:r w:rsidRPr="00A577F8">
              <w:rPr>
                <w:rFonts w:cstheme="minorHAnsi"/>
                <w:sz w:val="22"/>
                <w:szCs w:val="22"/>
              </w:rPr>
              <w:t>№</w:t>
            </w:r>
          </w:p>
        </w:tc>
        <w:tc>
          <w:tcPr>
            <w:tcW w:w="2594" w:type="dxa"/>
          </w:tcPr>
          <w:p w:rsidR="00744B02" w:rsidRPr="00A577F8" w:rsidRDefault="00744B02" w:rsidP="00744B02">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1729" w:type="dxa"/>
          </w:tcPr>
          <w:p w:rsidR="00744B02" w:rsidRPr="00A577F8" w:rsidRDefault="00744B02" w:rsidP="00744B02">
            <w:pPr>
              <w:pStyle w:val="BodyText"/>
              <w:ind w:right="-15"/>
              <w:jc w:val="center"/>
              <w:rPr>
                <w:rFonts w:cstheme="minorHAnsi"/>
                <w:sz w:val="22"/>
                <w:szCs w:val="22"/>
              </w:rPr>
            </w:pPr>
            <w:r w:rsidRPr="00A577F8">
              <w:rPr>
                <w:rFonts w:cstheme="minorHAnsi"/>
                <w:sz w:val="22"/>
                <w:szCs w:val="22"/>
              </w:rPr>
              <w:t>საბაზისო მაჩვენებელი</w:t>
            </w:r>
          </w:p>
        </w:tc>
        <w:tc>
          <w:tcPr>
            <w:tcW w:w="2594" w:type="dxa"/>
          </w:tcPr>
          <w:p w:rsidR="00744B02" w:rsidRPr="00A577F8" w:rsidRDefault="00744B02" w:rsidP="00744B02">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1849" w:type="dxa"/>
          </w:tcPr>
          <w:p w:rsidR="00744B02" w:rsidRPr="00A577F8" w:rsidRDefault="00744B02" w:rsidP="00744B02">
            <w:pPr>
              <w:pStyle w:val="BodyText"/>
              <w:ind w:right="-1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1898" w:type="dxa"/>
          </w:tcPr>
          <w:p w:rsidR="00744B02" w:rsidRPr="00A577F8" w:rsidRDefault="00744B02" w:rsidP="00744B02">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744B02" w:rsidRPr="00A577F8" w:rsidTr="00960A4B">
        <w:tblPrEx>
          <w:tblBorders>
            <w:left w:val="none" w:sz="0" w:space="0" w:color="auto"/>
            <w:bottom w:val="none" w:sz="0" w:space="0" w:color="auto"/>
            <w:right w:val="none" w:sz="0" w:space="0" w:color="auto"/>
            <w:insideH w:val="none" w:sz="0" w:space="0" w:color="auto"/>
            <w:insideV w:val="none" w:sz="0" w:space="0" w:color="auto"/>
          </w:tblBorders>
        </w:tblPrEx>
        <w:trPr>
          <w:trHeight w:val="241"/>
        </w:trPr>
        <w:tc>
          <w:tcPr>
            <w:tcW w:w="3163" w:type="dxa"/>
            <w:vMerge/>
            <w:tcBorders>
              <w:left w:val="single" w:sz="4" w:space="0" w:color="auto"/>
              <w:right w:val="single" w:sz="4" w:space="0" w:color="auto"/>
            </w:tcBorders>
          </w:tcPr>
          <w:p w:rsidR="00744B02" w:rsidRPr="00A577F8" w:rsidRDefault="00744B02" w:rsidP="00744B02">
            <w:pPr>
              <w:pStyle w:val="BodyText"/>
              <w:ind w:right="358"/>
              <w:jc w:val="both"/>
              <w:rPr>
                <w:rFonts w:cstheme="minorHAnsi"/>
                <w:sz w:val="22"/>
                <w:szCs w:val="22"/>
              </w:rPr>
            </w:pPr>
          </w:p>
        </w:tc>
        <w:tc>
          <w:tcPr>
            <w:tcW w:w="576"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358"/>
              <w:jc w:val="both"/>
              <w:rPr>
                <w:rFonts w:cstheme="minorHAnsi"/>
                <w:sz w:val="22"/>
                <w:szCs w:val="22"/>
                <w:lang w:val="ka-GE"/>
              </w:rPr>
            </w:pPr>
            <w:r w:rsidRPr="00A577F8">
              <w:rPr>
                <w:rFonts w:cstheme="minorHAnsi"/>
                <w:sz w:val="22"/>
                <w:szCs w:val="22"/>
                <w:lang w:val="ka-GE"/>
              </w:rPr>
              <w:t>1</w:t>
            </w:r>
          </w:p>
        </w:tc>
        <w:tc>
          <w:tcPr>
            <w:tcW w:w="2594"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TableParagraph"/>
              <w:tabs>
                <w:tab w:val="left" w:pos="827"/>
                <w:tab w:val="left" w:pos="828"/>
              </w:tabs>
              <w:ind w:right="-15"/>
              <w:rPr>
                <w:rFonts w:cstheme="minorHAnsi"/>
              </w:rPr>
            </w:pPr>
            <w:r w:rsidRPr="00A577F8">
              <w:rPr>
                <w:rFonts w:cstheme="minorHAnsi"/>
              </w:rPr>
              <w:t>მერის სტიპენდიანტი სტუდენტების რაოდენობა</w:t>
            </w:r>
            <w:r w:rsidRPr="00A577F8">
              <w:rPr>
                <w:rFonts w:cstheme="minorHAnsi"/>
                <w:lang w:val="ka-GE"/>
              </w:rPr>
              <w:t xml:space="preserve"> </w:t>
            </w:r>
          </w:p>
        </w:tc>
        <w:tc>
          <w:tcPr>
            <w:tcW w:w="1729"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TableParagraph"/>
              <w:tabs>
                <w:tab w:val="left" w:pos="827"/>
                <w:tab w:val="left" w:pos="828"/>
              </w:tabs>
              <w:ind w:right="-15"/>
              <w:rPr>
                <w:rFonts w:cstheme="minorHAnsi"/>
              </w:rPr>
            </w:pPr>
            <w:r w:rsidRPr="00A577F8">
              <w:rPr>
                <w:rFonts w:cstheme="minorHAnsi"/>
                <w:lang w:val="ka-GE"/>
              </w:rPr>
              <w:t>წლიურად</w:t>
            </w:r>
            <w:r w:rsidR="008E216D" w:rsidRPr="00A577F8">
              <w:rPr>
                <w:rFonts w:cstheme="minorHAnsi"/>
              </w:rPr>
              <w:t xml:space="preserve"> 129</w:t>
            </w:r>
            <w:r w:rsidRPr="00A577F8">
              <w:rPr>
                <w:rFonts w:cstheme="minorHAnsi"/>
              </w:rPr>
              <w:t>;</w:t>
            </w:r>
          </w:p>
          <w:p w:rsidR="00744B02" w:rsidRPr="00A577F8" w:rsidRDefault="00744B02" w:rsidP="00744B02">
            <w:pPr>
              <w:pStyle w:val="BodyText"/>
              <w:ind w:right="-15"/>
              <w:jc w:val="both"/>
              <w:rPr>
                <w:rFonts w:cstheme="minorHAnsi"/>
                <w:sz w:val="22"/>
                <w:szCs w:val="22"/>
              </w:rPr>
            </w:pPr>
          </w:p>
        </w:tc>
        <w:tc>
          <w:tcPr>
            <w:tcW w:w="2594"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15"/>
              <w:rPr>
                <w:rFonts w:cstheme="minorHAnsi"/>
                <w:sz w:val="22"/>
                <w:szCs w:val="22"/>
                <w:lang w:val="ka-GE"/>
              </w:rPr>
            </w:pPr>
            <w:r w:rsidRPr="00A577F8">
              <w:rPr>
                <w:rFonts w:cstheme="minorHAnsi"/>
                <w:sz w:val="22"/>
                <w:szCs w:val="22"/>
                <w:lang w:val="ka-GE"/>
              </w:rPr>
              <w:t>საბაზისო მაჩვენებლის შენარჩუნება ან ზრდა</w:t>
            </w:r>
          </w:p>
        </w:tc>
        <w:tc>
          <w:tcPr>
            <w:tcW w:w="1849"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15"/>
              <w:jc w:val="both"/>
              <w:rPr>
                <w:rFonts w:cstheme="minorHAnsi"/>
                <w:sz w:val="22"/>
                <w:szCs w:val="22"/>
                <w:lang w:val="ka-GE"/>
              </w:rPr>
            </w:pPr>
            <w:r w:rsidRPr="00A577F8">
              <w:rPr>
                <w:rFonts w:cstheme="minorHAnsi"/>
                <w:sz w:val="22"/>
                <w:szCs w:val="22"/>
                <w:lang w:val="ka-GE"/>
              </w:rPr>
              <w:t>15%</w:t>
            </w:r>
          </w:p>
        </w:tc>
        <w:tc>
          <w:tcPr>
            <w:tcW w:w="1898"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15"/>
              <w:jc w:val="both"/>
              <w:rPr>
                <w:rFonts w:cstheme="minorHAnsi"/>
                <w:sz w:val="22"/>
                <w:szCs w:val="22"/>
                <w:lang w:val="ka-GE"/>
              </w:rPr>
            </w:pPr>
            <w:r w:rsidRPr="00A577F8">
              <w:rPr>
                <w:rFonts w:cstheme="minorHAnsi"/>
                <w:sz w:val="22"/>
                <w:szCs w:val="22"/>
                <w:lang w:val="ka-GE"/>
              </w:rPr>
              <w:t>სტუდენტების მომართვიანობა</w:t>
            </w:r>
          </w:p>
        </w:tc>
      </w:tr>
      <w:tr w:rsidR="00744B02" w:rsidRPr="00A577F8" w:rsidTr="00960A4B">
        <w:tblPrEx>
          <w:tblBorders>
            <w:left w:val="none" w:sz="0" w:space="0" w:color="auto"/>
            <w:bottom w:val="none" w:sz="0" w:space="0" w:color="auto"/>
            <w:right w:val="none" w:sz="0" w:space="0" w:color="auto"/>
            <w:insideH w:val="none" w:sz="0" w:space="0" w:color="auto"/>
            <w:insideV w:val="none" w:sz="0" w:space="0" w:color="auto"/>
          </w:tblBorders>
        </w:tblPrEx>
        <w:trPr>
          <w:trHeight w:val="290"/>
        </w:trPr>
        <w:tc>
          <w:tcPr>
            <w:tcW w:w="3163" w:type="dxa"/>
            <w:vMerge/>
            <w:tcBorders>
              <w:left w:val="single" w:sz="4" w:space="0" w:color="auto"/>
              <w:right w:val="single" w:sz="4" w:space="0" w:color="auto"/>
            </w:tcBorders>
          </w:tcPr>
          <w:p w:rsidR="00744B02" w:rsidRPr="00A577F8" w:rsidRDefault="00744B02" w:rsidP="00744B02">
            <w:pPr>
              <w:pStyle w:val="BodyText"/>
              <w:ind w:right="358"/>
              <w:jc w:val="both"/>
              <w:rPr>
                <w:rFonts w:cstheme="minorHAnsi"/>
                <w:sz w:val="22"/>
                <w:szCs w:val="22"/>
              </w:rPr>
            </w:pPr>
          </w:p>
        </w:tc>
        <w:tc>
          <w:tcPr>
            <w:tcW w:w="576"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358"/>
              <w:jc w:val="both"/>
              <w:rPr>
                <w:rFonts w:cstheme="minorHAnsi"/>
                <w:sz w:val="22"/>
                <w:szCs w:val="22"/>
                <w:lang w:val="ka-GE"/>
              </w:rPr>
            </w:pPr>
            <w:r w:rsidRPr="00A577F8">
              <w:rPr>
                <w:rFonts w:cstheme="minorHAnsi"/>
                <w:sz w:val="22"/>
                <w:szCs w:val="22"/>
                <w:lang w:val="ka-GE"/>
              </w:rPr>
              <w:t>2</w:t>
            </w:r>
          </w:p>
        </w:tc>
        <w:tc>
          <w:tcPr>
            <w:tcW w:w="2594" w:type="dxa"/>
            <w:tcBorders>
              <w:top w:val="single" w:sz="4" w:space="0" w:color="auto"/>
              <w:left w:val="single" w:sz="4" w:space="0" w:color="auto"/>
              <w:bottom w:val="single" w:sz="4" w:space="0" w:color="auto"/>
              <w:right w:val="single" w:sz="4" w:space="0" w:color="auto"/>
            </w:tcBorders>
          </w:tcPr>
          <w:p w:rsidR="00744B02" w:rsidRPr="00A577F8" w:rsidRDefault="008E216D" w:rsidP="008E216D">
            <w:pPr>
              <w:spacing w:after="0" w:line="240" w:lineRule="auto"/>
              <w:jc w:val="both"/>
              <w:rPr>
                <w:rFonts w:ascii="Sylfaen" w:eastAsia="Times New Roman" w:hAnsi="Sylfaen"/>
                <w:bCs/>
                <w:color w:val="000000" w:themeColor="text1"/>
                <w:sz w:val="20"/>
                <w:szCs w:val="20"/>
              </w:rPr>
            </w:pPr>
            <w:r w:rsidRPr="00A577F8">
              <w:rPr>
                <w:rFonts w:ascii="Sylfaen" w:eastAsia="Times New Roman" w:hAnsi="Sylfaen"/>
                <w:bCs/>
                <w:color w:val="000000" w:themeColor="text1"/>
                <w:sz w:val="20"/>
                <w:szCs w:val="20"/>
              </w:rPr>
              <w:t>ზუგდიდის მუნიციპალიტეტის მერიის ფინანსური ხელშეწყობა  განსაკუთრებული შესაძლებლობების მქონე ბავშვებს და ახალგაზრდებს</w:t>
            </w:r>
            <w:r w:rsidRPr="00A577F8">
              <w:rPr>
                <w:rFonts w:ascii="Sylfaen" w:eastAsia="Times New Roman" w:hAnsi="Sylfaen"/>
                <w:bCs/>
                <w:color w:val="000000" w:themeColor="text1"/>
                <w:sz w:val="20"/>
                <w:szCs w:val="20"/>
                <w:lang w:val="ka-GE"/>
              </w:rPr>
              <w:t xml:space="preserve"> </w:t>
            </w:r>
            <w:r w:rsidRPr="00A577F8">
              <w:rPr>
                <w:rFonts w:ascii="Sylfaen" w:eastAsia="Times New Roman" w:hAnsi="Sylfaen"/>
                <w:bCs/>
                <w:color w:val="000000" w:themeColor="text1"/>
                <w:sz w:val="20"/>
                <w:szCs w:val="20"/>
              </w:rPr>
              <w:t>(ერთჯერადი ფინანსური დახმარება და ფულადი ჯილდო)</w:t>
            </w:r>
          </w:p>
        </w:tc>
        <w:tc>
          <w:tcPr>
            <w:tcW w:w="1729"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15"/>
              <w:jc w:val="both"/>
              <w:rPr>
                <w:rFonts w:cstheme="minorHAnsi"/>
                <w:sz w:val="22"/>
                <w:szCs w:val="22"/>
                <w:lang w:val="ka-GE"/>
              </w:rPr>
            </w:pPr>
            <w:r w:rsidRPr="00A577F8">
              <w:rPr>
                <w:rFonts w:cstheme="minorHAnsi"/>
                <w:spacing w:val="-8"/>
                <w:sz w:val="22"/>
                <w:szCs w:val="22"/>
                <w:lang w:val="ka-GE"/>
              </w:rPr>
              <w:t>წლიურად</w:t>
            </w:r>
            <w:r w:rsidR="00C64203" w:rsidRPr="00A577F8">
              <w:rPr>
                <w:rFonts w:cstheme="minorHAnsi"/>
                <w:spacing w:val="-8"/>
                <w:sz w:val="22"/>
                <w:szCs w:val="22"/>
                <w:lang w:val="ka-GE"/>
              </w:rPr>
              <w:t>-</w:t>
            </w:r>
            <w:r w:rsidR="008E216D" w:rsidRPr="00A577F8">
              <w:rPr>
                <w:rFonts w:cstheme="minorHAnsi"/>
                <w:sz w:val="22"/>
                <w:szCs w:val="22"/>
              </w:rPr>
              <w:t>20-მდე</w:t>
            </w:r>
          </w:p>
        </w:tc>
        <w:tc>
          <w:tcPr>
            <w:tcW w:w="2594"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15"/>
              <w:rPr>
                <w:rFonts w:cstheme="minorHAnsi"/>
                <w:sz w:val="22"/>
                <w:szCs w:val="22"/>
                <w:lang w:val="ka-GE"/>
              </w:rPr>
            </w:pPr>
            <w:r w:rsidRPr="00A577F8">
              <w:rPr>
                <w:rFonts w:cstheme="minorHAnsi"/>
                <w:sz w:val="22"/>
                <w:szCs w:val="22"/>
                <w:lang w:val="ka-GE"/>
              </w:rPr>
              <w:t>საბაზისო მაჩვენებლის შენარჩუნება ან ზრდა</w:t>
            </w:r>
          </w:p>
        </w:tc>
        <w:tc>
          <w:tcPr>
            <w:tcW w:w="1849"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15"/>
              <w:jc w:val="both"/>
              <w:rPr>
                <w:rFonts w:cstheme="minorHAnsi"/>
                <w:sz w:val="22"/>
                <w:szCs w:val="22"/>
                <w:lang w:val="ka-GE"/>
              </w:rPr>
            </w:pPr>
            <w:r w:rsidRPr="00A577F8">
              <w:rPr>
                <w:rFonts w:cstheme="minorHAnsi"/>
                <w:sz w:val="22"/>
                <w:szCs w:val="22"/>
                <w:lang w:val="ka-GE"/>
              </w:rPr>
              <w:t>15%</w:t>
            </w:r>
          </w:p>
        </w:tc>
        <w:tc>
          <w:tcPr>
            <w:tcW w:w="1898"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15"/>
              <w:jc w:val="both"/>
              <w:rPr>
                <w:rFonts w:cstheme="minorHAnsi"/>
                <w:sz w:val="22"/>
                <w:szCs w:val="22"/>
                <w:lang w:val="ka-GE"/>
              </w:rPr>
            </w:pPr>
            <w:r w:rsidRPr="00A577F8">
              <w:rPr>
                <w:rFonts w:cstheme="minorHAnsi"/>
                <w:sz w:val="22"/>
                <w:szCs w:val="22"/>
                <w:lang w:val="ka-GE"/>
              </w:rPr>
              <w:t>სტუდენტების მომართვიანობა</w:t>
            </w:r>
          </w:p>
        </w:tc>
      </w:tr>
      <w:tr w:rsidR="00744B02" w:rsidRPr="00A577F8" w:rsidTr="00960A4B">
        <w:tblPrEx>
          <w:tblBorders>
            <w:left w:val="none" w:sz="0" w:space="0" w:color="auto"/>
            <w:bottom w:val="none" w:sz="0" w:space="0" w:color="auto"/>
            <w:right w:val="none" w:sz="0" w:space="0" w:color="auto"/>
            <w:insideH w:val="none" w:sz="0" w:space="0" w:color="auto"/>
            <w:insideV w:val="none" w:sz="0" w:space="0" w:color="auto"/>
          </w:tblBorders>
        </w:tblPrEx>
        <w:trPr>
          <w:trHeight w:val="241"/>
        </w:trPr>
        <w:tc>
          <w:tcPr>
            <w:tcW w:w="3163" w:type="dxa"/>
            <w:vMerge/>
            <w:tcBorders>
              <w:left w:val="single" w:sz="4" w:space="0" w:color="auto"/>
              <w:right w:val="single" w:sz="4" w:space="0" w:color="auto"/>
            </w:tcBorders>
          </w:tcPr>
          <w:p w:rsidR="00744B02" w:rsidRPr="00A577F8" w:rsidRDefault="00744B02" w:rsidP="00744B02">
            <w:pPr>
              <w:pStyle w:val="BodyText"/>
              <w:ind w:right="358"/>
              <w:jc w:val="both"/>
              <w:rPr>
                <w:rFonts w:cstheme="minorHAnsi"/>
                <w:sz w:val="22"/>
                <w:szCs w:val="22"/>
              </w:rPr>
            </w:pPr>
          </w:p>
        </w:tc>
        <w:tc>
          <w:tcPr>
            <w:tcW w:w="576"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358"/>
              <w:jc w:val="both"/>
              <w:rPr>
                <w:rFonts w:cstheme="minorHAnsi"/>
                <w:sz w:val="22"/>
                <w:szCs w:val="22"/>
                <w:lang w:val="ka-GE"/>
              </w:rPr>
            </w:pPr>
            <w:r w:rsidRPr="00A577F8">
              <w:rPr>
                <w:rFonts w:cstheme="minorHAnsi"/>
                <w:sz w:val="22"/>
                <w:szCs w:val="22"/>
                <w:lang w:val="ka-GE"/>
              </w:rPr>
              <w:t>3</w:t>
            </w:r>
          </w:p>
        </w:tc>
        <w:tc>
          <w:tcPr>
            <w:tcW w:w="2594"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15"/>
              <w:jc w:val="both"/>
              <w:rPr>
                <w:rFonts w:cstheme="minorHAnsi"/>
                <w:sz w:val="22"/>
                <w:szCs w:val="22"/>
              </w:rPr>
            </w:pPr>
            <w:r w:rsidRPr="00A577F8">
              <w:rPr>
                <w:rFonts w:cstheme="minorHAnsi"/>
                <w:sz w:val="22"/>
                <w:szCs w:val="22"/>
              </w:rPr>
              <w:t>უცხოეთის</w:t>
            </w:r>
            <w:r w:rsidRPr="00A577F8">
              <w:rPr>
                <w:rFonts w:cstheme="minorHAnsi"/>
                <w:spacing w:val="-5"/>
                <w:sz w:val="22"/>
                <w:szCs w:val="22"/>
              </w:rPr>
              <w:t xml:space="preserve"> </w:t>
            </w:r>
            <w:r w:rsidRPr="00A577F8">
              <w:rPr>
                <w:rFonts w:cstheme="minorHAnsi"/>
                <w:sz w:val="22"/>
                <w:szCs w:val="22"/>
              </w:rPr>
              <w:t>ქვეყნების</w:t>
            </w:r>
            <w:r w:rsidRPr="00A577F8">
              <w:rPr>
                <w:rFonts w:cstheme="minorHAnsi"/>
                <w:spacing w:val="-4"/>
                <w:sz w:val="22"/>
                <w:szCs w:val="22"/>
              </w:rPr>
              <w:t xml:space="preserve"> </w:t>
            </w:r>
            <w:r w:rsidRPr="00A577F8">
              <w:rPr>
                <w:rFonts w:cstheme="minorHAnsi"/>
                <w:sz w:val="22"/>
                <w:szCs w:val="22"/>
              </w:rPr>
              <w:t>უმაღლეს</w:t>
            </w:r>
            <w:r w:rsidRPr="00A577F8">
              <w:rPr>
                <w:rFonts w:cstheme="minorHAnsi"/>
                <w:spacing w:val="-5"/>
                <w:sz w:val="22"/>
                <w:szCs w:val="22"/>
              </w:rPr>
              <w:t xml:space="preserve"> </w:t>
            </w:r>
            <w:r w:rsidRPr="00A577F8">
              <w:rPr>
                <w:rFonts w:cstheme="minorHAnsi"/>
                <w:sz w:val="22"/>
                <w:szCs w:val="22"/>
              </w:rPr>
              <w:t>ან</w:t>
            </w:r>
            <w:r w:rsidRPr="00A577F8">
              <w:rPr>
                <w:rFonts w:cstheme="minorHAnsi"/>
                <w:spacing w:val="-5"/>
                <w:sz w:val="22"/>
                <w:szCs w:val="22"/>
              </w:rPr>
              <w:t xml:space="preserve"> </w:t>
            </w:r>
            <w:r w:rsidRPr="00A577F8">
              <w:rPr>
                <w:rFonts w:cstheme="minorHAnsi"/>
                <w:sz w:val="22"/>
                <w:szCs w:val="22"/>
              </w:rPr>
              <w:t>სხვა</w:t>
            </w:r>
            <w:r w:rsidRPr="00A577F8">
              <w:rPr>
                <w:rFonts w:cstheme="minorHAnsi"/>
                <w:spacing w:val="-5"/>
                <w:sz w:val="22"/>
                <w:szCs w:val="22"/>
              </w:rPr>
              <w:t xml:space="preserve"> </w:t>
            </w:r>
            <w:r w:rsidRPr="00A577F8">
              <w:rPr>
                <w:rFonts w:cstheme="minorHAnsi"/>
                <w:sz w:val="22"/>
                <w:szCs w:val="22"/>
              </w:rPr>
              <w:t>ტიპის</w:t>
            </w:r>
            <w:r w:rsidRPr="00A577F8">
              <w:rPr>
                <w:rFonts w:cstheme="minorHAnsi"/>
                <w:spacing w:val="-5"/>
                <w:sz w:val="22"/>
                <w:szCs w:val="22"/>
              </w:rPr>
              <w:t xml:space="preserve"> </w:t>
            </w:r>
            <w:r w:rsidRPr="00A577F8">
              <w:rPr>
                <w:rFonts w:cstheme="minorHAnsi"/>
                <w:sz w:val="22"/>
                <w:szCs w:val="22"/>
              </w:rPr>
              <w:t>სასწავლებელში</w:t>
            </w:r>
            <w:r w:rsidRPr="00A577F8">
              <w:rPr>
                <w:rFonts w:cstheme="minorHAnsi"/>
                <w:spacing w:val="-6"/>
                <w:sz w:val="22"/>
                <w:szCs w:val="22"/>
              </w:rPr>
              <w:t xml:space="preserve"> </w:t>
            </w:r>
            <w:r w:rsidRPr="00A577F8">
              <w:rPr>
                <w:rFonts w:cstheme="minorHAnsi"/>
                <w:sz w:val="22"/>
                <w:szCs w:val="22"/>
              </w:rPr>
              <w:t>სწავლა დაფინანსებული ახალგაზრდების ოდენობა</w:t>
            </w:r>
            <w:r w:rsidRPr="00A577F8">
              <w:rPr>
                <w:rFonts w:cstheme="minorHAnsi"/>
                <w:spacing w:val="-4"/>
                <w:sz w:val="22"/>
                <w:szCs w:val="22"/>
              </w:rPr>
              <w:t xml:space="preserve"> </w:t>
            </w:r>
          </w:p>
        </w:tc>
        <w:tc>
          <w:tcPr>
            <w:tcW w:w="1729"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15"/>
              <w:jc w:val="both"/>
              <w:rPr>
                <w:rFonts w:cstheme="minorHAnsi"/>
                <w:sz w:val="22"/>
                <w:szCs w:val="22"/>
              </w:rPr>
            </w:pPr>
            <w:r w:rsidRPr="00A577F8">
              <w:rPr>
                <w:rFonts w:cstheme="minorHAnsi"/>
                <w:spacing w:val="-4"/>
                <w:sz w:val="22"/>
                <w:szCs w:val="22"/>
                <w:lang w:val="ka-GE"/>
              </w:rPr>
              <w:t xml:space="preserve">წლიურად - </w:t>
            </w:r>
            <w:r w:rsidR="00B07C44" w:rsidRPr="00A577F8">
              <w:rPr>
                <w:rFonts w:cstheme="minorHAnsi"/>
                <w:sz w:val="22"/>
                <w:szCs w:val="22"/>
              </w:rPr>
              <w:t>7</w:t>
            </w:r>
            <w:r w:rsidRPr="00A577F8">
              <w:rPr>
                <w:rFonts w:cstheme="minorHAnsi"/>
                <w:sz w:val="22"/>
                <w:szCs w:val="22"/>
              </w:rPr>
              <w:t>0-მდე</w:t>
            </w:r>
            <w:r w:rsidRPr="00A577F8">
              <w:rPr>
                <w:rFonts w:eastAsia="Times New Roman" w:cstheme="minorHAnsi"/>
                <w:sz w:val="22"/>
                <w:szCs w:val="22"/>
              </w:rPr>
              <w:t> </w:t>
            </w:r>
            <w:r w:rsidRPr="00A577F8">
              <w:rPr>
                <w:rFonts w:eastAsia="Times New Roman" w:cstheme="minorHAnsi"/>
                <w:sz w:val="22"/>
                <w:szCs w:val="22"/>
                <w:lang w:val="ka-GE"/>
              </w:rPr>
              <w:t>.</w:t>
            </w:r>
          </w:p>
        </w:tc>
        <w:tc>
          <w:tcPr>
            <w:tcW w:w="2594"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15"/>
              <w:rPr>
                <w:rFonts w:cstheme="minorHAnsi"/>
                <w:sz w:val="22"/>
                <w:szCs w:val="22"/>
                <w:lang w:val="ka-GE"/>
              </w:rPr>
            </w:pPr>
            <w:r w:rsidRPr="00A577F8">
              <w:rPr>
                <w:rFonts w:cstheme="minorHAnsi"/>
                <w:sz w:val="22"/>
                <w:szCs w:val="22"/>
                <w:lang w:val="ka-GE"/>
              </w:rPr>
              <w:t>საბაზისო მაჩვენებლის შენარჩუნება ან ზრდა</w:t>
            </w:r>
          </w:p>
        </w:tc>
        <w:tc>
          <w:tcPr>
            <w:tcW w:w="1849"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15"/>
              <w:jc w:val="both"/>
              <w:rPr>
                <w:rFonts w:cstheme="minorHAnsi"/>
                <w:sz w:val="22"/>
                <w:szCs w:val="22"/>
                <w:lang w:val="ka-GE"/>
              </w:rPr>
            </w:pPr>
            <w:r w:rsidRPr="00A577F8">
              <w:rPr>
                <w:rFonts w:cstheme="minorHAnsi"/>
                <w:sz w:val="22"/>
                <w:szCs w:val="22"/>
                <w:lang w:val="ka-GE"/>
              </w:rPr>
              <w:t>15%</w:t>
            </w:r>
          </w:p>
        </w:tc>
        <w:tc>
          <w:tcPr>
            <w:tcW w:w="1898"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15"/>
              <w:jc w:val="both"/>
              <w:rPr>
                <w:rFonts w:cstheme="minorHAnsi"/>
                <w:sz w:val="22"/>
                <w:szCs w:val="22"/>
                <w:lang w:val="ka-GE"/>
              </w:rPr>
            </w:pPr>
            <w:r w:rsidRPr="00A577F8">
              <w:rPr>
                <w:rFonts w:cstheme="minorHAnsi"/>
                <w:sz w:val="22"/>
                <w:szCs w:val="22"/>
                <w:lang w:val="ka-GE"/>
              </w:rPr>
              <w:t>სტუდენტების მომართვიანობა</w:t>
            </w:r>
          </w:p>
        </w:tc>
      </w:tr>
    </w:tbl>
    <w:p w:rsidR="00744B02" w:rsidRPr="00A577F8" w:rsidRDefault="00744B02" w:rsidP="00365D33">
      <w:pPr>
        <w:spacing w:after="0"/>
        <w:rPr>
          <w:rFonts w:ascii="Sylfaen" w:hAnsi="Sylfaen" w:cstheme="minorHAnsi"/>
          <w:lang w:val="ka-GE"/>
        </w:rPr>
      </w:pPr>
    </w:p>
    <w:p w:rsidR="00DC1C72" w:rsidRPr="00A577F8" w:rsidRDefault="00DC1C72" w:rsidP="00365D33">
      <w:pPr>
        <w:spacing w:after="0"/>
        <w:rPr>
          <w:rFonts w:ascii="Sylfaen" w:hAnsi="Sylfaen" w:cstheme="minorHAnsi"/>
          <w:lang w:val="ka-GE"/>
        </w:rPr>
      </w:pPr>
    </w:p>
    <w:p w:rsidR="00144501" w:rsidRPr="00A577F8" w:rsidRDefault="00144501" w:rsidP="00365D33">
      <w:pPr>
        <w:spacing w:after="0"/>
        <w:rPr>
          <w:rFonts w:ascii="Sylfaen" w:hAnsi="Sylfaen" w:cstheme="minorHAnsi"/>
          <w:lang w:val="ka-GE"/>
        </w:rPr>
      </w:pPr>
    </w:p>
    <w:p w:rsidR="001F592A" w:rsidRPr="00A577F8" w:rsidRDefault="001F592A" w:rsidP="00365D33">
      <w:pPr>
        <w:spacing w:after="0"/>
        <w:rPr>
          <w:rFonts w:ascii="Sylfaen" w:hAnsi="Sylfaen" w:cstheme="minorHAnsi"/>
          <w:lang w:val="ka-GE"/>
        </w:rPr>
      </w:pPr>
    </w:p>
    <w:p w:rsidR="00D42AE9" w:rsidRPr="00A577F8" w:rsidRDefault="00D42AE9" w:rsidP="00365D33">
      <w:pPr>
        <w:spacing w:after="0"/>
        <w:rPr>
          <w:rFonts w:ascii="Sylfaen" w:hAnsi="Sylfaen" w:cstheme="minorHAnsi"/>
          <w:lang w:val="ka-GE"/>
        </w:rPr>
      </w:pPr>
    </w:p>
    <w:p w:rsidR="00DF2B47" w:rsidRPr="00A577F8" w:rsidRDefault="00DF2B47" w:rsidP="00365D33">
      <w:pPr>
        <w:spacing w:after="0"/>
        <w:jc w:val="center"/>
        <w:rPr>
          <w:rFonts w:ascii="Sylfaen" w:hAnsi="Sylfaen" w:cstheme="minorHAnsi"/>
          <w:b/>
          <w:lang w:val="ka-GE"/>
        </w:rPr>
      </w:pPr>
    </w:p>
    <w:p w:rsidR="00DF2B47" w:rsidRPr="00A577F8" w:rsidRDefault="00DF2B47" w:rsidP="00365D33">
      <w:pPr>
        <w:spacing w:after="0"/>
        <w:jc w:val="center"/>
        <w:rPr>
          <w:rFonts w:ascii="Sylfaen" w:hAnsi="Sylfaen" w:cstheme="minorHAnsi"/>
          <w:b/>
          <w:lang w:val="ka-GE"/>
        </w:rPr>
      </w:pPr>
    </w:p>
    <w:p w:rsidR="00744B02" w:rsidRPr="00A577F8" w:rsidRDefault="00744B02" w:rsidP="00365D33">
      <w:pPr>
        <w:spacing w:after="0"/>
        <w:jc w:val="center"/>
        <w:rPr>
          <w:rFonts w:ascii="Sylfaen" w:hAnsi="Sylfaen" w:cstheme="minorHAnsi"/>
          <w:b/>
          <w:lang w:val="ka-GE"/>
        </w:rPr>
      </w:pPr>
    </w:p>
    <w:p w:rsidR="00744B02" w:rsidRPr="00A577F8" w:rsidRDefault="00744B02" w:rsidP="00365D33">
      <w:pPr>
        <w:spacing w:after="0"/>
        <w:jc w:val="center"/>
        <w:rPr>
          <w:rFonts w:ascii="Sylfaen" w:hAnsi="Sylfaen" w:cstheme="minorHAnsi"/>
          <w:b/>
          <w:lang w:val="ka-GE"/>
        </w:rPr>
      </w:pPr>
    </w:p>
    <w:p w:rsidR="00744B02" w:rsidRPr="00A577F8" w:rsidRDefault="00744B02" w:rsidP="00365D33">
      <w:pPr>
        <w:spacing w:after="0"/>
        <w:jc w:val="center"/>
        <w:rPr>
          <w:rFonts w:ascii="Sylfaen" w:hAnsi="Sylfaen" w:cstheme="minorHAnsi"/>
          <w:b/>
          <w:lang w:val="ka-GE"/>
        </w:rPr>
      </w:pPr>
    </w:p>
    <w:p w:rsidR="00744B02" w:rsidRPr="00A577F8" w:rsidRDefault="00744B02" w:rsidP="00365D33">
      <w:pPr>
        <w:spacing w:after="0"/>
        <w:jc w:val="center"/>
        <w:rPr>
          <w:rFonts w:ascii="Sylfaen" w:hAnsi="Sylfaen" w:cstheme="minorHAnsi"/>
          <w:b/>
          <w:lang w:val="ka-GE"/>
        </w:rPr>
      </w:pPr>
    </w:p>
    <w:p w:rsidR="00744B02" w:rsidRPr="00A577F8" w:rsidRDefault="00744B02" w:rsidP="00365D33">
      <w:pPr>
        <w:spacing w:after="0"/>
        <w:jc w:val="center"/>
        <w:rPr>
          <w:rFonts w:ascii="Sylfaen" w:hAnsi="Sylfaen" w:cstheme="minorHAnsi"/>
          <w:b/>
          <w:lang w:val="ka-GE"/>
        </w:rPr>
      </w:pPr>
    </w:p>
    <w:p w:rsidR="00744B02" w:rsidRPr="00A577F8" w:rsidRDefault="00744B02" w:rsidP="00365D33">
      <w:pPr>
        <w:spacing w:after="0"/>
        <w:jc w:val="center"/>
        <w:rPr>
          <w:rFonts w:ascii="Sylfaen" w:hAnsi="Sylfaen" w:cstheme="minorHAnsi"/>
          <w:b/>
          <w:lang w:val="ka-GE"/>
        </w:rPr>
      </w:pPr>
    </w:p>
    <w:p w:rsidR="00744B02" w:rsidRPr="00A577F8" w:rsidRDefault="00744B02" w:rsidP="00365D33">
      <w:pPr>
        <w:spacing w:after="0"/>
        <w:jc w:val="center"/>
        <w:rPr>
          <w:rFonts w:ascii="Sylfaen" w:hAnsi="Sylfaen" w:cstheme="minorHAnsi"/>
          <w:b/>
          <w:lang w:val="ka-GE"/>
        </w:rPr>
      </w:pPr>
    </w:p>
    <w:tbl>
      <w:tblPr>
        <w:tblW w:w="14420" w:type="dxa"/>
        <w:tblLayout w:type="fixed"/>
        <w:tblLook w:val="04A0" w:firstRow="1" w:lastRow="0" w:firstColumn="1" w:lastColumn="0" w:noHBand="0" w:noVBand="1"/>
      </w:tblPr>
      <w:tblGrid>
        <w:gridCol w:w="3219"/>
        <w:gridCol w:w="1724"/>
        <w:gridCol w:w="5250"/>
        <w:gridCol w:w="4227"/>
      </w:tblGrid>
      <w:tr w:rsidR="006F75BE" w:rsidRPr="00A577F8" w:rsidTr="0005669D">
        <w:trPr>
          <w:trHeight w:val="558"/>
        </w:trPr>
        <w:tc>
          <w:tcPr>
            <w:tcW w:w="32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0A0C2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პროგრამის დასახელება</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0A0C2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კოდი</w:t>
            </w:r>
          </w:p>
        </w:tc>
        <w:tc>
          <w:tcPr>
            <w:tcW w:w="52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F75BE" w:rsidRPr="00A577F8" w:rsidRDefault="006F75BE" w:rsidP="000A0C23">
            <w:pPr>
              <w:pStyle w:val="TableParagraph"/>
              <w:ind w:left="416" w:right="407"/>
              <w:jc w:val="center"/>
              <w:rPr>
                <w:rFonts w:cstheme="minorHAnsi"/>
                <w:b/>
                <w:bCs/>
              </w:rPr>
            </w:pPr>
          </w:p>
          <w:p w:rsidR="006F75BE" w:rsidRPr="00A577F8" w:rsidRDefault="006F75BE" w:rsidP="000A0C23">
            <w:pPr>
              <w:pStyle w:val="TableParagraph"/>
              <w:ind w:left="416" w:right="407"/>
              <w:jc w:val="center"/>
              <w:rPr>
                <w:rFonts w:cstheme="minorHAnsi"/>
                <w:b/>
                <w:bCs/>
              </w:rPr>
            </w:pPr>
            <w:r w:rsidRPr="00A577F8">
              <w:rPr>
                <w:rFonts w:cstheme="minorHAnsi"/>
                <w:b/>
                <w:bCs/>
              </w:rPr>
              <w:t>შ. მესხია სახელობის სახელმწიფო სასწავლო უნივერსიტეტის ხელშეწყობის პროგრამა</w:t>
            </w:r>
          </w:p>
        </w:tc>
        <w:tc>
          <w:tcPr>
            <w:tcW w:w="4227" w:type="dxa"/>
            <w:vMerge w:val="restart"/>
            <w:tcBorders>
              <w:top w:val="single" w:sz="4" w:space="0" w:color="auto"/>
              <w:left w:val="nil"/>
              <w:right w:val="single" w:sz="4" w:space="0" w:color="auto"/>
            </w:tcBorders>
            <w:shd w:val="clear" w:color="auto" w:fill="auto"/>
            <w:vAlign w:val="center"/>
            <w:hideMark/>
          </w:tcPr>
          <w:p w:rsidR="006F75BE" w:rsidRPr="00A577F8" w:rsidRDefault="008E216D" w:rsidP="000A0C2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2026</w:t>
            </w:r>
            <w:r w:rsidR="006F75BE" w:rsidRPr="00A577F8">
              <w:rPr>
                <w:rFonts w:ascii="Sylfaen" w:eastAsia="Times New Roman" w:hAnsi="Sylfaen" w:cstheme="minorHAnsi"/>
                <w:b/>
                <w:color w:val="000000"/>
              </w:rPr>
              <w:t xml:space="preserve"> წლის დაფინანსება ათას ლარში</w:t>
            </w:r>
          </w:p>
          <w:p w:rsidR="006F75BE" w:rsidRPr="00A577F8" w:rsidRDefault="006F75BE" w:rsidP="001D6C3B">
            <w:pPr>
              <w:jc w:val="center"/>
              <w:rPr>
                <w:rFonts w:ascii="Sylfaen" w:eastAsia="Times New Roman" w:hAnsi="Sylfaen" w:cstheme="minorHAnsi"/>
                <w:b/>
                <w:color w:val="000000"/>
              </w:rPr>
            </w:pPr>
            <w:r w:rsidRPr="00A577F8">
              <w:rPr>
                <w:rFonts w:ascii="Sylfaen" w:hAnsi="Sylfaen" w:cs="Calibri"/>
                <w:b/>
                <w:bCs/>
              </w:rPr>
              <w:t>50.0</w:t>
            </w:r>
          </w:p>
        </w:tc>
      </w:tr>
      <w:tr w:rsidR="006F75BE" w:rsidRPr="00A577F8" w:rsidTr="0005669D">
        <w:trPr>
          <w:trHeight w:val="235"/>
        </w:trPr>
        <w:tc>
          <w:tcPr>
            <w:tcW w:w="3219"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1D6C3B">
            <w:pPr>
              <w:spacing w:after="0" w:line="240" w:lineRule="auto"/>
              <w:rPr>
                <w:rFonts w:ascii="Sylfaen" w:eastAsia="Times New Roman" w:hAnsi="Sylfaen" w:cstheme="minorHAnsi"/>
                <w:b/>
                <w:color w:val="000000"/>
              </w:rPr>
            </w:pPr>
          </w:p>
        </w:tc>
        <w:tc>
          <w:tcPr>
            <w:tcW w:w="1724" w:type="dxa"/>
            <w:tcBorders>
              <w:top w:val="nil"/>
              <w:left w:val="nil"/>
              <w:bottom w:val="single" w:sz="4" w:space="0" w:color="auto"/>
              <w:right w:val="single" w:sz="4" w:space="0" w:color="auto"/>
            </w:tcBorders>
            <w:shd w:val="clear" w:color="auto" w:fill="auto"/>
            <w:vAlign w:val="center"/>
            <w:hideMark/>
          </w:tcPr>
          <w:p w:rsidR="006F75BE" w:rsidRPr="00A577F8" w:rsidRDefault="006F75BE" w:rsidP="001D6C3B">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04 06</w:t>
            </w:r>
            <w:r w:rsidRPr="00A577F8">
              <w:rPr>
                <w:rFonts w:ascii="Sylfaen" w:eastAsia="Times New Roman" w:hAnsi="Sylfaen" w:cstheme="minorHAnsi"/>
                <w:b/>
                <w:color w:val="000000"/>
              </w:rPr>
              <w:t> </w:t>
            </w:r>
          </w:p>
        </w:tc>
        <w:tc>
          <w:tcPr>
            <w:tcW w:w="5250" w:type="dxa"/>
            <w:vMerge/>
            <w:tcBorders>
              <w:top w:val="single" w:sz="4" w:space="0" w:color="auto"/>
              <w:left w:val="single" w:sz="4" w:space="0" w:color="auto"/>
              <w:bottom w:val="single" w:sz="4" w:space="0" w:color="000000"/>
              <w:right w:val="single" w:sz="4" w:space="0" w:color="auto"/>
            </w:tcBorders>
            <w:hideMark/>
          </w:tcPr>
          <w:p w:rsidR="006F75BE" w:rsidRPr="00A577F8" w:rsidRDefault="006F75BE" w:rsidP="001D6C3B">
            <w:pPr>
              <w:spacing w:after="0" w:line="240" w:lineRule="auto"/>
              <w:rPr>
                <w:rFonts w:ascii="Sylfaen" w:eastAsia="Times New Roman" w:hAnsi="Sylfaen" w:cstheme="minorHAnsi"/>
                <w:b/>
                <w:color w:val="000000"/>
              </w:rPr>
            </w:pPr>
          </w:p>
        </w:tc>
        <w:tc>
          <w:tcPr>
            <w:tcW w:w="4227" w:type="dxa"/>
            <w:vMerge/>
            <w:tcBorders>
              <w:left w:val="nil"/>
              <w:bottom w:val="single" w:sz="4" w:space="0" w:color="auto"/>
              <w:right w:val="single" w:sz="4" w:space="0" w:color="auto"/>
            </w:tcBorders>
            <w:shd w:val="clear" w:color="auto" w:fill="auto"/>
            <w:vAlign w:val="center"/>
            <w:hideMark/>
          </w:tcPr>
          <w:p w:rsidR="006F75BE" w:rsidRPr="00A577F8" w:rsidRDefault="006F75BE" w:rsidP="001D6C3B">
            <w:pPr>
              <w:jc w:val="center"/>
              <w:rPr>
                <w:rFonts w:ascii="Sylfaen" w:hAnsi="Sylfaen" w:cs="Calibri"/>
                <w:b/>
                <w:bCs/>
                <w:lang w:val="ka-GE"/>
              </w:rPr>
            </w:pPr>
          </w:p>
        </w:tc>
      </w:tr>
      <w:tr w:rsidR="00744B02" w:rsidRPr="00A577F8" w:rsidTr="004F4460">
        <w:trPr>
          <w:trHeight w:val="480"/>
        </w:trPr>
        <w:tc>
          <w:tcPr>
            <w:tcW w:w="3219" w:type="dxa"/>
            <w:tcBorders>
              <w:top w:val="nil"/>
              <w:left w:val="single" w:sz="4" w:space="0" w:color="auto"/>
              <w:right w:val="single" w:sz="4" w:space="0" w:color="auto"/>
            </w:tcBorders>
            <w:shd w:val="clear" w:color="auto" w:fill="auto"/>
            <w:vAlign w:val="center"/>
            <w:hideMark/>
          </w:tcPr>
          <w:p w:rsidR="00744B02" w:rsidRPr="00A577F8" w:rsidRDefault="00744B02" w:rsidP="000A0C2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201" w:type="dxa"/>
            <w:gridSpan w:val="3"/>
            <w:tcBorders>
              <w:top w:val="single" w:sz="4" w:space="0" w:color="auto"/>
              <w:left w:val="nil"/>
              <w:right w:val="single" w:sz="4" w:space="0" w:color="000000"/>
            </w:tcBorders>
            <w:shd w:val="clear" w:color="auto" w:fill="auto"/>
          </w:tcPr>
          <w:p w:rsidR="00744B02" w:rsidRPr="00A577F8" w:rsidRDefault="00744B02" w:rsidP="000A0C23">
            <w:pPr>
              <w:pStyle w:val="TableParagraph"/>
              <w:rPr>
                <w:rFonts w:cstheme="minorHAnsi"/>
                <w:i/>
              </w:rPr>
            </w:pPr>
          </w:p>
          <w:p w:rsidR="00744B02" w:rsidRPr="00A577F8" w:rsidRDefault="00744B02" w:rsidP="000A0C23">
            <w:pPr>
              <w:pStyle w:val="TableParagraph"/>
              <w:spacing w:line="215" w:lineRule="exact"/>
              <w:ind w:left="108"/>
              <w:rPr>
                <w:rFonts w:cstheme="minorHAnsi"/>
                <w:b/>
                <w:bCs/>
              </w:rPr>
            </w:pPr>
            <w:r w:rsidRPr="00A577F8">
              <w:rPr>
                <w:rFonts w:cstheme="minorHAnsi"/>
                <w:b/>
                <w:bCs/>
              </w:rPr>
              <w:t>ზუგდიდის მუნიციპალიტეტის მერია</w:t>
            </w:r>
          </w:p>
        </w:tc>
      </w:tr>
      <w:tr w:rsidR="00744B02" w:rsidRPr="00A577F8" w:rsidTr="004F4460">
        <w:trPr>
          <w:trHeight w:val="659"/>
        </w:trPr>
        <w:tc>
          <w:tcPr>
            <w:tcW w:w="3219" w:type="dxa"/>
            <w:tcBorders>
              <w:left w:val="single" w:sz="4" w:space="0" w:color="auto"/>
              <w:bottom w:val="single" w:sz="4" w:space="0" w:color="auto"/>
              <w:right w:val="single" w:sz="4" w:space="0" w:color="auto"/>
            </w:tcBorders>
            <w:shd w:val="clear" w:color="auto" w:fill="auto"/>
            <w:vAlign w:val="center"/>
            <w:hideMark/>
          </w:tcPr>
          <w:p w:rsidR="00744B02" w:rsidRPr="00A577F8" w:rsidRDefault="00744B02" w:rsidP="000A0C2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201" w:type="dxa"/>
            <w:gridSpan w:val="3"/>
            <w:tcBorders>
              <w:left w:val="nil"/>
              <w:bottom w:val="single" w:sz="4" w:space="0" w:color="auto"/>
              <w:right w:val="single" w:sz="4" w:space="0" w:color="000000"/>
            </w:tcBorders>
            <w:shd w:val="clear" w:color="auto" w:fill="auto"/>
            <w:vAlign w:val="center"/>
          </w:tcPr>
          <w:p w:rsidR="001A084E" w:rsidRPr="00A577F8" w:rsidRDefault="00491804" w:rsidP="000A0C23">
            <w:pPr>
              <w:spacing w:after="0" w:line="240" w:lineRule="auto"/>
              <w:jc w:val="both"/>
              <w:rPr>
                <w:rFonts w:ascii="Sylfaen" w:hAnsi="Sylfaen"/>
                <w:lang w:val="ka-GE"/>
              </w:rPr>
            </w:pPr>
            <w:r w:rsidRPr="00A577F8">
              <w:rPr>
                <w:rFonts w:ascii="Sylfaen" w:hAnsi="Sylfaen"/>
                <w:lang w:val="ka-GE"/>
              </w:rPr>
              <w:t>პ</w:t>
            </w:r>
            <w:r w:rsidRPr="00A577F8">
              <w:rPr>
                <w:rFonts w:ascii="Sylfaen" w:hAnsi="Sylfaen"/>
              </w:rPr>
              <w:t>როგრამის ფარგლებში გათვალისწინებულია ზუგდიდის მუნიციპალიტეტ</w:t>
            </w:r>
            <w:r w:rsidRPr="00A577F8">
              <w:rPr>
                <w:rFonts w:ascii="Sylfaen" w:hAnsi="Sylfaen"/>
                <w:lang w:val="ka-GE"/>
              </w:rPr>
              <w:t>ში არსებული აკრედიტებული ერთადერთი სახელმწიფო უმაღლესი საგანმანათლებლო დაწესებულების ფინანსური ხელშეწყობა,</w:t>
            </w:r>
            <w:r w:rsidR="004F4460" w:rsidRPr="00A577F8">
              <w:rPr>
                <w:rFonts w:ascii="Sylfaen" w:hAnsi="Sylfaen"/>
              </w:rPr>
              <w:t xml:space="preserve"> </w:t>
            </w:r>
            <w:r w:rsidRPr="00A577F8">
              <w:rPr>
                <w:rFonts w:ascii="Sylfaen" w:hAnsi="Sylfaen"/>
                <w:lang w:val="ka-GE"/>
              </w:rPr>
              <w:t xml:space="preserve">რომელიც ახორციელებს როგორც პროფესიულ, ასევე საბაკალავრო და სამაგისტრო საგანმანათლებლო პროგრამებს. გამოყოფილი ფინანსური რესურსი მიმართულია აღნიშნული საგანმანათლებლო დაწესებულების სტუდენტური აქტივობების, საგანმანათლებლო პროგრამების აკრედიტაციის, აკადემიური პერსონალის კვალიფიკაციის </w:t>
            </w:r>
            <w:r w:rsidR="001A084E" w:rsidRPr="00A577F8">
              <w:rPr>
                <w:rFonts w:ascii="Sylfaen" w:hAnsi="Sylfaen"/>
                <w:lang w:val="ka-GE"/>
              </w:rPr>
              <w:t>ამაღლებას.</w:t>
            </w:r>
          </w:p>
        </w:tc>
      </w:tr>
      <w:tr w:rsidR="00A54213" w:rsidRPr="00A577F8" w:rsidTr="004F4460">
        <w:trPr>
          <w:trHeight w:val="659"/>
        </w:trPr>
        <w:tc>
          <w:tcPr>
            <w:tcW w:w="3219" w:type="dxa"/>
            <w:tcBorders>
              <w:top w:val="single" w:sz="4" w:space="0" w:color="auto"/>
              <w:left w:val="single" w:sz="4" w:space="0" w:color="auto"/>
              <w:bottom w:val="single" w:sz="4" w:space="0" w:color="auto"/>
              <w:right w:val="single" w:sz="4" w:space="0" w:color="auto"/>
            </w:tcBorders>
            <w:shd w:val="clear" w:color="auto" w:fill="auto"/>
            <w:vAlign w:val="center"/>
          </w:tcPr>
          <w:p w:rsidR="00A54213" w:rsidRPr="00A577F8" w:rsidRDefault="00A54213" w:rsidP="000A0C23">
            <w:pPr>
              <w:spacing w:after="0" w:line="240" w:lineRule="auto"/>
              <w:jc w:val="center"/>
              <w:rPr>
                <w:rFonts w:ascii="Sylfaen" w:eastAsia="Times New Roman" w:hAnsi="Sylfaen" w:cstheme="minorHAnsi"/>
                <w:color w:val="000000"/>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პროგრამა</w:t>
            </w:r>
          </w:p>
        </w:tc>
        <w:tc>
          <w:tcPr>
            <w:tcW w:w="11201" w:type="dxa"/>
            <w:gridSpan w:val="3"/>
            <w:tcBorders>
              <w:top w:val="single" w:sz="4" w:space="0" w:color="auto"/>
              <w:left w:val="nil"/>
              <w:bottom w:val="single" w:sz="4" w:space="0" w:color="auto"/>
              <w:right w:val="single" w:sz="4" w:space="0" w:color="000000"/>
            </w:tcBorders>
            <w:shd w:val="clear" w:color="auto" w:fill="auto"/>
            <w:vAlign w:val="center"/>
          </w:tcPr>
          <w:p w:rsidR="00A54213" w:rsidRPr="00A577F8" w:rsidRDefault="0031267B" w:rsidP="000A0C23">
            <w:pPr>
              <w:spacing w:after="0" w:line="240" w:lineRule="auto"/>
              <w:jc w:val="both"/>
              <w:rPr>
                <w:rFonts w:ascii="Sylfaen" w:hAnsi="Sylfaen" w:cstheme="minorHAnsi"/>
              </w:rPr>
            </w:pPr>
            <w:r w:rsidRPr="00A577F8">
              <w:rPr>
                <w:rFonts w:ascii="Sylfaen" w:eastAsia="Sylfaen" w:hAnsi="Sylfaen" w:cstheme="minorHAnsi"/>
                <w:lang w:val="ka-GE"/>
              </w:rPr>
              <w:t>მიზანი 4 - ინკლუზიური და თანასწორი განათლების უზრუნველყოფა და უწყვეტი სწავლის შესაძლებლობის შექმნა ყველასათვის</w:t>
            </w:r>
          </w:p>
        </w:tc>
      </w:tr>
      <w:tr w:rsidR="00744B02" w:rsidRPr="00A577F8" w:rsidTr="004F4460">
        <w:trPr>
          <w:trHeight w:val="518"/>
        </w:trPr>
        <w:tc>
          <w:tcPr>
            <w:tcW w:w="3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4B02" w:rsidRPr="00A577F8" w:rsidRDefault="00744B02" w:rsidP="000A0C2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lastRenderedPageBreak/>
              <w:t>მოსალოდნელი შედეგი</w:t>
            </w:r>
          </w:p>
        </w:tc>
        <w:tc>
          <w:tcPr>
            <w:tcW w:w="11201" w:type="dxa"/>
            <w:gridSpan w:val="3"/>
            <w:tcBorders>
              <w:top w:val="single" w:sz="4" w:space="0" w:color="auto"/>
              <w:left w:val="nil"/>
              <w:bottom w:val="single" w:sz="4" w:space="0" w:color="auto"/>
              <w:right w:val="single" w:sz="4" w:space="0" w:color="000000"/>
            </w:tcBorders>
            <w:shd w:val="clear" w:color="auto" w:fill="auto"/>
            <w:vAlign w:val="center"/>
            <w:hideMark/>
          </w:tcPr>
          <w:p w:rsidR="00744B02" w:rsidRPr="00A577F8" w:rsidRDefault="00FB44A7" w:rsidP="000A0C23">
            <w:pPr>
              <w:spacing w:after="0" w:line="240" w:lineRule="auto"/>
              <w:jc w:val="both"/>
              <w:rPr>
                <w:rFonts w:ascii="Sylfaen" w:eastAsia="Times New Roman" w:hAnsi="Sylfaen" w:cstheme="minorHAnsi"/>
                <w:color w:val="000000"/>
                <w:lang w:val="ka-GE"/>
              </w:rPr>
            </w:pPr>
            <w:r w:rsidRPr="00A577F8">
              <w:rPr>
                <w:rFonts w:ascii="Sylfaen" w:hAnsi="Sylfaen"/>
              </w:rPr>
              <w:t xml:space="preserve">პროგრამის მიზანია </w:t>
            </w:r>
            <w:r w:rsidRPr="00A577F8">
              <w:rPr>
                <w:rFonts w:ascii="Sylfaen" w:hAnsi="Sylfaen"/>
                <w:lang w:val="ka-GE"/>
              </w:rPr>
              <w:t>შ.მესხიას სახელობის ზუგდიდის სახელმწიფო სასწავლო უნივერსიტეტის მდგრადი განვითარება, ხოლო მოსალოდნელი შედეგია საუნივერსიტეტო ცხოვრების გააქტიურება.</w:t>
            </w:r>
          </w:p>
        </w:tc>
      </w:tr>
    </w:tbl>
    <w:p w:rsidR="00744B02" w:rsidRPr="00A577F8" w:rsidRDefault="00744B02" w:rsidP="00365D33">
      <w:pPr>
        <w:spacing w:after="0"/>
        <w:jc w:val="center"/>
        <w:rPr>
          <w:rFonts w:ascii="Sylfaen" w:hAnsi="Sylfaen" w:cstheme="minorHAnsi"/>
          <w:b/>
          <w:lang w:val="ka-GE"/>
        </w:rPr>
      </w:pPr>
    </w:p>
    <w:tbl>
      <w:tblPr>
        <w:tblpPr w:leftFromText="180" w:rightFromText="180" w:vertAnchor="text" w:horzAnchor="page" w:tblpXSpec="center" w:tblpY="118"/>
        <w:tblW w:w="14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735"/>
        <w:gridCol w:w="2941"/>
        <w:gridCol w:w="2059"/>
        <w:gridCol w:w="2059"/>
        <w:gridCol w:w="1912"/>
        <w:gridCol w:w="1765"/>
      </w:tblGrid>
      <w:tr w:rsidR="00744B02" w:rsidRPr="00A577F8" w:rsidTr="00744B02">
        <w:trPr>
          <w:trHeight w:val="412"/>
        </w:trPr>
        <w:tc>
          <w:tcPr>
            <w:tcW w:w="3227" w:type="dxa"/>
            <w:vMerge w:val="restart"/>
            <w:vAlign w:val="center"/>
          </w:tcPr>
          <w:p w:rsidR="00744B02" w:rsidRPr="00A577F8" w:rsidRDefault="00744B02" w:rsidP="00744B02">
            <w:pPr>
              <w:pStyle w:val="BodyText"/>
              <w:jc w:val="center"/>
              <w:rPr>
                <w:rFonts w:cstheme="minorHAnsi"/>
                <w:color w:val="000000" w:themeColor="text1"/>
                <w:sz w:val="22"/>
                <w:szCs w:val="22"/>
                <w:lang w:val="ka-GE"/>
              </w:rPr>
            </w:pPr>
            <w:r w:rsidRPr="00A577F8">
              <w:rPr>
                <w:rFonts w:cstheme="minorHAnsi"/>
                <w:color w:val="000000" w:themeColor="text1"/>
                <w:sz w:val="22"/>
                <w:szCs w:val="22"/>
                <w:lang w:val="ka-GE"/>
              </w:rPr>
              <w:t>საბოლოო შედეგის შეფასების ინდიკატორი</w:t>
            </w:r>
          </w:p>
        </w:tc>
        <w:tc>
          <w:tcPr>
            <w:tcW w:w="735" w:type="dxa"/>
          </w:tcPr>
          <w:p w:rsidR="00744B02" w:rsidRPr="00A577F8" w:rsidRDefault="00744B02" w:rsidP="00744B02">
            <w:pPr>
              <w:pStyle w:val="BodyText"/>
              <w:ind w:right="-105"/>
              <w:jc w:val="center"/>
              <w:rPr>
                <w:rFonts w:cstheme="minorHAnsi"/>
                <w:color w:val="000000" w:themeColor="text1"/>
                <w:sz w:val="22"/>
                <w:szCs w:val="22"/>
              </w:rPr>
            </w:pPr>
          </w:p>
          <w:p w:rsidR="00744B02" w:rsidRPr="00A577F8" w:rsidRDefault="00744B02" w:rsidP="00744B02">
            <w:pPr>
              <w:pStyle w:val="BodyText"/>
              <w:ind w:right="-105"/>
              <w:jc w:val="center"/>
              <w:rPr>
                <w:rFonts w:cstheme="minorHAnsi"/>
                <w:color w:val="000000" w:themeColor="text1"/>
                <w:sz w:val="22"/>
                <w:szCs w:val="22"/>
              </w:rPr>
            </w:pPr>
            <w:r w:rsidRPr="00A577F8">
              <w:rPr>
                <w:rFonts w:cstheme="minorHAnsi"/>
                <w:color w:val="000000" w:themeColor="text1"/>
                <w:sz w:val="22"/>
                <w:szCs w:val="22"/>
              </w:rPr>
              <w:t>№</w:t>
            </w:r>
          </w:p>
        </w:tc>
        <w:tc>
          <w:tcPr>
            <w:tcW w:w="2941" w:type="dxa"/>
          </w:tcPr>
          <w:p w:rsidR="00744B02" w:rsidRPr="00A577F8" w:rsidRDefault="00744B02" w:rsidP="00744B02">
            <w:pPr>
              <w:pStyle w:val="BodyText"/>
              <w:ind w:right="-105"/>
              <w:jc w:val="center"/>
              <w:rPr>
                <w:rFonts w:cstheme="minorHAnsi"/>
                <w:color w:val="000000" w:themeColor="text1"/>
                <w:sz w:val="22"/>
                <w:szCs w:val="22"/>
              </w:rPr>
            </w:pPr>
            <w:r w:rsidRPr="00A577F8">
              <w:rPr>
                <w:rFonts w:cstheme="minorHAnsi"/>
                <w:color w:val="000000" w:themeColor="text1"/>
                <w:sz w:val="22"/>
                <w:szCs w:val="22"/>
              </w:rPr>
              <w:t>ინდიკატორის აღწერა</w:t>
            </w:r>
          </w:p>
        </w:tc>
        <w:tc>
          <w:tcPr>
            <w:tcW w:w="2059" w:type="dxa"/>
          </w:tcPr>
          <w:p w:rsidR="00744B02" w:rsidRPr="00A577F8" w:rsidRDefault="00744B02" w:rsidP="00744B02">
            <w:pPr>
              <w:pStyle w:val="BodyText"/>
              <w:ind w:right="-105"/>
              <w:jc w:val="center"/>
              <w:rPr>
                <w:rFonts w:cstheme="minorHAnsi"/>
                <w:color w:val="000000" w:themeColor="text1"/>
                <w:sz w:val="22"/>
                <w:szCs w:val="22"/>
              </w:rPr>
            </w:pPr>
            <w:r w:rsidRPr="00A577F8">
              <w:rPr>
                <w:rFonts w:cstheme="minorHAnsi"/>
                <w:color w:val="000000" w:themeColor="text1"/>
                <w:sz w:val="22"/>
                <w:szCs w:val="22"/>
              </w:rPr>
              <w:t>საბაზისო მაჩვენებელი</w:t>
            </w:r>
          </w:p>
        </w:tc>
        <w:tc>
          <w:tcPr>
            <w:tcW w:w="2059" w:type="dxa"/>
          </w:tcPr>
          <w:p w:rsidR="00744B02" w:rsidRPr="00A577F8" w:rsidRDefault="00744B02" w:rsidP="00744B02">
            <w:pPr>
              <w:pStyle w:val="BodyText"/>
              <w:ind w:right="-105"/>
              <w:jc w:val="center"/>
              <w:rPr>
                <w:rFonts w:cstheme="minorHAnsi"/>
                <w:color w:val="000000" w:themeColor="text1"/>
                <w:sz w:val="22"/>
                <w:szCs w:val="22"/>
              </w:rPr>
            </w:pPr>
            <w:r w:rsidRPr="00A577F8">
              <w:rPr>
                <w:rFonts w:cstheme="minorHAnsi"/>
                <w:color w:val="000000" w:themeColor="text1"/>
                <w:sz w:val="22"/>
                <w:szCs w:val="22"/>
              </w:rPr>
              <w:t>მიზნობრივი მაჩვენებელი</w:t>
            </w:r>
          </w:p>
        </w:tc>
        <w:tc>
          <w:tcPr>
            <w:tcW w:w="1912" w:type="dxa"/>
          </w:tcPr>
          <w:p w:rsidR="00744B02" w:rsidRPr="00A577F8" w:rsidRDefault="00744B02" w:rsidP="00744B02">
            <w:pPr>
              <w:pStyle w:val="BodyText"/>
              <w:ind w:right="-105"/>
              <w:jc w:val="center"/>
              <w:rPr>
                <w:rFonts w:cstheme="minorHAnsi"/>
                <w:color w:val="000000" w:themeColor="text1"/>
                <w:sz w:val="22"/>
                <w:szCs w:val="22"/>
              </w:rPr>
            </w:pPr>
            <w:r w:rsidRPr="00A577F8">
              <w:rPr>
                <w:rFonts w:cstheme="minorHAnsi"/>
                <w:color w:val="000000" w:themeColor="text1"/>
                <w:sz w:val="22"/>
                <w:szCs w:val="22"/>
              </w:rPr>
              <w:t xml:space="preserve">ცდომილების </w:t>
            </w:r>
            <w:r w:rsidRPr="00A577F8">
              <w:rPr>
                <w:rFonts w:cstheme="minorHAnsi"/>
                <w:color w:val="000000" w:themeColor="text1"/>
                <w:sz w:val="22"/>
                <w:szCs w:val="22"/>
                <w:lang w:val="ka-GE"/>
              </w:rPr>
              <w:t>ალბათობა</w:t>
            </w:r>
            <w:r w:rsidRPr="00A577F8">
              <w:rPr>
                <w:rFonts w:cstheme="minorHAnsi"/>
                <w:color w:val="000000" w:themeColor="text1"/>
                <w:sz w:val="22"/>
                <w:szCs w:val="22"/>
              </w:rPr>
              <w:t xml:space="preserve"> (%/აღწერა)</w:t>
            </w:r>
          </w:p>
        </w:tc>
        <w:tc>
          <w:tcPr>
            <w:tcW w:w="1765" w:type="dxa"/>
          </w:tcPr>
          <w:p w:rsidR="00744B02" w:rsidRPr="00A577F8" w:rsidRDefault="00744B02" w:rsidP="00744B02">
            <w:pPr>
              <w:pStyle w:val="BodyText"/>
              <w:tabs>
                <w:tab w:val="left" w:pos="0"/>
              </w:tabs>
              <w:ind w:right="-104"/>
              <w:jc w:val="center"/>
              <w:rPr>
                <w:rFonts w:cstheme="minorHAnsi"/>
                <w:color w:val="000000" w:themeColor="text1"/>
                <w:sz w:val="22"/>
                <w:szCs w:val="22"/>
                <w:lang w:val="ka-GE"/>
              </w:rPr>
            </w:pPr>
            <w:r w:rsidRPr="00A577F8">
              <w:rPr>
                <w:rFonts w:cstheme="minorHAnsi"/>
                <w:color w:val="000000" w:themeColor="text1"/>
                <w:sz w:val="22"/>
                <w:szCs w:val="22"/>
                <w:lang w:val="ka-GE"/>
              </w:rPr>
              <w:t>შესაძლო რისკები</w:t>
            </w:r>
          </w:p>
        </w:tc>
      </w:tr>
      <w:tr w:rsidR="00744B02" w:rsidRPr="00A577F8" w:rsidTr="00744B02">
        <w:tblPrEx>
          <w:tblBorders>
            <w:left w:val="none" w:sz="0" w:space="0" w:color="auto"/>
            <w:bottom w:val="none" w:sz="0" w:space="0" w:color="auto"/>
            <w:right w:val="none" w:sz="0" w:space="0" w:color="auto"/>
            <w:insideH w:val="none" w:sz="0" w:space="0" w:color="auto"/>
            <w:insideV w:val="none" w:sz="0" w:space="0" w:color="auto"/>
          </w:tblBorders>
        </w:tblPrEx>
        <w:trPr>
          <w:trHeight w:val="412"/>
        </w:trPr>
        <w:tc>
          <w:tcPr>
            <w:tcW w:w="3227" w:type="dxa"/>
            <w:vMerge/>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358"/>
              <w:jc w:val="both"/>
              <w:rPr>
                <w:rFonts w:cstheme="minorHAnsi"/>
                <w:color w:val="000000" w:themeColor="text1"/>
                <w:sz w:val="22"/>
                <w:szCs w:val="22"/>
              </w:rPr>
            </w:pPr>
          </w:p>
        </w:tc>
        <w:tc>
          <w:tcPr>
            <w:tcW w:w="735"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358"/>
              <w:jc w:val="both"/>
              <w:rPr>
                <w:rFonts w:cstheme="minorHAnsi"/>
                <w:color w:val="000000" w:themeColor="text1"/>
                <w:sz w:val="22"/>
                <w:szCs w:val="22"/>
                <w:lang w:val="ka-GE"/>
              </w:rPr>
            </w:pPr>
            <w:r w:rsidRPr="00A577F8">
              <w:rPr>
                <w:rFonts w:cstheme="minorHAnsi"/>
                <w:color w:val="000000" w:themeColor="text1"/>
                <w:sz w:val="22"/>
                <w:szCs w:val="22"/>
                <w:lang w:val="ka-GE"/>
              </w:rPr>
              <w:t>1</w:t>
            </w:r>
          </w:p>
        </w:tc>
        <w:tc>
          <w:tcPr>
            <w:tcW w:w="2941" w:type="dxa"/>
            <w:tcBorders>
              <w:top w:val="single" w:sz="4" w:space="0" w:color="auto"/>
              <w:left w:val="single" w:sz="4" w:space="0" w:color="auto"/>
              <w:bottom w:val="single" w:sz="4" w:space="0" w:color="auto"/>
              <w:right w:val="single" w:sz="4" w:space="0" w:color="auto"/>
            </w:tcBorders>
          </w:tcPr>
          <w:p w:rsidR="00744B02" w:rsidRPr="00A577F8" w:rsidRDefault="00FB44A7" w:rsidP="00744B02">
            <w:pPr>
              <w:pStyle w:val="BodyText"/>
              <w:tabs>
                <w:tab w:val="left" w:pos="436"/>
              </w:tabs>
              <w:ind w:left="-104"/>
              <w:rPr>
                <w:color w:val="000000" w:themeColor="text1"/>
                <w:sz w:val="22"/>
                <w:szCs w:val="22"/>
                <w:lang w:val="ka-GE"/>
              </w:rPr>
            </w:pPr>
            <w:r w:rsidRPr="00A577F8">
              <w:rPr>
                <w:color w:val="000000" w:themeColor="text1"/>
                <w:sz w:val="22"/>
                <w:szCs w:val="22"/>
                <w:lang w:val="ka-GE"/>
              </w:rPr>
              <w:t>უნივერსიტეტის მდგრადი განვითარება,</w:t>
            </w:r>
            <w:r w:rsidR="00ED653D" w:rsidRPr="00A577F8">
              <w:rPr>
                <w:color w:val="000000" w:themeColor="text1"/>
                <w:sz w:val="22"/>
                <w:szCs w:val="22"/>
                <w:lang w:val="ka-GE"/>
              </w:rPr>
              <w:t xml:space="preserve"> </w:t>
            </w:r>
            <w:r w:rsidRPr="00A577F8">
              <w:rPr>
                <w:color w:val="000000" w:themeColor="text1"/>
                <w:sz w:val="22"/>
                <w:szCs w:val="22"/>
                <w:lang w:val="ka-GE"/>
              </w:rPr>
              <w:t>სტუდენტური ცხოვრების გაუმჯობესება,</w:t>
            </w:r>
            <w:r w:rsidR="00ED653D" w:rsidRPr="00A577F8">
              <w:rPr>
                <w:color w:val="000000" w:themeColor="text1"/>
                <w:sz w:val="22"/>
                <w:szCs w:val="22"/>
                <w:lang w:val="ka-GE"/>
              </w:rPr>
              <w:t xml:space="preserve"> </w:t>
            </w:r>
            <w:r w:rsidRPr="00A577F8">
              <w:rPr>
                <w:color w:val="000000" w:themeColor="text1"/>
                <w:sz w:val="22"/>
                <w:szCs w:val="22"/>
                <w:lang w:val="ka-GE"/>
              </w:rPr>
              <w:t>ხარისხიანი განათლების უზრუნველყოფა</w:t>
            </w:r>
            <w:r w:rsidR="00E82120" w:rsidRPr="00A577F8">
              <w:rPr>
                <w:color w:val="000000" w:themeColor="text1"/>
                <w:sz w:val="22"/>
                <w:szCs w:val="22"/>
                <w:lang w:val="ka-GE"/>
              </w:rPr>
              <w:t>.</w:t>
            </w:r>
          </w:p>
          <w:p w:rsidR="00E82120" w:rsidRPr="00A577F8" w:rsidRDefault="00E82120" w:rsidP="00744B02">
            <w:pPr>
              <w:pStyle w:val="BodyText"/>
              <w:tabs>
                <w:tab w:val="left" w:pos="436"/>
              </w:tabs>
              <w:ind w:left="-104"/>
              <w:rPr>
                <w:rFonts w:cstheme="minorHAnsi"/>
                <w:color w:val="000000" w:themeColor="text1"/>
                <w:sz w:val="22"/>
                <w:szCs w:val="22"/>
                <w:lang w:val="ka-GE"/>
              </w:rPr>
            </w:pPr>
          </w:p>
        </w:tc>
        <w:tc>
          <w:tcPr>
            <w:tcW w:w="2059" w:type="dxa"/>
            <w:tcBorders>
              <w:top w:val="single" w:sz="4" w:space="0" w:color="auto"/>
              <w:left w:val="single" w:sz="4" w:space="0" w:color="auto"/>
              <w:bottom w:val="single" w:sz="4" w:space="0" w:color="auto"/>
              <w:right w:val="single" w:sz="4" w:space="0" w:color="auto"/>
            </w:tcBorders>
          </w:tcPr>
          <w:p w:rsidR="00744B02" w:rsidRPr="00A577F8" w:rsidRDefault="00ED653D" w:rsidP="00ED653D">
            <w:pPr>
              <w:pStyle w:val="BodyText"/>
              <w:ind w:right="75"/>
              <w:jc w:val="both"/>
              <w:rPr>
                <w:rFonts w:cstheme="minorHAnsi"/>
                <w:color w:val="000000" w:themeColor="text1"/>
                <w:sz w:val="22"/>
                <w:szCs w:val="22"/>
                <w:lang w:val="ka-GE"/>
              </w:rPr>
            </w:pPr>
            <w:r w:rsidRPr="00A577F8">
              <w:rPr>
                <w:rFonts w:cstheme="minorHAnsi"/>
                <w:color w:val="000000" w:themeColor="text1"/>
                <w:sz w:val="22"/>
                <w:szCs w:val="22"/>
                <w:lang w:val="ka-GE"/>
              </w:rPr>
              <w:t>უნივერსტეტის მონაწილეობით განხორციელებული აქტივობები.</w:t>
            </w:r>
          </w:p>
        </w:tc>
        <w:tc>
          <w:tcPr>
            <w:tcW w:w="2059"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75"/>
              <w:jc w:val="both"/>
              <w:rPr>
                <w:rFonts w:cstheme="minorHAnsi"/>
                <w:color w:val="000000" w:themeColor="text1"/>
                <w:sz w:val="22"/>
                <w:szCs w:val="22"/>
                <w:lang w:val="ka-GE"/>
              </w:rPr>
            </w:pPr>
            <w:r w:rsidRPr="00A577F8">
              <w:rPr>
                <w:rFonts w:cstheme="minorHAnsi"/>
                <w:color w:val="000000" w:themeColor="text1"/>
                <w:sz w:val="22"/>
                <w:szCs w:val="22"/>
                <w:lang w:val="ka-GE"/>
              </w:rPr>
              <w:t>საბაზისო მაჩვენებელის შენარჩუნება ან ზრდა</w:t>
            </w:r>
          </w:p>
        </w:tc>
        <w:tc>
          <w:tcPr>
            <w:tcW w:w="1912" w:type="dxa"/>
            <w:tcBorders>
              <w:top w:val="single" w:sz="4" w:space="0" w:color="auto"/>
              <w:left w:val="single" w:sz="4" w:space="0" w:color="auto"/>
              <w:bottom w:val="single" w:sz="4" w:space="0" w:color="auto"/>
              <w:right w:val="single" w:sz="4" w:space="0" w:color="auto"/>
            </w:tcBorders>
          </w:tcPr>
          <w:p w:rsidR="00744B02" w:rsidRPr="00A577F8" w:rsidRDefault="00744B02" w:rsidP="00744B02">
            <w:pPr>
              <w:pStyle w:val="BodyText"/>
              <w:ind w:right="75"/>
              <w:jc w:val="both"/>
              <w:rPr>
                <w:rFonts w:cstheme="minorHAnsi"/>
                <w:color w:val="000000" w:themeColor="text1"/>
                <w:sz w:val="22"/>
                <w:szCs w:val="22"/>
                <w:lang w:val="ka-GE"/>
              </w:rPr>
            </w:pPr>
            <w:r w:rsidRPr="00A577F8">
              <w:rPr>
                <w:rFonts w:cstheme="minorHAnsi"/>
                <w:color w:val="000000" w:themeColor="text1"/>
                <w:sz w:val="22"/>
                <w:szCs w:val="22"/>
                <w:lang w:val="ka-GE"/>
              </w:rPr>
              <w:t>5%</w:t>
            </w:r>
          </w:p>
        </w:tc>
        <w:tc>
          <w:tcPr>
            <w:tcW w:w="1765" w:type="dxa"/>
            <w:tcBorders>
              <w:top w:val="single" w:sz="4" w:space="0" w:color="auto"/>
              <w:left w:val="single" w:sz="4" w:space="0" w:color="auto"/>
              <w:bottom w:val="single" w:sz="4" w:space="0" w:color="auto"/>
              <w:right w:val="single" w:sz="4" w:space="0" w:color="auto"/>
            </w:tcBorders>
          </w:tcPr>
          <w:p w:rsidR="00744B02" w:rsidRPr="00A577F8" w:rsidRDefault="00ED653D" w:rsidP="00744B02">
            <w:pPr>
              <w:pStyle w:val="BodyText"/>
              <w:ind w:right="75"/>
              <w:jc w:val="both"/>
              <w:rPr>
                <w:rFonts w:cstheme="minorHAnsi"/>
                <w:color w:val="000000" w:themeColor="text1"/>
                <w:sz w:val="22"/>
                <w:szCs w:val="22"/>
              </w:rPr>
            </w:pPr>
            <w:r w:rsidRPr="00A577F8">
              <w:rPr>
                <w:rFonts w:cstheme="minorHAnsi"/>
                <w:color w:val="000000" w:themeColor="text1"/>
                <w:sz w:val="22"/>
                <w:szCs w:val="22"/>
                <w:lang w:val="ka-GE"/>
              </w:rPr>
              <w:t>სტუდენტთა კონტიგენტის ნაკლებობა.</w:t>
            </w:r>
          </w:p>
        </w:tc>
      </w:tr>
    </w:tbl>
    <w:p w:rsidR="00CC3BFC" w:rsidRPr="00A577F8" w:rsidRDefault="00CC3BFC" w:rsidP="00365D33">
      <w:pPr>
        <w:spacing w:after="0"/>
        <w:jc w:val="center"/>
        <w:rPr>
          <w:rFonts w:ascii="Sylfaen" w:hAnsi="Sylfaen" w:cstheme="minorHAnsi"/>
          <w:b/>
          <w:lang w:val="ka-GE"/>
        </w:rPr>
      </w:pPr>
    </w:p>
    <w:p w:rsidR="00CC3BFC" w:rsidRPr="00A577F8" w:rsidRDefault="00CC3BFC" w:rsidP="00365D33">
      <w:pPr>
        <w:spacing w:after="0"/>
        <w:jc w:val="center"/>
        <w:rPr>
          <w:rFonts w:ascii="Sylfaen" w:hAnsi="Sylfaen" w:cstheme="minorHAnsi"/>
          <w:b/>
          <w:lang w:val="ka-GE"/>
        </w:rPr>
      </w:pPr>
    </w:p>
    <w:p w:rsidR="00CC3BFC" w:rsidRPr="00A577F8" w:rsidRDefault="00CC3BFC" w:rsidP="00365D33">
      <w:pPr>
        <w:spacing w:after="0"/>
        <w:jc w:val="center"/>
        <w:rPr>
          <w:rFonts w:ascii="Sylfaen" w:hAnsi="Sylfaen" w:cstheme="minorHAnsi"/>
          <w:b/>
          <w:lang w:val="ka-GE"/>
        </w:rPr>
      </w:pPr>
    </w:p>
    <w:p w:rsidR="00CC3BFC" w:rsidRPr="00A577F8" w:rsidRDefault="00CC3BFC" w:rsidP="00365D33">
      <w:pPr>
        <w:spacing w:after="0"/>
        <w:jc w:val="center"/>
        <w:rPr>
          <w:rFonts w:ascii="Sylfaen" w:hAnsi="Sylfaen" w:cstheme="minorHAnsi"/>
          <w:b/>
          <w:lang w:val="ka-GE"/>
        </w:rPr>
      </w:pPr>
    </w:p>
    <w:p w:rsidR="00CC3BFC" w:rsidRPr="00A577F8" w:rsidRDefault="00CC3BFC" w:rsidP="00365D33">
      <w:pPr>
        <w:spacing w:after="0"/>
        <w:jc w:val="center"/>
        <w:rPr>
          <w:rFonts w:ascii="Sylfaen" w:hAnsi="Sylfaen" w:cstheme="minorHAnsi"/>
          <w:b/>
          <w:lang w:val="ka-GE"/>
        </w:rPr>
      </w:pPr>
    </w:p>
    <w:p w:rsidR="00CC3BFC" w:rsidRPr="00A577F8" w:rsidRDefault="00CC3BFC" w:rsidP="00365D33">
      <w:pPr>
        <w:spacing w:after="0"/>
        <w:jc w:val="center"/>
        <w:rPr>
          <w:rFonts w:ascii="Sylfaen" w:hAnsi="Sylfaen" w:cstheme="minorHAnsi"/>
          <w:b/>
          <w:lang w:val="ka-GE"/>
        </w:rPr>
      </w:pPr>
    </w:p>
    <w:p w:rsidR="00744B02" w:rsidRPr="00A577F8" w:rsidRDefault="00744B02" w:rsidP="00365D33">
      <w:pPr>
        <w:spacing w:after="0"/>
        <w:jc w:val="center"/>
        <w:rPr>
          <w:rFonts w:ascii="Sylfaen" w:hAnsi="Sylfaen" w:cstheme="minorHAnsi"/>
          <w:b/>
          <w:lang w:val="ka-GE"/>
        </w:rPr>
        <w:sectPr w:rsidR="00744B02" w:rsidRPr="00A577F8" w:rsidSect="004E33A5">
          <w:pgSz w:w="16840" w:h="11907" w:orient="landscape"/>
          <w:pgMar w:top="284" w:right="720" w:bottom="142" w:left="1080" w:header="720" w:footer="720" w:gutter="0"/>
          <w:pgNumType w:start="0"/>
          <w:cols w:space="720"/>
          <w:titlePg/>
          <w:docGrid w:linePitch="360"/>
        </w:sectPr>
      </w:pPr>
    </w:p>
    <w:p w:rsidR="00CC3BFC" w:rsidRPr="00A577F8" w:rsidRDefault="00CC3BFC" w:rsidP="00365D33">
      <w:pPr>
        <w:spacing w:after="0"/>
        <w:jc w:val="center"/>
        <w:rPr>
          <w:rFonts w:ascii="Sylfaen" w:hAnsi="Sylfaen" w:cstheme="minorHAnsi"/>
          <w:b/>
          <w:lang w:val="ka-GE"/>
        </w:rPr>
      </w:pPr>
    </w:p>
    <w:p w:rsidR="00DF2B47" w:rsidRPr="00A577F8" w:rsidRDefault="00DF2B47" w:rsidP="00365D33">
      <w:pPr>
        <w:spacing w:after="0"/>
        <w:jc w:val="center"/>
        <w:rPr>
          <w:rFonts w:ascii="Sylfaen" w:hAnsi="Sylfaen" w:cstheme="minorHAnsi"/>
          <w:b/>
          <w:lang w:val="ka-GE"/>
        </w:rPr>
      </w:pPr>
      <w:r w:rsidRPr="00A577F8">
        <w:rPr>
          <w:rFonts w:ascii="Sylfaen" w:hAnsi="Sylfaen" w:cstheme="minorHAnsi"/>
          <w:b/>
          <w:lang w:val="ka-GE"/>
        </w:rPr>
        <w:t>კულტურა, რელიგია ახალგაზრდული და სპორტული ღონისძიებები</w:t>
      </w:r>
    </w:p>
    <w:p w:rsidR="00CC3BFC" w:rsidRPr="00A577F8" w:rsidRDefault="00CC3BFC" w:rsidP="00CC3BFC">
      <w:pPr>
        <w:pStyle w:val="BodyText"/>
        <w:ind w:right="358"/>
        <w:jc w:val="both"/>
        <w:rPr>
          <w:rFonts w:cstheme="minorHAnsi"/>
          <w:sz w:val="22"/>
          <w:szCs w:val="22"/>
        </w:rPr>
      </w:pPr>
    </w:p>
    <w:p w:rsidR="00DF2B47" w:rsidRPr="00A577F8" w:rsidRDefault="00DF2B47" w:rsidP="00365D33">
      <w:pPr>
        <w:pStyle w:val="BodyText"/>
        <w:ind w:left="220" w:right="358" w:firstLine="708"/>
        <w:jc w:val="both"/>
        <w:rPr>
          <w:rFonts w:cstheme="minorHAnsi"/>
          <w:sz w:val="22"/>
          <w:szCs w:val="22"/>
        </w:rPr>
      </w:pPr>
    </w:p>
    <w:p w:rsidR="00D42AE9" w:rsidRPr="00A577F8" w:rsidRDefault="00D42AE9" w:rsidP="00A6772B">
      <w:pPr>
        <w:pStyle w:val="BodyText"/>
        <w:tabs>
          <w:tab w:val="left" w:pos="14601"/>
        </w:tabs>
        <w:ind w:left="720" w:right="358" w:hanging="12"/>
        <w:jc w:val="both"/>
        <w:rPr>
          <w:rFonts w:cstheme="minorHAnsi"/>
          <w:sz w:val="22"/>
          <w:szCs w:val="22"/>
        </w:rPr>
      </w:pPr>
      <w:r w:rsidRPr="00A577F8">
        <w:rPr>
          <w:rFonts w:cstheme="minorHAnsi"/>
          <w:sz w:val="22"/>
          <w:szCs w:val="22"/>
        </w:rPr>
        <w:t xml:space="preserve">მუნიციპალიტეტის ინფრასტრუქტურული და </w:t>
      </w:r>
      <w:r w:rsidR="00237AD4" w:rsidRPr="00A577F8">
        <w:rPr>
          <w:rFonts w:cstheme="minorHAnsi"/>
          <w:sz w:val="22"/>
          <w:szCs w:val="22"/>
          <w:lang w:val="ka-GE"/>
        </w:rPr>
        <w:t>სოციალურ-</w:t>
      </w:r>
      <w:r w:rsidRPr="00A577F8">
        <w:rPr>
          <w:rFonts w:cstheme="minorHAnsi"/>
          <w:sz w:val="22"/>
          <w:szCs w:val="22"/>
        </w:rPr>
        <w:t>ეკონომიკური განვითარების პარალელურად აუცილებელია ხელი შეეწყოს კულტურული ტრადიციების დაცვას და ამ ტრადიციების ღირსეულ გაგრძელებას. ამასთანავე ერთ–ერთი პრიორიტეტია ახალგაზრდების მრავალმხრივი (როგორც სულიერი, ისე ფიზიკური თვალსაზრისით) განვითარების ხელშეწყობა და მათში ცხოვრების ჯანსაღი წესის დამკვიდრება.</w:t>
      </w:r>
    </w:p>
    <w:p w:rsidR="00DC1C72" w:rsidRPr="00A577F8" w:rsidRDefault="00D42AE9" w:rsidP="00A6772B">
      <w:pPr>
        <w:pStyle w:val="BodyText"/>
        <w:ind w:left="720" w:right="358" w:hanging="12"/>
        <w:jc w:val="both"/>
        <w:rPr>
          <w:rFonts w:cstheme="minorHAnsi"/>
          <w:sz w:val="22"/>
          <w:szCs w:val="22"/>
        </w:rPr>
      </w:pPr>
      <w:r w:rsidRPr="00A577F8">
        <w:rPr>
          <w:rFonts w:cstheme="minorHAnsi"/>
          <w:sz w:val="22"/>
          <w:szCs w:val="22"/>
        </w:rPr>
        <w:t xml:space="preserve">შესაბამისად, მუნიციპალიტეტი განაგრძობს კულტურული ღონისძიებების ფინანსურ მხარდაჭერას, წარმატებული სპორტსმენების ხელშეწყობას და შესაბამისი პირობების შექმნას რათა ნიჭიერმა ბავშვებმა და ახალგაზრდებმა შეძლონ მათი სპორტული შესაძლებლობების </w:t>
      </w:r>
      <w:r w:rsidR="00237AD4" w:rsidRPr="00A577F8">
        <w:rPr>
          <w:rFonts w:cstheme="minorHAnsi"/>
          <w:sz w:val="22"/>
          <w:szCs w:val="22"/>
        </w:rPr>
        <w:t>გამოვლენ</w:t>
      </w:r>
      <w:r w:rsidRPr="00A577F8">
        <w:rPr>
          <w:rFonts w:cstheme="minorHAnsi"/>
          <w:sz w:val="22"/>
          <w:szCs w:val="22"/>
        </w:rPr>
        <w:t xml:space="preserve">ა, ასევე ახალგაზრდებში ცხოვრების ჯანსაღი წესის წახალისების მიზნით </w:t>
      </w:r>
      <w:r w:rsidR="00237AD4" w:rsidRPr="00A577F8">
        <w:rPr>
          <w:rFonts w:cstheme="minorHAnsi"/>
          <w:sz w:val="22"/>
          <w:szCs w:val="22"/>
          <w:lang w:val="ka-GE"/>
        </w:rPr>
        <w:t>ხდება საჭირო ღონისძიებების ორგანიზაციულ-ფინანსური მხარდაჭერა</w:t>
      </w:r>
      <w:r w:rsidRPr="00A577F8">
        <w:rPr>
          <w:rFonts w:cstheme="minorHAnsi"/>
          <w:sz w:val="22"/>
          <w:szCs w:val="22"/>
        </w:rPr>
        <w:t>.</w:t>
      </w:r>
    </w:p>
    <w:p w:rsidR="00E82120" w:rsidRPr="00A577F8" w:rsidRDefault="00E82120" w:rsidP="00A6772B">
      <w:pPr>
        <w:pStyle w:val="BodyText"/>
        <w:ind w:left="720" w:right="358" w:hanging="12"/>
        <w:jc w:val="both"/>
        <w:rPr>
          <w:rFonts w:cstheme="minorHAnsi"/>
          <w:sz w:val="22"/>
          <w:szCs w:val="22"/>
        </w:rPr>
      </w:pPr>
    </w:p>
    <w:p w:rsidR="002849FB" w:rsidRPr="00A577F8" w:rsidRDefault="002849FB" w:rsidP="002849FB">
      <w:pPr>
        <w:pStyle w:val="BodyText"/>
        <w:ind w:left="720" w:right="358" w:hanging="12"/>
        <w:jc w:val="right"/>
        <w:rPr>
          <w:rFonts w:cstheme="minorHAnsi"/>
          <w:b/>
          <w:i/>
          <w:sz w:val="22"/>
          <w:szCs w:val="22"/>
          <w:lang w:val="ka-GE"/>
        </w:rPr>
      </w:pPr>
      <w:r w:rsidRPr="00A577F8">
        <w:rPr>
          <w:rFonts w:cstheme="minorHAnsi"/>
          <w:b/>
          <w:i/>
          <w:sz w:val="22"/>
          <w:szCs w:val="22"/>
          <w:lang w:val="ka-GE"/>
        </w:rPr>
        <w:t>ათასი ლარი</w:t>
      </w:r>
    </w:p>
    <w:p w:rsidR="00A6772B" w:rsidRPr="00A577F8" w:rsidRDefault="00A6772B" w:rsidP="00A6772B">
      <w:pPr>
        <w:pStyle w:val="BodyText"/>
        <w:ind w:left="720" w:right="358" w:hanging="12"/>
        <w:jc w:val="both"/>
        <w:rPr>
          <w:rFonts w:cstheme="minorHAnsi"/>
          <w:sz w:val="22"/>
          <w:szCs w:val="22"/>
        </w:rPr>
      </w:pPr>
    </w:p>
    <w:tbl>
      <w:tblPr>
        <w:tblW w:w="14300" w:type="dxa"/>
        <w:tblLook w:val="04A0" w:firstRow="1" w:lastRow="0" w:firstColumn="1" w:lastColumn="0" w:noHBand="0" w:noVBand="1"/>
      </w:tblPr>
      <w:tblGrid>
        <w:gridCol w:w="3590"/>
        <w:gridCol w:w="5760"/>
        <w:gridCol w:w="4950"/>
      </w:tblGrid>
      <w:tr w:rsidR="006F75BE" w:rsidRPr="00A577F8" w:rsidTr="004F4460">
        <w:trPr>
          <w:trHeight w:val="915"/>
        </w:trPr>
        <w:tc>
          <w:tcPr>
            <w:tcW w:w="359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ორგანიზაციული კოდი</w:t>
            </w:r>
          </w:p>
        </w:tc>
        <w:tc>
          <w:tcPr>
            <w:tcW w:w="5760" w:type="dxa"/>
            <w:tcBorders>
              <w:top w:val="single" w:sz="8" w:space="0" w:color="auto"/>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დასახელება</w:t>
            </w:r>
          </w:p>
        </w:tc>
        <w:tc>
          <w:tcPr>
            <w:tcW w:w="4950" w:type="dxa"/>
            <w:tcBorders>
              <w:top w:val="single" w:sz="8" w:space="0" w:color="auto"/>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 xml:space="preserve">2026 </w:t>
            </w:r>
          </w:p>
        </w:tc>
      </w:tr>
      <w:tr w:rsidR="006F75BE" w:rsidRPr="00A577F8" w:rsidTr="004F4460">
        <w:trPr>
          <w:trHeight w:val="1140"/>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05 00</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კულტურა, რელიგია ახალგაზრდული და სპორტული ღონისძიებები</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9,396.2</w:t>
            </w:r>
          </w:p>
        </w:tc>
      </w:tr>
      <w:tr w:rsidR="006F75BE" w:rsidRPr="00A577F8" w:rsidTr="004F4460">
        <w:trPr>
          <w:trHeight w:val="1140"/>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05 01</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სპორტისა და ახალგაზრდული პროგრამების განვითარების ხელშეწყობა</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2,542.0</w:t>
            </w:r>
          </w:p>
        </w:tc>
      </w:tr>
      <w:tr w:rsidR="006F75BE" w:rsidRPr="00A577F8" w:rsidTr="004F4460">
        <w:trPr>
          <w:trHeight w:val="915"/>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05 01 01</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 xml:space="preserve">მუნიციპალიტეტის სპორტის </w:t>
            </w:r>
            <w:r w:rsidRPr="00A577F8">
              <w:rPr>
                <w:rFonts w:ascii="Sylfaen" w:eastAsia="Times New Roman" w:hAnsi="Sylfaen" w:cs="Arial"/>
                <w:b/>
                <w:bCs/>
                <w:color w:val="000000"/>
                <w:sz w:val="28"/>
                <w:szCs w:val="28"/>
              </w:rPr>
              <w:br/>
              <w:t>განვითარების ცენტრი</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2,024.0</w:t>
            </w:r>
          </w:p>
        </w:tc>
      </w:tr>
      <w:tr w:rsidR="006F75BE" w:rsidRPr="00A577F8" w:rsidTr="004F4460">
        <w:trPr>
          <w:trHeight w:val="915"/>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05 01 02</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 xml:space="preserve">სპორტული და ახალგაზრდული </w:t>
            </w:r>
            <w:r w:rsidRPr="00A577F8">
              <w:rPr>
                <w:rFonts w:ascii="Sylfaen" w:eastAsia="Times New Roman" w:hAnsi="Sylfaen" w:cs="Arial"/>
                <w:b/>
                <w:bCs/>
                <w:color w:val="000000"/>
                <w:sz w:val="28"/>
                <w:szCs w:val="28"/>
              </w:rPr>
              <w:br/>
              <w:t>ღონისძიებების დაფინანსება</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218.0</w:t>
            </w:r>
          </w:p>
        </w:tc>
      </w:tr>
      <w:tr w:rsidR="006F75BE" w:rsidRPr="00A577F8" w:rsidTr="004F4460">
        <w:trPr>
          <w:trHeight w:val="915"/>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05 01 03</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 xml:space="preserve">მინი სპორტული მოედნების </w:t>
            </w:r>
            <w:r w:rsidRPr="00A577F8">
              <w:rPr>
                <w:rFonts w:ascii="Sylfaen" w:eastAsia="Times New Roman" w:hAnsi="Sylfaen" w:cs="Arial"/>
                <w:b/>
                <w:bCs/>
                <w:color w:val="000000"/>
                <w:sz w:val="28"/>
                <w:szCs w:val="28"/>
              </w:rPr>
              <w:br/>
              <w:t>მშენებლობა-რეაბილიტაცია</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300.0</w:t>
            </w:r>
          </w:p>
        </w:tc>
      </w:tr>
      <w:tr w:rsidR="006F75BE" w:rsidRPr="00A577F8" w:rsidTr="004F4460">
        <w:trPr>
          <w:trHeight w:val="690"/>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05 02</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კულტურის სფეროს განვითარება</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5,894.2</w:t>
            </w:r>
          </w:p>
        </w:tc>
      </w:tr>
      <w:tr w:rsidR="006F75BE" w:rsidRPr="00A577F8" w:rsidTr="004F4460">
        <w:trPr>
          <w:trHeight w:val="915"/>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lastRenderedPageBreak/>
              <w:t>05 02 01</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 xml:space="preserve">ხელოვნებისა და კულტურის </w:t>
            </w:r>
            <w:r w:rsidRPr="00A577F8">
              <w:rPr>
                <w:rFonts w:ascii="Sylfaen" w:eastAsia="Times New Roman" w:hAnsi="Sylfaen" w:cs="Arial"/>
                <w:b/>
                <w:bCs/>
                <w:color w:val="000000"/>
                <w:sz w:val="28"/>
                <w:szCs w:val="28"/>
              </w:rPr>
              <w:br/>
              <w:t>ხელშეწყობის პროგრამა</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2,380.9</w:t>
            </w:r>
          </w:p>
        </w:tc>
      </w:tr>
      <w:tr w:rsidR="006F75BE" w:rsidRPr="00A577F8" w:rsidTr="004F4460">
        <w:trPr>
          <w:trHeight w:val="915"/>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05 02 02</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 xml:space="preserve">კულტურული მემკვიდრეობის </w:t>
            </w:r>
            <w:r w:rsidRPr="00A577F8">
              <w:rPr>
                <w:rFonts w:ascii="Sylfaen" w:eastAsia="Times New Roman" w:hAnsi="Sylfaen" w:cs="Arial"/>
                <w:b/>
                <w:bCs/>
                <w:color w:val="000000"/>
                <w:sz w:val="28"/>
                <w:szCs w:val="28"/>
              </w:rPr>
              <w:br/>
              <w:t>ძეგლთა დაცვის პროგრამა</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100.0</w:t>
            </w:r>
          </w:p>
        </w:tc>
      </w:tr>
      <w:tr w:rsidR="006F75BE" w:rsidRPr="00A577F8" w:rsidTr="004F4460">
        <w:trPr>
          <w:trHeight w:val="915"/>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05 02 03</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 xml:space="preserve"> საბიბლიოთეკო დარგის განვითარების პროგრამა  </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1,350.0</w:t>
            </w:r>
          </w:p>
        </w:tc>
      </w:tr>
      <w:tr w:rsidR="006F75BE" w:rsidRPr="00A577F8" w:rsidTr="004F4460">
        <w:trPr>
          <w:trHeight w:val="690"/>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05 02 04</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 xml:space="preserve">კულტურული ღონისძიებების დაფინანსება </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480.0</w:t>
            </w:r>
          </w:p>
        </w:tc>
      </w:tr>
      <w:tr w:rsidR="006F75BE" w:rsidRPr="00A577F8" w:rsidTr="004F4460">
        <w:trPr>
          <w:trHeight w:val="915"/>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05 02 05</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 xml:space="preserve">ტელერადიომაუწყებლობა და </w:t>
            </w:r>
            <w:r w:rsidRPr="00A577F8">
              <w:rPr>
                <w:rFonts w:ascii="Sylfaen" w:eastAsia="Times New Roman" w:hAnsi="Sylfaen" w:cs="Arial"/>
                <w:b/>
                <w:bCs/>
                <w:color w:val="000000"/>
                <w:sz w:val="28"/>
                <w:szCs w:val="28"/>
              </w:rPr>
              <w:br/>
              <w:t>საგამომცემლო საქმიანობა</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65.0</w:t>
            </w:r>
          </w:p>
        </w:tc>
      </w:tr>
      <w:tr w:rsidR="006F75BE" w:rsidRPr="00A577F8" w:rsidTr="004F4460">
        <w:trPr>
          <w:trHeight w:val="690"/>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05 02 06</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რელიგიის ხელშეწყობის პროგრამა</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135.0</w:t>
            </w:r>
          </w:p>
        </w:tc>
      </w:tr>
      <w:tr w:rsidR="006F75BE" w:rsidRPr="00A577F8" w:rsidTr="004F4460">
        <w:trPr>
          <w:trHeight w:val="915"/>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05 02 07</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სახელოვნებო სკოლების ხელშეწყობის პროგრამა</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1,363.3</w:t>
            </w:r>
          </w:p>
        </w:tc>
      </w:tr>
      <w:tr w:rsidR="00E82120" w:rsidRPr="00A577F8" w:rsidTr="004F4460">
        <w:trPr>
          <w:trHeight w:val="915"/>
        </w:trPr>
        <w:tc>
          <w:tcPr>
            <w:tcW w:w="3590" w:type="dxa"/>
            <w:tcBorders>
              <w:top w:val="nil"/>
              <w:left w:val="single" w:sz="8" w:space="0" w:color="auto"/>
              <w:bottom w:val="single" w:sz="8" w:space="0" w:color="auto"/>
              <w:right w:val="single" w:sz="8" w:space="0" w:color="auto"/>
            </w:tcBorders>
            <w:shd w:val="clear" w:color="auto" w:fill="auto"/>
            <w:vAlign w:val="center"/>
          </w:tcPr>
          <w:p w:rsidR="00E82120" w:rsidRPr="00A577F8" w:rsidRDefault="00E82120"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05 02 08</w:t>
            </w:r>
          </w:p>
        </w:tc>
        <w:tc>
          <w:tcPr>
            <w:tcW w:w="5760" w:type="dxa"/>
            <w:tcBorders>
              <w:top w:val="nil"/>
              <w:left w:val="nil"/>
              <w:bottom w:val="single" w:sz="8" w:space="0" w:color="auto"/>
              <w:right w:val="single" w:sz="8" w:space="0" w:color="auto"/>
            </w:tcBorders>
            <w:shd w:val="clear" w:color="auto" w:fill="auto"/>
            <w:vAlign w:val="center"/>
          </w:tcPr>
          <w:p w:rsidR="00E82120" w:rsidRPr="00A577F8" w:rsidRDefault="00E82120" w:rsidP="0038293C">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rPr>
              <w:t xml:space="preserve"> </w:t>
            </w:r>
            <w:r w:rsidRPr="00A577F8">
              <w:rPr>
                <w:rFonts w:ascii="Sylfaen" w:eastAsia="Times New Roman" w:hAnsi="Sylfaen" w:cs="Arial"/>
                <w:b/>
                <w:bCs/>
                <w:color w:val="000000"/>
                <w:sz w:val="28"/>
                <w:szCs w:val="28"/>
                <w:lang w:val="ka-GE"/>
              </w:rPr>
              <w:t>ზუგდიდის  დადიანების  სასახლეთა -ისტორიულ არქიტექტურული მუზეუმის ფინანსური ხელშეწყობა</w:t>
            </w:r>
          </w:p>
        </w:tc>
        <w:tc>
          <w:tcPr>
            <w:tcW w:w="4950" w:type="dxa"/>
            <w:tcBorders>
              <w:top w:val="nil"/>
              <w:left w:val="nil"/>
              <w:bottom w:val="single" w:sz="8" w:space="0" w:color="auto"/>
              <w:right w:val="single" w:sz="8" w:space="0" w:color="auto"/>
            </w:tcBorders>
            <w:shd w:val="clear" w:color="auto" w:fill="auto"/>
            <w:vAlign w:val="center"/>
          </w:tcPr>
          <w:p w:rsidR="00E82120"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20.0</w:t>
            </w:r>
          </w:p>
        </w:tc>
      </w:tr>
      <w:tr w:rsidR="006F75BE" w:rsidRPr="00A577F8" w:rsidTr="004F4460">
        <w:trPr>
          <w:trHeight w:val="915"/>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05 03</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 xml:space="preserve">საცხენოსნო კლუბ "ხარებას" </w:t>
            </w:r>
            <w:r w:rsidRPr="00A577F8">
              <w:rPr>
                <w:rFonts w:ascii="Sylfaen" w:eastAsia="Times New Roman" w:hAnsi="Sylfaen" w:cs="Arial"/>
                <w:b/>
                <w:bCs/>
                <w:color w:val="000000"/>
                <w:sz w:val="28"/>
                <w:szCs w:val="28"/>
              </w:rPr>
              <w:br/>
              <w:t>ფინანსური ხელშეწყობა</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80.0</w:t>
            </w:r>
          </w:p>
        </w:tc>
      </w:tr>
      <w:tr w:rsidR="006F75BE" w:rsidRPr="00A577F8" w:rsidTr="004F4460">
        <w:trPr>
          <w:trHeight w:val="1140"/>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05 04</w:t>
            </w:r>
          </w:p>
        </w:tc>
        <w:tc>
          <w:tcPr>
            <w:tcW w:w="576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ქართული ფეხბურთის განვითარების</w:t>
            </w:r>
            <w:r w:rsidRPr="00A577F8">
              <w:rPr>
                <w:rFonts w:ascii="Sylfaen" w:eastAsia="Times New Roman" w:hAnsi="Sylfaen" w:cs="Arial"/>
                <w:b/>
                <w:bCs/>
                <w:color w:val="000000"/>
                <w:sz w:val="28"/>
                <w:szCs w:val="28"/>
              </w:rPr>
              <w:br/>
              <w:t xml:space="preserve">ხელშეწყობის პროგრამ </w:t>
            </w:r>
          </w:p>
        </w:tc>
        <w:tc>
          <w:tcPr>
            <w:tcW w:w="4950" w:type="dxa"/>
            <w:tcBorders>
              <w:top w:val="nil"/>
              <w:left w:val="nil"/>
              <w:bottom w:val="single" w:sz="8" w:space="0" w:color="auto"/>
              <w:right w:val="single" w:sz="8" w:space="0" w:color="auto"/>
            </w:tcBorders>
            <w:shd w:val="clear" w:color="auto" w:fill="auto"/>
            <w:vAlign w:val="center"/>
          </w:tcPr>
          <w:p w:rsidR="006F75BE" w:rsidRPr="00A577F8" w:rsidRDefault="00E82120" w:rsidP="0038293C">
            <w:pPr>
              <w:spacing w:after="0" w:line="240" w:lineRule="auto"/>
              <w:jc w:val="center"/>
              <w:rPr>
                <w:rFonts w:ascii="Sylfaen" w:eastAsia="Times New Roman" w:hAnsi="Sylfaen" w:cs="Arial"/>
                <w:b/>
                <w:bCs/>
                <w:color w:val="000000"/>
                <w:sz w:val="28"/>
                <w:szCs w:val="28"/>
              </w:rPr>
            </w:pPr>
            <w:r w:rsidRPr="00A577F8">
              <w:rPr>
                <w:rFonts w:ascii="Sylfaen" w:eastAsia="Times New Roman" w:hAnsi="Sylfaen" w:cs="Arial"/>
                <w:b/>
                <w:bCs/>
                <w:color w:val="000000"/>
                <w:sz w:val="28"/>
                <w:szCs w:val="28"/>
              </w:rPr>
              <w:t>850.0</w:t>
            </w:r>
          </w:p>
          <w:p w:rsidR="00E82120" w:rsidRPr="00A577F8" w:rsidRDefault="00E82120" w:rsidP="0038293C">
            <w:pPr>
              <w:spacing w:after="0" w:line="240" w:lineRule="auto"/>
              <w:jc w:val="center"/>
              <w:rPr>
                <w:rFonts w:ascii="Sylfaen" w:eastAsia="Times New Roman" w:hAnsi="Sylfaen" w:cs="Arial"/>
                <w:b/>
                <w:bCs/>
                <w:color w:val="000000"/>
                <w:sz w:val="28"/>
                <w:szCs w:val="28"/>
              </w:rPr>
            </w:pPr>
          </w:p>
          <w:p w:rsidR="00E82120" w:rsidRPr="00A577F8" w:rsidRDefault="00E82120" w:rsidP="0038293C">
            <w:pPr>
              <w:spacing w:after="0" w:line="240" w:lineRule="auto"/>
              <w:jc w:val="center"/>
              <w:rPr>
                <w:rFonts w:ascii="Sylfaen" w:eastAsia="Times New Roman" w:hAnsi="Sylfaen" w:cs="Arial"/>
                <w:b/>
                <w:bCs/>
                <w:color w:val="000000"/>
                <w:sz w:val="28"/>
                <w:szCs w:val="28"/>
              </w:rPr>
            </w:pPr>
          </w:p>
        </w:tc>
      </w:tr>
      <w:tr w:rsidR="006F75BE" w:rsidRPr="00A577F8" w:rsidTr="004F4460">
        <w:trPr>
          <w:trHeight w:val="465"/>
        </w:trPr>
        <w:tc>
          <w:tcPr>
            <w:tcW w:w="359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38293C">
            <w:pPr>
              <w:spacing w:after="0" w:line="240" w:lineRule="auto"/>
              <w:jc w:val="center"/>
              <w:rPr>
                <w:rFonts w:ascii="LitNusx" w:eastAsia="Times New Roman" w:hAnsi="LitNusx" w:cs="Arial"/>
                <w:b/>
                <w:bCs/>
                <w:color w:val="000000"/>
                <w:sz w:val="28"/>
                <w:szCs w:val="28"/>
              </w:rPr>
            </w:pPr>
            <w:r w:rsidRPr="00A577F8">
              <w:rPr>
                <w:rFonts w:ascii="LitNusx" w:eastAsia="Times New Roman" w:hAnsi="LitNusx" w:cs="Arial"/>
                <w:b/>
                <w:bCs/>
                <w:color w:val="000000"/>
                <w:sz w:val="28"/>
                <w:szCs w:val="28"/>
              </w:rPr>
              <w:t>05 05</w:t>
            </w:r>
          </w:p>
        </w:tc>
        <w:tc>
          <w:tcPr>
            <w:tcW w:w="5760" w:type="dxa"/>
            <w:tcBorders>
              <w:top w:val="single" w:sz="8" w:space="0" w:color="auto"/>
              <w:left w:val="nil"/>
              <w:bottom w:val="single" w:sz="4" w:space="0" w:color="auto"/>
              <w:right w:val="single" w:sz="8" w:space="0" w:color="auto"/>
            </w:tcBorders>
            <w:shd w:val="clear" w:color="auto" w:fill="auto"/>
            <w:vAlign w:val="center"/>
            <w:hideMark/>
          </w:tcPr>
          <w:p w:rsidR="006F75BE" w:rsidRPr="00A577F8" w:rsidRDefault="00E82120" w:rsidP="0038293C">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rPr>
              <w:t xml:space="preserve">სსიპ შ.  დადიანის სახელობის სახელმწიფო პროფესიული </w:t>
            </w:r>
            <w:r w:rsidRPr="00A577F8">
              <w:rPr>
                <w:rFonts w:ascii="Sylfaen" w:eastAsia="Times New Roman" w:hAnsi="Sylfaen" w:cs="Arial"/>
                <w:b/>
                <w:bCs/>
                <w:color w:val="000000"/>
                <w:sz w:val="28"/>
                <w:szCs w:val="28"/>
                <w:lang w:val="ka-GE"/>
              </w:rPr>
              <w:t xml:space="preserve"> დრამატული </w:t>
            </w:r>
            <w:r w:rsidRPr="00A577F8">
              <w:rPr>
                <w:rFonts w:ascii="Sylfaen" w:eastAsia="Times New Roman" w:hAnsi="Sylfaen" w:cs="Arial"/>
                <w:b/>
                <w:bCs/>
                <w:color w:val="000000"/>
                <w:sz w:val="28"/>
                <w:szCs w:val="28"/>
              </w:rPr>
              <w:t>თეატრის</w:t>
            </w:r>
            <w:r w:rsidRPr="00A577F8">
              <w:rPr>
                <w:rFonts w:ascii="Sylfaen" w:eastAsia="Times New Roman" w:hAnsi="Sylfaen" w:cs="Arial"/>
                <w:b/>
                <w:bCs/>
                <w:color w:val="000000"/>
                <w:sz w:val="28"/>
                <w:szCs w:val="28"/>
                <w:lang w:val="ka-GE"/>
              </w:rPr>
              <w:t xml:space="preserve"> ხელშეწყობის პროგორამა</w:t>
            </w:r>
          </w:p>
        </w:tc>
        <w:tc>
          <w:tcPr>
            <w:tcW w:w="4950" w:type="dxa"/>
            <w:tcBorders>
              <w:top w:val="single" w:sz="8" w:space="0" w:color="auto"/>
              <w:left w:val="nil"/>
              <w:bottom w:val="single" w:sz="4" w:space="0" w:color="auto"/>
              <w:right w:val="single" w:sz="8" w:space="0" w:color="auto"/>
            </w:tcBorders>
            <w:shd w:val="clear" w:color="auto" w:fill="auto"/>
            <w:vAlign w:val="center"/>
            <w:hideMark/>
          </w:tcPr>
          <w:p w:rsidR="006F75BE" w:rsidRPr="00A577F8" w:rsidRDefault="00E82120" w:rsidP="0038293C">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30.0</w:t>
            </w:r>
          </w:p>
        </w:tc>
      </w:tr>
    </w:tbl>
    <w:p w:rsidR="00A6772B" w:rsidRPr="00A577F8" w:rsidRDefault="00A6772B" w:rsidP="00A6772B">
      <w:pPr>
        <w:pStyle w:val="BodyText"/>
        <w:ind w:right="358" w:firstLine="708"/>
        <w:jc w:val="both"/>
        <w:rPr>
          <w:rFonts w:cstheme="minorHAnsi"/>
          <w:sz w:val="28"/>
          <w:szCs w:val="28"/>
        </w:rPr>
      </w:pPr>
    </w:p>
    <w:p w:rsidR="00A6772B" w:rsidRPr="00A577F8" w:rsidRDefault="00A6772B" w:rsidP="00365D33">
      <w:pPr>
        <w:pStyle w:val="BodyText"/>
        <w:ind w:left="220" w:right="358" w:firstLine="708"/>
        <w:jc w:val="both"/>
        <w:rPr>
          <w:rFonts w:cstheme="minorHAnsi"/>
          <w:sz w:val="22"/>
          <w:szCs w:val="22"/>
        </w:rPr>
      </w:pPr>
    </w:p>
    <w:p w:rsidR="00C3335C" w:rsidRPr="00A577F8" w:rsidRDefault="00C3335C" w:rsidP="00365D33">
      <w:pPr>
        <w:pStyle w:val="BodyText"/>
        <w:ind w:left="220" w:right="358" w:firstLine="708"/>
        <w:jc w:val="both"/>
        <w:rPr>
          <w:rFonts w:cstheme="minorHAnsi"/>
          <w:sz w:val="22"/>
          <w:szCs w:val="22"/>
        </w:rPr>
      </w:pPr>
    </w:p>
    <w:p w:rsidR="00E82120" w:rsidRPr="00A577F8" w:rsidRDefault="00E82120" w:rsidP="00365D33">
      <w:pPr>
        <w:pStyle w:val="BodyText"/>
        <w:ind w:left="220" w:right="358" w:firstLine="708"/>
        <w:jc w:val="both"/>
        <w:rPr>
          <w:rFonts w:cstheme="minorHAnsi"/>
          <w:sz w:val="22"/>
          <w:szCs w:val="22"/>
        </w:rPr>
      </w:pPr>
    </w:p>
    <w:p w:rsidR="00E82120" w:rsidRPr="00A577F8" w:rsidRDefault="00E82120" w:rsidP="00365D33">
      <w:pPr>
        <w:pStyle w:val="BodyText"/>
        <w:ind w:left="220" w:right="358" w:firstLine="708"/>
        <w:jc w:val="both"/>
        <w:rPr>
          <w:rFonts w:cstheme="minorHAnsi"/>
          <w:sz w:val="22"/>
          <w:szCs w:val="22"/>
        </w:rPr>
      </w:pPr>
    </w:p>
    <w:p w:rsidR="00E82120" w:rsidRPr="00A577F8" w:rsidRDefault="00E82120" w:rsidP="00365D33">
      <w:pPr>
        <w:pStyle w:val="BodyText"/>
        <w:ind w:left="220" w:right="358" w:firstLine="708"/>
        <w:jc w:val="both"/>
        <w:rPr>
          <w:rFonts w:cstheme="minorHAnsi"/>
          <w:sz w:val="22"/>
          <w:szCs w:val="22"/>
        </w:rPr>
      </w:pPr>
    </w:p>
    <w:p w:rsidR="00A6772B" w:rsidRPr="00A577F8" w:rsidRDefault="00A6772B" w:rsidP="00365D33">
      <w:pPr>
        <w:pStyle w:val="BodyText"/>
        <w:ind w:left="220" w:right="358" w:firstLine="708"/>
        <w:jc w:val="both"/>
        <w:rPr>
          <w:rFonts w:cstheme="minorHAnsi"/>
          <w:sz w:val="22"/>
          <w:szCs w:val="22"/>
        </w:rPr>
      </w:pPr>
    </w:p>
    <w:p w:rsidR="00EE7E82" w:rsidRPr="00A577F8" w:rsidRDefault="00EE7E82" w:rsidP="00365D33">
      <w:pPr>
        <w:pStyle w:val="BodyText"/>
        <w:ind w:left="220" w:right="358" w:firstLine="708"/>
        <w:jc w:val="both"/>
        <w:rPr>
          <w:rFonts w:cstheme="minorHAnsi"/>
          <w:sz w:val="22"/>
          <w:szCs w:val="22"/>
        </w:rPr>
      </w:pPr>
    </w:p>
    <w:tbl>
      <w:tblPr>
        <w:tblpPr w:leftFromText="180" w:rightFromText="180" w:vertAnchor="text" w:horzAnchor="margin" w:tblpXSpec="center" w:tblpY="28"/>
        <w:tblW w:w="13585" w:type="dxa"/>
        <w:tblLook w:val="04A0" w:firstRow="1" w:lastRow="0" w:firstColumn="1" w:lastColumn="0" w:noHBand="0" w:noVBand="1"/>
      </w:tblPr>
      <w:tblGrid>
        <w:gridCol w:w="2845"/>
        <w:gridCol w:w="1523"/>
        <w:gridCol w:w="4641"/>
        <w:gridCol w:w="4576"/>
      </w:tblGrid>
      <w:tr w:rsidR="006F75BE" w:rsidRPr="00A577F8" w:rsidTr="0005669D">
        <w:trPr>
          <w:trHeight w:val="521"/>
        </w:trPr>
        <w:tc>
          <w:tcPr>
            <w:tcW w:w="28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744B02">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lang w:val="ka-GE"/>
              </w:rPr>
              <w:t>ქვე</w:t>
            </w:r>
            <w:r w:rsidRPr="00A577F8">
              <w:rPr>
                <w:rFonts w:ascii="Sylfaen" w:eastAsia="Times New Roman" w:hAnsi="Sylfaen" w:cstheme="minorHAnsi"/>
                <w:b/>
                <w:color w:val="000000"/>
              </w:rPr>
              <w:t>პროგრამის დასახელება</w:t>
            </w:r>
          </w:p>
        </w:tc>
        <w:tc>
          <w:tcPr>
            <w:tcW w:w="1523"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744B02">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კოდი</w:t>
            </w:r>
          </w:p>
        </w:tc>
        <w:tc>
          <w:tcPr>
            <w:tcW w:w="464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F75BE" w:rsidRPr="00A577F8" w:rsidRDefault="006F75BE" w:rsidP="00744B02">
            <w:pPr>
              <w:pStyle w:val="TableParagraph"/>
              <w:ind w:left="416" w:right="407"/>
              <w:jc w:val="center"/>
              <w:rPr>
                <w:rFonts w:cstheme="minorHAnsi"/>
                <w:b/>
                <w:bCs/>
              </w:rPr>
            </w:pPr>
          </w:p>
          <w:p w:rsidR="006F75BE" w:rsidRPr="00A577F8" w:rsidRDefault="006F75BE" w:rsidP="00744B02">
            <w:pPr>
              <w:pStyle w:val="TableParagraph"/>
              <w:ind w:left="416" w:right="407"/>
              <w:jc w:val="center"/>
              <w:rPr>
                <w:rFonts w:cstheme="minorHAnsi"/>
                <w:b/>
                <w:bCs/>
              </w:rPr>
            </w:pPr>
            <w:r w:rsidRPr="00A577F8">
              <w:rPr>
                <w:rFonts w:cstheme="minorHAnsi"/>
                <w:b/>
                <w:bCs/>
              </w:rPr>
              <w:t>მუნიციპალიტეტის სპორტის განვითარების ცენტრი</w:t>
            </w:r>
          </w:p>
        </w:tc>
        <w:tc>
          <w:tcPr>
            <w:tcW w:w="4576"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5B2C6F" w:rsidP="00744B02">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2026</w:t>
            </w:r>
            <w:r w:rsidR="006F75BE" w:rsidRPr="00A577F8">
              <w:rPr>
                <w:rFonts w:ascii="Sylfaen" w:eastAsia="Times New Roman" w:hAnsi="Sylfaen" w:cstheme="minorHAnsi"/>
                <w:b/>
                <w:color w:val="000000"/>
              </w:rPr>
              <w:t xml:space="preserve">  წლის დაფინანსება ათას ლარში</w:t>
            </w:r>
          </w:p>
        </w:tc>
      </w:tr>
      <w:tr w:rsidR="006F75BE" w:rsidRPr="00A577F8" w:rsidTr="0005669D">
        <w:trPr>
          <w:trHeight w:val="220"/>
        </w:trPr>
        <w:tc>
          <w:tcPr>
            <w:tcW w:w="2845"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DA165D">
            <w:pPr>
              <w:spacing w:after="0" w:line="240" w:lineRule="auto"/>
              <w:rPr>
                <w:rFonts w:ascii="Sylfaen" w:eastAsia="Times New Roman" w:hAnsi="Sylfaen" w:cstheme="minorHAnsi"/>
                <w:b/>
                <w:color w:val="000000"/>
              </w:rPr>
            </w:pPr>
          </w:p>
        </w:tc>
        <w:tc>
          <w:tcPr>
            <w:tcW w:w="1523" w:type="dxa"/>
            <w:tcBorders>
              <w:top w:val="nil"/>
              <w:left w:val="nil"/>
              <w:bottom w:val="single" w:sz="4" w:space="0" w:color="auto"/>
              <w:right w:val="single" w:sz="4" w:space="0" w:color="auto"/>
            </w:tcBorders>
            <w:shd w:val="clear" w:color="auto" w:fill="auto"/>
            <w:vAlign w:val="center"/>
          </w:tcPr>
          <w:p w:rsidR="006F75BE" w:rsidRPr="00A577F8" w:rsidRDefault="006F75BE" w:rsidP="00DA165D">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05 01 01</w:t>
            </w:r>
          </w:p>
        </w:tc>
        <w:tc>
          <w:tcPr>
            <w:tcW w:w="4641" w:type="dxa"/>
            <w:vMerge/>
            <w:tcBorders>
              <w:top w:val="single" w:sz="4" w:space="0" w:color="auto"/>
              <w:left w:val="single" w:sz="4" w:space="0" w:color="auto"/>
              <w:bottom w:val="single" w:sz="4" w:space="0" w:color="000000"/>
              <w:right w:val="single" w:sz="4" w:space="0" w:color="auto"/>
            </w:tcBorders>
            <w:hideMark/>
          </w:tcPr>
          <w:p w:rsidR="006F75BE" w:rsidRPr="00A577F8" w:rsidRDefault="006F75BE" w:rsidP="00DA165D">
            <w:pPr>
              <w:spacing w:after="0" w:line="240" w:lineRule="auto"/>
              <w:rPr>
                <w:rFonts w:ascii="Sylfaen" w:eastAsia="Times New Roman" w:hAnsi="Sylfaen" w:cstheme="minorHAnsi"/>
                <w:b/>
                <w:color w:val="000000"/>
              </w:rPr>
            </w:pPr>
          </w:p>
        </w:tc>
        <w:tc>
          <w:tcPr>
            <w:tcW w:w="4576" w:type="dxa"/>
            <w:tcBorders>
              <w:top w:val="nil"/>
              <w:left w:val="nil"/>
              <w:bottom w:val="single" w:sz="4" w:space="0" w:color="auto"/>
              <w:right w:val="single" w:sz="4" w:space="0" w:color="auto"/>
            </w:tcBorders>
            <w:shd w:val="clear" w:color="auto" w:fill="auto"/>
            <w:vAlign w:val="center"/>
            <w:hideMark/>
          </w:tcPr>
          <w:p w:rsidR="006F75BE" w:rsidRPr="00A577F8" w:rsidRDefault="006650D4" w:rsidP="00DA165D">
            <w:pPr>
              <w:jc w:val="center"/>
              <w:rPr>
                <w:rFonts w:ascii="Sylfaen" w:hAnsi="Sylfaen" w:cs="Calibri"/>
                <w:b/>
                <w:bCs/>
                <w:lang w:val="ka-GE"/>
              </w:rPr>
            </w:pPr>
            <w:r w:rsidRPr="00A577F8">
              <w:rPr>
                <w:rFonts w:ascii="Sylfaen" w:hAnsi="Sylfaen" w:cs="Calibri"/>
                <w:b/>
                <w:bCs/>
              </w:rPr>
              <w:t>2,</w:t>
            </w:r>
            <w:r w:rsidRPr="00A577F8">
              <w:rPr>
                <w:rFonts w:ascii="Sylfaen" w:hAnsi="Sylfaen" w:cs="Calibri"/>
                <w:b/>
                <w:bCs/>
                <w:lang w:val="ka-GE"/>
              </w:rPr>
              <w:t>024.0</w:t>
            </w:r>
          </w:p>
        </w:tc>
      </w:tr>
      <w:tr w:rsidR="00744B02" w:rsidRPr="00A577F8" w:rsidTr="005B2C6F">
        <w:trPr>
          <w:trHeight w:val="448"/>
        </w:trPr>
        <w:tc>
          <w:tcPr>
            <w:tcW w:w="2845" w:type="dxa"/>
            <w:tcBorders>
              <w:top w:val="nil"/>
              <w:left w:val="single" w:sz="4" w:space="0" w:color="auto"/>
              <w:right w:val="single" w:sz="4" w:space="0" w:color="auto"/>
            </w:tcBorders>
            <w:shd w:val="clear" w:color="auto" w:fill="auto"/>
            <w:vAlign w:val="center"/>
            <w:hideMark/>
          </w:tcPr>
          <w:p w:rsidR="00744B02" w:rsidRPr="00A577F8" w:rsidRDefault="00744B02" w:rsidP="00744B02">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განმახორციელებელი</w:t>
            </w:r>
          </w:p>
        </w:tc>
        <w:tc>
          <w:tcPr>
            <w:tcW w:w="10740" w:type="dxa"/>
            <w:gridSpan w:val="3"/>
            <w:tcBorders>
              <w:top w:val="single" w:sz="4" w:space="0" w:color="auto"/>
              <w:left w:val="nil"/>
              <w:bottom w:val="single" w:sz="4" w:space="0" w:color="auto"/>
              <w:right w:val="single" w:sz="4" w:space="0" w:color="000000"/>
            </w:tcBorders>
            <w:shd w:val="clear" w:color="auto" w:fill="auto"/>
            <w:hideMark/>
          </w:tcPr>
          <w:p w:rsidR="00744B02" w:rsidRPr="00A577F8" w:rsidRDefault="00744B02" w:rsidP="009D4783">
            <w:pPr>
              <w:pStyle w:val="TableParagraph"/>
              <w:spacing w:line="215" w:lineRule="exact"/>
              <w:rPr>
                <w:rFonts w:cstheme="minorHAnsi"/>
                <w:b/>
                <w:bCs/>
              </w:rPr>
            </w:pPr>
            <w:r w:rsidRPr="00A577F8">
              <w:rPr>
                <w:rFonts w:cstheme="minorHAnsi"/>
                <w:b/>
                <w:bCs/>
              </w:rPr>
              <w:t>ა(ა)იპ სპორტულ დაწესებულებათა მართვის</w:t>
            </w:r>
            <w:r w:rsidR="009D4783" w:rsidRPr="00A577F8">
              <w:rPr>
                <w:rFonts w:cstheme="minorHAnsi"/>
                <w:b/>
                <w:bCs/>
              </w:rPr>
              <w:t xml:space="preserve"> </w:t>
            </w:r>
            <w:r w:rsidRPr="00A577F8">
              <w:rPr>
                <w:rFonts w:cstheme="minorHAnsi"/>
                <w:b/>
                <w:bCs/>
              </w:rPr>
              <w:t>ცენტრი</w:t>
            </w:r>
          </w:p>
        </w:tc>
      </w:tr>
      <w:tr w:rsidR="00744B02" w:rsidRPr="00A577F8" w:rsidTr="005B2C6F">
        <w:trPr>
          <w:trHeight w:val="800"/>
        </w:trPr>
        <w:tc>
          <w:tcPr>
            <w:tcW w:w="2845" w:type="dxa"/>
            <w:tcBorders>
              <w:left w:val="single" w:sz="4" w:space="0" w:color="auto"/>
              <w:bottom w:val="single" w:sz="4" w:space="0" w:color="auto"/>
              <w:right w:val="single" w:sz="4" w:space="0" w:color="auto"/>
            </w:tcBorders>
            <w:shd w:val="clear" w:color="auto" w:fill="auto"/>
            <w:vAlign w:val="center"/>
            <w:hideMark/>
          </w:tcPr>
          <w:p w:rsidR="00744B02" w:rsidRPr="00A577F8" w:rsidRDefault="00744B02" w:rsidP="00744B02">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აღწერა და მიზანი</w:t>
            </w:r>
          </w:p>
        </w:tc>
        <w:tc>
          <w:tcPr>
            <w:tcW w:w="10740" w:type="dxa"/>
            <w:gridSpan w:val="3"/>
            <w:tcBorders>
              <w:top w:val="single" w:sz="4" w:space="0" w:color="auto"/>
              <w:left w:val="nil"/>
              <w:bottom w:val="single" w:sz="4" w:space="0" w:color="auto"/>
              <w:right w:val="single" w:sz="4" w:space="0" w:color="000000"/>
            </w:tcBorders>
            <w:shd w:val="clear" w:color="auto" w:fill="auto"/>
            <w:vAlign w:val="center"/>
            <w:hideMark/>
          </w:tcPr>
          <w:p w:rsidR="004F0F92" w:rsidRPr="00A577F8" w:rsidRDefault="004F0F92" w:rsidP="004F0F92">
            <w:pPr>
              <w:pStyle w:val="NoSpacing"/>
              <w:jc w:val="both"/>
              <w:rPr>
                <w:rFonts w:ascii="Sylfaen" w:hAnsi="Sylfaen"/>
                <w:color w:val="000000" w:themeColor="text1"/>
                <w:lang w:val="ka-GE"/>
              </w:rPr>
            </w:pPr>
            <w:r w:rsidRPr="00A577F8">
              <w:rPr>
                <w:rFonts w:ascii="Sylfaen" w:eastAsia="Sylfaen" w:hAnsi="Sylfaen"/>
                <w:color w:val="000000" w:themeColor="text1"/>
                <w:lang w:val="ka-GE"/>
              </w:rPr>
              <w:t xml:space="preserve">სპორტის, მიმართულების მხარდაჭერა უზრუნველყოფს ქვეყნის სოციალურ და ეკონომიკურ განვითარებას, ერთმანეთთან აკავშირებს სხვადასხვა დარგს და მნიშვნელოვან როლს თამაშობს მათ განვითარებაში, ხელს უწყობს ტურიზმს, ჯანსაღი ცხოვრების წესის დამკვიდრებას, დანაშაულის პრევენციას, სპორტის უფრო მეტად ინტეგრირებას მოსახლეობაში. </w:t>
            </w:r>
            <w:r w:rsidRPr="00A577F8">
              <w:rPr>
                <w:rFonts w:ascii="Sylfaen" w:hAnsi="Sylfaen"/>
                <w:color w:val="000000" w:themeColor="text1"/>
                <w:lang w:val="ka-GE"/>
              </w:rPr>
              <w:t xml:space="preserve"> </w:t>
            </w:r>
            <w:r w:rsidRPr="00A577F8">
              <w:rPr>
                <w:rFonts w:ascii="Sylfaen" w:hAnsi="Sylfaen"/>
                <w:color w:val="000000" w:themeColor="text1"/>
              </w:rPr>
              <w:t>სპორტის განვითარება; სპორტისა და ჯანსაღი ცხოვრების წესის პოპულარიზაცია; მატერიალური და ტექნიკური ბაზის განმტკიცება, სპორტის  ხელმისაწვდომობის უზრუნველყოფა; ახალგაზრდობის სულიერად და ფიზიკურად ჰარმონიულად განვითარება სპორტული ტრადიციების დაცვა, გაღრმავება, თაობათა შორის მემკვიდრეობითობის უწყვეტობა.</w:t>
            </w:r>
          </w:p>
          <w:p w:rsidR="004F0F92" w:rsidRPr="00A577F8" w:rsidRDefault="004F0F92" w:rsidP="004F0F92">
            <w:pPr>
              <w:spacing w:line="265" w:lineRule="auto"/>
              <w:jc w:val="both"/>
              <w:rPr>
                <w:rFonts w:ascii="Sylfaen" w:eastAsia="Sylfaen" w:hAnsi="Sylfaen"/>
                <w:color w:val="000000" w:themeColor="text1"/>
                <w:sz w:val="20"/>
                <w:szCs w:val="20"/>
                <w:lang w:val="ka-GE"/>
              </w:rPr>
            </w:pPr>
          </w:p>
          <w:p w:rsidR="00744B02" w:rsidRPr="00A577F8" w:rsidRDefault="00744B02" w:rsidP="007C76EA">
            <w:pPr>
              <w:spacing w:line="265" w:lineRule="auto"/>
              <w:ind w:left="90"/>
              <w:jc w:val="both"/>
              <w:rPr>
                <w:rFonts w:ascii="Sylfaen" w:eastAsia="Times New Roman" w:hAnsi="Sylfaen" w:cstheme="minorHAnsi"/>
                <w:color w:val="000000"/>
                <w:lang w:val="ka-GE"/>
              </w:rPr>
            </w:pPr>
          </w:p>
        </w:tc>
      </w:tr>
      <w:tr w:rsidR="00744B02" w:rsidRPr="00A577F8" w:rsidTr="00CF37F6">
        <w:trPr>
          <w:trHeight w:val="493"/>
        </w:trPr>
        <w:tc>
          <w:tcPr>
            <w:tcW w:w="2845" w:type="dxa"/>
            <w:tcBorders>
              <w:top w:val="nil"/>
              <w:left w:val="single" w:sz="4" w:space="0" w:color="auto"/>
              <w:bottom w:val="single" w:sz="4" w:space="0" w:color="auto"/>
              <w:right w:val="single" w:sz="4" w:space="0" w:color="auto"/>
            </w:tcBorders>
            <w:shd w:val="clear" w:color="auto" w:fill="auto"/>
            <w:vAlign w:val="center"/>
            <w:hideMark/>
          </w:tcPr>
          <w:p w:rsidR="00744B02" w:rsidRPr="00A577F8" w:rsidRDefault="00744B02" w:rsidP="00744B02">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0740" w:type="dxa"/>
            <w:gridSpan w:val="3"/>
            <w:tcBorders>
              <w:top w:val="single" w:sz="4" w:space="0" w:color="auto"/>
              <w:left w:val="nil"/>
              <w:bottom w:val="single" w:sz="4" w:space="0" w:color="auto"/>
              <w:right w:val="single" w:sz="4" w:space="0" w:color="000000"/>
            </w:tcBorders>
            <w:shd w:val="clear" w:color="auto" w:fill="auto"/>
            <w:vAlign w:val="center"/>
            <w:hideMark/>
          </w:tcPr>
          <w:p w:rsidR="00744B02" w:rsidRPr="00A577F8" w:rsidRDefault="007C76EA" w:rsidP="007C76EA">
            <w:pPr>
              <w:pStyle w:val="ListParagraph"/>
              <w:spacing w:after="0"/>
              <w:rPr>
                <w:rFonts w:ascii="Sylfaen" w:hAnsi="Sylfaen" w:cstheme="minorHAnsi"/>
              </w:rPr>
            </w:pPr>
            <w:r w:rsidRPr="00A577F8">
              <w:rPr>
                <w:rFonts w:ascii="Sylfaen" w:eastAsia="Sylfaen" w:hAnsi="Sylfaen"/>
              </w:rPr>
              <w:t>სპორტის განვითარება; სპორტისა და ჯანსაღი ცხოვრების წესის პოპულარიზაცია; მატერიალური და ტექნიკური ბაზის განმტკიცება, სპორტის  ხელმისაწვდომობის უზრუნველყოფა; ახალგაზრდობის სულიერად და ფიზიკურად ჰარმონიულად განვითარება სპორტული ტრადიციების დაცვა, გაღრმავება, თაობათა შორის მემკვიდრეობითობის უწყვეტობა</w:t>
            </w:r>
            <w:r w:rsidRPr="00A577F8">
              <w:rPr>
                <w:rFonts w:ascii="Sylfaen" w:eastAsia="Sylfaen" w:hAnsi="Sylfaen"/>
                <w:lang w:val="ka-GE"/>
              </w:rPr>
              <w:t>.</w:t>
            </w:r>
          </w:p>
        </w:tc>
      </w:tr>
    </w:tbl>
    <w:p w:rsidR="00744B02" w:rsidRPr="00A577F8" w:rsidRDefault="00744B02" w:rsidP="00365D33">
      <w:pPr>
        <w:pStyle w:val="BodyText"/>
        <w:ind w:left="220" w:right="358" w:firstLine="708"/>
        <w:jc w:val="both"/>
        <w:rPr>
          <w:rFonts w:cstheme="minorHAnsi"/>
          <w:sz w:val="22"/>
          <w:szCs w:val="22"/>
        </w:rPr>
      </w:pPr>
    </w:p>
    <w:p w:rsidR="007C29C3" w:rsidRPr="00A577F8" w:rsidRDefault="007C29C3" w:rsidP="00365D33">
      <w:pPr>
        <w:pStyle w:val="BodyText"/>
        <w:ind w:left="220" w:right="358" w:firstLine="708"/>
        <w:jc w:val="both"/>
        <w:rPr>
          <w:rFonts w:cstheme="minorHAnsi"/>
          <w:sz w:val="22"/>
          <w:szCs w:val="22"/>
        </w:rPr>
        <w:sectPr w:rsidR="007C29C3" w:rsidRPr="00A577F8" w:rsidSect="004E33A5">
          <w:pgSz w:w="16840" w:h="11907" w:orient="landscape"/>
          <w:pgMar w:top="284" w:right="720" w:bottom="142" w:left="1080" w:header="720" w:footer="720" w:gutter="0"/>
          <w:pgNumType w:start="0"/>
          <w:cols w:space="720"/>
          <w:titlePg/>
          <w:docGrid w:linePitch="360"/>
        </w:sectPr>
      </w:pPr>
    </w:p>
    <w:p w:rsidR="00744B02" w:rsidRPr="00A577F8" w:rsidRDefault="00744B02" w:rsidP="00365D33">
      <w:pPr>
        <w:pStyle w:val="BodyText"/>
        <w:ind w:left="220" w:right="358" w:firstLine="708"/>
        <w:jc w:val="both"/>
        <w:rPr>
          <w:rFonts w:cstheme="minorHAnsi"/>
          <w:sz w:val="22"/>
          <w:szCs w:val="22"/>
        </w:rPr>
      </w:pPr>
    </w:p>
    <w:tbl>
      <w:tblPr>
        <w:tblpPr w:leftFromText="180" w:rightFromText="180" w:vertAnchor="text" w:horzAnchor="page" w:tblpX="1741" w:tblpY="5"/>
        <w:tblW w:w="13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8"/>
        <w:gridCol w:w="682"/>
        <w:gridCol w:w="2458"/>
        <w:gridCol w:w="1912"/>
        <w:gridCol w:w="2049"/>
        <w:gridCol w:w="1776"/>
        <w:gridCol w:w="1776"/>
      </w:tblGrid>
      <w:tr w:rsidR="007C29C3" w:rsidRPr="00A577F8" w:rsidTr="006650D4">
        <w:trPr>
          <w:trHeight w:val="375"/>
        </w:trPr>
        <w:tc>
          <w:tcPr>
            <w:tcW w:w="2998" w:type="dxa"/>
            <w:vMerge w:val="restart"/>
          </w:tcPr>
          <w:p w:rsidR="007C29C3" w:rsidRPr="00A577F8" w:rsidRDefault="007C29C3" w:rsidP="007C29C3">
            <w:pPr>
              <w:pStyle w:val="BodyText"/>
              <w:ind w:right="358"/>
              <w:jc w:val="center"/>
              <w:rPr>
                <w:rFonts w:cstheme="minorHAnsi"/>
                <w:sz w:val="22"/>
                <w:szCs w:val="22"/>
                <w:lang w:val="ka-GE"/>
              </w:rPr>
            </w:pPr>
          </w:p>
          <w:p w:rsidR="007C29C3" w:rsidRPr="00A577F8" w:rsidRDefault="007C29C3" w:rsidP="007C29C3">
            <w:pPr>
              <w:pStyle w:val="BodyText"/>
              <w:ind w:right="358"/>
              <w:jc w:val="center"/>
              <w:rPr>
                <w:rFonts w:cstheme="minorHAnsi"/>
                <w:sz w:val="22"/>
                <w:szCs w:val="22"/>
                <w:lang w:val="ka-GE"/>
              </w:rPr>
            </w:pPr>
          </w:p>
          <w:p w:rsidR="007C29C3" w:rsidRPr="00A577F8" w:rsidRDefault="007C29C3" w:rsidP="007C29C3">
            <w:pPr>
              <w:pStyle w:val="BodyText"/>
              <w:ind w:right="358"/>
              <w:jc w:val="center"/>
              <w:rPr>
                <w:rFonts w:cstheme="minorHAnsi"/>
                <w:sz w:val="22"/>
                <w:szCs w:val="22"/>
                <w:lang w:val="ka-GE"/>
              </w:rPr>
            </w:pPr>
          </w:p>
          <w:p w:rsidR="007C29C3" w:rsidRPr="00A577F8" w:rsidRDefault="007C29C3" w:rsidP="007C29C3">
            <w:pPr>
              <w:pStyle w:val="BodyText"/>
              <w:ind w:right="358"/>
              <w:jc w:val="center"/>
              <w:rPr>
                <w:rFonts w:cstheme="minorHAnsi"/>
                <w:sz w:val="22"/>
                <w:szCs w:val="22"/>
                <w:lang w:val="ka-GE"/>
              </w:rPr>
            </w:pPr>
          </w:p>
          <w:p w:rsidR="007C29C3" w:rsidRPr="00A577F8" w:rsidRDefault="007C29C3" w:rsidP="007C29C3">
            <w:pPr>
              <w:pStyle w:val="BodyText"/>
              <w:ind w:right="358"/>
              <w:jc w:val="center"/>
              <w:rPr>
                <w:rFonts w:cstheme="minorHAnsi"/>
                <w:sz w:val="22"/>
                <w:szCs w:val="22"/>
                <w:lang w:val="ka-GE"/>
              </w:rPr>
            </w:pPr>
          </w:p>
          <w:p w:rsidR="007C29C3" w:rsidRPr="00A577F8" w:rsidRDefault="007C29C3" w:rsidP="007C29C3">
            <w:pPr>
              <w:pStyle w:val="BodyText"/>
              <w:ind w:right="358"/>
              <w:jc w:val="center"/>
              <w:rPr>
                <w:rFonts w:cstheme="minorHAnsi"/>
                <w:sz w:val="22"/>
                <w:szCs w:val="22"/>
                <w:lang w:val="ka-GE"/>
              </w:rPr>
            </w:pPr>
          </w:p>
          <w:p w:rsidR="007C29C3" w:rsidRPr="00A577F8" w:rsidRDefault="007C29C3" w:rsidP="007C29C3">
            <w:pPr>
              <w:pStyle w:val="BodyText"/>
              <w:jc w:val="center"/>
              <w:rPr>
                <w:rFonts w:cstheme="minorHAnsi"/>
                <w:sz w:val="22"/>
                <w:szCs w:val="22"/>
                <w:lang w:val="ka-GE"/>
              </w:rPr>
            </w:pPr>
            <w:r w:rsidRPr="00A577F8">
              <w:rPr>
                <w:rFonts w:cstheme="minorHAnsi"/>
                <w:sz w:val="22"/>
                <w:szCs w:val="22"/>
                <w:lang w:val="ka-GE"/>
              </w:rPr>
              <w:t>შუალედური შედეგის შეფასების ინდიკატორი</w:t>
            </w:r>
          </w:p>
        </w:tc>
        <w:tc>
          <w:tcPr>
            <w:tcW w:w="682" w:type="dxa"/>
          </w:tcPr>
          <w:p w:rsidR="007C29C3" w:rsidRPr="00A577F8" w:rsidRDefault="007C29C3" w:rsidP="007C29C3">
            <w:pPr>
              <w:pStyle w:val="BodyText"/>
              <w:ind w:right="-105"/>
              <w:jc w:val="center"/>
              <w:rPr>
                <w:rFonts w:cstheme="minorHAnsi"/>
                <w:sz w:val="22"/>
                <w:szCs w:val="22"/>
              </w:rPr>
            </w:pPr>
          </w:p>
          <w:p w:rsidR="007C29C3" w:rsidRPr="00A577F8" w:rsidRDefault="007C29C3" w:rsidP="007C29C3">
            <w:pPr>
              <w:pStyle w:val="BodyText"/>
              <w:ind w:right="-105"/>
              <w:jc w:val="center"/>
              <w:rPr>
                <w:rFonts w:cstheme="minorHAnsi"/>
                <w:sz w:val="22"/>
                <w:szCs w:val="22"/>
              </w:rPr>
            </w:pPr>
            <w:r w:rsidRPr="00A577F8">
              <w:rPr>
                <w:rFonts w:cstheme="minorHAnsi"/>
                <w:sz w:val="22"/>
                <w:szCs w:val="22"/>
              </w:rPr>
              <w:t>№</w:t>
            </w:r>
          </w:p>
        </w:tc>
        <w:tc>
          <w:tcPr>
            <w:tcW w:w="2458" w:type="dxa"/>
          </w:tcPr>
          <w:p w:rsidR="007C29C3" w:rsidRPr="00A577F8" w:rsidRDefault="007C29C3" w:rsidP="007C29C3">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1912" w:type="dxa"/>
          </w:tcPr>
          <w:p w:rsidR="007C29C3" w:rsidRPr="00A577F8" w:rsidRDefault="007C29C3" w:rsidP="007C29C3">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2049" w:type="dxa"/>
          </w:tcPr>
          <w:p w:rsidR="007C29C3" w:rsidRPr="00A577F8" w:rsidRDefault="007C29C3" w:rsidP="007C29C3">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1776" w:type="dxa"/>
          </w:tcPr>
          <w:p w:rsidR="007C29C3" w:rsidRPr="00A577F8" w:rsidRDefault="007C29C3" w:rsidP="007C29C3">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1776" w:type="dxa"/>
          </w:tcPr>
          <w:p w:rsidR="007C29C3" w:rsidRPr="00A577F8" w:rsidRDefault="007C29C3" w:rsidP="007C29C3">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7C29C3" w:rsidRPr="00A577F8" w:rsidTr="006650D4">
        <w:trPr>
          <w:trHeight w:val="375"/>
        </w:trPr>
        <w:tc>
          <w:tcPr>
            <w:tcW w:w="2998" w:type="dxa"/>
            <w:vMerge/>
          </w:tcPr>
          <w:p w:rsidR="007C29C3" w:rsidRPr="00A577F8" w:rsidRDefault="007C29C3" w:rsidP="007C29C3">
            <w:pPr>
              <w:pStyle w:val="BodyText"/>
              <w:ind w:right="358"/>
              <w:jc w:val="both"/>
              <w:rPr>
                <w:rFonts w:cstheme="minorHAnsi"/>
                <w:sz w:val="22"/>
                <w:szCs w:val="22"/>
              </w:rPr>
            </w:pPr>
          </w:p>
        </w:tc>
        <w:tc>
          <w:tcPr>
            <w:tcW w:w="682" w:type="dxa"/>
          </w:tcPr>
          <w:p w:rsidR="007C29C3" w:rsidRPr="00A577F8" w:rsidRDefault="007C29C3" w:rsidP="007C29C3">
            <w:pPr>
              <w:pStyle w:val="BodyText"/>
              <w:ind w:right="358"/>
              <w:jc w:val="both"/>
              <w:rPr>
                <w:rFonts w:cstheme="minorHAnsi"/>
                <w:sz w:val="22"/>
                <w:szCs w:val="22"/>
                <w:lang w:val="ka-GE"/>
              </w:rPr>
            </w:pPr>
            <w:r w:rsidRPr="00A577F8">
              <w:rPr>
                <w:rFonts w:cstheme="minorHAnsi"/>
                <w:sz w:val="22"/>
                <w:szCs w:val="22"/>
                <w:lang w:val="ka-GE"/>
              </w:rPr>
              <w:t>1</w:t>
            </w:r>
          </w:p>
        </w:tc>
        <w:tc>
          <w:tcPr>
            <w:tcW w:w="2458" w:type="dxa"/>
          </w:tcPr>
          <w:p w:rsidR="007C29C3" w:rsidRPr="00A577F8" w:rsidRDefault="007C29C3" w:rsidP="007C29C3">
            <w:pPr>
              <w:spacing w:after="0" w:line="240" w:lineRule="auto"/>
              <w:ind w:left="-14"/>
              <w:rPr>
                <w:rFonts w:ascii="Sylfaen" w:eastAsia="Times New Roman" w:hAnsi="Sylfaen" w:cstheme="minorHAnsi"/>
                <w:color w:val="000000"/>
              </w:rPr>
            </w:pPr>
            <w:r w:rsidRPr="00A577F8">
              <w:rPr>
                <w:rFonts w:ascii="Sylfaen" w:eastAsia="Times New Roman" w:hAnsi="Sylfaen" w:cstheme="minorHAnsi"/>
                <w:color w:val="000000"/>
              </w:rPr>
              <w:t>სხვადასხვა დონის სპორტულ შეჯიბრებებზე გამარჯვებული პრიზიორი სპორტსმენების რაოდენობა</w:t>
            </w:r>
          </w:p>
        </w:tc>
        <w:tc>
          <w:tcPr>
            <w:tcW w:w="1912" w:type="dxa"/>
          </w:tcPr>
          <w:p w:rsidR="007C29C3" w:rsidRPr="00A577F8" w:rsidRDefault="007C76EA" w:rsidP="007C29C3">
            <w:pPr>
              <w:pStyle w:val="BodyText"/>
              <w:jc w:val="both"/>
              <w:rPr>
                <w:rFonts w:cstheme="minorHAnsi"/>
                <w:sz w:val="22"/>
                <w:szCs w:val="22"/>
              </w:rPr>
            </w:pPr>
            <w:r w:rsidRPr="00A577F8">
              <w:rPr>
                <w:rFonts w:cstheme="minorHAnsi"/>
                <w:sz w:val="22"/>
                <w:szCs w:val="22"/>
              </w:rPr>
              <w:t>100</w:t>
            </w:r>
          </w:p>
        </w:tc>
        <w:tc>
          <w:tcPr>
            <w:tcW w:w="2049" w:type="dxa"/>
          </w:tcPr>
          <w:p w:rsidR="007C29C3" w:rsidRPr="00A577F8" w:rsidRDefault="007C29C3" w:rsidP="007C29C3">
            <w:pPr>
              <w:pStyle w:val="BodyText"/>
              <w:jc w:val="both"/>
              <w:rPr>
                <w:rFonts w:cstheme="minorHAnsi"/>
                <w:sz w:val="22"/>
                <w:szCs w:val="22"/>
                <w:lang w:val="ka-GE"/>
              </w:rPr>
            </w:pPr>
            <w:r w:rsidRPr="00A577F8">
              <w:rPr>
                <w:rFonts w:cstheme="minorHAnsi"/>
                <w:sz w:val="22"/>
                <w:szCs w:val="22"/>
                <w:lang w:val="ka-GE"/>
              </w:rPr>
              <w:t>წლიურად საშუალოდ 150</w:t>
            </w:r>
            <w:r w:rsidR="00C71251" w:rsidRPr="00A577F8">
              <w:rPr>
                <w:rFonts w:cstheme="minorHAnsi"/>
                <w:sz w:val="22"/>
                <w:szCs w:val="22"/>
                <w:lang w:val="ka-GE"/>
              </w:rPr>
              <w:t>-მდე</w:t>
            </w:r>
          </w:p>
        </w:tc>
        <w:tc>
          <w:tcPr>
            <w:tcW w:w="1776" w:type="dxa"/>
          </w:tcPr>
          <w:p w:rsidR="007C29C3" w:rsidRPr="00A577F8" w:rsidRDefault="007C29C3" w:rsidP="007C29C3">
            <w:pPr>
              <w:pStyle w:val="BodyText"/>
              <w:jc w:val="both"/>
              <w:rPr>
                <w:rFonts w:cstheme="minorHAnsi"/>
                <w:sz w:val="22"/>
                <w:szCs w:val="22"/>
                <w:lang w:val="ka-GE"/>
              </w:rPr>
            </w:pPr>
            <w:r w:rsidRPr="00A577F8">
              <w:rPr>
                <w:rFonts w:cstheme="minorHAnsi"/>
                <w:sz w:val="22"/>
                <w:szCs w:val="22"/>
                <w:lang w:val="ka-GE"/>
              </w:rPr>
              <w:t>10%</w:t>
            </w:r>
          </w:p>
        </w:tc>
        <w:tc>
          <w:tcPr>
            <w:tcW w:w="1776" w:type="dxa"/>
          </w:tcPr>
          <w:p w:rsidR="007C29C3" w:rsidRPr="00A577F8" w:rsidRDefault="007C29C3" w:rsidP="007C29C3">
            <w:pPr>
              <w:pStyle w:val="BodyText"/>
              <w:jc w:val="both"/>
              <w:rPr>
                <w:rFonts w:cstheme="minorHAnsi"/>
                <w:sz w:val="22"/>
                <w:szCs w:val="22"/>
                <w:lang w:val="ka-GE"/>
              </w:rPr>
            </w:pPr>
            <w:r w:rsidRPr="00A577F8">
              <w:rPr>
                <w:rFonts w:cstheme="minorHAnsi"/>
                <w:sz w:val="22"/>
                <w:szCs w:val="22"/>
                <w:lang w:val="ka-GE"/>
              </w:rPr>
              <w:t>სპორტსმენთა მომზადების დონე</w:t>
            </w:r>
          </w:p>
        </w:tc>
      </w:tr>
      <w:tr w:rsidR="003042A7" w:rsidRPr="00A577F8" w:rsidTr="006650D4">
        <w:trPr>
          <w:trHeight w:val="452"/>
        </w:trPr>
        <w:tc>
          <w:tcPr>
            <w:tcW w:w="2998" w:type="dxa"/>
            <w:vMerge/>
          </w:tcPr>
          <w:p w:rsidR="003042A7" w:rsidRPr="00A577F8" w:rsidRDefault="003042A7" w:rsidP="007C29C3">
            <w:pPr>
              <w:pStyle w:val="BodyText"/>
              <w:ind w:right="358"/>
              <w:jc w:val="both"/>
              <w:rPr>
                <w:rFonts w:cstheme="minorHAnsi"/>
                <w:sz w:val="22"/>
                <w:szCs w:val="22"/>
              </w:rPr>
            </w:pPr>
          </w:p>
        </w:tc>
        <w:tc>
          <w:tcPr>
            <w:tcW w:w="682" w:type="dxa"/>
          </w:tcPr>
          <w:p w:rsidR="003042A7" w:rsidRPr="00A577F8" w:rsidRDefault="003042A7" w:rsidP="007C29C3">
            <w:pPr>
              <w:pStyle w:val="BodyText"/>
              <w:ind w:right="358"/>
              <w:jc w:val="both"/>
              <w:rPr>
                <w:rFonts w:cstheme="minorHAnsi"/>
                <w:sz w:val="22"/>
                <w:szCs w:val="22"/>
              </w:rPr>
            </w:pPr>
            <w:r w:rsidRPr="00A577F8">
              <w:rPr>
                <w:rFonts w:cstheme="minorHAnsi"/>
                <w:sz w:val="22"/>
                <w:szCs w:val="22"/>
              </w:rPr>
              <w:t>2</w:t>
            </w:r>
          </w:p>
        </w:tc>
        <w:tc>
          <w:tcPr>
            <w:tcW w:w="2458" w:type="dxa"/>
          </w:tcPr>
          <w:p w:rsidR="003042A7" w:rsidRPr="00A577F8" w:rsidRDefault="003042A7" w:rsidP="007C29C3">
            <w:pPr>
              <w:spacing w:after="0" w:line="240" w:lineRule="auto"/>
              <w:ind w:left="-14"/>
              <w:rPr>
                <w:rFonts w:ascii="Sylfaen" w:eastAsia="Times New Roman" w:hAnsi="Sylfaen" w:cstheme="minorHAnsi"/>
                <w:color w:val="000000"/>
                <w:lang w:val="ka-GE"/>
              </w:rPr>
            </w:pPr>
            <w:r w:rsidRPr="00A577F8">
              <w:rPr>
                <w:rFonts w:ascii="Sylfaen" w:eastAsia="Times New Roman" w:hAnsi="Sylfaen" w:cstheme="minorHAnsi"/>
                <w:color w:val="000000"/>
              </w:rPr>
              <w:t>სპორტულ სექციებში მოვარჯიშე სპორტსმენთა რაოდენობა</w:t>
            </w:r>
          </w:p>
        </w:tc>
        <w:tc>
          <w:tcPr>
            <w:tcW w:w="1912" w:type="dxa"/>
          </w:tcPr>
          <w:p w:rsidR="003042A7" w:rsidRPr="00A577F8" w:rsidRDefault="003042A7" w:rsidP="007C29C3">
            <w:pPr>
              <w:pStyle w:val="BodyText"/>
              <w:jc w:val="both"/>
              <w:rPr>
                <w:rFonts w:cstheme="minorHAnsi"/>
                <w:sz w:val="22"/>
                <w:szCs w:val="22"/>
                <w:lang w:val="ka-GE"/>
              </w:rPr>
            </w:pPr>
            <w:r w:rsidRPr="00A577F8">
              <w:rPr>
                <w:sz w:val="22"/>
                <w:szCs w:val="22"/>
                <w:lang w:val="ka-GE"/>
              </w:rPr>
              <w:t>1532</w:t>
            </w:r>
          </w:p>
        </w:tc>
        <w:tc>
          <w:tcPr>
            <w:tcW w:w="2049" w:type="dxa"/>
          </w:tcPr>
          <w:p w:rsidR="003042A7" w:rsidRPr="00A577F8" w:rsidRDefault="003042A7" w:rsidP="007C29C3">
            <w:pPr>
              <w:pStyle w:val="BodyText"/>
              <w:jc w:val="both"/>
              <w:rPr>
                <w:rFonts w:cstheme="minorHAnsi"/>
                <w:sz w:val="22"/>
                <w:szCs w:val="22"/>
                <w:lang w:val="ka-GE"/>
              </w:rPr>
            </w:pPr>
            <w:r w:rsidRPr="00A577F8">
              <w:rPr>
                <w:rFonts w:cstheme="minorHAnsi"/>
                <w:sz w:val="22"/>
                <w:szCs w:val="22"/>
              </w:rPr>
              <w:t>2000</w:t>
            </w:r>
            <w:r w:rsidR="00C71251" w:rsidRPr="00A577F8">
              <w:rPr>
                <w:rFonts w:cstheme="minorHAnsi"/>
                <w:sz w:val="22"/>
                <w:szCs w:val="22"/>
                <w:lang w:val="ka-GE"/>
              </w:rPr>
              <w:t>-მდე</w:t>
            </w:r>
          </w:p>
        </w:tc>
        <w:tc>
          <w:tcPr>
            <w:tcW w:w="1776" w:type="dxa"/>
          </w:tcPr>
          <w:p w:rsidR="003042A7" w:rsidRPr="00A577F8" w:rsidRDefault="003042A7" w:rsidP="007C29C3">
            <w:pPr>
              <w:pStyle w:val="BodyText"/>
              <w:jc w:val="both"/>
              <w:rPr>
                <w:rFonts w:cstheme="minorHAnsi"/>
                <w:sz w:val="22"/>
                <w:szCs w:val="22"/>
              </w:rPr>
            </w:pPr>
            <w:r w:rsidRPr="00A577F8">
              <w:rPr>
                <w:rFonts w:cstheme="minorHAnsi"/>
                <w:sz w:val="22"/>
                <w:szCs w:val="22"/>
              </w:rPr>
              <w:t>5%</w:t>
            </w:r>
          </w:p>
        </w:tc>
        <w:tc>
          <w:tcPr>
            <w:tcW w:w="1776" w:type="dxa"/>
          </w:tcPr>
          <w:p w:rsidR="003042A7" w:rsidRPr="00A577F8" w:rsidRDefault="003042A7" w:rsidP="007C29C3">
            <w:pPr>
              <w:pStyle w:val="BodyText"/>
              <w:jc w:val="both"/>
              <w:rPr>
                <w:rFonts w:cstheme="minorHAnsi"/>
                <w:sz w:val="22"/>
                <w:szCs w:val="22"/>
                <w:lang w:val="ka-GE"/>
              </w:rPr>
            </w:pPr>
            <w:r w:rsidRPr="00A577F8">
              <w:rPr>
                <w:rFonts w:cstheme="minorHAnsi"/>
                <w:sz w:val="22"/>
                <w:szCs w:val="22"/>
                <w:lang w:val="ka-GE"/>
              </w:rPr>
              <w:t>მოქალაქეთა მომართვიანობა</w:t>
            </w:r>
          </w:p>
        </w:tc>
      </w:tr>
    </w:tbl>
    <w:p w:rsidR="00744B02" w:rsidRPr="00A577F8" w:rsidRDefault="00744B02" w:rsidP="00365D33">
      <w:pPr>
        <w:pStyle w:val="BodyText"/>
        <w:ind w:left="220" w:right="358" w:firstLine="708"/>
        <w:jc w:val="both"/>
        <w:rPr>
          <w:rFonts w:cstheme="minorHAnsi"/>
          <w:sz w:val="22"/>
          <w:szCs w:val="22"/>
        </w:rPr>
      </w:pPr>
    </w:p>
    <w:p w:rsidR="007C29C3" w:rsidRPr="00A577F8" w:rsidRDefault="007C29C3" w:rsidP="00365D33">
      <w:pPr>
        <w:pStyle w:val="BodyText"/>
        <w:ind w:left="220" w:right="358" w:firstLine="708"/>
        <w:jc w:val="both"/>
        <w:rPr>
          <w:rFonts w:cstheme="minorHAnsi"/>
          <w:sz w:val="22"/>
          <w:szCs w:val="22"/>
        </w:rPr>
        <w:sectPr w:rsidR="007C29C3" w:rsidRPr="00A577F8" w:rsidSect="004E33A5">
          <w:pgSz w:w="16840" w:h="11907" w:orient="landscape"/>
          <w:pgMar w:top="284" w:right="720" w:bottom="142" w:left="1080" w:header="720" w:footer="720" w:gutter="0"/>
          <w:pgNumType w:start="0"/>
          <w:cols w:space="720"/>
          <w:titlePg/>
          <w:docGrid w:linePitch="360"/>
        </w:sectPr>
      </w:pPr>
    </w:p>
    <w:p w:rsidR="005C4D4F" w:rsidRPr="00A577F8" w:rsidRDefault="005C4D4F" w:rsidP="00365D33">
      <w:pPr>
        <w:spacing w:after="0"/>
        <w:rPr>
          <w:rFonts w:ascii="Sylfaen" w:hAnsi="Sylfaen" w:cstheme="minorHAnsi"/>
          <w:lang w:val="ka-GE"/>
        </w:rPr>
      </w:pPr>
    </w:p>
    <w:tbl>
      <w:tblPr>
        <w:tblW w:w="14170" w:type="dxa"/>
        <w:tblLayout w:type="fixed"/>
        <w:tblLook w:val="04A0" w:firstRow="1" w:lastRow="0" w:firstColumn="1" w:lastColumn="0" w:noHBand="0" w:noVBand="1"/>
      </w:tblPr>
      <w:tblGrid>
        <w:gridCol w:w="1988"/>
        <w:gridCol w:w="1065"/>
        <w:gridCol w:w="6932"/>
        <w:gridCol w:w="4185"/>
      </w:tblGrid>
      <w:tr w:rsidR="006F75BE" w:rsidRPr="00A577F8" w:rsidTr="007824FA">
        <w:trPr>
          <w:trHeight w:val="960"/>
        </w:trPr>
        <w:tc>
          <w:tcPr>
            <w:tcW w:w="1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დასახელება</w:t>
            </w:r>
          </w:p>
        </w:tc>
        <w:tc>
          <w:tcPr>
            <w:tcW w:w="1065"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კოდი</w:t>
            </w:r>
          </w:p>
        </w:tc>
        <w:tc>
          <w:tcPr>
            <w:tcW w:w="69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F75BE" w:rsidRPr="00A577F8" w:rsidRDefault="006F75BE" w:rsidP="00365D33">
            <w:pPr>
              <w:pStyle w:val="TableParagraph"/>
              <w:rPr>
                <w:rFonts w:cstheme="minorHAnsi"/>
                <w:i/>
              </w:rPr>
            </w:pPr>
          </w:p>
          <w:p w:rsidR="006F75BE" w:rsidRPr="00A577F8" w:rsidRDefault="006F75BE" w:rsidP="00365D33">
            <w:pPr>
              <w:pStyle w:val="TableParagraph"/>
              <w:spacing w:line="235" w:lineRule="exact"/>
              <w:ind w:right="120"/>
              <w:jc w:val="center"/>
              <w:rPr>
                <w:rFonts w:cstheme="minorHAnsi"/>
                <w:b/>
                <w:bCs/>
              </w:rPr>
            </w:pPr>
          </w:p>
          <w:p w:rsidR="006F75BE" w:rsidRPr="00A577F8" w:rsidRDefault="006F75BE" w:rsidP="00365D33">
            <w:pPr>
              <w:pStyle w:val="TableParagraph"/>
              <w:spacing w:line="235" w:lineRule="exact"/>
              <w:ind w:right="120"/>
              <w:jc w:val="center"/>
              <w:rPr>
                <w:rFonts w:cstheme="minorHAnsi"/>
                <w:b/>
                <w:bCs/>
              </w:rPr>
            </w:pPr>
            <w:r w:rsidRPr="00A577F8">
              <w:rPr>
                <w:rFonts w:cstheme="minorHAnsi"/>
                <w:b/>
                <w:bCs/>
              </w:rPr>
              <w:t>სპორტული და ახალგაზრდული</w:t>
            </w:r>
          </w:p>
          <w:p w:rsidR="006F75BE" w:rsidRPr="00A577F8" w:rsidRDefault="006F75BE" w:rsidP="00365D33">
            <w:pPr>
              <w:pStyle w:val="TableParagraph"/>
              <w:spacing w:line="235" w:lineRule="exact"/>
              <w:ind w:left="128" w:right="120"/>
              <w:jc w:val="center"/>
              <w:rPr>
                <w:rFonts w:cstheme="minorHAnsi"/>
                <w:b/>
                <w:bCs/>
              </w:rPr>
            </w:pPr>
            <w:r w:rsidRPr="00A577F8">
              <w:rPr>
                <w:rFonts w:cstheme="minorHAnsi"/>
                <w:b/>
                <w:bCs/>
              </w:rPr>
              <w:t>ღონისძიებების დაფინანსება</w:t>
            </w:r>
          </w:p>
        </w:tc>
        <w:tc>
          <w:tcPr>
            <w:tcW w:w="4185" w:type="dxa"/>
            <w:vMerge w:val="restart"/>
            <w:tcBorders>
              <w:top w:val="single" w:sz="4" w:space="0" w:color="auto"/>
              <w:left w:val="nil"/>
              <w:right w:val="single" w:sz="4" w:space="0" w:color="auto"/>
            </w:tcBorders>
            <w:shd w:val="clear" w:color="auto" w:fill="auto"/>
            <w:vAlign w:val="center"/>
            <w:hideMark/>
          </w:tcPr>
          <w:p w:rsidR="006F75BE" w:rsidRPr="00A577F8" w:rsidRDefault="006650D4"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2026</w:t>
            </w:r>
            <w:r w:rsidR="006F75BE" w:rsidRPr="00A577F8">
              <w:rPr>
                <w:rFonts w:ascii="Sylfaen" w:eastAsia="Times New Roman" w:hAnsi="Sylfaen" w:cstheme="minorHAnsi"/>
                <w:b/>
                <w:color w:val="000000"/>
              </w:rPr>
              <w:t xml:space="preserve">  წლის დაფინანსება ათას ლარში</w:t>
            </w:r>
          </w:p>
          <w:p w:rsidR="006F75BE" w:rsidRPr="00A577F8" w:rsidRDefault="006650D4" w:rsidP="00AB67D3">
            <w:pPr>
              <w:jc w:val="center"/>
              <w:rPr>
                <w:rFonts w:ascii="Sylfaen" w:eastAsia="Times New Roman" w:hAnsi="Sylfaen" w:cstheme="minorHAnsi"/>
                <w:color w:val="000000"/>
              </w:rPr>
            </w:pPr>
            <w:r w:rsidRPr="00A577F8">
              <w:rPr>
                <w:rFonts w:ascii="Sylfaen" w:hAnsi="Sylfaen" w:cs="Calibri"/>
                <w:b/>
                <w:bCs/>
              </w:rPr>
              <w:t>218.0</w:t>
            </w:r>
          </w:p>
        </w:tc>
      </w:tr>
      <w:tr w:rsidR="006F75BE" w:rsidRPr="00A577F8" w:rsidTr="007824FA">
        <w:trPr>
          <w:trHeight w:val="405"/>
        </w:trPr>
        <w:tc>
          <w:tcPr>
            <w:tcW w:w="1988"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AB67D3">
            <w:pPr>
              <w:spacing w:after="0" w:line="240" w:lineRule="auto"/>
              <w:rPr>
                <w:rFonts w:ascii="Sylfaen" w:eastAsia="Times New Roman" w:hAnsi="Sylfaen" w:cstheme="minorHAnsi"/>
                <w:color w:val="000000"/>
              </w:rPr>
            </w:pPr>
          </w:p>
        </w:tc>
        <w:tc>
          <w:tcPr>
            <w:tcW w:w="1065" w:type="dxa"/>
            <w:tcBorders>
              <w:top w:val="single" w:sz="4" w:space="0" w:color="auto"/>
              <w:left w:val="nil"/>
              <w:bottom w:val="single" w:sz="4" w:space="0" w:color="auto"/>
              <w:right w:val="single" w:sz="4" w:space="0" w:color="auto"/>
            </w:tcBorders>
            <w:shd w:val="clear" w:color="auto" w:fill="auto"/>
            <w:vAlign w:val="center"/>
          </w:tcPr>
          <w:p w:rsidR="006F75BE" w:rsidRPr="00A577F8" w:rsidRDefault="006F75BE" w:rsidP="00AB67D3">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05 01 02</w:t>
            </w:r>
          </w:p>
        </w:tc>
        <w:tc>
          <w:tcPr>
            <w:tcW w:w="6932" w:type="dxa"/>
            <w:vMerge/>
            <w:tcBorders>
              <w:top w:val="single" w:sz="4" w:space="0" w:color="auto"/>
              <w:left w:val="single" w:sz="4" w:space="0" w:color="auto"/>
              <w:bottom w:val="single" w:sz="4" w:space="0" w:color="000000"/>
              <w:right w:val="single" w:sz="4" w:space="0" w:color="auto"/>
            </w:tcBorders>
            <w:hideMark/>
          </w:tcPr>
          <w:p w:rsidR="006F75BE" w:rsidRPr="00A577F8" w:rsidRDefault="006F75BE" w:rsidP="00AB67D3">
            <w:pPr>
              <w:spacing w:after="0" w:line="240" w:lineRule="auto"/>
              <w:rPr>
                <w:rFonts w:ascii="Sylfaen" w:eastAsia="Times New Roman" w:hAnsi="Sylfaen" w:cstheme="minorHAnsi"/>
                <w:color w:val="000000"/>
              </w:rPr>
            </w:pPr>
          </w:p>
        </w:tc>
        <w:tc>
          <w:tcPr>
            <w:tcW w:w="4185" w:type="dxa"/>
            <w:vMerge/>
            <w:tcBorders>
              <w:left w:val="nil"/>
              <w:bottom w:val="single" w:sz="4" w:space="0" w:color="auto"/>
              <w:right w:val="single" w:sz="4" w:space="0" w:color="auto"/>
            </w:tcBorders>
            <w:shd w:val="clear" w:color="auto" w:fill="auto"/>
            <w:vAlign w:val="center"/>
            <w:hideMark/>
          </w:tcPr>
          <w:p w:rsidR="006F75BE" w:rsidRPr="00A577F8" w:rsidRDefault="006F75BE" w:rsidP="00AB67D3">
            <w:pPr>
              <w:jc w:val="center"/>
              <w:rPr>
                <w:rFonts w:ascii="Sylfaen" w:hAnsi="Sylfaen" w:cs="Calibri"/>
                <w:b/>
                <w:bCs/>
                <w:lang w:val="ka-GE"/>
              </w:rPr>
            </w:pPr>
          </w:p>
        </w:tc>
      </w:tr>
      <w:tr w:rsidR="00D7225A" w:rsidRPr="00A577F8" w:rsidTr="007C29C3">
        <w:trPr>
          <w:trHeight w:val="618"/>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D7225A" w:rsidRPr="00A577F8" w:rsidRDefault="00D7225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განმახორციელებელი</w:t>
            </w:r>
          </w:p>
        </w:tc>
        <w:tc>
          <w:tcPr>
            <w:tcW w:w="12182" w:type="dxa"/>
            <w:gridSpan w:val="3"/>
            <w:tcBorders>
              <w:top w:val="single" w:sz="4" w:space="0" w:color="auto"/>
              <w:left w:val="nil"/>
              <w:bottom w:val="single" w:sz="4" w:space="0" w:color="auto"/>
              <w:right w:val="single" w:sz="4" w:space="0" w:color="000000"/>
            </w:tcBorders>
            <w:shd w:val="clear" w:color="auto" w:fill="auto"/>
            <w:hideMark/>
          </w:tcPr>
          <w:p w:rsidR="00D7225A" w:rsidRPr="00A577F8" w:rsidRDefault="00D7225A" w:rsidP="00365D33">
            <w:pPr>
              <w:pStyle w:val="TableParagraph"/>
              <w:spacing w:line="215" w:lineRule="exact"/>
              <w:rPr>
                <w:rFonts w:cstheme="minorHAnsi"/>
                <w:b/>
                <w:bCs/>
              </w:rPr>
            </w:pPr>
            <w:r w:rsidRPr="00A577F8">
              <w:rPr>
                <w:rFonts w:cstheme="minorHAnsi"/>
                <w:b/>
                <w:bCs/>
              </w:rPr>
              <w:t>მერიის განათლების, ძეგლთა დაცვის, კულტურის, სპორტის და ახალგაზრდულ საქმეთა სამსახური, სპორტის და ახალგაზრდულ საქმეთა განყოფილება</w:t>
            </w:r>
          </w:p>
        </w:tc>
      </w:tr>
      <w:tr w:rsidR="00D7225A" w:rsidRPr="00A577F8" w:rsidTr="007C29C3">
        <w:trPr>
          <w:trHeight w:val="3410"/>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D7225A" w:rsidRPr="00A577F8" w:rsidRDefault="00D7225A" w:rsidP="00C32765">
            <w:pPr>
              <w:spacing w:after="0" w:line="240" w:lineRule="auto"/>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აღწერა და მიზანი</w:t>
            </w:r>
          </w:p>
        </w:tc>
        <w:tc>
          <w:tcPr>
            <w:tcW w:w="12182" w:type="dxa"/>
            <w:gridSpan w:val="3"/>
            <w:tcBorders>
              <w:top w:val="single" w:sz="4" w:space="0" w:color="auto"/>
              <w:left w:val="nil"/>
              <w:bottom w:val="single" w:sz="4" w:space="0" w:color="auto"/>
              <w:right w:val="single" w:sz="4" w:space="0" w:color="000000"/>
            </w:tcBorders>
            <w:shd w:val="clear" w:color="auto" w:fill="auto"/>
            <w:vAlign w:val="center"/>
            <w:hideMark/>
          </w:tcPr>
          <w:p w:rsidR="00BA21F6" w:rsidRPr="00A577F8" w:rsidRDefault="00BA21F6" w:rsidP="00BA21F6">
            <w:pPr>
              <w:spacing w:after="0" w:line="240" w:lineRule="auto"/>
              <w:jc w:val="both"/>
              <w:rPr>
                <w:rFonts w:ascii="Sylfaen" w:eastAsia="Times New Roman" w:hAnsi="Sylfaen"/>
                <w:color w:val="000000"/>
                <w:lang w:val="ka-GE"/>
              </w:rPr>
            </w:pPr>
            <w:r w:rsidRPr="00A577F8">
              <w:rPr>
                <w:rFonts w:ascii="Sylfaen" w:eastAsia="Times New Roman" w:hAnsi="Sylfaen"/>
                <w:color w:val="000000"/>
                <w:lang w:val="ka-GE"/>
              </w:rPr>
              <w:t>სპორტული და ახალგაზრდულ-შემეცნებითი ღონისძიებების დაფინანსების კუთხით მთავარ მიმართულებას წარმოადგენს სპორტის მუნიციპალური პროგრამების შემუშავება და განხორციელების კოორდინაცია, ახალგაზრდებში არაფორმალური განათლების ხელშეწყობა, ახალგაზრდული პროექტების განხორციელება და დაფინანსება. პროგრამა მოიცავს : სპორტის სხვადასხვა სახეობების განვითარება, დაფინანსება და ხელშეწყობა,</w:t>
            </w:r>
            <w:r w:rsidRPr="00A577F8">
              <w:rPr>
                <w:rFonts w:ascii="Sylfaen" w:eastAsia="Times New Roman" w:hAnsi="Sylfaen"/>
                <w:color w:val="000000"/>
              </w:rPr>
              <w:t xml:space="preserve"> </w:t>
            </w:r>
            <w:r w:rsidRPr="00A577F8">
              <w:rPr>
                <w:rFonts w:ascii="Sylfaen" w:eastAsia="Times New Roman" w:hAnsi="Sylfaen"/>
                <w:color w:val="000000"/>
                <w:lang w:val="ka-GE"/>
              </w:rPr>
              <w:t>მასობრივი სპორტის განვითარება, სპორტის ეროვნული სახეობების დანერგვა-პოპულარიზაცია. სპორტულ-გამაჯანსაღებელი პროექტების განხორციელება, შშმ პირების ხელშეწყობა და მათი სრულფასოვანი ინტეგრაცია საზოგადოებაში.  ახალგაზრდული საქმიანობის მხარდაჭერა,  ახალგაზრდულ პროექტებზე მომუშავე ორგანიზაციების პროექტების  ფინანსური მხარდაჭერა, ზუგდიდის მუნიციპალიტეტში არაფორმალური განათლების მხარდაჭერა, ახალგაზრდული თვითმმართველობების გაძლიერება და ახალგაზრდული სივრცეების მოწყობა, ახალგაზრდების ჩართულობის გაზრდა  გასართობ-შემეცნებითი-სპორტულ აქტივობებში.  ახალგაზრდული პროექტების დაფინანსება/თანადაფინანსება, ქალების ჩართვა  სხვადასხვა აქტივობებში, ჯანსაღი ცხოვრების წესის დამკვიდრების ხელშეწყობა. მოხალისეობრივი საქმიანობის მხარდაჭერა, ახალგაზრდების ნიჭისა და უნარების განვითარება, მათი მოტივაციის ამაღლება.  მოხალისეობრივ საქმიანობაში ახალგაზრდების მონაწილეობის გაზრდა. ახალგაზრდების გართობა-დასვენების და კულტურულ-შემოქმედებითი საქმიანობის შესაძლებლობების გაზრდა.</w:t>
            </w:r>
          </w:p>
          <w:p w:rsidR="00774583" w:rsidRPr="00A577F8" w:rsidRDefault="00774583" w:rsidP="00774583">
            <w:pPr>
              <w:pStyle w:val="TableParagraph"/>
              <w:ind w:right="360"/>
              <w:rPr>
                <w:lang w:val="ka-GE"/>
              </w:rPr>
            </w:pPr>
          </w:p>
          <w:p w:rsidR="00774583" w:rsidRPr="00A577F8" w:rsidRDefault="00774583" w:rsidP="00774583">
            <w:pPr>
              <w:pStyle w:val="TableParagraph"/>
              <w:ind w:right="360"/>
              <w:rPr>
                <w:lang w:val="ka-GE"/>
              </w:rPr>
            </w:pPr>
          </w:p>
          <w:p w:rsidR="00615ABB" w:rsidRPr="00A577F8" w:rsidRDefault="00615ABB" w:rsidP="00615ABB">
            <w:pPr>
              <w:pStyle w:val="TableParagraph"/>
              <w:rPr>
                <w:lang w:val="ka-GE"/>
              </w:rPr>
            </w:pPr>
          </w:p>
          <w:p w:rsidR="00B452D6" w:rsidRPr="00A577F8" w:rsidRDefault="00B452D6" w:rsidP="00235B2E">
            <w:pPr>
              <w:spacing w:after="0" w:line="240" w:lineRule="auto"/>
              <w:jc w:val="both"/>
              <w:rPr>
                <w:rFonts w:ascii="Sylfaen" w:eastAsia="Sylfaen" w:hAnsi="Sylfaen" w:cstheme="minorHAnsi"/>
                <w:lang w:val="ka-GE"/>
              </w:rPr>
            </w:pPr>
          </w:p>
        </w:tc>
      </w:tr>
      <w:tr w:rsidR="00CE4AE3" w:rsidRPr="00A577F8" w:rsidTr="007C29C3">
        <w:trPr>
          <w:trHeight w:val="2690"/>
        </w:trPr>
        <w:tc>
          <w:tcPr>
            <w:tcW w:w="1988" w:type="dxa"/>
            <w:tcBorders>
              <w:top w:val="nil"/>
              <w:left w:val="single" w:sz="4" w:space="0" w:color="auto"/>
              <w:bottom w:val="single" w:sz="4" w:space="0" w:color="auto"/>
              <w:right w:val="single" w:sz="4" w:space="0" w:color="auto"/>
            </w:tcBorders>
            <w:shd w:val="clear" w:color="auto" w:fill="auto"/>
            <w:vAlign w:val="center"/>
            <w:hideMark/>
          </w:tcPr>
          <w:p w:rsidR="00CE4AE3" w:rsidRPr="00A577F8" w:rsidRDefault="00CE4AE3" w:rsidP="00CE4AE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2182" w:type="dxa"/>
            <w:gridSpan w:val="3"/>
            <w:tcBorders>
              <w:top w:val="single" w:sz="4" w:space="0" w:color="auto"/>
              <w:left w:val="nil"/>
              <w:bottom w:val="single" w:sz="4" w:space="0" w:color="auto"/>
              <w:right w:val="single" w:sz="4" w:space="0" w:color="000000"/>
            </w:tcBorders>
            <w:shd w:val="clear" w:color="auto" w:fill="auto"/>
            <w:hideMark/>
          </w:tcPr>
          <w:p w:rsidR="00BA21F6" w:rsidRPr="00A577F8" w:rsidRDefault="00BA21F6" w:rsidP="00BA21F6">
            <w:pPr>
              <w:widowControl w:val="0"/>
              <w:spacing w:after="0" w:line="240" w:lineRule="auto"/>
              <w:jc w:val="both"/>
              <w:rPr>
                <w:rFonts w:ascii="Sylfaen" w:eastAsia="Sylfaen" w:hAnsi="Sylfaen" w:cs="Sylfaen"/>
                <w:sz w:val="24"/>
                <w:szCs w:val="24"/>
                <w:lang w:val="ka-GE"/>
              </w:rPr>
            </w:pPr>
            <w:r w:rsidRPr="00A577F8">
              <w:rPr>
                <w:rFonts w:ascii="Sylfaen" w:eastAsia="Sylfaen" w:hAnsi="Sylfaen" w:cs="Sylfaen"/>
                <w:sz w:val="18"/>
                <w:szCs w:val="18"/>
                <w:lang w:val="ka-GE"/>
              </w:rPr>
              <w:t xml:space="preserve">  </w:t>
            </w:r>
            <w:r w:rsidRPr="00A577F8">
              <w:rPr>
                <w:rFonts w:ascii="Sylfaen" w:eastAsia="Sylfaen" w:hAnsi="Sylfaen" w:cs="Sylfaen"/>
                <w:sz w:val="24"/>
                <w:szCs w:val="24"/>
                <w:lang w:val="ka-GE"/>
              </w:rPr>
              <w:t>სპორტის პოპულარიზაცია და ხელშეწყობა,  ჯანსაღი ცხოვრების წესის დამკვიდრება,  სულიერად და ფიზიკურად განვითარებული პიროვნების ფორმირება. ახალგაზრდული ღონისძიებების მხარდაჭერა, შემეცნებითი და საგანმანათლებლო ღონისძიებების განხორციელება, სამოქალაქო კლუბების ჩამოყალიბება, ახალგაზრდების გაძლიერება და მოზარდი თაობის მაქსიმალურად ჩართვა გადაწყვეტილების მიღების პროცესში, ახალგაზრდებში ცნობიერების ამაღლება    პერსპექტიული ახალგაზრდების გამოვლენა,   ახალგაზრდული პოლიტიკის გატარება, ახალგაზრდული იდეებისა და მათ მიერ დაგეგმილი აქტივობების , პროექტების დაფინანსება. თანასწორობა გენდერული კუთხით. მოხალისეობრივ საქმიანობაში ახალგაზრდების მონაწილეობის გაზრდა, ახალგაზრდული სივრცეების შექმნა, ახალგაზრდებისთვის გართობა-დასვენების და შემოქმედებითი საქმიანობის შესაძლებლობების გაზრდა.</w:t>
            </w:r>
          </w:p>
          <w:p w:rsidR="00BA21F6" w:rsidRPr="00A577F8" w:rsidRDefault="00BA21F6" w:rsidP="00BA21F6">
            <w:pPr>
              <w:widowControl w:val="0"/>
              <w:spacing w:after="3" w:line="240" w:lineRule="auto"/>
              <w:jc w:val="both"/>
              <w:rPr>
                <w:rFonts w:ascii="Sylfaen" w:eastAsia="Sylfaen" w:hAnsi="Sylfaen" w:cs="Sylfaen"/>
                <w:sz w:val="24"/>
                <w:szCs w:val="24"/>
                <w:lang w:val="ka-GE"/>
              </w:rPr>
            </w:pPr>
            <w:r w:rsidRPr="00A577F8">
              <w:rPr>
                <w:rFonts w:ascii="Sylfaen" w:eastAsia="Sylfaen" w:hAnsi="Sylfaen" w:cs="Sylfaen"/>
                <w:sz w:val="24"/>
                <w:szCs w:val="24"/>
                <w:lang w:val="ka-GE"/>
              </w:rPr>
              <w:t>ახალგაზრდების საერთაშორისო დღის აღნიშვნა და ახალგაზრდების უფლებების პოპულარიზაცია, მათ შორის ურთიერთობების განვითარება, ახალგაზრდული ფორუმის ჩატარება.</w:t>
            </w:r>
          </w:p>
          <w:p w:rsidR="00BA21F6" w:rsidRPr="00A577F8" w:rsidRDefault="00BA21F6" w:rsidP="00BA21F6">
            <w:pPr>
              <w:jc w:val="both"/>
              <w:rPr>
                <w:rFonts w:ascii="Sylfaen" w:eastAsia="Calibri" w:hAnsi="Sylfaen"/>
                <w:b/>
                <w:sz w:val="18"/>
                <w:szCs w:val="18"/>
                <w:lang w:val="ka-GE"/>
              </w:rPr>
            </w:pPr>
            <w:r w:rsidRPr="00A577F8">
              <w:rPr>
                <w:rFonts w:ascii="Sylfaen" w:eastAsia="Calibri" w:hAnsi="Sylfaen"/>
                <w:b/>
                <w:sz w:val="24"/>
                <w:szCs w:val="24"/>
                <w:lang w:val="ka-GE"/>
              </w:rPr>
              <w:lastRenderedPageBreak/>
              <w:t xml:space="preserve">      </w:t>
            </w:r>
            <w:r w:rsidRPr="00A577F8">
              <w:rPr>
                <w:rFonts w:ascii="Sylfaen" w:eastAsia="Calibri" w:hAnsi="Sylfaen"/>
                <w:sz w:val="24"/>
                <w:szCs w:val="24"/>
                <w:lang w:val="ka-GE"/>
              </w:rPr>
              <w:t>ახალგაზრდებში ჯანსაღი ცხოვრების წესის დამკვიდრება;</w:t>
            </w:r>
            <w:r w:rsidRPr="00A577F8">
              <w:rPr>
                <w:rFonts w:ascii="Sylfaen" w:eastAsia="Calibri" w:hAnsi="Sylfaen"/>
                <w:b/>
                <w:sz w:val="24"/>
                <w:szCs w:val="24"/>
                <w:lang w:val="ka-GE"/>
              </w:rPr>
              <w:t xml:space="preserve"> </w:t>
            </w:r>
            <w:r w:rsidRPr="00A577F8">
              <w:rPr>
                <w:rFonts w:ascii="Sylfaen" w:eastAsia="Calibri" w:hAnsi="Sylfaen"/>
                <w:sz w:val="24"/>
                <w:szCs w:val="24"/>
                <w:lang w:val="ka-GE"/>
              </w:rPr>
              <w:t>ახალგაზრდული პოლიტიკის გატარება, ახალგაზრდული იდეებისა და მათ დაგეგმილი აქტივობების, პროექტების დაფინანსება;</w:t>
            </w:r>
            <w:r w:rsidRPr="00A577F8">
              <w:rPr>
                <w:rFonts w:ascii="Sylfaen" w:eastAsia="Calibri" w:hAnsi="Sylfaen"/>
                <w:b/>
                <w:sz w:val="24"/>
                <w:szCs w:val="24"/>
                <w:lang w:val="ka-GE"/>
              </w:rPr>
              <w:t xml:space="preserve"> </w:t>
            </w:r>
            <w:r w:rsidRPr="00A577F8">
              <w:rPr>
                <w:rFonts w:ascii="Sylfaen" w:eastAsia="Sylfaen" w:hAnsi="Sylfaen" w:cs="Sylfaen"/>
                <w:sz w:val="24"/>
                <w:szCs w:val="24"/>
                <w:lang w:val="ka-GE"/>
              </w:rPr>
              <w:t>არაფორმალური განათლების ხელშეწყობა;</w:t>
            </w:r>
            <w:r w:rsidRPr="00A577F8">
              <w:rPr>
                <w:rFonts w:ascii="Sylfaen" w:eastAsia="Calibri" w:hAnsi="Sylfaen"/>
                <w:b/>
                <w:sz w:val="24"/>
                <w:szCs w:val="24"/>
                <w:lang w:val="ka-GE"/>
              </w:rPr>
              <w:t xml:space="preserve"> </w:t>
            </w:r>
            <w:r w:rsidRPr="00A577F8">
              <w:rPr>
                <w:rFonts w:ascii="Sylfaen" w:eastAsia="Sylfaen" w:hAnsi="Sylfaen" w:cs="Sylfaen"/>
                <w:sz w:val="24"/>
                <w:szCs w:val="24"/>
                <w:lang w:val="ka-GE"/>
              </w:rPr>
              <w:t>სპეციალური საწიროების მქონე, შშმ ახალგაზრდების და უმცირესობათა ჯგუფების წარმომადგენელი ახალგაზრდების მონაწილეობის გაზრდა;</w:t>
            </w:r>
            <w:r w:rsidRPr="00A577F8">
              <w:rPr>
                <w:rFonts w:ascii="Sylfaen" w:eastAsia="Calibri" w:hAnsi="Sylfaen"/>
                <w:b/>
                <w:sz w:val="24"/>
                <w:szCs w:val="24"/>
                <w:lang w:val="ka-GE"/>
              </w:rPr>
              <w:t xml:space="preserve"> </w:t>
            </w:r>
            <w:r w:rsidRPr="00A577F8">
              <w:rPr>
                <w:rFonts w:ascii="Sylfaen" w:eastAsia="Calibri" w:hAnsi="Sylfaen"/>
                <w:sz w:val="24"/>
                <w:szCs w:val="24"/>
                <w:lang w:val="ka-GE"/>
              </w:rPr>
              <w:t>ნიჭიერი ინტელექტუალი ახალგაზრდების გამოვლენა</w:t>
            </w:r>
            <w:r w:rsidRPr="00A577F8">
              <w:rPr>
                <w:rFonts w:ascii="Sylfaen" w:eastAsia="Calibri" w:hAnsi="Sylfaen"/>
                <w:b/>
                <w:sz w:val="24"/>
                <w:szCs w:val="24"/>
                <w:lang w:val="ka-GE"/>
              </w:rPr>
              <w:t xml:space="preserve">, </w:t>
            </w:r>
            <w:r w:rsidRPr="00A577F8">
              <w:rPr>
                <w:rFonts w:ascii="Sylfaen" w:eastAsia="Calibri" w:hAnsi="Sylfaen"/>
                <w:sz w:val="24"/>
                <w:szCs w:val="24"/>
                <w:lang w:val="ka-GE"/>
              </w:rPr>
              <w:t>ახალგაზრდების ჩაბმა ინტელექტუალურ-შემეცნებით-საგანმანათლებლო და სპორტულ - გამაჯანსაღებელ ღონისძიებებში;</w:t>
            </w:r>
            <w:r w:rsidRPr="00A577F8">
              <w:rPr>
                <w:rFonts w:ascii="Sylfaen" w:eastAsia="Calibri" w:hAnsi="Sylfaen"/>
                <w:b/>
                <w:sz w:val="24"/>
                <w:szCs w:val="24"/>
                <w:lang w:val="ka-GE"/>
              </w:rPr>
              <w:t xml:space="preserve"> </w:t>
            </w:r>
            <w:r w:rsidRPr="00A577F8">
              <w:rPr>
                <w:rFonts w:ascii="Sylfaen" w:eastAsia="Sylfaen" w:hAnsi="Sylfaen" w:cs="Sylfaen"/>
                <w:sz w:val="24"/>
                <w:szCs w:val="24"/>
                <w:lang w:val="ka-GE"/>
              </w:rPr>
              <w:t>ახალგაზრდული ორგანიზაციების მხარდაჭერა;</w:t>
            </w:r>
          </w:p>
          <w:p w:rsidR="005B67B2" w:rsidRPr="00A577F8" w:rsidRDefault="005B67B2" w:rsidP="005B67B2">
            <w:pPr>
              <w:pStyle w:val="ListParagraph1"/>
              <w:ind w:left="0"/>
              <w:jc w:val="both"/>
              <w:rPr>
                <w:rFonts w:ascii="Sylfaen" w:hAnsi="Sylfaen" w:cstheme="minorHAnsi"/>
              </w:rPr>
            </w:pPr>
          </w:p>
        </w:tc>
      </w:tr>
    </w:tbl>
    <w:tbl>
      <w:tblPr>
        <w:tblpPr w:leftFromText="180" w:rightFromText="180" w:vertAnchor="text" w:tblpX="-79" w:tblpY="211"/>
        <w:tblW w:w="14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5"/>
        <w:gridCol w:w="2574"/>
        <w:gridCol w:w="2791"/>
        <w:gridCol w:w="2615"/>
        <w:gridCol w:w="2267"/>
        <w:gridCol w:w="1993"/>
      </w:tblGrid>
      <w:tr w:rsidR="00BA21F6" w:rsidRPr="00A577F8" w:rsidTr="00031D10">
        <w:trPr>
          <w:trHeight w:val="312"/>
        </w:trPr>
        <w:tc>
          <w:tcPr>
            <w:tcW w:w="2065" w:type="dxa"/>
            <w:vMerge w:val="restart"/>
          </w:tcPr>
          <w:p w:rsidR="00BA21F6" w:rsidRPr="00A577F8" w:rsidRDefault="00BA21F6" w:rsidP="00464771">
            <w:pPr>
              <w:pStyle w:val="BodyText"/>
              <w:ind w:right="358"/>
              <w:jc w:val="center"/>
              <w:rPr>
                <w:rFonts w:cstheme="minorHAnsi"/>
                <w:sz w:val="22"/>
                <w:szCs w:val="22"/>
                <w:lang w:val="ka-GE"/>
              </w:rPr>
            </w:pPr>
          </w:p>
          <w:p w:rsidR="00BA21F6" w:rsidRPr="00A577F8" w:rsidRDefault="00BA21F6" w:rsidP="00464771">
            <w:pPr>
              <w:pStyle w:val="BodyText"/>
              <w:ind w:right="358"/>
              <w:jc w:val="center"/>
              <w:rPr>
                <w:rFonts w:cstheme="minorHAnsi"/>
                <w:sz w:val="22"/>
                <w:szCs w:val="22"/>
                <w:lang w:val="ka-GE"/>
              </w:rPr>
            </w:pPr>
          </w:p>
          <w:p w:rsidR="00BA21F6" w:rsidRPr="00A577F8" w:rsidRDefault="00BA21F6" w:rsidP="00464771">
            <w:pPr>
              <w:pStyle w:val="BodyText"/>
              <w:ind w:right="358"/>
              <w:jc w:val="center"/>
              <w:rPr>
                <w:rFonts w:cstheme="minorHAnsi"/>
                <w:sz w:val="22"/>
                <w:szCs w:val="22"/>
                <w:lang w:val="ka-GE"/>
              </w:rPr>
            </w:pPr>
          </w:p>
          <w:p w:rsidR="00BA21F6" w:rsidRPr="00A577F8" w:rsidRDefault="00BA21F6" w:rsidP="00464771">
            <w:pPr>
              <w:pStyle w:val="BodyText"/>
              <w:ind w:right="358"/>
              <w:jc w:val="center"/>
              <w:rPr>
                <w:rFonts w:cstheme="minorHAnsi"/>
                <w:sz w:val="22"/>
                <w:szCs w:val="22"/>
                <w:lang w:val="ka-GE"/>
              </w:rPr>
            </w:pPr>
          </w:p>
          <w:p w:rsidR="00BA21F6" w:rsidRPr="00A577F8" w:rsidRDefault="00BA21F6" w:rsidP="00464771">
            <w:pPr>
              <w:pStyle w:val="BodyText"/>
              <w:ind w:right="358"/>
              <w:jc w:val="center"/>
              <w:rPr>
                <w:rFonts w:cstheme="minorHAnsi"/>
                <w:sz w:val="22"/>
                <w:szCs w:val="22"/>
                <w:lang w:val="ka-GE"/>
              </w:rPr>
            </w:pPr>
          </w:p>
          <w:p w:rsidR="00BA21F6" w:rsidRPr="00A577F8" w:rsidRDefault="00BA21F6" w:rsidP="00464771">
            <w:pPr>
              <w:pStyle w:val="BodyText"/>
              <w:jc w:val="center"/>
              <w:rPr>
                <w:rFonts w:cstheme="minorHAnsi"/>
                <w:sz w:val="24"/>
                <w:szCs w:val="24"/>
                <w:lang w:val="ka-GE"/>
              </w:rPr>
            </w:pPr>
            <w:r w:rsidRPr="00A577F8">
              <w:rPr>
                <w:rFonts w:eastAsia="Times New Roman"/>
                <w:b/>
                <w:bCs/>
                <w:color w:val="000000"/>
                <w:sz w:val="24"/>
                <w:szCs w:val="24"/>
              </w:rPr>
              <w:t>საბოლოო შედეგი (OUTCOME)</w:t>
            </w:r>
          </w:p>
        </w:tc>
        <w:tc>
          <w:tcPr>
            <w:tcW w:w="2574" w:type="dxa"/>
          </w:tcPr>
          <w:p w:rsidR="00BA21F6" w:rsidRPr="00A577F8" w:rsidRDefault="00BA21F6" w:rsidP="00464771">
            <w:pPr>
              <w:pStyle w:val="BodyText"/>
              <w:ind w:right="-105"/>
              <w:jc w:val="center"/>
              <w:rPr>
                <w:rFonts w:cstheme="minorHAnsi"/>
                <w:sz w:val="22"/>
                <w:szCs w:val="22"/>
              </w:rPr>
            </w:pPr>
          </w:p>
          <w:p w:rsidR="00BA21F6" w:rsidRPr="00A577F8" w:rsidRDefault="00BA21F6" w:rsidP="00464771">
            <w:pPr>
              <w:pStyle w:val="BodyText"/>
              <w:ind w:right="-105"/>
              <w:jc w:val="center"/>
              <w:rPr>
                <w:rFonts w:cstheme="minorHAnsi"/>
                <w:sz w:val="22"/>
                <w:szCs w:val="22"/>
              </w:rPr>
            </w:pPr>
            <w:r w:rsidRPr="00A577F8">
              <w:rPr>
                <w:rFonts w:cstheme="minorHAnsi"/>
                <w:sz w:val="22"/>
                <w:szCs w:val="22"/>
              </w:rPr>
              <w:t>№</w:t>
            </w:r>
          </w:p>
        </w:tc>
        <w:tc>
          <w:tcPr>
            <w:tcW w:w="2791" w:type="dxa"/>
          </w:tcPr>
          <w:p w:rsidR="00BA21F6" w:rsidRPr="00A577F8" w:rsidRDefault="00BA21F6" w:rsidP="00464771">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2615" w:type="dxa"/>
          </w:tcPr>
          <w:p w:rsidR="00BA21F6" w:rsidRPr="00A577F8" w:rsidRDefault="00BA21F6" w:rsidP="00464771">
            <w:pPr>
              <w:pStyle w:val="BodyText"/>
              <w:ind w:right="-105"/>
              <w:jc w:val="center"/>
              <w:rPr>
                <w:rFonts w:cstheme="minorHAnsi"/>
                <w:sz w:val="22"/>
                <w:szCs w:val="22"/>
              </w:rPr>
            </w:pPr>
          </w:p>
        </w:tc>
        <w:tc>
          <w:tcPr>
            <w:tcW w:w="2267" w:type="dxa"/>
          </w:tcPr>
          <w:p w:rsidR="00BA21F6" w:rsidRPr="00A577F8" w:rsidRDefault="00BA21F6" w:rsidP="00464771">
            <w:pPr>
              <w:pStyle w:val="BodyText"/>
              <w:ind w:right="-105"/>
              <w:jc w:val="center"/>
              <w:rPr>
                <w:rFonts w:cstheme="minorHAnsi"/>
                <w:sz w:val="22"/>
                <w:szCs w:val="22"/>
              </w:rPr>
            </w:pPr>
          </w:p>
        </w:tc>
        <w:tc>
          <w:tcPr>
            <w:tcW w:w="1993" w:type="dxa"/>
          </w:tcPr>
          <w:p w:rsidR="00BA21F6" w:rsidRPr="00A577F8" w:rsidRDefault="00BA21F6" w:rsidP="00464771">
            <w:pPr>
              <w:pStyle w:val="BodyText"/>
              <w:tabs>
                <w:tab w:val="left" w:pos="0"/>
              </w:tabs>
              <w:ind w:right="-104"/>
              <w:jc w:val="center"/>
              <w:rPr>
                <w:rFonts w:cstheme="minorHAnsi"/>
                <w:sz w:val="22"/>
                <w:szCs w:val="22"/>
                <w:lang w:val="ka-GE"/>
              </w:rPr>
            </w:pPr>
            <w:r w:rsidRPr="00A577F8">
              <w:rPr>
                <w:rFonts w:eastAsia="Times New Roman"/>
                <w:b/>
                <w:bCs/>
                <w:color w:val="000000"/>
                <w:sz w:val="22"/>
                <w:szCs w:val="22"/>
              </w:rPr>
              <w:t>შეფასების მაჩვენებელი</w:t>
            </w:r>
          </w:p>
        </w:tc>
      </w:tr>
      <w:tr w:rsidR="00BA21F6" w:rsidRPr="00A577F8" w:rsidTr="00031D10">
        <w:tblPrEx>
          <w:tblBorders>
            <w:left w:val="none" w:sz="0" w:space="0" w:color="auto"/>
            <w:bottom w:val="none" w:sz="0" w:space="0" w:color="auto"/>
            <w:right w:val="none" w:sz="0" w:space="0" w:color="auto"/>
            <w:insideH w:val="none" w:sz="0" w:space="0" w:color="auto"/>
            <w:insideV w:val="none" w:sz="0" w:space="0" w:color="auto"/>
          </w:tblBorders>
        </w:tblPrEx>
        <w:trPr>
          <w:trHeight w:val="312"/>
        </w:trPr>
        <w:tc>
          <w:tcPr>
            <w:tcW w:w="2065" w:type="dxa"/>
            <w:vMerge/>
            <w:tcBorders>
              <w:left w:val="single" w:sz="4" w:space="0" w:color="auto"/>
              <w:bottom w:val="single" w:sz="4" w:space="0" w:color="auto"/>
              <w:right w:val="single" w:sz="4" w:space="0" w:color="auto"/>
            </w:tcBorders>
          </w:tcPr>
          <w:p w:rsidR="00BA21F6" w:rsidRPr="00A577F8" w:rsidRDefault="00BA21F6" w:rsidP="00464771">
            <w:pPr>
              <w:pStyle w:val="BodyText"/>
              <w:ind w:right="358"/>
              <w:jc w:val="both"/>
              <w:rPr>
                <w:rFonts w:cstheme="minorHAnsi"/>
                <w:sz w:val="22"/>
                <w:szCs w:val="22"/>
              </w:rPr>
            </w:pPr>
          </w:p>
        </w:tc>
        <w:tc>
          <w:tcPr>
            <w:tcW w:w="2574" w:type="dxa"/>
            <w:tcBorders>
              <w:top w:val="single" w:sz="4" w:space="0" w:color="auto"/>
              <w:left w:val="single" w:sz="4" w:space="0" w:color="auto"/>
              <w:bottom w:val="single" w:sz="4" w:space="0" w:color="auto"/>
              <w:right w:val="single" w:sz="4" w:space="0" w:color="auto"/>
            </w:tcBorders>
          </w:tcPr>
          <w:p w:rsidR="00BA21F6" w:rsidRPr="00A577F8" w:rsidRDefault="00BA21F6" w:rsidP="00464771">
            <w:pPr>
              <w:pStyle w:val="BodyText"/>
              <w:ind w:right="358"/>
              <w:jc w:val="both"/>
              <w:rPr>
                <w:rFonts w:cstheme="minorHAnsi"/>
                <w:sz w:val="22"/>
                <w:szCs w:val="22"/>
                <w:lang w:val="ka-GE"/>
              </w:rPr>
            </w:pPr>
            <w:r w:rsidRPr="00A577F8">
              <w:rPr>
                <w:rFonts w:cstheme="minorHAnsi"/>
                <w:sz w:val="22"/>
                <w:szCs w:val="22"/>
                <w:lang w:val="ka-GE"/>
              </w:rPr>
              <w:t>1</w:t>
            </w:r>
          </w:p>
        </w:tc>
        <w:tc>
          <w:tcPr>
            <w:tcW w:w="2791" w:type="dxa"/>
            <w:tcBorders>
              <w:top w:val="single" w:sz="4" w:space="0" w:color="auto"/>
              <w:left w:val="single" w:sz="4" w:space="0" w:color="auto"/>
              <w:bottom w:val="single" w:sz="4" w:space="0" w:color="auto"/>
              <w:right w:val="single" w:sz="4" w:space="0" w:color="auto"/>
            </w:tcBorders>
          </w:tcPr>
          <w:p w:rsidR="00BA21F6" w:rsidRPr="00A577F8" w:rsidRDefault="00BA21F6" w:rsidP="00BA21F6">
            <w:pPr>
              <w:pStyle w:val="TableParagraph"/>
              <w:rPr>
                <w:sz w:val="18"/>
                <w:szCs w:val="18"/>
                <w:lang w:val="ka-GE"/>
              </w:rPr>
            </w:pPr>
            <w:r w:rsidRPr="00A577F8">
              <w:rPr>
                <w:sz w:val="18"/>
                <w:szCs w:val="18"/>
                <w:lang w:val="ka-GE"/>
              </w:rPr>
              <w:t>ჯანსაღი ცხოვრების წესის დამკვიდრება,  სულიერად და ფიზიკურად განვითარებული პიროვნების ფორმირება.</w:t>
            </w:r>
          </w:p>
          <w:p w:rsidR="00BA21F6" w:rsidRPr="00A577F8" w:rsidRDefault="00BA21F6" w:rsidP="00BA21F6">
            <w:pPr>
              <w:pStyle w:val="TableParagraph"/>
              <w:rPr>
                <w:sz w:val="18"/>
                <w:szCs w:val="18"/>
                <w:lang w:val="ka-GE"/>
              </w:rPr>
            </w:pPr>
            <w:r w:rsidRPr="00A577F8">
              <w:rPr>
                <w:sz w:val="18"/>
                <w:szCs w:val="18"/>
                <w:lang w:val="ka-GE"/>
              </w:rPr>
              <w:t xml:space="preserve">ახალგაზრდებში საგანმანათლებლო ცნობიერების ამაღლება, ახალგაზრდების მეტი ჩართულობა აქტიურ საზოგადოებრივ ცხოვრებაში ახალგაზრდების მოტივირება მატთვის საინტერესო პროექტებით და და ახალგაზრდების მიერ შემოტანილი პროექტების ზრდა.  </w:t>
            </w:r>
          </w:p>
          <w:p w:rsidR="00BA21F6" w:rsidRPr="00A577F8" w:rsidRDefault="00BA21F6" w:rsidP="00BA21F6">
            <w:pPr>
              <w:pStyle w:val="BodyText"/>
              <w:jc w:val="both"/>
              <w:rPr>
                <w:rFonts w:cstheme="minorHAnsi"/>
                <w:sz w:val="22"/>
                <w:szCs w:val="22"/>
              </w:rPr>
            </w:pPr>
            <w:r w:rsidRPr="00A577F8">
              <w:rPr>
                <w:lang w:val="ka-GE"/>
              </w:rPr>
              <w:t>ახალგაზრდული პოლიტიკის გატარება, ახალგაზრდების  ყველა სფეროში აქტიური მონაწილეობა, ახალგაზრდული ინიციატივების წახალისება ახალგაზრდებისთვის სრულფასოვანი განვითარებისთვის შესაბამისი გარემოს შექმნა</w:t>
            </w:r>
          </w:p>
        </w:tc>
        <w:tc>
          <w:tcPr>
            <w:tcW w:w="2615" w:type="dxa"/>
            <w:tcBorders>
              <w:top w:val="single" w:sz="4" w:space="0" w:color="auto"/>
              <w:left w:val="single" w:sz="4" w:space="0" w:color="auto"/>
              <w:bottom w:val="single" w:sz="4" w:space="0" w:color="auto"/>
              <w:right w:val="single" w:sz="4" w:space="0" w:color="auto"/>
            </w:tcBorders>
          </w:tcPr>
          <w:p w:rsidR="00BA21F6" w:rsidRPr="00A577F8" w:rsidRDefault="00BA21F6" w:rsidP="00464771">
            <w:pPr>
              <w:pStyle w:val="BodyText"/>
              <w:jc w:val="both"/>
              <w:rPr>
                <w:rFonts w:cstheme="minorHAnsi"/>
                <w:sz w:val="22"/>
                <w:szCs w:val="22"/>
                <w:lang w:val="ka-GE"/>
              </w:rPr>
            </w:pPr>
          </w:p>
        </w:tc>
        <w:tc>
          <w:tcPr>
            <w:tcW w:w="2267" w:type="dxa"/>
            <w:tcBorders>
              <w:top w:val="single" w:sz="4" w:space="0" w:color="auto"/>
              <w:left w:val="single" w:sz="4" w:space="0" w:color="auto"/>
              <w:bottom w:val="single" w:sz="4" w:space="0" w:color="auto"/>
              <w:right w:val="single" w:sz="4" w:space="0" w:color="auto"/>
            </w:tcBorders>
          </w:tcPr>
          <w:p w:rsidR="00BA21F6" w:rsidRPr="00A577F8" w:rsidRDefault="00BA21F6" w:rsidP="00464771">
            <w:pPr>
              <w:pStyle w:val="BodyText"/>
              <w:jc w:val="both"/>
              <w:rPr>
                <w:rFonts w:cstheme="minorHAnsi"/>
                <w:sz w:val="22"/>
                <w:szCs w:val="22"/>
                <w:lang w:val="ka-GE"/>
              </w:rPr>
            </w:pPr>
          </w:p>
        </w:tc>
        <w:tc>
          <w:tcPr>
            <w:tcW w:w="1993" w:type="dxa"/>
            <w:tcBorders>
              <w:top w:val="single" w:sz="4" w:space="0" w:color="auto"/>
              <w:left w:val="single" w:sz="4" w:space="0" w:color="auto"/>
              <w:bottom w:val="single" w:sz="4" w:space="0" w:color="auto"/>
              <w:right w:val="single" w:sz="4" w:space="0" w:color="auto"/>
            </w:tcBorders>
          </w:tcPr>
          <w:p w:rsidR="00BA21F6" w:rsidRPr="00A577F8" w:rsidRDefault="00BA21F6" w:rsidP="00464771">
            <w:pPr>
              <w:pStyle w:val="BodyText"/>
              <w:jc w:val="both"/>
              <w:rPr>
                <w:rFonts w:cstheme="minorHAnsi"/>
                <w:sz w:val="22"/>
                <w:szCs w:val="22"/>
                <w:lang w:val="ka-GE"/>
              </w:rPr>
            </w:pPr>
            <w:r w:rsidRPr="00A577F8">
              <w:rPr>
                <w:lang w:val="ka-GE"/>
              </w:rPr>
              <w:t>ნიჭიერი სპორტსმენების გამოვლენა, მასობრივი სპორტის განვითარების ხელშეწყობა, საზოგადოების ინფორმირება, სპორტულ ორგანიზაციებთან სამოქალაქო სექტორთან ახალგაზრდულ ორგანიზაციებთან და მიზნობრივ ჯგუფებთან შეხვედრები, ახალგაზრდების მონაწილეობა ადგილობრივ დონეზე გადაწყვეტილების მიღების პროცესში , ახალგაზრდულ სექტორთან თანამშრომლობის ხარისხის გაზრდა.</w:t>
            </w:r>
          </w:p>
        </w:tc>
      </w:tr>
      <w:tr w:rsidR="00BA21F6" w:rsidRPr="00A577F8" w:rsidTr="00031D10">
        <w:tblPrEx>
          <w:tblBorders>
            <w:left w:val="none" w:sz="0" w:space="0" w:color="auto"/>
            <w:bottom w:val="none" w:sz="0" w:space="0" w:color="auto"/>
            <w:right w:val="none" w:sz="0" w:space="0" w:color="auto"/>
            <w:insideH w:val="none" w:sz="0" w:space="0" w:color="auto"/>
            <w:insideV w:val="none" w:sz="0" w:space="0" w:color="auto"/>
          </w:tblBorders>
        </w:tblPrEx>
        <w:trPr>
          <w:trHeight w:val="1194"/>
        </w:trPr>
        <w:tc>
          <w:tcPr>
            <w:tcW w:w="2065" w:type="dxa"/>
            <w:vMerge/>
            <w:tcBorders>
              <w:left w:val="single" w:sz="4" w:space="0" w:color="auto"/>
              <w:bottom w:val="single" w:sz="4" w:space="0" w:color="auto"/>
              <w:right w:val="single" w:sz="4" w:space="0" w:color="auto"/>
            </w:tcBorders>
          </w:tcPr>
          <w:p w:rsidR="00BA21F6" w:rsidRPr="00A577F8" w:rsidRDefault="00BA21F6" w:rsidP="00464771">
            <w:pPr>
              <w:pStyle w:val="BodyText"/>
              <w:ind w:right="358"/>
              <w:jc w:val="both"/>
              <w:rPr>
                <w:rFonts w:cstheme="minorHAnsi"/>
                <w:sz w:val="22"/>
                <w:szCs w:val="22"/>
              </w:rPr>
            </w:pPr>
          </w:p>
        </w:tc>
        <w:tc>
          <w:tcPr>
            <w:tcW w:w="2574" w:type="dxa"/>
            <w:tcBorders>
              <w:top w:val="single" w:sz="4" w:space="0" w:color="auto"/>
              <w:left w:val="single" w:sz="4" w:space="0" w:color="auto"/>
              <w:bottom w:val="single" w:sz="4" w:space="0" w:color="auto"/>
              <w:right w:val="single" w:sz="4" w:space="0" w:color="auto"/>
            </w:tcBorders>
          </w:tcPr>
          <w:p w:rsidR="00BA21F6" w:rsidRPr="00A577F8" w:rsidRDefault="00BA21F6" w:rsidP="00464771">
            <w:pPr>
              <w:pStyle w:val="BodyText"/>
              <w:ind w:right="358"/>
              <w:jc w:val="both"/>
              <w:rPr>
                <w:rFonts w:cstheme="minorHAnsi"/>
                <w:sz w:val="22"/>
                <w:szCs w:val="22"/>
                <w:lang w:val="ka-GE"/>
              </w:rPr>
            </w:pPr>
            <w:r w:rsidRPr="00A577F8">
              <w:rPr>
                <w:rFonts w:cstheme="minorHAnsi"/>
                <w:sz w:val="22"/>
                <w:szCs w:val="22"/>
                <w:lang w:val="ka-GE"/>
              </w:rPr>
              <w:t>2</w:t>
            </w:r>
          </w:p>
        </w:tc>
        <w:tc>
          <w:tcPr>
            <w:tcW w:w="2791" w:type="dxa"/>
            <w:tcBorders>
              <w:top w:val="single" w:sz="4" w:space="0" w:color="auto"/>
              <w:left w:val="single" w:sz="4" w:space="0" w:color="auto"/>
              <w:bottom w:val="single" w:sz="4" w:space="0" w:color="auto"/>
              <w:right w:val="single" w:sz="4" w:space="0" w:color="auto"/>
            </w:tcBorders>
          </w:tcPr>
          <w:p w:rsidR="00BA21F6" w:rsidRPr="00A577F8" w:rsidRDefault="00BA21F6" w:rsidP="00BA21F6">
            <w:pPr>
              <w:pStyle w:val="BodyText"/>
              <w:jc w:val="both"/>
              <w:rPr>
                <w:rFonts w:cstheme="minorHAnsi"/>
                <w:sz w:val="22"/>
                <w:szCs w:val="22"/>
                <w:lang w:val="ka-GE"/>
              </w:rPr>
            </w:pPr>
            <w:r w:rsidRPr="00A577F8">
              <w:rPr>
                <w:lang w:val="ka-GE"/>
              </w:rPr>
              <w:t xml:space="preserve">სპორტსმენთა პროფესიული ზრდა სპორტის ეროვნული სახეობების დანერგვა-პოპულარიზაცია. ახალგაზრდების ჩაბმა სპორტულ-გამაჯანსაღებელ </w:t>
            </w:r>
            <w:r w:rsidRPr="00A577F8">
              <w:rPr>
                <w:lang w:val="ka-GE"/>
              </w:rPr>
              <w:lastRenderedPageBreak/>
              <w:t>ღონისძიებებში, ჯანსაღი ცხოვრების წესის პოპულარიზაცია, ახალგაზრდებზე მომუშავე ორგანიზაციების პროექტების მხარდაჭერა,  არაფორმალური განათლების მხარდაჭერა, ახალგაზრდების ჩართულობის გაზრდა გასართობ-შემეცნებით და სპორტულ ღონისძიებებში, მოხალისეობრივი საქმიანობის მხარდაჭერა და ახალგაზრდების მოტივაციის ამაღლება.</w:t>
            </w:r>
          </w:p>
        </w:tc>
        <w:tc>
          <w:tcPr>
            <w:tcW w:w="2615" w:type="dxa"/>
            <w:tcBorders>
              <w:top w:val="single" w:sz="4" w:space="0" w:color="auto"/>
              <w:left w:val="single" w:sz="4" w:space="0" w:color="auto"/>
              <w:bottom w:val="single" w:sz="4" w:space="0" w:color="auto"/>
              <w:right w:val="single" w:sz="4" w:space="0" w:color="auto"/>
            </w:tcBorders>
          </w:tcPr>
          <w:p w:rsidR="00BA21F6" w:rsidRPr="00A577F8" w:rsidRDefault="00BA21F6" w:rsidP="00464771">
            <w:pPr>
              <w:pStyle w:val="BodyText"/>
              <w:jc w:val="both"/>
              <w:rPr>
                <w:rFonts w:cstheme="minorHAnsi"/>
                <w:sz w:val="22"/>
                <w:szCs w:val="22"/>
              </w:rPr>
            </w:pPr>
            <w:r w:rsidRPr="00A577F8">
              <w:rPr>
                <w:rFonts w:cstheme="minorHAnsi"/>
                <w:sz w:val="22"/>
                <w:szCs w:val="22"/>
                <w:lang w:val="ka-GE"/>
              </w:rPr>
              <w:lastRenderedPageBreak/>
              <w:t>საბაზისო მაჩვენებლის შენარჩუნება</w:t>
            </w:r>
          </w:p>
        </w:tc>
        <w:tc>
          <w:tcPr>
            <w:tcW w:w="2267" w:type="dxa"/>
            <w:tcBorders>
              <w:top w:val="single" w:sz="4" w:space="0" w:color="auto"/>
              <w:left w:val="single" w:sz="4" w:space="0" w:color="auto"/>
              <w:bottom w:val="single" w:sz="4" w:space="0" w:color="auto"/>
              <w:right w:val="single" w:sz="4" w:space="0" w:color="auto"/>
            </w:tcBorders>
          </w:tcPr>
          <w:p w:rsidR="00BA21F6" w:rsidRPr="00A577F8" w:rsidRDefault="00BA21F6" w:rsidP="00BA21F6">
            <w:pPr>
              <w:rPr>
                <w:rFonts w:ascii="Sylfaen" w:eastAsia="Sylfaen" w:hAnsi="Sylfaen" w:cs="Sylfaen"/>
                <w:sz w:val="24"/>
                <w:szCs w:val="24"/>
                <w:lang w:val="ka-GE"/>
              </w:rPr>
            </w:pPr>
            <w:r w:rsidRPr="00A577F8">
              <w:rPr>
                <w:rFonts w:ascii="Sylfaen" w:eastAsia="Times New Roman" w:hAnsi="Sylfaen"/>
                <w:color w:val="000000"/>
              </w:rPr>
              <w:t> </w:t>
            </w:r>
            <w:r w:rsidRPr="00A577F8">
              <w:rPr>
                <w:rFonts w:ascii="Sylfaen" w:eastAsia="Sylfaen" w:hAnsi="Sylfaen" w:cs="Sylfaen"/>
                <w:sz w:val="24"/>
                <w:szCs w:val="24"/>
                <w:lang w:val="ka-GE"/>
              </w:rPr>
              <w:t>მასობრივი სპორტის პოპულარიზაცია</w:t>
            </w:r>
          </w:p>
          <w:p w:rsidR="00BA21F6" w:rsidRPr="00A577F8" w:rsidRDefault="00BA21F6" w:rsidP="00BA21F6">
            <w:pPr>
              <w:pStyle w:val="BodyText"/>
              <w:jc w:val="both"/>
              <w:rPr>
                <w:rFonts w:cstheme="minorHAnsi"/>
                <w:sz w:val="22"/>
                <w:szCs w:val="22"/>
                <w:lang w:val="ka-GE"/>
              </w:rPr>
            </w:pPr>
            <w:r w:rsidRPr="00A577F8">
              <w:rPr>
                <w:sz w:val="24"/>
                <w:szCs w:val="24"/>
                <w:lang w:val="ka-GE"/>
              </w:rPr>
              <w:t xml:space="preserve">ახალგაზრდების </w:t>
            </w:r>
            <w:r w:rsidRPr="00A577F8">
              <w:rPr>
                <w:sz w:val="24"/>
                <w:szCs w:val="24"/>
                <w:lang w:val="ka-GE"/>
              </w:rPr>
              <w:lastRenderedPageBreak/>
              <w:t>ჩართულობა გადაწყვეტილების მიღების პროცესში.</w:t>
            </w:r>
          </w:p>
        </w:tc>
        <w:tc>
          <w:tcPr>
            <w:tcW w:w="1993" w:type="dxa"/>
            <w:tcBorders>
              <w:top w:val="single" w:sz="4" w:space="0" w:color="auto"/>
              <w:left w:val="single" w:sz="4" w:space="0" w:color="auto"/>
              <w:bottom w:val="single" w:sz="4" w:space="0" w:color="auto"/>
              <w:right w:val="single" w:sz="4" w:space="0" w:color="auto"/>
            </w:tcBorders>
          </w:tcPr>
          <w:p w:rsidR="00BA21F6" w:rsidRPr="00A577F8" w:rsidRDefault="00BA21F6" w:rsidP="00464771">
            <w:pPr>
              <w:pStyle w:val="BodyText"/>
              <w:jc w:val="both"/>
              <w:rPr>
                <w:rFonts w:cstheme="minorHAnsi"/>
                <w:sz w:val="24"/>
                <w:szCs w:val="24"/>
                <w:lang w:val="ka-GE"/>
              </w:rPr>
            </w:pPr>
            <w:r w:rsidRPr="00A577F8">
              <w:rPr>
                <w:sz w:val="24"/>
                <w:szCs w:val="24"/>
                <w:lang w:val="ka-GE"/>
              </w:rPr>
              <w:lastRenderedPageBreak/>
              <w:t xml:space="preserve">ახალგაზრდა სპორტსმენების  პროფესიული ზრდა და </w:t>
            </w:r>
            <w:r w:rsidRPr="00A577F8">
              <w:rPr>
                <w:sz w:val="24"/>
                <w:szCs w:val="24"/>
                <w:lang w:val="ka-GE"/>
              </w:rPr>
              <w:lastRenderedPageBreak/>
              <w:t>მიღწევები, ახალგაზრდული პოლიტიკის გატარება, ახალგაზრდების სტრატეგიული განვი</w:t>
            </w:r>
          </w:p>
        </w:tc>
      </w:tr>
      <w:tr w:rsidR="00BA21F6" w:rsidRPr="00A577F8" w:rsidTr="00031D10">
        <w:tblPrEx>
          <w:tblBorders>
            <w:left w:val="none" w:sz="0" w:space="0" w:color="auto"/>
            <w:bottom w:val="none" w:sz="0" w:space="0" w:color="auto"/>
            <w:right w:val="none" w:sz="0" w:space="0" w:color="auto"/>
            <w:insideH w:val="none" w:sz="0" w:space="0" w:color="auto"/>
            <w:insideV w:val="none" w:sz="0" w:space="0" w:color="auto"/>
          </w:tblBorders>
        </w:tblPrEx>
        <w:trPr>
          <w:gridAfter w:val="5"/>
          <w:wAfter w:w="12240" w:type="dxa"/>
          <w:trHeight w:val="312"/>
        </w:trPr>
        <w:tc>
          <w:tcPr>
            <w:tcW w:w="2065" w:type="dxa"/>
            <w:vMerge/>
            <w:tcBorders>
              <w:left w:val="single" w:sz="4" w:space="0" w:color="auto"/>
              <w:bottom w:val="single" w:sz="4" w:space="0" w:color="auto"/>
              <w:right w:val="single" w:sz="4" w:space="0" w:color="auto"/>
            </w:tcBorders>
          </w:tcPr>
          <w:p w:rsidR="00BA21F6" w:rsidRPr="00A577F8" w:rsidRDefault="00BA21F6" w:rsidP="00464771">
            <w:pPr>
              <w:pStyle w:val="BodyText"/>
              <w:ind w:right="358"/>
              <w:jc w:val="both"/>
              <w:rPr>
                <w:rFonts w:cstheme="minorHAnsi"/>
                <w:sz w:val="22"/>
                <w:szCs w:val="22"/>
              </w:rPr>
            </w:pPr>
          </w:p>
        </w:tc>
      </w:tr>
    </w:tbl>
    <w:p w:rsidR="0016671E" w:rsidRPr="00A577F8" w:rsidRDefault="0016671E" w:rsidP="007C29C3">
      <w:pPr>
        <w:spacing w:after="0"/>
        <w:jc w:val="center"/>
        <w:rPr>
          <w:rFonts w:ascii="Sylfaen" w:hAnsi="Sylfaen" w:cstheme="minorHAnsi"/>
          <w:lang w:val="ka-GE"/>
        </w:rPr>
      </w:pPr>
    </w:p>
    <w:p w:rsidR="00E22D45" w:rsidRPr="00A577F8" w:rsidRDefault="00E22D45" w:rsidP="007C29C3">
      <w:pPr>
        <w:spacing w:after="0"/>
        <w:jc w:val="center"/>
        <w:rPr>
          <w:rFonts w:ascii="Sylfaen" w:hAnsi="Sylfaen" w:cstheme="minorHAnsi"/>
          <w:lang w:val="ka-GE"/>
        </w:rPr>
      </w:pPr>
    </w:p>
    <w:p w:rsidR="00E22D45" w:rsidRPr="00A577F8" w:rsidRDefault="00E22D45" w:rsidP="007C29C3">
      <w:pPr>
        <w:spacing w:after="0"/>
        <w:jc w:val="center"/>
        <w:rPr>
          <w:rFonts w:ascii="Sylfaen" w:hAnsi="Sylfaen" w:cstheme="minorHAnsi"/>
          <w:lang w:val="ka-GE"/>
        </w:rPr>
      </w:pPr>
    </w:p>
    <w:p w:rsidR="00E22D45" w:rsidRPr="00A577F8" w:rsidRDefault="00E22D45" w:rsidP="007C29C3">
      <w:pPr>
        <w:spacing w:after="0"/>
        <w:jc w:val="center"/>
        <w:rPr>
          <w:rFonts w:ascii="Sylfaen" w:hAnsi="Sylfaen" w:cstheme="minorHAnsi"/>
          <w:lang w:val="ka-GE"/>
        </w:rPr>
      </w:pPr>
    </w:p>
    <w:p w:rsidR="00E22D45" w:rsidRPr="00A577F8" w:rsidRDefault="00E22D45" w:rsidP="007C29C3">
      <w:pPr>
        <w:spacing w:after="0"/>
        <w:jc w:val="center"/>
        <w:rPr>
          <w:rFonts w:ascii="Sylfaen" w:hAnsi="Sylfaen" w:cstheme="minorHAnsi"/>
          <w:lang w:val="ka-GE"/>
        </w:rPr>
      </w:pPr>
    </w:p>
    <w:p w:rsidR="00E22D45" w:rsidRPr="00A577F8" w:rsidRDefault="00E22D45" w:rsidP="007C29C3">
      <w:pPr>
        <w:spacing w:after="0"/>
        <w:jc w:val="center"/>
        <w:rPr>
          <w:rFonts w:ascii="Sylfaen" w:hAnsi="Sylfaen" w:cstheme="minorHAnsi"/>
          <w:lang w:val="ka-GE"/>
        </w:rPr>
      </w:pPr>
    </w:p>
    <w:p w:rsidR="00E22D45" w:rsidRPr="00A577F8" w:rsidRDefault="00E22D45" w:rsidP="007C29C3">
      <w:pPr>
        <w:spacing w:after="0"/>
        <w:jc w:val="center"/>
        <w:rPr>
          <w:rFonts w:ascii="Sylfaen" w:hAnsi="Sylfaen" w:cstheme="minorHAnsi"/>
          <w:lang w:val="ka-GE"/>
        </w:rPr>
      </w:pPr>
    </w:p>
    <w:p w:rsidR="00E22D45" w:rsidRPr="00A577F8" w:rsidRDefault="00E22D45" w:rsidP="007C29C3">
      <w:pPr>
        <w:spacing w:after="0"/>
        <w:jc w:val="center"/>
        <w:rPr>
          <w:rFonts w:ascii="Sylfaen" w:hAnsi="Sylfaen" w:cstheme="minorHAnsi"/>
          <w:lang w:val="ka-GE"/>
        </w:rPr>
      </w:pPr>
    </w:p>
    <w:p w:rsidR="00E22D45" w:rsidRPr="00A577F8" w:rsidRDefault="00E22D45" w:rsidP="007C29C3">
      <w:pPr>
        <w:spacing w:after="0"/>
        <w:jc w:val="center"/>
        <w:rPr>
          <w:rFonts w:ascii="Sylfaen" w:hAnsi="Sylfaen" w:cstheme="minorHAnsi"/>
          <w:lang w:val="ka-GE"/>
        </w:rPr>
      </w:pPr>
    </w:p>
    <w:tbl>
      <w:tblPr>
        <w:tblW w:w="14310" w:type="dxa"/>
        <w:tblInd w:w="-95" w:type="dxa"/>
        <w:tblLayout w:type="fixed"/>
        <w:tblLook w:val="04A0" w:firstRow="1" w:lastRow="0" w:firstColumn="1" w:lastColumn="0" w:noHBand="0" w:noVBand="1"/>
      </w:tblPr>
      <w:tblGrid>
        <w:gridCol w:w="3311"/>
        <w:gridCol w:w="1726"/>
        <w:gridCol w:w="5133"/>
        <w:gridCol w:w="4140"/>
      </w:tblGrid>
      <w:tr w:rsidR="006F75BE" w:rsidRPr="00A577F8" w:rsidTr="0005669D">
        <w:trPr>
          <w:trHeight w:val="1315"/>
        </w:trPr>
        <w:tc>
          <w:tcPr>
            <w:tcW w:w="33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0A0C2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lang w:val="ka-GE"/>
              </w:rPr>
              <w:t>ქვე</w:t>
            </w:r>
            <w:r w:rsidRPr="00A577F8">
              <w:rPr>
                <w:rFonts w:ascii="Sylfaen" w:eastAsia="Times New Roman" w:hAnsi="Sylfaen" w:cstheme="minorHAnsi"/>
                <w:b/>
                <w:color w:val="000000"/>
              </w:rPr>
              <w:t>პროგრამის დასახელება</w:t>
            </w:r>
          </w:p>
        </w:tc>
        <w:tc>
          <w:tcPr>
            <w:tcW w:w="1726"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0A0C2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კოდი</w:t>
            </w:r>
          </w:p>
        </w:tc>
        <w:tc>
          <w:tcPr>
            <w:tcW w:w="51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CD1792">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მინი სპორტული მოედნების მშენებლობა-</w:t>
            </w:r>
          </w:p>
          <w:p w:rsidR="006F75BE" w:rsidRPr="00A577F8" w:rsidRDefault="006F75BE" w:rsidP="000A0C2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რეაბილიტაცია</w:t>
            </w:r>
          </w:p>
        </w:tc>
        <w:tc>
          <w:tcPr>
            <w:tcW w:w="4140" w:type="dxa"/>
            <w:vMerge w:val="restart"/>
            <w:tcBorders>
              <w:top w:val="single" w:sz="4" w:space="0" w:color="auto"/>
              <w:left w:val="nil"/>
              <w:right w:val="single" w:sz="4" w:space="0" w:color="auto"/>
            </w:tcBorders>
            <w:shd w:val="clear" w:color="auto" w:fill="auto"/>
            <w:vAlign w:val="center"/>
            <w:hideMark/>
          </w:tcPr>
          <w:p w:rsidR="006F75BE" w:rsidRPr="00A577F8" w:rsidRDefault="00170B2B" w:rsidP="000A0C2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2026</w:t>
            </w:r>
            <w:r w:rsidR="006F75BE" w:rsidRPr="00A577F8">
              <w:rPr>
                <w:rFonts w:ascii="Sylfaen" w:eastAsia="Times New Roman" w:hAnsi="Sylfaen" w:cstheme="minorHAnsi"/>
                <w:b/>
                <w:color w:val="000000"/>
              </w:rPr>
              <w:t xml:space="preserve"> წლის დაფინანსება ათას ლარში</w:t>
            </w:r>
          </w:p>
          <w:p w:rsidR="006F75BE" w:rsidRPr="00A577F8" w:rsidRDefault="00031D10" w:rsidP="00DC7F40">
            <w:pPr>
              <w:jc w:val="center"/>
              <w:rPr>
                <w:rFonts w:ascii="Sylfaen" w:eastAsia="Times New Roman" w:hAnsi="Sylfaen" w:cstheme="minorHAnsi"/>
                <w:b/>
                <w:color w:val="000000"/>
              </w:rPr>
            </w:pPr>
            <w:r w:rsidRPr="00A577F8">
              <w:rPr>
                <w:rFonts w:ascii="Sylfaen" w:hAnsi="Sylfaen" w:cs="Calibri"/>
                <w:b/>
                <w:bCs/>
              </w:rPr>
              <w:t>3</w:t>
            </w:r>
            <w:r w:rsidR="006F75BE" w:rsidRPr="00A577F8">
              <w:rPr>
                <w:rFonts w:ascii="Sylfaen" w:hAnsi="Sylfaen" w:cs="Calibri"/>
                <w:b/>
                <w:bCs/>
              </w:rPr>
              <w:t>00.0</w:t>
            </w:r>
          </w:p>
        </w:tc>
      </w:tr>
      <w:tr w:rsidR="006F75BE" w:rsidRPr="00A577F8" w:rsidTr="0005669D">
        <w:trPr>
          <w:trHeight w:val="554"/>
        </w:trPr>
        <w:tc>
          <w:tcPr>
            <w:tcW w:w="3311"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DC7F40">
            <w:pPr>
              <w:spacing w:after="0" w:line="240" w:lineRule="auto"/>
              <w:rPr>
                <w:rFonts w:ascii="Sylfaen" w:eastAsia="Times New Roman" w:hAnsi="Sylfaen" w:cstheme="minorHAnsi"/>
                <w:b/>
                <w:color w:val="000000"/>
              </w:rPr>
            </w:pPr>
          </w:p>
        </w:tc>
        <w:tc>
          <w:tcPr>
            <w:tcW w:w="1726" w:type="dxa"/>
            <w:tcBorders>
              <w:top w:val="nil"/>
              <w:left w:val="nil"/>
              <w:bottom w:val="single" w:sz="4" w:space="0" w:color="auto"/>
              <w:right w:val="single" w:sz="4" w:space="0" w:color="auto"/>
            </w:tcBorders>
            <w:shd w:val="clear" w:color="auto" w:fill="auto"/>
            <w:vAlign w:val="center"/>
            <w:hideMark/>
          </w:tcPr>
          <w:p w:rsidR="006F75BE" w:rsidRPr="00A577F8" w:rsidRDefault="006F75BE" w:rsidP="00DC7F40">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lang w:val="ka-GE"/>
              </w:rPr>
              <w:t>05 01 03</w:t>
            </w:r>
          </w:p>
        </w:tc>
        <w:tc>
          <w:tcPr>
            <w:tcW w:w="5133"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DC7F40">
            <w:pPr>
              <w:spacing w:after="0" w:line="240" w:lineRule="auto"/>
              <w:rPr>
                <w:rFonts w:ascii="Sylfaen" w:eastAsia="Times New Roman" w:hAnsi="Sylfaen" w:cstheme="minorHAnsi"/>
                <w:b/>
                <w:color w:val="000000"/>
              </w:rPr>
            </w:pPr>
          </w:p>
        </w:tc>
        <w:tc>
          <w:tcPr>
            <w:tcW w:w="4140" w:type="dxa"/>
            <w:vMerge/>
            <w:tcBorders>
              <w:left w:val="nil"/>
              <w:bottom w:val="single" w:sz="4" w:space="0" w:color="auto"/>
              <w:right w:val="single" w:sz="4" w:space="0" w:color="auto"/>
            </w:tcBorders>
            <w:shd w:val="clear" w:color="auto" w:fill="auto"/>
            <w:vAlign w:val="center"/>
            <w:hideMark/>
          </w:tcPr>
          <w:p w:rsidR="006F75BE" w:rsidRPr="00A577F8" w:rsidRDefault="006F75BE" w:rsidP="00DC7F40">
            <w:pPr>
              <w:jc w:val="center"/>
              <w:rPr>
                <w:rFonts w:ascii="Sylfaen" w:hAnsi="Sylfaen" w:cs="Calibri"/>
                <w:b/>
                <w:bCs/>
                <w:lang w:val="ka-GE"/>
              </w:rPr>
            </w:pPr>
          </w:p>
        </w:tc>
      </w:tr>
      <w:tr w:rsidR="007C29C3" w:rsidRPr="00A577F8" w:rsidTr="00DC7F40">
        <w:trPr>
          <w:trHeight w:val="540"/>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7C29C3" w:rsidRPr="00A577F8" w:rsidRDefault="007C29C3" w:rsidP="000A0C2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განმახორციელებელი</w:t>
            </w:r>
          </w:p>
        </w:tc>
        <w:tc>
          <w:tcPr>
            <w:tcW w:w="10999" w:type="dxa"/>
            <w:gridSpan w:val="3"/>
            <w:tcBorders>
              <w:top w:val="single" w:sz="4" w:space="0" w:color="auto"/>
              <w:left w:val="nil"/>
              <w:bottom w:val="single" w:sz="4" w:space="0" w:color="auto"/>
              <w:right w:val="single" w:sz="4" w:space="0" w:color="000000"/>
            </w:tcBorders>
            <w:shd w:val="clear" w:color="auto" w:fill="auto"/>
            <w:vAlign w:val="center"/>
            <w:hideMark/>
          </w:tcPr>
          <w:p w:rsidR="007C29C3" w:rsidRPr="00A577F8" w:rsidRDefault="007C29C3" w:rsidP="000A0C23">
            <w:pPr>
              <w:pStyle w:val="TableParagraph"/>
              <w:ind w:right="674"/>
              <w:rPr>
                <w:rFonts w:cstheme="minorHAnsi"/>
                <w:b/>
                <w:bCs/>
              </w:rPr>
            </w:pPr>
            <w:r w:rsidRPr="00A577F8">
              <w:rPr>
                <w:rFonts w:cstheme="minorHAnsi"/>
                <w:b/>
                <w:bCs/>
              </w:rPr>
              <w:t>მერიის განათლების, ძეგლთა დაცვის, კულტურის, სპორტის და ახალგაზრდულ საქმეთა სამსახური;</w:t>
            </w:r>
          </w:p>
          <w:p w:rsidR="007C29C3" w:rsidRPr="00A577F8" w:rsidRDefault="007C29C3" w:rsidP="000A0C23">
            <w:pPr>
              <w:spacing w:after="0" w:line="240" w:lineRule="auto"/>
              <w:rPr>
                <w:rFonts w:ascii="Sylfaen" w:eastAsia="Times New Roman" w:hAnsi="Sylfaen" w:cstheme="minorHAnsi"/>
                <w:color w:val="000000"/>
              </w:rPr>
            </w:pPr>
            <w:r w:rsidRPr="00A577F8">
              <w:rPr>
                <w:rFonts w:ascii="Sylfaen" w:eastAsia="Sylfaen" w:hAnsi="Sylfaen" w:cstheme="minorHAnsi"/>
                <w:b/>
                <w:bCs/>
              </w:rPr>
              <w:t>ზუგდიდის მუნიციპალიტეტის მერიის ინფრასტრუქტურული პროექტების მართვის</w:t>
            </w:r>
            <w:r w:rsidRPr="00A577F8">
              <w:rPr>
                <w:rFonts w:ascii="Sylfaen" w:eastAsia="Sylfaen" w:hAnsi="Sylfaen" w:cstheme="minorHAnsi"/>
                <w:b/>
                <w:bCs/>
                <w:lang w:val="ka-GE"/>
              </w:rPr>
              <w:t xml:space="preserve"> </w:t>
            </w:r>
            <w:r w:rsidRPr="00A577F8">
              <w:rPr>
                <w:rFonts w:ascii="Sylfaen" w:hAnsi="Sylfaen" w:cstheme="minorHAnsi"/>
                <w:b/>
                <w:bCs/>
                <w:lang w:val="ka-GE"/>
              </w:rPr>
              <w:t>და არქიტექტურის</w:t>
            </w:r>
            <w:r w:rsidRPr="00A577F8">
              <w:rPr>
                <w:rFonts w:ascii="Sylfaen" w:eastAsia="Sylfaen" w:hAnsi="Sylfaen" w:cstheme="minorHAnsi"/>
                <w:b/>
                <w:bCs/>
              </w:rPr>
              <w:t xml:space="preserve"> სამსახური</w:t>
            </w:r>
          </w:p>
        </w:tc>
      </w:tr>
      <w:tr w:rsidR="00E22D45" w:rsidRPr="00A577F8" w:rsidTr="00DC7F40">
        <w:trPr>
          <w:trHeight w:val="725"/>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E22D45" w:rsidRPr="00A577F8" w:rsidRDefault="00E22D45" w:rsidP="00E22D45">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აღწერა და მიზანი</w:t>
            </w:r>
          </w:p>
        </w:tc>
        <w:tc>
          <w:tcPr>
            <w:tcW w:w="10999" w:type="dxa"/>
            <w:gridSpan w:val="3"/>
            <w:tcBorders>
              <w:top w:val="single" w:sz="4" w:space="0" w:color="auto"/>
              <w:left w:val="nil"/>
              <w:bottom w:val="single" w:sz="4" w:space="0" w:color="auto"/>
              <w:right w:val="single" w:sz="4" w:space="0" w:color="000000"/>
            </w:tcBorders>
            <w:shd w:val="clear" w:color="auto" w:fill="auto"/>
            <w:vAlign w:val="center"/>
            <w:hideMark/>
          </w:tcPr>
          <w:p w:rsidR="00E22D45" w:rsidRPr="00A577F8" w:rsidRDefault="00170B2B" w:rsidP="00E22D45">
            <w:pPr>
              <w:spacing w:after="0" w:line="240" w:lineRule="auto"/>
              <w:jc w:val="both"/>
              <w:rPr>
                <w:rFonts w:ascii="Sylfaen" w:eastAsia="Times New Roman" w:hAnsi="Sylfaen" w:cs="Calibri"/>
                <w:color w:val="000000"/>
                <w:sz w:val="24"/>
                <w:szCs w:val="24"/>
              </w:rPr>
            </w:pPr>
            <w:r w:rsidRPr="00A577F8">
              <w:rPr>
                <w:rFonts w:ascii="Sylfaen" w:eastAsia="Times New Roman" w:hAnsi="Sylfaen" w:cs="Calibri"/>
                <w:color w:val="000000"/>
                <w:sz w:val="24"/>
                <w:szCs w:val="24"/>
              </w:rPr>
              <w:t>ქვეპროგრამის მიზანია ბავშვთა და მოზარდთა სპორტის განვითარებისათვის სპორტული</w:t>
            </w:r>
            <w:r w:rsidRPr="00A577F8">
              <w:rPr>
                <w:rFonts w:ascii="Sylfaen" w:eastAsia="Times New Roman" w:hAnsi="Sylfaen" w:cs="Calibri"/>
                <w:color w:val="000000"/>
                <w:sz w:val="24"/>
                <w:szCs w:val="24"/>
                <w:lang w:val="ka-GE"/>
              </w:rPr>
              <w:t xml:space="preserve"> </w:t>
            </w:r>
            <w:r w:rsidRPr="00A577F8">
              <w:rPr>
                <w:rFonts w:ascii="Sylfaen" w:eastAsia="Times New Roman" w:hAnsi="Sylfaen" w:cs="Calibri"/>
                <w:color w:val="000000"/>
                <w:sz w:val="24"/>
                <w:szCs w:val="24"/>
              </w:rPr>
              <w:t>მატერიალური-ტექნიკური ბაზის განმტკიცება, ფიზიკურად ძლიერი და ჯანმრთელი</w:t>
            </w:r>
            <w:r w:rsidRPr="00A577F8">
              <w:rPr>
                <w:rFonts w:ascii="Sylfaen" w:eastAsia="Times New Roman" w:hAnsi="Sylfaen" w:cs="Calibri"/>
                <w:color w:val="000000"/>
                <w:sz w:val="24"/>
                <w:szCs w:val="24"/>
                <w:lang w:val="ka-GE"/>
              </w:rPr>
              <w:t xml:space="preserve"> </w:t>
            </w:r>
            <w:r w:rsidRPr="00A577F8">
              <w:rPr>
                <w:rFonts w:ascii="Sylfaen" w:eastAsia="Times New Roman" w:hAnsi="Sylfaen" w:cs="Calibri"/>
                <w:color w:val="000000"/>
                <w:sz w:val="24"/>
                <w:szCs w:val="24"/>
              </w:rPr>
              <w:t>ახალგაზრდა თაობის აღზრდის ხელშეწყობა. ახალი მინი სპორტული მოედნების მოწყობა</w:t>
            </w:r>
            <w:r w:rsidRPr="00A577F8">
              <w:rPr>
                <w:rFonts w:ascii="Sylfaen" w:eastAsia="Times New Roman" w:hAnsi="Sylfaen" w:cs="Calibri"/>
                <w:color w:val="000000"/>
                <w:sz w:val="24"/>
                <w:szCs w:val="24"/>
                <w:lang w:val="ka-GE"/>
              </w:rPr>
              <w:t xml:space="preserve"> </w:t>
            </w:r>
            <w:r w:rsidRPr="00A577F8">
              <w:rPr>
                <w:rFonts w:ascii="Sylfaen" w:eastAsia="Times New Roman" w:hAnsi="Sylfaen" w:cs="Calibri"/>
                <w:color w:val="000000"/>
                <w:sz w:val="24"/>
                <w:szCs w:val="24"/>
              </w:rPr>
              <w:t>და არსებულის რეაბილიტაცია</w:t>
            </w:r>
            <w:r w:rsidRPr="00A577F8">
              <w:rPr>
                <w:rFonts w:ascii="Sylfaen" w:eastAsia="Times New Roman" w:hAnsi="Sylfaen" w:cs="Calibri"/>
                <w:color w:val="000000"/>
                <w:sz w:val="24"/>
                <w:szCs w:val="24"/>
                <w:lang w:val="ka-GE"/>
              </w:rPr>
              <w:t>.</w:t>
            </w:r>
            <w:r w:rsidRPr="00A577F8">
              <w:rPr>
                <w:rFonts w:ascii="Sylfaen" w:eastAsia="Times New Roman" w:hAnsi="Sylfaen" w:cs="Calibri"/>
                <w:color w:val="000000"/>
                <w:sz w:val="24"/>
                <w:szCs w:val="24"/>
              </w:rPr>
              <w:t xml:space="preserve"> </w:t>
            </w:r>
          </w:p>
        </w:tc>
      </w:tr>
      <w:tr w:rsidR="00E22D45" w:rsidRPr="00A577F8" w:rsidTr="00DC7F40">
        <w:trPr>
          <w:trHeight w:val="1305"/>
        </w:trPr>
        <w:tc>
          <w:tcPr>
            <w:tcW w:w="3311" w:type="dxa"/>
            <w:tcBorders>
              <w:top w:val="nil"/>
              <w:left w:val="single" w:sz="4" w:space="0" w:color="auto"/>
              <w:bottom w:val="single" w:sz="4" w:space="0" w:color="auto"/>
              <w:right w:val="single" w:sz="4" w:space="0" w:color="auto"/>
            </w:tcBorders>
            <w:shd w:val="clear" w:color="auto" w:fill="auto"/>
            <w:vAlign w:val="center"/>
            <w:hideMark/>
          </w:tcPr>
          <w:p w:rsidR="00E22D45" w:rsidRPr="00A577F8" w:rsidRDefault="00E22D45" w:rsidP="00E22D45">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w:t>
            </w:r>
            <w:r w:rsidRPr="00A577F8">
              <w:rPr>
                <w:rFonts w:ascii="Sylfaen" w:eastAsia="Times New Roman" w:hAnsi="Sylfaen" w:cstheme="minorHAnsi"/>
                <w:color w:val="000000"/>
                <w:lang w:val="ka-GE"/>
              </w:rPr>
              <w:t xml:space="preserve"> შუალედური</w:t>
            </w:r>
            <w:r w:rsidRPr="00A577F8">
              <w:rPr>
                <w:rFonts w:ascii="Sylfaen" w:eastAsia="Times New Roman" w:hAnsi="Sylfaen" w:cstheme="minorHAnsi"/>
                <w:color w:val="000000"/>
              </w:rPr>
              <w:t xml:space="preserve"> შედეგი</w:t>
            </w:r>
          </w:p>
        </w:tc>
        <w:tc>
          <w:tcPr>
            <w:tcW w:w="10999" w:type="dxa"/>
            <w:gridSpan w:val="3"/>
            <w:tcBorders>
              <w:top w:val="single" w:sz="4" w:space="0" w:color="auto"/>
              <w:left w:val="nil"/>
              <w:bottom w:val="single" w:sz="4" w:space="0" w:color="auto"/>
              <w:right w:val="single" w:sz="4" w:space="0" w:color="000000"/>
            </w:tcBorders>
            <w:shd w:val="clear" w:color="auto" w:fill="auto"/>
            <w:hideMark/>
          </w:tcPr>
          <w:p w:rsidR="00E22D45" w:rsidRPr="00A577F8" w:rsidRDefault="00170B2B" w:rsidP="00170B2B">
            <w:pPr>
              <w:pStyle w:val="TableParagraph"/>
              <w:spacing w:line="215" w:lineRule="exact"/>
              <w:jc w:val="both"/>
              <w:rPr>
                <w:sz w:val="24"/>
                <w:szCs w:val="24"/>
              </w:rPr>
            </w:pPr>
            <w:r w:rsidRPr="00A577F8">
              <w:rPr>
                <w:sz w:val="24"/>
                <w:szCs w:val="24"/>
              </w:rPr>
              <w:t xml:space="preserve">რეაბილიტირებულია სპორტული ინფრასტრუქტურა და შექმნილია თანაბარხელმისაწვდომი ფიზიკური გარემო ახალგაზრდებისა და მოზარდი თაობის წვრთნისა და სპორტული მომზადებისათვი.  </w:t>
            </w:r>
          </w:p>
        </w:tc>
      </w:tr>
    </w:tbl>
    <w:p w:rsidR="007C29C3" w:rsidRPr="00A577F8" w:rsidRDefault="007C29C3" w:rsidP="00365D33">
      <w:pPr>
        <w:spacing w:after="0"/>
        <w:rPr>
          <w:rFonts w:ascii="Sylfaen" w:hAnsi="Sylfaen" w:cstheme="minorHAnsi"/>
          <w:b/>
          <w:lang w:val="ka-GE"/>
        </w:rPr>
        <w:sectPr w:rsidR="007C29C3" w:rsidRPr="00A577F8" w:rsidSect="004E33A5">
          <w:pgSz w:w="16840" w:h="11907" w:orient="landscape"/>
          <w:pgMar w:top="284" w:right="720" w:bottom="142" w:left="1080" w:header="720" w:footer="720" w:gutter="0"/>
          <w:pgNumType w:start="0"/>
          <w:cols w:space="720"/>
          <w:titlePg/>
          <w:docGrid w:linePitch="360"/>
        </w:sectPr>
      </w:pPr>
    </w:p>
    <w:tbl>
      <w:tblPr>
        <w:tblpPr w:leftFromText="180" w:rightFromText="180" w:vertAnchor="text" w:horzAnchor="margin" w:tblpY="78"/>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6"/>
        <w:gridCol w:w="725"/>
        <w:gridCol w:w="2323"/>
        <w:gridCol w:w="2032"/>
        <w:gridCol w:w="2032"/>
        <w:gridCol w:w="1887"/>
        <w:gridCol w:w="2323"/>
      </w:tblGrid>
      <w:tr w:rsidR="007C29C3" w:rsidRPr="00A577F8" w:rsidTr="007C29C3">
        <w:trPr>
          <w:trHeight w:val="392"/>
        </w:trPr>
        <w:tc>
          <w:tcPr>
            <w:tcW w:w="3186" w:type="dxa"/>
            <w:vMerge w:val="restart"/>
          </w:tcPr>
          <w:p w:rsidR="007C29C3" w:rsidRPr="00A577F8" w:rsidRDefault="007C29C3" w:rsidP="007C29C3">
            <w:pPr>
              <w:pStyle w:val="BodyText"/>
              <w:ind w:right="358"/>
              <w:jc w:val="center"/>
              <w:rPr>
                <w:rFonts w:cstheme="minorHAnsi"/>
                <w:sz w:val="22"/>
                <w:szCs w:val="22"/>
                <w:lang w:val="ka-GE"/>
              </w:rPr>
            </w:pPr>
          </w:p>
          <w:p w:rsidR="007C29C3" w:rsidRPr="00A577F8" w:rsidRDefault="007C29C3" w:rsidP="00FA46E2">
            <w:pPr>
              <w:pStyle w:val="BodyText"/>
              <w:ind w:right="358"/>
              <w:rPr>
                <w:rFonts w:cstheme="minorHAnsi"/>
                <w:sz w:val="22"/>
                <w:szCs w:val="22"/>
                <w:lang w:val="ka-GE"/>
              </w:rPr>
            </w:pPr>
          </w:p>
          <w:p w:rsidR="007C29C3" w:rsidRPr="00A577F8" w:rsidRDefault="007C29C3" w:rsidP="007C29C3">
            <w:pPr>
              <w:pStyle w:val="BodyText"/>
              <w:ind w:right="358"/>
              <w:jc w:val="center"/>
              <w:rPr>
                <w:rFonts w:cstheme="minorHAnsi"/>
                <w:sz w:val="22"/>
                <w:szCs w:val="22"/>
                <w:lang w:val="ka-GE"/>
              </w:rPr>
            </w:pPr>
          </w:p>
          <w:p w:rsidR="007C29C3" w:rsidRPr="00A577F8" w:rsidRDefault="007C29C3" w:rsidP="007C29C3">
            <w:pPr>
              <w:pStyle w:val="BodyText"/>
              <w:ind w:right="358"/>
              <w:jc w:val="center"/>
              <w:rPr>
                <w:rFonts w:cstheme="minorHAnsi"/>
                <w:sz w:val="22"/>
                <w:szCs w:val="22"/>
                <w:lang w:val="ka-GE"/>
              </w:rPr>
            </w:pPr>
          </w:p>
          <w:p w:rsidR="007C29C3" w:rsidRPr="00A577F8" w:rsidRDefault="007C29C3" w:rsidP="007C29C3">
            <w:pPr>
              <w:pStyle w:val="BodyText"/>
              <w:jc w:val="center"/>
              <w:rPr>
                <w:rFonts w:cstheme="minorHAnsi"/>
                <w:sz w:val="22"/>
                <w:szCs w:val="22"/>
                <w:lang w:val="ka-GE"/>
              </w:rPr>
            </w:pPr>
            <w:r w:rsidRPr="00A577F8">
              <w:rPr>
                <w:rFonts w:cstheme="minorHAnsi"/>
                <w:sz w:val="22"/>
                <w:szCs w:val="22"/>
                <w:lang w:val="ka-GE"/>
              </w:rPr>
              <w:t>შუალედური  შედეგის შეფასების ინდიკატორი</w:t>
            </w:r>
          </w:p>
        </w:tc>
        <w:tc>
          <w:tcPr>
            <w:tcW w:w="725" w:type="dxa"/>
          </w:tcPr>
          <w:p w:rsidR="007C29C3" w:rsidRPr="00A577F8" w:rsidRDefault="007C29C3" w:rsidP="007C29C3">
            <w:pPr>
              <w:pStyle w:val="BodyText"/>
              <w:ind w:right="-105"/>
              <w:jc w:val="center"/>
              <w:rPr>
                <w:rFonts w:cstheme="minorHAnsi"/>
                <w:sz w:val="22"/>
                <w:szCs w:val="22"/>
              </w:rPr>
            </w:pPr>
          </w:p>
          <w:p w:rsidR="007C29C3" w:rsidRPr="00A577F8" w:rsidRDefault="007C29C3" w:rsidP="007C29C3">
            <w:pPr>
              <w:pStyle w:val="BodyText"/>
              <w:ind w:right="-105"/>
              <w:jc w:val="center"/>
              <w:rPr>
                <w:rFonts w:cstheme="minorHAnsi"/>
                <w:sz w:val="22"/>
                <w:szCs w:val="22"/>
              </w:rPr>
            </w:pPr>
            <w:r w:rsidRPr="00A577F8">
              <w:rPr>
                <w:rFonts w:cstheme="minorHAnsi"/>
                <w:sz w:val="22"/>
                <w:szCs w:val="22"/>
              </w:rPr>
              <w:t>№</w:t>
            </w:r>
          </w:p>
        </w:tc>
        <w:tc>
          <w:tcPr>
            <w:tcW w:w="2323" w:type="dxa"/>
          </w:tcPr>
          <w:p w:rsidR="007C29C3" w:rsidRPr="00A577F8" w:rsidRDefault="007C29C3" w:rsidP="007C29C3">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2032" w:type="dxa"/>
          </w:tcPr>
          <w:p w:rsidR="007C29C3" w:rsidRPr="00A577F8" w:rsidRDefault="007C29C3" w:rsidP="007C29C3">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2032" w:type="dxa"/>
          </w:tcPr>
          <w:p w:rsidR="007C29C3" w:rsidRPr="00A577F8" w:rsidRDefault="007C29C3" w:rsidP="007C29C3">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1887" w:type="dxa"/>
          </w:tcPr>
          <w:p w:rsidR="007C29C3" w:rsidRPr="00A577F8" w:rsidRDefault="007C29C3" w:rsidP="007C29C3">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2323" w:type="dxa"/>
          </w:tcPr>
          <w:p w:rsidR="007C29C3" w:rsidRPr="00A577F8" w:rsidRDefault="007C29C3" w:rsidP="007C29C3">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170B2B" w:rsidRPr="00A577F8" w:rsidTr="00FA46E2">
        <w:tblPrEx>
          <w:tblBorders>
            <w:left w:val="none" w:sz="0" w:space="0" w:color="auto"/>
            <w:bottom w:val="none" w:sz="0" w:space="0" w:color="auto"/>
            <w:right w:val="none" w:sz="0" w:space="0" w:color="auto"/>
            <w:insideH w:val="none" w:sz="0" w:space="0" w:color="auto"/>
            <w:insideV w:val="none" w:sz="0" w:space="0" w:color="auto"/>
          </w:tblBorders>
        </w:tblPrEx>
        <w:trPr>
          <w:trHeight w:val="1160"/>
        </w:trPr>
        <w:tc>
          <w:tcPr>
            <w:tcW w:w="3186" w:type="dxa"/>
            <w:vMerge/>
            <w:tcBorders>
              <w:left w:val="single" w:sz="4" w:space="0" w:color="auto"/>
              <w:bottom w:val="single" w:sz="4" w:space="0" w:color="auto"/>
              <w:right w:val="single" w:sz="4" w:space="0" w:color="auto"/>
            </w:tcBorders>
          </w:tcPr>
          <w:p w:rsidR="00170B2B" w:rsidRPr="00A577F8" w:rsidRDefault="00170B2B" w:rsidP="00170B2B">
            <w:pPr>
              <w:pStyle w:val="BodyText"/>
              <w:ind w:right="358"/>
              <w:jc w:val="both"/>
              <w:rPr>
                <w:rFonts w:cstheme="minorHAnsi"/>
                <w:sz w:val="22"/>
                <w:szCs w:val="22"/>
              </w:rPr>
            </w:pPr>
          </w:p>
        </w:tc>
        <w:tc>
          <w:tcPr>
            <w:tcW w:w="725" w:type="dxa"/>
            <w:tcBorders>
              <w:top w:val="single" w:sz="4" w:space="0" w:color="auto"/>
              <w:left w:val="single" w:sz="4" w:space="0" w:color="auto"/>
              <w:bottom w:val="single" w:sz="4" w:space="0" w:color="auto"/>
              <w:right w:val="single" w:sz="4" w:space="0" w:color="auto"/>
            </w:tcBorders>
          </w:tcPr>
          <w:p w:rsidR="00170B2B" w:rsidRPr="00A577F8" w:rsidRDefault="00170B2B" w:rsidP="00170B2B">
            <w:pPr>
              <w:pStyle w:val="BodyText"/>
              <w:ind w:right="358"/>
              <w:jc w:val="center"/>
              <w:rPr>
                <w:sz w:val="22"/>
                <w:szCs w:val="22"/>
                <w:lang w:val="ka-GE"/>
              </w:rPr>
            </w:pPr>
            <w:r w:rsidRPr="00A577F8">
              <w:rPr>
                <w:sz w:val="22"/>
                <w:szCs w:val="22"/>
                <w:lang w:val="ka-GE"/>
              </w:rPr>
              <w:t>1</w:t>
            </w:r>
          </w:p>
        </w:tc>
        <w:tc>
          <w:tcPr>
            <w:tcW w:w="2323" w:type="dxa"/>
            <w:tcBorders>
              <w:top w:val="single" w:sz="4" w:space="0" w:color="auto"/>
              <w:left w:val="single" w:sz="4" w:space="0" w:color="auto"/>
              <w:bottom w:val="single" w:sz="4" w:space="0" w:color="auto"/>
              <w:right w:val="single" w:sz="4" w:space="0" w:color="auto"/>
            </w:tcBorders>
          </w:tcPr>
          <w:p w:rsidR="00170B2B" w:rsidRPr="00A577F8" w:rsidRDefault="00170B2B" w:rsidP="00170B2B">
            <w:pPr>
              <w:spacing w:after="0" w:line="240" w:lineRule="auto"/>
              <w:ind w:right="-15"/>
              <w:jc w:val="center"/>
              <w:rPr>
                <w:rFonts w:ascii="Sylfaen" w:eastAsia="Times New Roman" w:hAnsi="Sylfaen" w:cs="Calibri"/>
                <w:color w:val="000000"/>
                <w:sz w:val="24"/>
                <w:szCs w:val="24"/>
              </w:rPr>
            </w:pPr>
            <w:r w:rsidRPr="00A577F8">
              <w:rPr>
                <w:rFonts w:ascii="Sylfaen" w:eastAsia="Times New Roman" w:hAnsi="Sylfaen" w:cs="Calibri"/>
                <w:color w:val="000000"/>
                <w:sz w:val="24"/>
                <w:szCs w:val="24"/>
              </w:rPr>
              <w:t>რეაბილიტირებული და ახალი შექმნილი მინი სპორტული მოედნების</w:t>
            </w:r>
          </w:p>
          <w:p w:rsidR="00170B2B" w:rsidRPr="00A577F8" w:rsidRDefault="00170B2B" w:rsidP="00170B2B">
            <w:pPr>
              <w:spacing w:after="0" w:line="240" w:lineRule="auto"/>
              <w:ind w:right="-15"/>
              <w:jc w:val="center"/>
              <w:rPr>
                <w:rFonts w:ascii="Sylfaen" w:eastAsia="Times New Roman" w:hAnsi="Sylfaen" w:cs="Calibri"/>
                <w:color w:val="000000"/>
                <w:sz w:val="24"/>
                <w:szCs w:val="24"/>
              </w:rPr>
            </w:pPr>
            <w:r w:rsidRPr="00A577F8">
              <w:rPr>
                <w:rFonts w:ascii="Sylfaen" w:eastAsia="Times New Roman" w:hAnsi="Sylfaen" w:cs="Calibri"/>
                <w:color w:val="000000"/>
                <w:sz w:val="24"/>
                <w:szCs w:val="24"/>
              </w:rPr>
              <w:t>რაოდენობა</w:t>
            </w:r>
          </w:p>
        </w:tc>
        <w:tc>
          <w:tcPr>
            <w:tcW w:w="2032" w:type="dxa"/>
            <w:tcBorders>
              <w:top w:val="single" w:sz="4" w:space="0" w:color="auto"/>
              <w:left w:val="single" w:sz="4" w:space="0" w:color="auto"/>
              <w:bottom w:val="single" w:sz="4" w:space="0" w:color="auto"/>
              <w:right w:val="single" w:sz="4" w:space="0" w:color="auto"/>
            </w:tcBorders>
          </w:tcPr>
          <w:p w:rsidR="00170B2B" w:rsidRPr="00A577F8" w:rsidRDefault="00170B2B" w:rsidP="00170B2B">
            <w:pPr>
              <w:spacing w:after="0" w:line="240" w:lineRule="auto"/>
              <w:ind w:right="-15"/>
              <w:jc w:val="center"/>
              <w:rPr>
                <w:rFonts w:ascii="Sylfaen" w:eastAsia="Times New Roman" w:hAnsi="Sylfaen" w:cs="Calibri"/>
                <w:color w:val="000000"/>
                <w:sz w:val="24"/>
                <w:szCs w:val="24"/>
                <w:lang w:val="ka-GE"/>
              </w:rPr>
            </w:pPr>
          </w:p>
          <w:p w:rsidR="00170B2B" w:rsidRPr="00A577F8" w:rsidRDefault="00170B2B" w:rsidP="00170B2B">
            <w:pPr>
              <w:spacing w:after="0" w:line="240" w:lineRule="auto"/>
              <w:ind w:right="-15"/>
              <w:jc w:val="center"/>
              <w:rPr>
                <w:rFonts w:ascii="Sylfaen" w:eastAsia="Times New Roman" w:hAnsi="Sylfaen" w:cs="Calibri"/>
                <w:color w:val="000000"/>
                <w:sz w:val="24"/>
                <w:szCs w:val="24"/>
                <w:lang w:val="ka-GE"/>
              </w:rPr>
            </w:pPr>
          </w:p>
          <w:p w:rsidR="00170B2B" w:rsidRPr="00A577F8" w:rsidRDefault="00170B2B" w:rsidP="00170B2B">
            <w:pPr>
              <w:spacing w:after="0" w:line="240" w:lineRule="auto"/>
              <w:ind w:right="-15"/>
              <w:jc w:val="center"/>
              <w:rPr>
                <w:rFonts w:ascii="Sylfaen" w:eastAsia="Times New Roman" w:hAnsi="Sylfaen" w:cs="Calibri"/>
                <w:color w:val="000000"/>
                <w:sz w:val="24"/>
                <w:szCs w:val="24"/>
              </w:rPr>
            </w:pPr>
            <w:r w:rsidRPr="00A577F8">
              <w:rPr>
                <w:rFonts w:ascii="Sylfaen" w:eastAsia="Times New Roman" w:hAnsi="Sylfaen" w:cs="Calibri"/>
                <w:color w:val="000000"/>
                <w:sz w:val="24"/>
                <w:szCs w:val="24"/>
                <w:lang w:val="ka-GE"/>
              </w:rPr>
              <w:t>5</w:t>
            </w:r>
            <w:r w:rsidRPr="00A577F8">
              <w:rPr>
                <w:rFonts w:ascii="Sylfaen" w:eastAsia="Times New Roman" w:hAnsi="Sylfaen" w:cs="Calibri"/>
                <w:color w:val="000000"/>
                <w:sz w:val="24"/>
                <w:szCs w:val="24"/>
              </w:rPr>
              <w:t xml:space="preserve"> ობიექტი</w:t>
            </w:r>
          </w:p>
          <w:p w:rsidR="00170B2B" w:rsidRPr="00A577F8" w:rsidRDefault="00170B2B" w:rsidP="00170B2B">
            <w:pPr>
              <w:pStyle w:val="BodyText"/>
              <w:ind w:right="-15"/>
              <w:jc w:val="center"/>
              <w:rPr>
                <w:sz w:val="24"/>
                <w:szCs w:val="24"/>
              </w:rPr>
            </w:pPr>
          </w:p>
        </w:tc>
        <w:tc>
          <w:tcPr>
            <w:tcW w:w="2032" w:type="dxa"/>
            <w:tcBorders>
              <w:top w:val="single" w:sz="4" w:space="0" w:color="auto"/>
              <w:left w:val="single" w:sz="4" w:space="0" w:color="auto"/>
              <w:bottom w:val="single" w:sz="4" w:space="0" w:color="auto"/>
              <w:right w:val="single" w:sz="4" w:space="0" w:color="auto"/>
            </w:tcBorders>
          </w:tcPr>
          <w:p w:rsidR="00170B2B" w:rsidRPr="00A577F8" w:rsidRDefault="00170B2B" w:rsidP="00170B2B">
            <w:pPr>
              <w:pStyle w:val="BodyText"/>
              <w:ind w:right="-15"/>
              <w:jc w:val="center"/>
              <w:rPr>
                <w:sz w:val="24"/>
                <w:szCs w:val="24"/>
                <w:lang w:val="ka-GE"/>
              </w:rPr>
            </w:pPr>
          </w:p>
          <w:p w:rsidR="00170B2B" w:rsidRPr="00A577F8" w:rsidRDefault="00170B2B" w:rsidP="00170B2B">
            <w:pPr>
              <w:pStyle w:val="BodyText"/>
              <w:ind w:right="-15"/>
              <w:jc w:val="center"/>
              <w:rPr>
                <w:sz w:val="24"/>
                <w:szCs w:val="24"/>
                <w:lang w:val="ka-GE"/>
              </w:rPr>
            </w:pPr>
          </w:p>
          <w:p w:rsidR="00170B2B" w:rsidRPr="00A577F8" w:rsidRDefault="00170B2B" w:rsidP="00170B2B">
            <w:pPr>
              <w:pStyle w:val="BodyText"/>
              <w:ind w:right="-15"/>
              <w:jc w:val="center"/>
              <w:rPr>
                <w:sz w:val="24"/>
                <w:szCs w:val="24"/>
                <w:lang w:val="ka-GE"/>
              </w:rPr>
            </w:pPr>
            <w:r w:rsidRPr="00A577F8">
              <w:rPr>
                <w:sz w:val="24"/>
                <w:szCs w:val="24"/>
                <w:lang w:val="ka-GE"/>
              </w:rPr>
              <w:t>3 ობიექტი</w:t>
            </w:r>
          </w:p>
        </w:tc>
        <w:tc>
          <w:tcPr>
            <w:tcW w:w="1887" w:type="dxa"/>
            <w:tcBorders>
              <w:top w:val="single" w:sz="4" w:space="0" w:color="auto"/>
              <w:left w:val="single" w:sz="4" w:space="0" w:color="auto"/>
              <w:bottom w:val="single" w:sz="4" w:space="0" w:color="auto"/>
              <w:right w:val="single" w:sz="4" w:space="0" w:color="auto"/>
            </w:tcBorders>
          </w:tcPr>
          <w:p w:rsidR="00170B2B" w:rsidRPr="00A577F8" w:rsidRDefault="00170B2B" w:rsidP="00170B2B">
            <w:pPr>
              <w:pStyle w:val="BodyText"/>
              <w:ind w:right="-15"/>
              <w:jc w:val="center"/>
              <w:rPr>
                <w:sz w:val="24"/>
                <w:szCs w:val="24"/>
                <w:lang w:val="ka-GE"/>
              </w:rPr>
            </w:pPr>
            <w:r w:rsidRPr="00A577F8">
              <w:rPr>
                <w:sz w:val="24"/>
                <w:szCs w:val="24"/>
                <w:lang w:val="ka-GE"/>
              </w:rPr>
              <w:t>30%</w:t>
            </w:r>
          </w:p>
        </w:tc>
        <w:tc>
          <w:tcPr>
            <w:tcW w:w="2323" w:type="dxa"/>
            <w:tcBorders>
              <w:top w:val="single" w:sz="4" w:space="0" w:color="auto"/>
              <w:left w:val="single" w:sz="4" w:space="0" w:color="auto"/>
              <w:bottom w:val="single" w:sz="4" w:space="0" w:color="auto"/>
              <w:right w:val="single" w:sz="4" w:space="0" w:color="auto"/>
            </w:tcBorders>
          </w:tcPr>
          <w:p w:rsidR="00170B2B" w:rsidRPr="00A577F8" w:rsidRDefault="00170B2B" w:rsidP="00170B2B">
            <w:pPr>
              <w:pStyle w:val="BodyText"/>
              <w:ind w:right="-15"/>
              <w:jc w:val="center"/>
              <w:rPr>
                <w:sz w:val="24"/>
                <w:szCs w:val="24"/>
                <w:lang w:val="ka-GE"/>
              </w:rPr>
            </w:pPr>
            <w:r w:rsidRPr="00A577F8">
              <w:rPr>
                <w:sz w:val="24"/>
                <w:szCs w:val="24"/>
                <w:lang w:val="ka-GE"/>
              </w:rPr>
              <w:t xml:space="preserve">არშემდგარი ტენდერი </w:t>
            </w:r>
          </w:p>
        </w:tc>
      </w:tr>
      <w:tr w:rsidR="00170B2B" w:rsidRPr="00A577F8" w:rsidTr="007C29C3">
        <w:tblPrEx>
          <w:tblBorders>
            <w:left w:val="none" w:sz="0" w:space="0" w:color="auto"/>
            <w:bottom w:val="none" w:sz="0" w:space="0" w:color="auto"/>
            <w:right w:val="none" w:sz="0" w:space="0" w:color="auto"/>
            <w:insideH w:val="none" w:sz="0" w:space="0" w:color="auto"/>
            <w:insideV w:val="none" w:sz="0" w:space="0" w:color="auto"/>
          </w:tblBorders>
        </w:tblPrEx>
        <w:trPr>
          <w:trHeight w:val="834"/>
        </w:trPr>
        <w:tc>
          <w:tcPr>
            <w:tcW w:w="3186" w:type="dxa"/>
            <w:vMerge/>
            <w:tcBorders>
              <w:left w:val="single" w:sz="4" w:space="0" w:color="auto"/>
              <w:bottom w:val="single" w:sz="4" w:space="0" w:color="auto"/>
              <w:right w:val="single" w:sz="4" w:space="0" w:color="auto"/>
            </w:tcBorders>
          </w:tcPr>
          <w:p w:rsidR="00170B2B" w:rsidRPr="00A577F8" w:rsidRDefault="00170B2B" w:rsidP="00170B2B">
            <w:pPr>
              <w:pStyle w:val="BodyText"/>
              <w:ind w:right="358"/>
              <w:jc w:val="both"/>
              <w:rPr>
                <w:rFonts w:cstheme="minorHAnsi"/>
                <w:sz w:val="22"/>
                <w:szCs w:val="22"/>
              </w:rPr>
            </w:pPr>
          </w:p>
        </w:tc>
        <w:tc>
          <w:tcPr>
            <w:tcW w:w="725" w:type="dxa"/>
            <w:tcBorders>
              <w:top w:val="single" w:sz="4" w:space="0" w:color="auto"/>
              <w:left w:val="single" w:sz="4" w:space="0" w:color="auto"/>
              <w:bottom w:val="single" w:sz="4" w:space="0" w:color="auto"/>
              <w:right w:val="single" w:sz="4" w:space="0" w:color="auto"/>
            </w:tcBorders>
          </w:tcPr>
          <w:p w:rsidR="00170B2B" w:rsidRPr="00A577F8" w:rsidRDefault="00170B2B" w:rsidP="00170B2B">
            <w:pPr>
              <w:pStyle w:val="BodyText"/>
              <w:ind w:right="358"/>
              <w:jc w:val="both"/>
              <w:rPr>
                <w:sz w:val="22"/>
                <w:szCs w:val="22"/>
                <w:lang w:val="ka-GE"/>
              </w:rPr>
            </w:pPr>
            <w:r w:rsidRPr="00A577F8">
              <w:rPr>
                <w:sz w:val="22"/>
                <w:szCs w:val="22"/>
                <w:lang w:val="ka-GE"/>
              </w:rPr>
              <w:t>2</w:t>
            </w:r>
          </w:p>
        </w:tc>
        <w:tc>
          <w:tcPr>
            <w:tcW w:w="2323" w:type="dxa"/>
            <w:tcBorders>
              <w:top w:val="single" w:sz="4" w:space="0" w:color="auto"/>
              <w:left w:val="single" w:sz="4" w:space="0" w:color="auto"/>
              <w:bottom w:val="single" w:sz="4" w:space="0" w:color="auto"/>
              <w:right w:val="single" w:sz="4" w:space="0" w:color="auto"/>
            </w:tcBorders>
          </w:tcPr>
          <w:p w:rsidR="00170B2B" w:rsidRPr="00A577F8" w:rsidRDefault="00170B2B" w:rsidP="00170B2B">
            <w:pPr>
              <w:pStyle w:val="BodyText"/>
              <w:ind w:right="-15"/>
              <w:jc w:val="both"/>
              <w:rPr>
                <w:sz w:val="24"/>
                <w:szCs w:val="24"/>
              </w:rPr>
            </w:pPr>
            <w:r w:rsidRPr="00A577F8">
              <w:rPr>
                <w:rFonts w:eastAsia="Times New Roman" w:cs="Calibri"/>
                <w:color w:val="000000"/>
                <w:sz w:val="24"/>
                <w:szCs w:val="24"/>
              </w:rPr>
              <w:t xml:space="preserve">ობიექტებით მოსარგებლეთა რაოდენობა  </w:t>
            </w:r>
          </w:p>
        </w:tc>
        <w:tc>
          <w:tcPr>
            <w:tcW w:w="2032" w:type="dxa"/>
            <w:tcBorders>
              <w:top w:val="single" w:sz="4" w:space="0" w:color="auto"/>
              <w:left w:val="single" w:sz="4" w:space="0" w:color="auto"/>
              <w:bottom w:val="single" w:sz="4" w:space="0" w:color="auto"/>
              <w:right w:val="single" w:sz="4" w:space="0" w:color="auto"/>
            </w:tcBorders>
          </w:tcPr>
          <w:p w:rsidR="00170B2B" w:rsidRPr="00A577F8" w:rsidRDefault="00170B2B" w:rsidP="00170B2B">
            <w:pPr>
              <w:pStyle w:val="BodyText"/>
              <w:ind w:right="-15"/>
              <w:jc w:val="both"/>
              <w:rPr>
                <w:sz w:val="24"/>
                <w:szCs w:val="24"/>
              </w:rPr>
            </w:pPr>
            <w:r w:rsidRPr="00A577F8">
              <w:rPr>
                <w:rFonts w:eastAsia="Times New Roman" w:cs="Calibri"/>
                <w:color w:val="000000"/>
                <w:sz w:val="24"/>
                <w:szCs w:val="24"/>
                <w:lang w:val="ka-GE"/>
              </w:rPr>
              <w:t xml:space="preserve">საშუალოდ </w:t>
            </w:r>
            <w:r w:rsidRPr="00A577F8">
              <w:rPr>
                <w:rFonts w:eastAsia="Times New Roman" w:cs="Calibri"/>
                <w:color w:val="000000"/>
                <w:sz w:val="24"/>
                <w:szCs w:val="24"/>
              </w:rPr>
              <w:t>3000 ადამიანი.</w:t>
            </w:r>
          </w:p>
        </w:tc>
        <w:tc>
          <w:tcPr>
            <w:tcW w:w="2032" w:type="dxa"/>
            <w:tcBorders>
              <w:top w:val="single" w:sz="4" w:space="0" w:color="auto"/>
              <w:left w:val="single" w:sz="4" w:space="0" w:color="auto"/>
              <w:bottom w:val="single" w:sz="4" w:space="0" w:color="auto"/>
              <w:right w:val="single" w:sz="4" w:space="0" w:color="auto"/>
            </w:tcBorders>
          </w:tcPr>
          <w:p w:rsidR="00170B2B" w:rsidRPr="00A577F8" w:rsidRDefault="00170B2B" w:rsidP="00170B2B">
            <w:pPr>
              <w:pStyle w:val="BodyText"/>
              <w:ind w:right="-15"/>
              <w:jc w:val="both"/>
              <w:rPr>
                <w:sz w:val="24"/>
                <w:szCs w:val="24"/>
                <w:lang w:val="ka-GE"/>
              </w:rPr>
            </w:pPr>
            <w:r w:rsidRPr="00A577F8">
              <w:rPr>
                <w:sz w:val="24"/>
                <w:szCs w:val="24"/>
                <w:lang w:val="ka-GE"/>
              </w:rPr>
              <w:t>საშუალოდ  1500 ადამიანი</w:t>
            </w:r>
          </w:p>
        </w:tc>
        <w:tc>
          <w:tcPr>
            <w:tcW w:w="1887" w:type="dxa"/>
            <w:tcBorders>
              <w:top w:val="single" w:sz="4" w:space="0" w:color="auto"/>
              <w:left w:val="single" w:sz="4" w:space="0" w:color="auto"/>
              <w:bottom w:val="single" w:sz="4" w:space="0" w:color="auto"/>
              <w:right w:val="single" w:sz="4" w:space="0" w:color="auto"/>
            </w:tcBorders>
          </w:tcPr>
          <w:p w:rsidR="00170B2B" w:rsidRPr="00A577F8" w:rsidRDefault="00170B2B" w:rsidP="00170B2B">
            <w:pPr>
              <w:pStyle w:val="BodyText"/>
              <w:ind w:right="-15"/>
              <w:jc w:val="both"/>
              <w:rPr>
                <w:sz w:val="24"/>
                <w:szCs w:val="24"/>
                <w:lang w:val="ka-GE"/>
              </w:rPr>
            </w:pPr>
            <w:r w:rsidRPr="00A577F8">
              <w:rPr>
                <w:sz w:val="24"/>
                <w:szCs w:val="24"/>
                <w:lang w:val="ka-GE"/>
              </w:rPr>
              <w:t xml:space="preserve">        30%</w:t>
            </w:r>
          </w:p>
        </w:tc>
        <w:tc>
          <w:tcPr>
            <w:tcW w:w="2323" w:type="dxa"/>
            <w:tcBorders>
              <w:top w:val="single" w:sz="4" w:space="0" w:color="auto"/>
              <w:left w:val="single" w:sz="4" w:space="0" w:color="auto"/>
              <w:bottom w:val="single" w:sz="4" w:space="0" w:color="auto"/>
              <w:right w:val="single" w:sz="4" w:space="0" w:color="auto"/>
            </w:tcBorders>
          </w:tcPr>
          <w:p w:rsidR="00170B2B" w:rsidRPr="00A577F8" w:rsidRDefault="00170B2B" w:rsidP="00170B2B">
            <w:pPr>
              <w:pStyle w:val="BodyText"/>
              <w:ind w:right="-15"/>
              <w:jc w:val="both"/>
              <w:rPr>
                <w:sz w:val="24"/>
                <w:szCs w:val="24"/>
              </w:rPr>
            </w:pPr>
            <w:r w:rsidRPr="00A577F8">
              <w:rPr>
                <w:sz w:val="24"/>
                <w:szCs w:val="24"/>
                <w:lang w:val="ka-GE"/>
              </w:rPr>
              <w:t>არშემდგარი ტენდერი</w:t>
            </w:r>
          </w:p>
        </w:tc>
      </w:tr>
    </w:tbl>
    <w:p w:rsidR="00724C45" w:rsidRPr="00A577F8" w:rsidRDefault="00724C45" w:rsidP="00365D33">
      <w:pPr>
        <w:spacing w:after="0"/>
        <w:rPr>
          <w:rFonts w:ascii="Sylfaen" w:hAnsi="Sylfaen" w:cstheme="minorHAnsi"/>
          <w:lang w:val="ka-GE"/>
        </w:rPr>
      </w:pPr>
    </w:p>
    <w:tbl>
      <w:tblPr>
        <w:tblW w:w="14538" w:type="dxa"/>
        <w:tblLayout w:type="fixed"/>
        <w:tblLook w:val="04A0" w:firstRow="1" w:lastRow="0" w:firstColumn="1" w:lastColumn="0" w:noHBand="0" w:noVBand="1"/>
      </w:tblPr>
      <w:tblGrid>
        <w:gridCol w:w="3212"/>
        <w:gridCol w:w="2071"/>
        <w:gridCol w:w="5035"/>
        <w:gridCol w:w="4220"/>
      </w:tblGrid>
      <w:tr w:rsidR="006F75BE" w:rsidRPr="00A577F8" w:rsidTr="0005669D">
        <w:trPr>
          <w:trHeight w:val="787"/>
        </w:trPr>
        <w:tc>
          <w:tcPr>
            <w:tcW w:w="32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lang w:val="ka-GE"/>
              </w:rPr>
              <w:t>ქვე</w:t>
            </w:r>
            <w:r w:rsidRPr="00A577F8">
              <w:rPr>
                <w:rFonts w:ascii="Sylfaen" w:eastAsia="Times New Roman" w:hAnsi="Sylfaen" w:cstheme="minorHAnsi"/>
                <w:b/>
                <w:color w:val="000000"/>
              </w:rPr>
              <w:t>პროგრამის დასახელება</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კოდი</w:t>
            </w:r>
          </w:p>
        </w:tc>
        <w:tc>
          <w:tcPr>
            <w:tcW w:w="503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F75BE" w:rsidRPr="00A577F8" w:rsidRDefault="006F75BE" w:rsidP="00365D33">
            <w:pPr>
              <w:pStyle w:val="TableParagraph"/>
              <w:ind w:right="407"/>
              <w:rPr>
                <w:rFonts w:cstheme="minorHAnsi"/>
                <w:b/>
                <w:bCs/>
              </w:rPr>
            </w:pPr>
          </w:p>
          <w:p w:rsidR="006F75BE" w:rsidRPr="00A577F8" w:rsidRDefault="006F75BE" w:rsidP="00365D33">
            <w:pPr>
              <w:pStyle w:val="TableParagraph"/>
              <w:ind w:right="407"/>
              <w:jc w:val="center"/>
              <w:rPr>
                <w:rFonts w:cstheme="minorHAnsi"/>
                <w:b/>
                <w:bCs/>
              </w:rPr>
            </w:pPr>
            <w:r w:rsidRPr="00A577F8">
              <w:rPr>
                <w:rFonts w:cstheme="minorHAnsi"/>
                <w:b/>
                <w:bCs/>
              </w:rPr>
              <w:t>ხელოვნებისა და კულტურის ხელშეწყობის პროგრამა</w:t>
            </w:r>
          </w:p>
        </w:tc>
        <w:tc>
          <w:tcPr>
            <w:tcW w:w="4220" w:type="dxa"/>
            <w:vMerge w:val="restart"/>
            <w:tcBorders>
              <w:top w:val="single" w:sz="4" w:space="0" w:color="auto"/>
              <w:left w:val="nil"/>
              <w:right w:val="single" w:sz="4" w:space="0" w:color="auto"/>
            </w:tcBorders>
            <w:shd w:val="clear" w:color="auto" w:fill="auto"/>
            <w:vAlign w:val="center"/>
            <w:hideMark/>
          </w:tcPr>
          <w:p w:rsidR="006F75BE" w:rsidRPr="00A577F8" w:rsidRDefault="00170B2B"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2026</w:t>
            </w:r>
            <w:r w:rsidR="006F75BE" w:rsidRPr="00A577F8">
              <w:rPr>
                <w:rFonts w:ascii="Sylfaen" w:eastAsia="Times New Roman" w:hAnsi="Sylfaen" w:cstheme="minorHAnsi"/>
                <w:b/>
                <w:color w:val="000000"/>
              </w:rPr>
              <w:t xml:space="preserve"> წლის დაფინანსება ათას ლარში</w:t>
            </w:r>
          </w:p>
          <w:p w:rsidR="006F75BE" w:rsidRPr="00A577F8" w:rsidRDefault="00170B2B" w:rsidP="00F5473E">
            <w:pPr>
              <w:jc w:val="center"/>
              <w:rPr>
                <w:rFonts w:ascii="Sylfaen" w:eastAsia="Times New Roman" w:hAnsi="Sylfaen" w:cstheme="minorHAnsi"/>
                <w:b/>
                <w:color w:val="000000"/>
              </w:rPr>
            </w:pPr>
            <w:r w:rsidRPr="00A577F8">
              <w:rPr>
                <w:rFonts w:ascii="Sylfaen" w:hAnsi="Sylfaen" w:cs="Calibri"/>
                <w:b/>
                <w:bCs/>
              </w:rPr>
              <w:t>2</w:t>
            </w:r>
            <w:r w:rsidRPr="00A577F8">
              <w:rPr>
                <w:rFonts w:ascii="Sylfaen" w:hAnsi="Sylfaen" w:cs="Calibri"/>
                <w:b/>
                <w:bCs/>
                <w:lang w:val="ka-GE"/>
              </w:rPr>
              <w:t>,</w:t>
            </w:r>
            <w:r w:rsidRPr="00A577F8">
              <w:rPr>
                <w:rFonts w:ascii="Sylfaen" w:hAnsi="Sylfaen" w:cs="Calibri"/>
                <w:b/>
                <w:bCs/>
              </w:rPr>
              <w:t>380.9</w:t>
            </w:r>
          </w:p>
        </w:tc>
      </w:tr>
      <w:tr w:rsidR="006F75BE" w:rsidRPr="00A577F8" w:rsidTr="0005669D">
        <w:trPr>
          <w:trHeight w:val="70"/>
        </w:trPr>
        <w:tc>
          <w:tcPr>
            <w:tcW w:w="3212"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F5473E">
            <w:pPr>
              <w:spacing w:after="0" w:line="240" w:lineRule="auto"/>
              <w:rPr>
                <w:rFonts w:ascii="Sylfaen" w:eastAsia="Times New Roman" w:hAnsi="Sylfaen" w:cstheme="minorHAnsi"/>
                <w:b/>
                <w:color w:val="000000"/>
              </w:rPr>
            </w:pPr>
          </w:p>
        </w:tc>
        <w:tc>
          <w:tcPr>
            <w:tcW w:w="2071" w:type="dxa"/>
            <w:tcBorders>
              <w:top w:val="nil"/>
              <w:left w:val="nil"/>
              <w:bottom w:val="single" w:sz="4" w:space="0" w:color="auto"/>
              <w:right w:val="single" w:sz="4" w:space="0" w:color="auto"/>
            </w:tcBorders>
            <w:shd w:val="clear" w:color="auto" w:fill="auto"/>
            <w:vAlign w:val="center"/>
          </w:tcPr>
          <w:p w:rsidR="006F75BE" w:rsidRPr="00A577F8" w:rsidRDefault="006F75BE" w:rsidP="00F5473E">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themeColor="text1"/>
                <w:lang w:val="ka-GE"/>
              </w:rPr>
              <w:t>05 02 01</w:t>
            </w:r>
          </w:p>
        </w:tc>
        <w:tc>
          <w:tcPr>
            <w:tcW w:w="5035" w:type="dxa"/>
            <w:vMerge/>
            <w:tcBorders>
              <w:top w:val="single" w:sz="4" w:space="0" w:color="auto"/>
              <w:left w:val="single" w:sz="4" w:space="0" w:color="auto"/>
              <w:bottom w:val="single" w:sz="4" w:space="0" w:color="000000"/>
              <w:right w:val="single" w:sz="4" w:space="0" w:color="auto"/>
            </w:tcBorders>
            <w:hideMark/>
          </w:tcPr>
          <w:p w:rsidR="006F75BE" w:rsidRPr="00A577F8" w:rsidRDefault="006F75BE" w:rsidP="00F5473E">
            <w:pPr>
              <w:spacing w:after="0" w:line="240" w:lineRule="auto"/>
              <w:rPr>
                <w:rFonts w:ascii="Sylfaen" w:eastAsia="Times New Roman" w:hAnsi="Sylfaen" w:cstheme="minorHAnsi"/>
                <w:b/>
                <w:color w:val="000000"/>
              </w:rPr>
            </w:pPr>
          </w:p>
        </w:tc>
        <w:tc>
          <w:tcPr>
            <w:tcW w:w="4220" w:type="dxa"/>
            <w:vMerge/>
            <w:tcBorders>
              <w:left w:val="nil"/>
              <w:bottom w:val="single" w:sz="4" w:space="0" w:color="auto"/>
              <w:right w:val="single" w:sz="4" w:space="0" w:color="auto"/>
            </w:tcBorders>
            <w:shd w:val="clear" w:color="auto" w:fill="auto"/>
            <w:vAlign w:val="center"/>
            <w:hideMark/>
          </w:tcPr>
          <w:p w:rsidR="006F75BE" w:rsidRPr="00A577F8" w:rsidRDefault="006F75BE" w:rsidP="00F5473E">
            <w:pPr>
              <w:jc w:val="center"/>
              <w:rPr>
                <w:rFonts w:ascii="Sylfaen" w:hAnsi="Sylfaen" w:cs="Calibri"/>
                <w:b/>
                <w:bCs/>
                <w:lang w:val="ka-GE"/>
              </w:rPr>
            </w:pPr>
          </w:p>
        </w:tc>
      </w:tr>
      <w:tr w:rsidR="00D7225A" w:rsidRPr="00A577F8" w:rsidTr="007C29C3">
        <w:trPr>
          <w:trHeight w:val="319"/>
        </w:trPr>
        <w:tc>
          <w:tcPr>
            <w:tcW w:w="3212" w:type="dxa"/>
            <w:tcBorders>
              <w:top w:val="nil"/>
              <w:left w:val="single" w:sz="4" w:space="0" w:color="auto"/>
              <w:bottom w:val="single" w:sz="4" w:space="0" w:color="auto"/>
              <w:right w:val="single" w:sz="4" w:space="0" w:color="auto"/>
            </w:tcBorders>
            <w:shd w:val="clear" w:color="auto" w:fill="auto"/>
            <w:vAlign w:val="center"/>
            <w:hideMark/>
          </w:tcPr>
          <w:p w:rsidR="00D7225A" w:rsidRPr="00A577F8" w:rsidRDefault="00D7225A"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lang w:val="ka-GE"/>
              </w:rPr>
              <w:t>ქვე</w:t>
            </w:r>
            <w:r w:rsidRPr="00A577F8">
              <w:rPr>
                <w:rFonts w:ascii="Sylfaen" w:eastAsia="Times New Roman" w:hAnsi="Sylfaen" w:cstheme="minorHAnsi"/>
                <w:b/>
                <w:color w:val="000000"/>
              </w:rPr>
              <w:t>პროგრამის განმახორციელებელი</w:t>
            </w:r>
          </w:p>
        </w:tc>
        <w:tc>
          <w:tcPr>
            <w:tcW w:w="11326" w:type="dxa"/>
            <w:gridSpan w:val="3"/>
            <w:tcBorders>
              <w:top w:val="single" w:sz="4" w:space="0" w:color="auto"/>
              <w:left w:val="nil"/>
              <w:bottom w:val="single" w:sz="4" w:space="0" w:color="auto"/>
              <w:right w:val="single" w:sz="4" w:space="0" w:color="000000"/>
            </w:tcBorders>
            <w:shd w:val="clear" w:color="auto" w:fill="auto"/>
            <w:hideMark/>
          </w:tcPr>
          <w:p w:rsidR="00D7225A" w:rsidRPr="00A577F8" w:rsidRDefault="00D7225A" w:rsidP="00365D33">
            <w:pPr>
              <w:pStyle w:val="TableParagraph"/>
              <w:spacing w:line="215" w:lineRule="exact"/>
              <w:ind w:left="108"/>
              <w:rPr>
                <w:rFonts w:cstheme="minorHAnsi"/>
                <w:b/>
                <w:bCs/>
              </w:rPr>
            </w:pPr>
            <w:r w:rsidRPr="00A577F8">
              <w:rPr>
                <w:rFonts w:cstheme="minorHAnsi"/>
                <w:b/>
                <w:bCs/>
              </w:rPr>
              <w:t>ა(ა)იპ ხელოვნებისა და კულტურის განვითარების ცენტრი</w:t>
            </w:r>
          </w:p>
        </w:tc>
      </w:tr>
      <w:tr w:rsidR="00547E09" w:rsidRPr="00A577F8" w:rsidTr="00A1375F">
        <w:trPr>
          <w:trHeight w:val="267"/>
        </w:trPr>
        <w:tc>
          <w:tcPr>
            <w:tcW w:w="3212" w:type="dxa"/>
            <w:tcBorders>
              <w:top w:val="nil"/>
              <w:left w:val="single" w:sz="4" w:space="0" w:color="auto"/>
              <w:bottom w:val="single" w:sz="4" w:space="0" w:color="auto"/>
              <w:right w:val="single" w:sz="4" w:space="0" w:color="auto"/>
            </w:tcBorders>
            <w:shd w:val="clear" w:color="auto" w:fill="auto"/>
            <w:vAlign w:val="center"/>
            <w:hideMark/>
          </w:tcPr>
          <w:p w:rsidR="00547E09" w:rsidRPr="00A577F8" w:rsidRDefault="00547E09" w:rsidP="00547E09">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აღწერა და მიზანი</w:t>
            </w:r>
          </w:p>
        </w:tc>
        <w:tc>
          <w:tcPr>
            <w:tcW w:w="11326" w:type="dxa"/>
            <w:gridSpan w:val="3"/>
            <w:tcBorders>
              <w:top w:val="single" w:sz="4" w:space="0" w:color="auto"/>
              <w:left w:val="nil"/>
              <w:bottom w:val="single" w:sz="4" w:space="0" w:color="auto"/>
              <w:right w:val="single" w:sz="4" w:space="0" w:color="000000"/>
            </w:tcBorders>
            <w:shd w:val="clear" w:color="auto" w:fill="auto"/>
          </w:tcPr>
          <w:p w:rsidR="00547E09" w:rsidRPr="00A577F8" w:rsidRDefault="00547E09" w:rsidP="00547E09">
            <w:pPr>
              <w:pStyle w:val="TableParagraph"/>
              <w:ind w:right="360"/>
              <w:jc w:val="both"/>
            </w:pPr>
            <w:r w:rsidRPr="00A577F8">
              <w:t>ა.ა.ი.პ. „ხელოვნებისა და კულტურის განვითარების ცენტრი"  სტრუქტურა შედგება:    მიხეილ (მაცი) ხორავას სახ. სამხატვრო გალერეას,  ადგ. მუზეუმებს და ჩხორიის სამოყვარულო თეატრის და  კულტურის განვითარების განყოფილებისგან.   წლის განმავლობაში ხორციელდება სხვადასხვა  პროექტები, რაც ხელს უწყობა ქართული ფოლკლორის აღორძინებას,ენთოგრაფიული მემკვიდრეობის შენარჩუნებას, განვითარებას და პოპულარიზაციას. ფოლკლორული ჯგუფების ხელშეწყობას, ქართული ხალხური სიმღერების აღდგენას და შენარჩუნებას. ხალხური ცეკვის სასცენო დამუშავების (დადგმის) მხატვრული კანონების დაცვას და  მისი წარმომავლობისა  კუთხური თავისებურებების  (მოძრაობა,ილეთები,შესრულების მანერა) გათვალისწინებით. ასევე სახელოვნებო ნიჭით დაჯილდოებული პირების გამოვლენას, ღვაწლმოსილი ხელოვანი ადამიანების წარმოჩენას.  ლიტერატურულ-თეატრალური წარმოდგენების გამართვას, მუდმივად   სხვადასხა მხატვრების ექსპოზიციების და თემატური  გამოფენების გახსნას, რაც ხელ უწყობას სახვითი ხელოვნების განვითარებას.  ადგილობრივი მუზეუმების შენარჩუნება და განვითარება, რაც  ხელს უწყობს  ახალგაზრდებში ინტერესების  გაღვივებას  ეროვნული  ფასეულობებისადმი და ჩვენი კულტურული მემკვიდრეობისადმი</w:t>
            </w:r>
          </w:p>
        </w:tc>
      </w:tr>
      <w:tr w:rsidR="00547E09" w:rsidRPr="00A577F8" w:rsidTr="007C29C3">
        <w:trPr>
          <w:trHeight w:val="544"/>
        </w:trPr>
        <w:tc>
          <w:tcPr>
            <w:tcW w:w="3212" w:type="dxa"/>
            <w:tcBorders>
              <w:top w:val="nil"/>
              <w:left w:val="single" w:sz="4" w:space="0" w:color="auto"/>
              <w:bottom w:val="single" w:sz="4" w:space="0" w:color="auto"/>
              <w:right w:val="single" w:sz="4" w:space="0" w:color="auto"/>
            </w:tcBorders>
            <w:shd w:val="clear" w:color="auto" w:fill="auto"/>
            <w:vAlign w:val="center"/>
            <w:hideMark/>
          </w:tcPr>
          <w:p w:rsidR="00547E09" w:rsidRPr="00A577F8" w:rsidRDefault="00547E09" w:rsidP="00547E09">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326" w:type="dxa"/>
            <w:gridSpan w:val="3"/>
            <w:tcBorders>
              <w:top w:val="single" w:sz="4" w:space="0" w:color="auto"/>
              <w:left w:val="nil"/>
              <w:bottom w:val="single" w:sz="4" w:space="0" w:color="auto"/>
              <w:right w:val="single" w:sz="4" w:space="0" w:color="000000"/>
            </w:tcBorders>
            <w:shd w:val="clear" w:color="auto" w:fill="auto"/>
            <w:vAlign w:val="center"/>
            <w:hideMark/>
          </w:tcPr>
          <w:p w:rsidR="00547E09" w:rsidRPr="00A577F8" w:rsidRDefault="00547E09" w:rsidP="00547E09">
            <w:pPr>
              <w:spacing w:after="0" w:line="240" w:lineRule="auto"/>
              <w:jc w:val="both"/>
              <w:rPr>
                <w:rFonts w:ascii="Sylfaen" w:hAnsi="Sylfaen" w:cstheme="minorHAnsi"/>
              </w:rPr>
            </w:pPr>
            <w:r w:rsidRPr="00A577F8">
              <w:rPr>
                <w:rFonts w:ascii="Sylfaen" w:hAnsi="Sylfaen" w:cstheme="minorHAnsi"/>
              </w:rPr>
              <w:t xml:space="preserve">საზოგადოების </w:t>
            </w:r>
            <w:r w:rsidRPr="00A577F8">
              <w:rPr>
                <w:rFonts w:ascii="Sylfaen" w:hAnsi="Sylfaen" w:cstheme="minorHAnsi"/>
                <w:lang w:val="ka-GE"/>
              </w:rPr>
              <w:t xml:space="preserve">სხვადასხვა </w:t>
            </w:r>
            <w:r w:rsidRPr="00A577F8">
              <w:rPr>
                <w:rFonts w:ascii="Sylfaen" w:hAnsi="Sylfaen" w:cstheme="minorHAnsi"/>
              </w:rPr>
              <w:t xml:space="preserve">ფენებისათვის კულტურული ფასეულობებისა და ღირებულებების ფართო ხელმისაწვდომობის უზრუნველყოფა; </w:t>
            </w:r>
          </w:p>
          <w:p w:rsidR="00547E09" w:rsidRPr="00A577F8" w:rsidRDefault="00547E09" w:rsidP="00547E09">
            <w:pPr>
              <w:spacing w:after="0" w:line="240" w:lineRule="auto"/>
              <w:jc w:val="both"/>
              <w:rPr>
                <w:rFonts w:ascii="Sylfaen" w:hAnsi="Sylfaen" w:cstheme="minorHAnsi"/>
              </w:rPr>
            </w:pPr>
            <w:r w:rsidRPr="00A577F8">
              <w:rPr>
                <w:rFonts w:ascii="Sylfaen" w:hAnsi="Sylfaen" w:cstheme="minorHAnsi"/>
              </w:rPr>
              <w:t xml:space="preserve">მოსახლეობის ინტელექტუალურ-შემეცნებითი დონის ამაღლება ხელოვნების სხვადასხვა დარგის მიმართულებით; </w:t>
            </w:r>
          </w:p>
          <w:p w:rsidR="00547E09" w:rsidRPr="00A577F8" w:rsidRDefault="00547E09" w:rsidP="00547E09">
            <w:pPr>
              <w:spacing w:after="0" w:line="240" w:lineRule="auto"/>
              <w:jc w:val="both"/>
              <w:rPr>
                <w:rFonts w:ascii="Sylfaen" w:hAnsi="Sylfaen" w:cstheme="minorHAnsi"/>
              </w:rPr>
            </w:pPr>
            <w:r w:rsidRPr="00A577F8">
              <w:rPr>
                <w:rFonts w:ascii="Sylfaen" w:hAnsi="Sylfaen" w:cstheme="minorHAnsi"/>
              </w:rPr>
              <w:t xml:space="preserve">ქართული ხალხური ფოლკლორის ტრადიციების წარმოჩენა, ამ ჟანრის პოტენციური შესაძლებლობების განვითარება და პოპულარიზაცია; </w:t>
            </w:r>
          </w:p>
          <w:p w:rsidR="00547E09" w:rsidRPr="00A577F8" w:rsidRDefault="00547E09" w:rsidP="00547E09">
            <w:pPr>
              <w:spacing w:after="0" w:line="240" w:lineRule="auto"/>
              <w:jc w:val="both"/>
              <w:rPr>
                <w:rFonts w:ascii="Sylfaen" w:hAnsi="Sylfaen" w:cstheme="minorHAnsi"/>
              </w:rPr>
            </w:pPr>
            <w:r w:rsidRPr="00A577F8">
              <w:rPr>
                <w:rFonts w:ascii="Sylfaen" w:hAnsi="Sylfaen" w:cstheme="minorHAnsi"/>
              </w:rPr>
              <w:lastRenderedPageBreak/>
              <w:t xml:space="preserve">თეატრალური ხელოვნებით საზოგადოების დაინტერესება; </w:t>
            </w:r>
          </w:p>
          <w:p w:rsidR="00547E09" w:rsidRPr="00A577F8" w:rsidRDefault="00547E09" w:rsidP="00547E09">
            <w:pPr>
              <w:spacing w:after="0" w:line="240" w:lineRule="auto"/>
              <w:jc w:val="both"/>
              <w:rPr>
                <w:rFonts w:ascii="Sylfaen" w:eastAsia="Times New Roman" w:hAnsi="Sylfaen" w:cstheme="minorHAnsi"/>
                <w:color w:val="000000"/>
              </w:rPr>
            </w:pPr>
            <w:r w:rsidRPr="00A577F8">
              <w:rPr>
                <w:rFonts w:ascii="Sylfaen" w:hAnsi="Sylfaen" w:cstheme="minorHAnsi"/>
              </w:rPr>
              <w:t>მუნიციპალიტეტში არსებული ადგილობრივი მნიშვნელობის მუზეუმების შენარჩუნება, განახლება და შევსება, სამუზეუმო საქმიანობის პოპულარიზაცია; სამხატვრო გალერეის ბაზაზე მხატვართა ნამუშევრების, ხელოვნების სხვადასხვა ნიმუშების გამოფენების, მწერლებთან და სხვა დარგის ხელოვან ადამიანებთან შემოქმედებითი საღამოების მოწყობა.</w:t>
            </w:r>
            <w:r w:rsidRPr="00A577F8">
              <w:rPr>
                <w:rFonts w:ascii="Sylfaen" w:eastAsia="Times New Roman" w:hAnsi="Sylfaen" w:cstheme="minorHAnsi"/>
                <w:color w:val="000000"/>
              </w:rPr>
              <w:t> </w:t>
            </w:r>
          </w:p>
        </w:tc>
      </w:tr>
    </w:tbl>
    <w:p w:rsidR="007C29C3" w:rsidRPr="00A577F8" w:rsidRDefault="007C29C3" w:rsidP="00365D33">
      <w:pPr>
        <w:spacing w:after="0"/>
        <w:rPr>
          <w:rFonts w:ascii="Sylfaen" w:hAnsi="Sylfaen" w:cstheme="minorHAnsi"/>
          <w:lang w:val="ka-GE"/>
        </w:rPr>
        <w:sectPr w:rsidR="007C29C3" w:rsidRPr="00A577F8" w:rsidSect="004E33A5">
          <w:pgSz w:w="16840" w:h="11907" w:orient="landscape"/>
          <w:pgMar w:top="284" w:right="720" w:bottom="142" w:left="1080" w:header="720" w:footer="720" w:gutter="0"/>
          <w:pgNumType w:start="0"/>
          <w:cols w:space="720"/>
          <w:titlePg/>
          <w:docGrid w:linePitch="360"/>
        </w:sectPr>
      </w:pPr>
    </w:p>
    <w:p w:rsidR="00F56488" w:rsidRPr="00A577F8" w:rsidRDefault="00F56488" w:rsidP="00365D33">
      <w:pPr>
        <w:spacing w:after="0"/>
        <w:rPr>
          <w:rFonts w:ascii="Sylfaen" w:hAnsi="Sylfaen" w:cstheme="minorHAnsi"/>
          <w:lang w:val="ka-GE"/>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190"/>
        <w:gridCol w:w="1350"/>
        <w:gridCol w:w="1620"/>
        <w:gridCol w:w="2430"/>
        <w:gridCol w:w="4050"/>
      </w:tblGrid>
      <w:tr w:rsidR="006F75BE" w:rsidRPr="00A577F8" w:rsidTr="006F75BE">
        <w:trPr>
          <w:trHeight w:val="651"/>
        </w:trPr>
        <w:tc>
          <w:tcPr>
            <w:tcW w:w="4190" w:type="dxa"/>
            <w:tcBorders>
              <w:right w:val="single" w:sz="4" w:space="0" w:color="000000"/>
            </w:tcBorders>
            <w:shd w:val="clear" w:color="auto" w:fill="E7E6E6"/>
          </w:tcPr>
          <w:p w:rsidR="006F75BE" w:rsidRPr="00A577F8" w:rsidRDefault="006F75BE" w:rsidP="00365D33">
            <w:pPr>
              <w:pStyle w:val="TableParagraph"/>
              <w:rPr>
                <w:rFonts w:cstheme="minorHAnsi"/>
                <w:b/>
              </w:rPr>
            </w:pPr>
          </w:p>
          <w:p w:rsidR="006F75BE" w:rsidRPr="00A577F8" w:rsidRDefault="006F75BE" w:rsidP="00365D33">
            <w:pPr>
              <w:pStyle w:val="TableParagraph"/>
              <w:spacing w:line="289" w:lineRule="exact"/>
              <w:ind w:left="181" w:right="170"/>
              <w:jc w:val="center"/>
              <w:rPr>
                <w:rFonts w:cstheme="minorHAnsi"/>
                <w:b/>
                <w:bCs/>
              </w:rPr>
            </w:pPr>
            <w:r w:rsidRPr="00A577F8">
              <w:rPr>
                <w:rFonts w:cstheme="minorHAnsi"/>
                <w:b/>
                <w:bCs/>
              </w:rPr>
              <w:t>შუალედური</w:t>
            </w:r>
            <w:r w:rsidRPr="00A577F8">
              <w:rPr>
                <w:rFonts w:cstheme="minorHAnsi"/>
                <w:b/>
                <w:bCs/>
                <w:lang w:val="ka-GE"/>
              </w:rPr>
              <w:t xml:space="preserve"> </w:t>
            </w:r>
            <w:r w:rsidRPr="00A577F8">
              <w:rPr>
                <w:rFonts w:cstheme="minorHAnsi"/>
                <w:b/>
                <w:bCs/>
              </w:rPr>
              <w:t>შედეგი</w:t>
            </w:r>
          </w:p>
          <w:p w:rsidR="006F75BE" w:rsidRPr="00A577F8" w:rsidRDefault="006F75BE" w:rsidP="00365D33">
            <w:pPr>
              <w:pStyle w:val="TableParagraph"/>
              <w:spacing w:line="268" w:lineRule="exact"/>
              <w:ind w:left="181" w:right="170"/>
              <w:jc w:val="center"/>
              <w:rPr>
                <w:rFonts w:cstheme="minorHAnsi"/>
                <w:b/>
              </w:rPr>
            </w:pPr>
            <w:r w:rsidRPr="00A577F8">
              <w:rPr>
                <w:rFonts w:cstheme="minorHAnsi"/>
                <w:b/>
              </w:rPr>
              <w:t>(OUTPUT)</w:t>
            </w:r>
          </w:p>
        </w:tc>
        <w:tc>
          <w:tcPr>
            <w:tcW w:w="1350" w:type="dxa"/>
            <w:tcBorders>
              <w:left w:val="single" w:sz="4" w:space="0" w:color="000000"/>
              <w:right w:val="single" w:sz="4" w:space="0" w:color="000000"/>
            </w:tcBorders>
            <w:shd w:val="clear" w:color="auto" w:fill="E7E6E6"/>
          </w:tcPr>
          <w:p w:rsidR="006F75BE" w:rsidRPr="00A577F8" w:rsidRDefault="007824FA" w:rsidP="00365D33">
            <w:pPr>
              <w:pStyle w:val="TableParagraph"/>
              <w:ind w:left="220"/>
              <w:rPr>
                <w:rFonts w:cstheme="minorHAnsi"/>
                <w:b/>
              </w:rPr>
            </w:pPr>
            <w:r w:rsidRPr="00A577F8">
              <w:rPr>
                <w:rFonts w:cstheme="minorHAnsi"/>
                <w:b/>
              </w:rPr>
              <w:t>2025</w:t>
            </w:r>
          </w:p>
          <w:p w:rsidR="006F75BE" w:rsidRPr="00A577F8" w:rsidRDefault="006F75BE" w:rsidP="00365D33">
            <w:pPr>
              <w:pStyle w:val="TableParagraph"/>
              <w:ind w:left="251" w:right="133" w:hanging="92"/>
              <w:rPr>
                <w:rFonts w:cstheme="minorHAnsi"/>
                <w:b/>
                <w:bCs/>
              </w:rPr>
            </w:pPr>
            <w:r w:rsidRPr="00A577F8">
              <w:rPr>
                <w:rFonts w:cstheme="minorHAnsi"/>
                <w:b/>
                <w:bCs/>
              </w:rPr>
              <w:t>საბაზისო</w:t>
            </w:r>
          </w:p>
        </w:tc>
        <w:tc>
          <w:tcPr>
            <w:tcW w:w="1620" w:type="dxa"/>
            <w:tcBorders>
              <w:left w:val="single" w:sz="4" w:space="0" w:color="000000"/>
              <w:right w:val="single" w:sz="4" w:space="0" w:color="000000"/>
            </w:tcBorders>
            <w:shd w:val="clear" w:color="auto" w:fill="E7E6E6"/>
          </w:tcPr>
          <w:p w:rsidR="006F75BE" w:rsidRPr="00A577F8" w:rsidRDefault="006F75BE" w:rsidP="00365D33">
            <w:pPr>
              <w:pStyle w:val="TableParagraph"/>
              <w:rPr>
                <w:rFonts w:cstheme="minorHAnsi"/>
                <w:b/>
              </w:rPr>
            </w:pPr>
          </w:p>
          <w:p w:rsidR="006F75BE" w:rsidRPr="00A577F8" w:rsidRDefault="006F75BE" w:rsidP="00365D33">
            <w:pPr>
              <w:pStyle w:val="TableParagraph"/>
              <w:ind w:left="155"/>
              <w:rPr>
                <w:rFonts w:cstheme="minorHAnsi"/>
                <w:b/>
              </w:rPr>
            </w:pPr>
            <w:r w:rsidRPr="00A577F8">
              <w:rPr>
                <w:rFonts w:cstheme="minorHAnsi"/>
                <w:b/>
              </w:rPr>
              <w:t>20</w:t>
            </w:r>
          </w:p>
          <w:p w:rsidR="006F75BE" w:rsidRPr="00A577F8" w:rsidRDefault="007824FA" w:rsidP="00365D33">
            <w:pPr>
              <w:pStyle w:val="TableParagraph"/>
              <w:ind w:left="155"/>
              <w:rPr>
                <w:rFonts w:cstheme="minorHAnsi"/>
                <w:b/>
              </w:rPr>
            </w:pPr>
            <w:r w:rsidRPr="00A577F8">
              <w:rPr>
                <w:rFonts w:cstheme="minorHAnsi"/>
                <w:b/>
              </w:rPr>
              <w:t>26</w:t>
            </w:r>
          </w:p>
        </w:tc>
        <w:tc>
          <w:tcPr>
            <w:tcW w:w="2430" w:type="dxa"/>
            <w:tcBorders>
              <w:left w:val="single" w:sz="4" w:space="0" w:color="000000"/>
              <w:right w:val="single" w:sz="4" w:space="0" w:color="000000"/>
            </w:tcBorders>
            <w:shd w:val="clear" w:color="auto" w:fill="E7E6E6"/>
          </w:tcPr>
          <w:p w:rsidR="006F75BE" w:rsidRPr="00A577F8" w:rsidRDefault="006F75BE" w:rsidP="00365D33">
            <w:pPr>
              <w:pStyle w:val="TableParagraph"/>
              <w:ind w:left="282" w:hanging="152"/>
              <w:rPr>
                <w:rFonts w:cstheme="minorHAnsi"/>
                <w:b/>
                <w:bCs/>
              </w:rPr>
            </w:pPr>
            <w:r w:rsidRPr="00A577F8">
              <w:rPr>
                <w:rFonts w:cstheme="minorHAnsi"/>
                <w:b/>
                <w:bCs/>
              </w:rPr>
              <w:t>სტრატეგიული</w:t>
            </w:r>
            <w:r w:rsidRPr="00A577F8">
              <w:rPr>
                <w:rFonts w:cstheme="minorHAnsi"/>
                <w:b/>
                <w:bCs/>
                <w:lang w:val="ka-GE"/>
              </w:rPr>
              <w:t xml:space="preserve"> </w:t>
            </w:r>
            <w:r w:rsidRPr="00A577F8">
              <w:rPr>
                <w:rFonts w:cstheme="minorHAnsi"/>
                <w:b/>
                <w:bCs/>
              </w:rPr>
              <w:t>მიზანი</w:t>
            </w:r>
          </w:p>
        </w:tc>
        <w:tc>
          <w:tcPr>
            <w:tcW w:w="4050" w:type="dxa"/>
            <w:tcBorders>
              <w:left w:val="single" w:sz="4" w:space="0" w:color="000000"/>
            </w:tcBorders>
            <w:shd w:val="clear" w:color="auto" w:fill="E7E6E6"/>
          </w:tcPr>
          <w:p w:rsidR="006F75BE" w:rsidRPr="00A577F8" w:rsidRDefault="006F75BE" w:rsidP="00365D33">
            <w:pPr>
              <w:pStyle w:val="TableParagraph"/>
              <w:ind w:left="135" w:right="75"/>
              <w:jc w:val="center"/>
              <w:rPr>
                <w:rFonts w:cstheme="minorHAnsi"/>
                <w:b/>
                <w:bCs/>
              </w:rPr>
            </w:pPr>
            <w:r w:rsidRPr="00A577F8">
              <w:rPr>
                <w:rFonts w:cstheme="minorHAnsi"/>
                <w:b/>
                <w:bCs/>
              </w:rPr>
              <w:t>შეფასების</w:t>
            </w:r>
            <w:r w:rsidRPr="00A577F8">
              <w:rPr>
                <w:rFonts w:cstheme="minorHAnsi"/>
                <w:b/>
                <w:bCs/>
                <w:lang w:val="ka-GE"/>
              </w:rPr>
              <w:t xml:space="preserve"> </w:t>
            </w:r>
            <w:r w:rsidRPr="00A577F8">
              <w:rPr>
                <w:rFonts w:cstheme="minorHAnsi"/>
                <w:b/>
                <w:bCs/>
              </w:rPr>
              <w:t>მაჩვენებ</w:t>
            </w:r>
          </w:p>
          <w:p w:rsidR="006F75BE" w:rsidRPr="00A577F8" w:rsidRDefault="006F75BE" w:rsidP="00365D33">
            <w:pPr>
              <w:pStyle w:val="TableParagraph"/>
              <w:spacing w:line="268" w:lineRule="exact"/>
              <w:ind w:left="131" w:right="110"/>
              <w:jc w:val="center"/>
              <w:rPr>
                <w:rFonts w:cstheme="minorHAnsi"/>
                <w:b/>
                <w:bCs/>
              </w:rPr>
            </w:pPr>
            <w:r w:rsidRPr="00A577F8">
              <w:rPr>
                <w:rFonts w:cstheme="minorHAnsi"/>
                <w:b/>
                <w:bCs/>
              </w:rPr>
              <w:t>ელი</w:t>
            </w:r>
          </w:p>
        </w:tc>
      </w:tr>
      <w:tr w:rsidR="006F75BE" w:rsidRPr="00A577F8" w:rsidTr="006F75BE">
        <w:trPr>
          <w:trHeight w:val="304"/>
        </w:trPr>
        <w:tc>
          <w:tcPr>
            <w:tcW w:w="4190" w:type="dxa"/>
            <w:tcBorders>
              <w:bottom w:val="single" w:sz="4" w:space="0" w:color="000000"/>
              <w:right w:val="single" w:sz="4" w:space="0" w:color="000000"/>
            </w:tcBorders>
          </w:tcPr>
          <w:p w:rsidR="006F75BE" w:rsidRPr="00A577F8" w:rsidRDefault="006F75BE" w:rsidP="00365D33">
            <w:pPr>
              <w:spacing w:after="0"/>
              <w:rPr>
                <w:rFonts w:ascii="Sylfaen" w:hAnsi="Sylfaen" w:cstheme="minorHAnsi"/>
                <w:b/>
                <w:color w:val="000000"/>
              </w:rPr>
            </w:pPr>
            <w:r w:rsidRPr="00A577F8">
              <w:rPr>
                <w:rFonts w:ascii="Sylfaen" w:hAnsi="Sylfaen" w:cstheme="minorHAnsi"/>
                <w:b/>
                <w:color w:val="000000"/>
              </w:rPr>
              <w:t>კულტურული ღონისძიებების რაოდენობა</w:t>
            </w:r>
          </w:p>
          <w:p w:rsidR="006F75BE" w:rsidRPr="00A577F8" w:rsidRDefault="006F75BE" w:rsidP="00365D33">
            <w:pPr>
              <w:pStyle w:val="TableParagraph"/>
              <w:rPr>
                <w:rFonts w:cstheme="minorHAnsi"/>
                <w:b/>
              </w:rPr>
            </w:pPr>
          </w:p>
        </w:tc>
        <w:tc>
          <w:tcPr>
            <w:tcW w:w="1350" w:type="dxa"/>
            <w:tcBorders>
              <w:left w:val="single" w:sz="4" w:space="0" w:color="000000"/>
              <w:bottom w:val="single" w:sz="4" w:space="0" w:color="000000"/>
              <w:right w:val="single" w:sz="4" w:space="0" w:color="000000"/>
            </w:tcBorders>
          </w:tcPr>
          <w:p w:rsidR="006F75BE" w:rsidRPr="00A577F8" w:rsidRDefault="007824FA" w:rsidP="00365D33">
            <w:pPr>
              <w:pStyle w:val="TableParagraph"/>
              <w:rPr>
                <w:rFonts w:cstheme="minorHAnsi"/>
                <w:b/>
                <w:lang w:val="ka-GE"/>
              </w:rPr>
            </w:pPr>
            <w:r w:rsidRPr="00A577F8">
              <w:rPr>
                <w:rFonts w:cstheme="minorHAnsi"/>
                <w:b/>
                <w:lang w:val="ka-GE"/>
              </w:rPr>
              <w:t>44</w:t>
            </w:r>
          </w:p>
        </w:tc>
        <w:tc>
          <w:tcPr>
            <w:tcW w:w="1620" w:type="dxa"/>
            <w:tcBorders>
              <w:left w:val="single" w:sz="4" w:space="0" w:color="000000"/>
              <w:bottom w:val="single" w:sz="4" w:space="0" w:color="000000"/>
              <w:right w:val="single" w:sz="4" w:space="0" w:color="000000"/>
            </w:tcBorders>
          </w:tcPr>
          <w:p w:rsidR="006F75BE" w:rsidRPr="00A577F8" w:rsidRDefault="007824FA" w:rsidP="00365D33">
            <w:pPr>
              <w:pStyle w:val="TableParagraph"/>
              <w:rPr>
                <w:rFonts w:cstheme="minorHAnsi"/>
                <w:b/>
                <w:lang w:val="ka-GE"/>
              </w:rPr>
            </w:pPr>
            <w:r w:rsidRPr="00A577F8">
              <w:rPr>
                <w:rFonts w:cstheme="minorHAnsi"/>
                <w:b/>
                <w:lang w:val="ka-GE"/>
              </w:rPr>
              <w:t>50</w:t>
            </w:r>
          </w:p>
        </w:tc>
        <w:tc>
          <w:tcPr>
            <w:tcW w:w="2430" w:type="dxa"/>
            <w:tcBorders>
              <w:left w:val="single" w:sz="4" w:space="0" w:color="000000"/>
              <w:bottom w:val="single" w:sz="4" w:space="0" w:color="000000"/>
              <w:right w:val="single" w:sz="4" w:space="0" w:color="000000"/>
            </w:tcBorders>
          </w:tcPr>
          <w:p w:rsidR="006F75BE" w:rsidRPr="00A577F8" w:rsidRDefault="006F75BE" w:rsidP="00365D33">
            <w:pPr>
              <w:pStyle w:val="TableParagraph"/>
              <w:rPr>
                <w:rFonts w:cstheme="minorHAnsi"/>
                <w:b/>
              </w:rPr>
            </w:pPr>
          </w:p>
        </w:tc>
        <w:tc>
          <w:tcPr>
            <w:tcW w:w="4050" w:type="dxa"/>
            <w:tcBorders>
              <w:left w:val="single" w:sz="4" w:space="0" w:color="000000"/>
              <w:bottom w:val="single" w:sz="4" w:space="0" w:color="000000"/>
            </w:tcBorders>
          </w:tcPr>
          <w:p w:rsidR="006F75BE" w:rsidRPr="00A577F8" w:rsidRDefault="006F75BE" w:rsidP="00365D33">
            <w:pPr>
              <w:pStyle w:val="TableParagraph"/>
              <w:rPr>
                <w:rFonts w:cstheme="minorHAnsi"/>
                <w:b/>
              </w:rPr>
            </w:pPr>
          </w:p>
        </w:tc>
      </w:tr>
      <w:tr w:rsidR="006F75BE" w:rsidRPr="00A577F8" w:rsidTr="006F75BE">
        <w:trPr>
          <w:trHeight w:val="303"/>
        </w:trPr>
        <w:tc>
          <w:tcPr>
            <w:tcW w:w="4190" w:type="dxa"/>
            <w:tcBorders>
              <w:top w:val="single" w:sz="4" w:space="0" w:color="000000"/>
              <w:bottom w:val="single" w:sz="4" w:space="0" w:color="000000"/>
              <w:right w:val="single" w:sz="4" w:space="0" w:color="000000"/>
            </w:tcBorders>
          </w:tcPr>
          <w:p w:rsidR="006F75BE" w:rsidRPr="00A577F8" w:rsidRDefault="006F75BE" w:rsidP="00365D33">
            <w:pPr>
              <w:pStyle w:val="TableParagraph"/>
              <w:rPr>
                <w:rFonts w:cstheme="minorHAnsi"/>
                <w:b/>
              </w:rPr>
            </w:pPr>
            <w:r w:rsidRPr="00A577F8">
              <w:rPr>
                <w:rFonts w:cstheme="minorHAnsi"/>
                <w:b/>
                <w:lang w:val="ka-GE"/>
              </w:rPr>
              <w:t xml:space="preserve">  ვიზიტორთა რაოდენობა</w:t>
            </w:r>
          </w:p>
        </w:tc>
        <w:tc>
          <w:tcPr>
            <w:tcW w:w="1350" w:type="dxa"/>
            <w:tcBorders>
              <w:top w:val="single" w:sz="4" w:space="0" w:color="000000"/>
              <w:left w:val="single" w:sz="4" w:space="0" w:color="000000"/>
              <w:bottom w:val="single" w:sz="4" w:space="0" w:color="000000"/>
              <w:right w:val="single" w:sz="4" w:space="0" w:color="000000"/>
            </w:tcBorders>
          </w:tcPr>
          <w:p w:rsidR="006F75BE" w:rsidRPr="00A577F8" w:rsidRDefault="007824FA" w:rsidP="00365D33">
            <w:pPr>
              <w:pStyle w:val="TableParagraph"/>
              <w:rPr>
                <w:rFonts w:cstheme="minorHAnsi"/>
                <w:b/>
              </w:rPr>
            </w:pPr>
            <w:r w:rsidRPr="00A577F8">
              <w:rPr>
                <w:rFonts w:cstheme="minorHAnsi"/>
                <w:b/>
              </w:rPr>
              <w:t>11000</w:t>
            </w:r>
          </w:p>
        </w:tc>
        <w:tc>
          <w:tcPr>
            <w:tcW w:w="1620" w:type="dxa"/>
            <w:tcBorders>
              <w:top w:val="single" w:sz="4" w:space="0" w:color="000000"/>
              <w:left w:val="single" w:sz="4" w:space="0" w:color="000000"/>
              <w:bottom w:val="single" w:sz="4" w:space="0" w:color="000000"/>
              <w:right w:val="single" w:sz="4" w:space="0" w:color="000000"/>
            </w:tcBorders>
          </w:tcPr>
          <w:p w:rsidR="006F75BE" w:rsidRPr="00A577F8" w:rsidRDefault="007824FA" w:rsidP="00365D33">
            <w:pPr>
              <w:pStyle w:val="TableParagraph"/>
              <w:rPr>
                <w:rFonts w:cstheme="minorHAnsi"/>
                <w:b/>
                <w:lang w:val="ka-GE"/>
              </w:rPr>
            </w:pPr>
            <w:r w:rsidRPr="00A577F8">
              <w:rPr>
                <w:rFonts w:cstheme="minorHAnsi"/>
                <w:b/>
                <w:lang w:val="ka-GE"/>
              </w:rPr>
              <w:t>12</w:t>
            </w:r>
            <w:r w:rsidR="006F75BE" w:rsidRPr="00A577F8">
              <w:rPr>
                <w:rFonts w:cstheme="minorHAnsi"/>
                <w:b/>
                <w:lang w:val="ka-GE"/>
              </w:rPr>
              <w:t>000</w:t>
            </w:r>
          </w:p>
        </w:tc>
        <w:tc>
          <w:tcPr>
            <w:tcW w:w="2430" w:type="dxa"/>
            <w:tcBorders>
              <w:top w:val="single" w:sz="4" w:space="0" w:color="000000"/>
              <w:left w:val="single" w:sz="4" w:space="0" w:color="000000"/>
              <w:bottom w:val="single" w:sz="4" w:space="0" w:color="000000"/>
              <w:right w:val="single" w:sz="4" w:space="0" w:color="000000"/>
            </w:tcBorders>
          </w:tcPr>
          <w:p w:rsidR="006F75BE" w:rsidRPr="00A577F8" w:rsidRDefault="006F75BE" w:rsidP="00365D33">
            <w:pPr>
              <w:pStyle w:val="TableParagraph"/>
              <w:rPr>
                <w:rFonts w:cstheme="minorHAnsi"/>
                <w:b/>
              </w:rPr>
            </w:pPr>
          </w:p>
        </w:tc>
        <w:tc>
          <w:tcPr>
            <w:tcW w:w="4050" w:type="dxa"/>
            <w:tcBorders>
              <w:top w:val="single" w:sz="4" w:space="0" w:color="000000"/>
              <w:left w:val="single" w:sz="4" w:space="0" w:color="000000"/>
              <w:bottom w:val="single" w:sz="4" w:space="0" w:color="000000"/>
            </w:tcBorders>
          </w:tcPr>
          <w:p w:rsidR="006F75BE" w:rsidRPr="00A577F8" w:rsidRDefault="006F75BE" w:rsidP="00365D33">
            <w:pPr>
              <w:pStyle w:val="TableParagraph"/>
              <w:rPr>
                <w:rFonts w:cstheme="minorHAnsi"/>
                <w:b/>
              </w:rPr>
            </w:pPr>
          </w:p>
        </w:tc>
      </w:tr>
    </w:tbl>
    <w:p w:rsidR="000A0C23" w:rsidRPr="00A577F8" w:rsidRDefault="000A0C23" w:rsidP="00365D33">
      <w:pPr>
        <w:spacing w:after="0"/>
        <w:rPr>
          <w:rFonts w:ascii="Sylfaen" w:hAnsi="Sylfaen" w:cstheme="minorHAnsi"/>
          <w:lang w:val="ka-GE"/>
        </w:rPr>
        <w:sectPr w:rsidR="000A0C23" w:rsidRPr="00A577F8" w:rsidSect="004E33A5">
          <w:pgSz w:w="16840" w:h="11907" w:orient="landscape"/>
          <w:pgMar w:top="284" w:right="720" w:bottom="142" w:left="1080" w:header="720" w:footer="720" w:gutter="0"/>
          <w:pgNumType w:start="0"/>
          <w:cols w:space="720"/>
          <w:titlePg/>
          <w:docGrid w:linePitch="360"/>
        </w:sectPr>
      </w:pPr>
    </w:p>
    <w:p w:rsidR="005C4123" w:rsidRPr="00A577F8" w:rsidRDefault="005C4123" w:rsidP="00365D33">
      <w:pPr>
        <w:spacing w:after="0"/>
        <w:rPr>
          <w:rFonts w:ascii="Sylfaen" w:hAnsi="Sylfaen" w:cstheme="minorHAnsi"/>
          <w:lang w:val="ka-GE"/>
        </w:rPr>
      </w:pPr>
    </w:p>
    <w:tbl>
      <w:tblPr>
        <w:tblW w:w="14421" w:type="dxa"/>
        <w:tblLook w:val="04A0" w:firstRow="1" w:lastRow="0" w:firstColumn="1" w:lastColumn="0" w:noHBand="0" w:noVBand="1"/>
      </w:tblPr>
      <w:tblGrid>
        <w:gridCol w:w="3094"/>
        <w:gridCol w:w="1657"/>
        <w:gridCol w:w="5046"/>
        <w:gridCol w:w="4624"/>
      </w:tblGrid>
      <w:tr w:rsidR="006F75BE" w:rsidRPr="00A577F8" w:rsidTr="0005669D">
        <w:trPr>
          <w:trHeight w:val="431"/>
        </w:trPr>
        <w:tc>
          <w:tcPr>
            <w:tcW w:w="30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lang w:val="ka-GE"/>
              </w:rPr>
              <w:t>ქვე</w:t>
            </w:r>
            <w:r w:rsidRPr="00A577F8">
              <w:rPr>
                <w:rFonts w:ascii="Sylfaen" w:eastAsia="Times New Roman" w:hAnsi="Sylfaen" w:cstheme="minorHAnsi"/>
                <w:b/>
                <w:color w:val="000000"/>
              </w:rPr>
              <w:t>პროგრამის დასახელება</w:t>
            </w:r>
          </w:p>
        </w:tc>
        <w:tc>
          <w:tcPr>
            <w:tcW w:w="1657"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კოდი</w:t>
            </w:r>
          </w:p>
        </w:tc>
        <w:tc>
          <w:tcPr>
            <w:tcW w:w="504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F75BE" w:rsidRPr="00A577F8" w:rsidRDefault="006F75BE" w:rsidP="00365D33">
            <w:pPr>
              <w:pStyle w:val="TableParagraph"/>
              <w:ind w:right="407"/>
              <w:rPr>
                <w:rFonts w:cstheme="minorHAnsi"/>
                <w:b/>
                <w:bCs/>
              </w:rPr>
            </w:pPr>
          </w:p>
          <w:p w:rsidR="006F75BE" w:rsidRPr="00A577F8" w:rsidRDefault="006F75BE" w:rsidP="00365D33">
            <w:pPr>
              <w:pStyle w:val="TableParagraph"/>
              <w:ind w:right="407"/>
              <w:jc w:val="center"/>
              <w:rPr>
                <w:rFonts w:cstheme="minorHAnsi"/>
                <w:b/>
                <w:bCs/>
              </w:rPr>
            </w:pPr>
            <w:r w:rsidRPr="00A577F8">
              <w:rPr>
                <w:rFonts w:cstheme="minorHAnsi"/>
                <w:b/>
                <w:bCs/>
              </w:rPr>
              <w:t>კულტურული მემკვიდრეობის ძეგლთა დაცვის პროგრამა</w:t>
            </w:r>
          </w:p>
        </w:tc>
        <w:tc>
          <w:tcPr>
            <w:tcW w:w="4624" w:type="dxa"/>
            <w:vMerge w:val="restart"/>
            <w:tcBorders>
              <w:top w:val="single" w:sz="4" w:space="0" w:color="auto"/>
              <w:left w:val="nil"/>
              <w:right w:val="single" w:sz="4" w:space="0" w:color="auto"/>
            </w:tcBorders>
            <w:shd w:val="clear" w:color="auto" w:fill="auto"/>
            <w:vAlign w:val="center"/>
            <w:hideMark/>
          </w:tcPr>
          <w:p w:rsidR="006F75BE" w:rsidRPr="00A577F8" w:rsidRDefault="00893FEE"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 xml:space="preserve">2026 </w:t>
            </w:r>
            <w:r w:rsidR="006F75BE" w:rsidRPr="00A577F8">
              <w:rPr>
                <w:rFonts w:ascii="Sylfaen" w:eastAsia="Times New Roman" w:hAnsi="Sylfaen" w:cstheme="minorHAnsi"/>
                <w:b/>
                <w:color w:val="000000"/>
              </w:rPr>
              <w:t xml:space="preserve"> წლის დაფინანსება ათას ლარში</w:t>
            </w:r>
          </w:p>
          <w:p w:rsidR="006F75BE" w:rsidRPr="00A577F8" w:rsidRDefault="00893FEE" w:rsidP="00F5473E">
            <w:pPr>
              <w:jc w:val="center"/>
              <w:rPr>
                <w:rFonts w:ascii="Sylfaen" w:eastAsia="Times New Roman" w:hAnsi="Sylfaen" w:cstheme="minorHAnsi"/>
                <w:b/>
                <w:color w:val="000000"/>
              </w:rPr>
            </w:pPr>
            <w:r w:rsidRPr="00A577F8">
              <w:rPr>
                <w:rFonts w:ascii="Sylfaen" w:hAnsi="Sylfaen" w:cs="Calibri"/>
                <w:b/>
                <w:bCs/>
              </w:rPr>
              <w:t>10</w:t>
            </w:r>
            <w:r w:rsidR="006F75BE" w:rsidRPr="00A577F8">
              <w:rPr>
                <w:rFonts w:ascii="Sylfaen" w:hAnsi="Sylfaen" w:cs="Calibri"/>
                <w:b/>
                <w:bCs/>
              </w:rPr>
              <w:t>0.0</w:t>
            </w:r>
          </w:p>
        </w:tc>
      </w:tr>
      <w:tr w:rsidR="006F75BE" w:rsidRPr="00A577F8" w:rsidTr="0005669D">
        <w:trPr>
          <w:trHeight w:val="181"/>
        </w:trPr>
        <w:tc>
          <w:tcPr>
            <w:tcW w:w="3094"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F5473E">
            <w:pPr>
              <w:spacing w:after="0" w:line="240" w:lineRule="auto"/>
              <w:rPr>
                <w:rFonts w:ascii="Sylfaen" w:eastAsia="Times New Roman" w:hAnsi="Sylfaen" w:cstheme="minorHAnsi"/>
                <w:b/>
                <w:color w:val="000000"/>
              </w:rPr>
            </w:pPr>
          </w:p>
        </w:tc>
        <w:tc>
          <w:tcPr>
            <w:tcW w:w="1657" w:type="dxa"/>
            <w:tcBorders>
              <w:top w:val="nil"/>
              <w:left w:val="nil"/>
              <w:bottom w:val="single" w:sz="4" w:space="0" w:color="auto"/>
              <w:right w:val="single" w:sz="4" w:space="0" w:color="auto"/>
            </w:tcBorders>
            <w:shd w:val="clear" w:color="auto" w:fill="auto"/>
            <w:vAlign w:val="center"/>
          </w:tcPr>
          <w:p w:rsidR="006F75BE" w:rsidRPr="00A577F8" w:rsidRDefault="006F75BE" w:rsidP="00F5473E">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05 02 02</w:t>
            </w:r>
          </w:p>
        </w:tc>
        <w:tc>
          <w:tcPr>
            <w:tcW w:w="5046" w:type="dxa"/>
            <w:vMerge/>
            <w:tcBorders>
              <w:top w:val="single" w:sz="4" w:space="0" w:color="auto"/>
              <w:left w:val="single" w:sz="4" w:space="0" w:color="auto"/>
              <w:bottom w:val="single" w:sz="4" w:space="0" w:color="000000"/>
              <w:right w:val="single" w:sz="4" w:space="0" w:color="auto"/>
            </w:tcBorders>
            <w:hideMark/>
          </w:tcPr>
          <w:p w:rsidR="006F75BE" w:rsidRPr="00A577F8" w:rsidRDefault="006F75BE" w:rsidP="00F5473E">
            <w:pPr>
              <w:spacing w:after="0" w:line="240" w:lineRule="auto"/>
              <w:rPr>
                <w:rFonts w:ascii="Sylfaen" w:eastAsia="Times New Roman" w:hAnsi="Sylfaen" w:cstheme="minorHAnsi"/>
                <w:b/>
                <w:color w:val="000000"/>
              </w:rPr>
            </w:pPr>
          </w:p>
        </w:tc>
        <w:tc>
          <w:tcPr>
            <w:tcW w:w="4624" w:type="dxa"/>
            <w:vMerge/>
            <w:tcBorders>
              <w:left w:val="nil"/>
              <w:bottom w:val="single" w:sz="4" w:space="0" w:color="auto"/>
              <w:right w:val="single" w:sz="4" w:space="0" w:color="auto"/>
            </w:tcBorders>
            <w:shd w:val="clear" w:color="auto" w:fill="auto"/>
            <w:vAlign w:val="center"/>
            <w:hideMark/>
          </w:tcPr>
          <w:p w:rsidR="006F75BE" w:rsidRPr="00A577F8" w:rsidRDefault="006F75BE" w:rsidP="00F5473E">
            <w:pPr>
              <w:jc w:val="center"/>
              <w:rPr>
                <w:rFonts w:ascii="Sylfaen" w:hAnsi="Sylfaen" w:cs="Calibri"/>
                <w:b/>
                <w:bCs/>
                <w:lang w:val="ka-GE"/>
              </w:rPr>
            </w:pPr>
          </w:p>
        </w:tc>
      </w:tr>
      <w:tr w:rsidR="00D7225A" w:rsidRPr="00A577F8" w:rsidTr="000A0C23">
        <w:trPr>
          <w:trHeight w:val="370"/>
        </w:trPr>
        <w:tc>
          <w:tcPr>
            <w:tcW w:w="3094" w:type="dxa"/>
            <w:tcBorders>
              <w:top w:val="nil"/>
              <w:left w:val="single" w:sz="4" w:space="0" w:color="auto"/>
              <w:bottom w:val="single" w:sz="4" w:space="0" w:color="auto"/>
              <w:right w:val="single" w:sz="4" w:space="0" w:color="auto"/>
            </w:tcBorders>
            <w:shd w:val="clear" w:color="auto" w:fill="auto"/>
            <w:vAlign w:val="center"/>
            <w:hideMark/>
          </w:tcPr>
          <w:p w:rsidR="00D7225A" w:rsidRPr="00A577F8" w:rsidRDefault="00D7225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განმახორციელებელი</w:t>
            </w:r>
          </w:p>
        </w:tc>
        <w:tc>
          <w:tcPr>
            <w:tcW w:w="11327" w:type="dxa"/>
            <w:gridSpan w:val="3"/>
            <w:tcBorders>
              <w:top w:val="single" w:sz="4" w:space="0" w:color="auto"/>
              <w:left w:val="nil"/>
              <w:bottom w:val="single" w:sz="4" w:space="0" w:color="auto"/>
              <w:right w:val="single" w:sz="4" w:space="0" w:color="000000"/>
            </w:tcBorders>
            <w:shd w:val="clear" w:color="auto" w:fill="auto"/>
            <w:hideMark/>
          </w:tcPr>
          <w:p w:rsidR="00D7225A" w:rsidRPr="00A577F8" w:rsidRDefault="00D7225A" w:rsidP="00365D33">
            <w:pPr>
              <w:pStyle w:val="TableParagraph"/>
              <w:spacing w:line="215" w:lineRule="exact"/>
              <w:rPr>
                <w:rFonts w:cstheme="minorHAnsi"/>
                <w:b/>
                <w:bCs/>
              </w:rPr>
            </w:pPr>
            <w:r w:rsidRPr="00A577F8">
              <w:rPr>
                <w:rFonts w:cstheme="minorHAnsi"/>
                <w:b/>
                <w:bCs/>
              </w:rPr>
              <w:t>განათლების, ძეგლთა დაცვის, კულტურის, სპორტის და ახალგაზრდულ საქმეთა სამსახურის ძეგლთა დაცვის განყოფილება</w:t>
            </w:r>
          </w:p>
        </w:tc>
      </w:tr>
      <w:tr w:rsidR="00547E09" w:rsidRPr="00A577F8" w:rsidTr="00A1375F">
        <w:trPr>
          <w:trHeight w:val="642"/>
        </w:trPr>
        <w:tc>
          <w:tcPr>
            <w:tcW w:w="3094" w:type="dxa"/>
            <w:tcBorders>
              <w:top w:val="nil"/>
              <w:left w:val="single" w:sz="4" w:space="0" w:color="auto"/>
              <w:bottom w:val="single" w:sz="4" w:space="0" w:color="auto"/>
              <w:right w:val="single" w:sz="4" w:space="0" w:color="auto"/>
            </w:tcBorders>
            <w:shd w:val="clear" w:color="auto" w:fill="auto"/>
            <w:vAlign w:val="center"/>
            <w:hideMark/>
          </w:tcPr>
          <w:p w:rsidR="00547E09" w:rsidRPr="00A577F8" w:rsidRDefault="00547E09" w:rsidP="00547E09">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აღწერა და მიზანი</w:t>
            </w:r>
          </w:p>
        </w:tc>
        <w:tc>
          <w:tcPr>
            <w:tcW w:w="11327" w:type="dxa"/>
            <w:gridSpan w:val="3"/>
            <w:tcBorders>
              <w:top w:val="single" w:sz="4" w:space="0" w:color="auto"/>
              <w:left w:val="nil"/>
              <w:bottom w:val="single" w:sz="4" w:space="0" w:color="auto"/>
              <w:right w:val="single" w:sz="4" w:space="0" w:color="000000"/>
            </w:tcBorders>
            <w:shd w:val="clear" w:color="auto" w:fill="auto"/>
            <w:hideMark/>
          </w:tcPr>
          <w:p w:rsidR="00BE1763" w:rsidRPr="00A577F8" w:rsidRDefault="00BE1763" w:rsidP="00BE1763">
            <w:pPr>
              <w:pStyle w:val="TableParagraph"/>
              <w:jc w:val="both"/>
              <w:rPr>
                <w:lang w:val="ka-GE"/>
              </w:rPr>
            </w:pPr>
            <w:r w:rsidRPr="00A577F8">
              <w:rPr>
                <w:rFonts w:ascii="Times New Roman"/>
              </w:rPr>
              <w:t>კულტურული</w:t>
            </w:r>
            <w:r w:rsidRPr="00A577F8">
              <w:rPr>
                <w:rFonts w:ascii="Times New Roman"/>
              </w:rPr>
              <w:t xml:space="preserve"> </w:t>
            </w:r>
            <w:r w:rsidRPr="00A577F8">
              <w:rPr>
                <w:rFonts w:ascii="Times New Roman"/>
              </w:rPr>
              <w:t>მემკვიდრეობის</w:t>
            </w:r>
            <w:r w:rsidRPr="00A577F8">
              <w:rPr>
                <w:rFonts w:ascii="Times New Roman"/>
              </w:rPr>
              <w:t xml:space="preserve"> </w:t>
            </w:r>
            <w:r w:rsidRPr="00A577F8">
              <w:rPr>
                <w:rFonts w:ascii="Times New Roman"/>
              </w:rPr>
              <w:t>ძეგლ</w:t>
            </w:r>
            <w:r w:rsidRPr="00A577F8">
              <w:rPr>
                <w:lang w:val="ka-GE"/>
              </w:rPr>
              <w:t>თ</w:t>
            </w:r>
            <w:r w:rsidRPr="00A577F8">
              <w:rPr>
                <w:rFonts w:ascii="Times New Roman"/>
              </w:rPr>
              <w:t>ა</w:t>
            </w:r>
            <w:r w:rsidRPr="00A577F8">
              <w:rPr>
                <w:rFonts w:ascii="Times New Roman"/>
              </w:rPr>
              <w:t xml:space="preserve"> </w:t>
            </w:r>
            <w:r w:rsidRPr="00A577F8">
              <w:rPr>
                <w:rFonts w:ascii="Times New Roman"/>
              </w:rPr>
              <w:t>დაცვის</w:t>
            </w:r>
            <w:r w:rsidRPr="00A577F8">
              <w:rPr>
                <w:rFonts w:ascii="Times New Roman"/>
              </w:rPr>
              <w:t xml:space="preserve"> </w:t>
            </w:r>
            <w:r w:rsidRPr="00A577F8">
              <w:rPr>
                <w:rFonts w:ascii="Times New Roman"/>
              </w:rPr>
              <w:t>პროგრამა</w:t>
            </w:r>
            <w:r w:rsidRPr="00A577F8">
              <w:rPr>
                <w:rFonts w:ascii="Times New Roman"/>
              </w:rPr>
              <w:t xml:space="preserve"> </w:t>
            </w:r>
            <w:r w:rsidRPr="00A577F8">
              <w:rPr>
                <w:rFonts w:ascii="Times New Roman"/>
              </w:rPr>
              <w:t>ითვალისწინებს</w:t>
            </w:r>
            <w:r w:rsidRPr="00A577F8">
              <w:rPr>
                <w:rFonts w:ascii="Times New Roman"/>
              </w:rPr>
              <w:t xml:space="preserve"> </w:t>
            </w:r>
            <w:r w:rsidRPr="00A577F8">
              <w:rPr>
                <w:lang w:val="ka-GE"/>
              </w:rPr>
              <w:t xml:space="preserve">მატერიალური და არამატერიალური </w:t>
            </w:r>
            <w:r w:rsidRPr="00A577F8">
              <w:rPr>
                <w:rFonts w:ascii="Times New Roman"/>
              </w:rPr>
              <w:t>კულტურული</w:t>
            </w:r>
            <w:r w:rsidRPr="00A577F8">
              <w:rPr>
                <w:rFonts w:ascii="Times New Roman"/>
              </w:rPr>
              <w:t xml:space="preserve"> </w:t>
            </w:r>
            <w:r w:rsidRPr="00A577F8">
              <w:rPr>
                <w:rFonts w:ascii="Times New Roman"/>
              </w:rPr>
              <w:t>მემკვიდრეობის</w:t>
            </w:r>
            <w:r w:rsidRPr="00A577F8">
              <w:rPr>
                <w:rFonts w:ascii="Times New Roman"/>
              </w:rPr>
              <w:t xml:space="preserve"> </w:t>
            </w:r>
            <w:r w:rsidRPr="00A577F8">
              <w:rPr>
                <w:rFonts w:ascii="Times New Roman"/>
              </w:rPr>
              <w:t>ნი</w:t>
            </w:r>
            <w:r w:rsidRPr="00A577F8">
              <w:rPr>
                <w:lang w:val="ka-GE"/>
              </w:rPr>
              <w:t xml:space="preserve">შნის მქონე ობიექტების გამოვლენას, </w:t>
            </w:r>
            <w:r w:rsidRPr="00A577F8">
              <w:rPr>
                <w:rFonts w:ascii="Times New Roman"/>
              </w:rPr>
              <w:t>მოვლ</w:t>
            </w:r>
            <w:r w:rsidRPr="00A577F8">
              <w:rPr>
                <w:lang w:val="ka-GE"/>
              </w:rPr>
              <w:t xml:space="preserve">ა - </w:t>
            </w:r>
            <w:r w:rsidRPr="00A577F8">
              <w:rPr>
                <w:rFonts w:ascii="Times New Roman"/>
              </w:rPr>
              <w:t>შენახვას</w:t>
            </w:r>
            <w:r w:rsidRPr="00A577F8">
              <w:rPr>
                <w:rFonts w:ascii="Times New Roman"/>
                <w:lang w:val="ka-GE"/>
              </w:rPr>
              <w:t xml:space="preserve"> </w:t>
            </w:r>
            <w:r w:rsidRPr="00A577F8">
              <w:rPr>
                <w:rFonts w:ascii="Times New Roman"/>
                <w:lang w:val="ka-GE"/>
              </w:rPr>
              <w:t>და</w:t>
            </w:r>
            <w:r w:rsidRPr="00A577F8">
              <w:rPr>
                <w:rFonts w:ascii="Times New Roman"/>
                <w:lang w:val="ka-GE"/>
              </w:rPr>
              <w:t xml:space="preserve"> </w:t>
            </w:r>
            <w:r w:rsidRPr="00A577F8">
              <w:rPr>
                <w:rFonts w:ascii="Times New Roman"/>
                <w:lang w:val="ka-GE"/>
              </w:rPr>
              <w:t>სახელმწიფო</w:t>
            </w:r>
            <w:r w:rsidRPr="00A577F8">
              <w:rPr>
                <w:rFonts w:ascii="Times New Roman"/>
                <w:lang w:val="ka-GE"/>
              </w:rPr>
              <w:t xml:space="preserve"> </w:t>
            </w:r>
            <w:r w:rsidRPr="00A577F8">
              <w:rPr>
                <w:rFonts w:ascii="Times New Roman"/>
                <w:lang w:val="ka-GE"/>
              </w:rPr>
              <w:t>დაცვის</w:t>
            </w:r>
            <w:r w:rsidRPr="00A577F8">
              <w:rPr>
                <w:rFonts w:ascii="Times New Roman"/>
                <w:lang w:val="ka-GE"/>
              </w:rPr>
              <w:t xml:space="preserve"> </w:t>
            </w:r>
            <w:r w:rsidRPr="00A577F8">
              <w:rPr>
                <w:rFonts w:ascii="Times New Roman"/>
                <w:lang w:val="ka-GE"/>
              </w:rPr>
              <w:t>ქვე</w:t>
            </w:r>
            <w:r w:rsidRPr="00A577F8">
              <w:rPr>
                <w:lang w:val="ka-GE"/>
              </w:rPr>
              <w:t>შ მოქცევას</w:t>
            </w:r>
            <w:r w:rsidRPr="00A577F8">
              <w:rPr>
                <w:rFonts w:ascii="Times New Roman"/>
              </w:rPr>
              <w:t xml:space="preserve">. </w:t>
            </w:r>
            <w:r w:rsidRPr="00A577F8">
              <w:rPr>
                <w:rFonts w:ascii="Times New Roman"/>
              </w:rPr>
              <w:t>კულტურული</w:t>
            </w:r>
            <w:r w:rsidRPr="00A577F8">
              <w:rPr>
                <w:rFonts w:ascii="Times New Roman"/>
              </w:rPr>
              <w:t xml:space="preserve"> </w:t>
            </w:r>
            <w:r w:rsidRPr="00A577F8">
              <w:rPr>
                <w:rFonts w:ascii="Times New Roman"/>
              </w:rPr>
              <w:t>მემკვიდრეობის</w:t>
            </w:r>
            <w:r w:rsidRPr="00A577F8">
              <w:rPr>
                <w:rFonts w:ascii="Times New Roman"/>
              </w:rPr>
              <w:t xml:space="preserve"> </w:t>
            </w:r>
            <w:r w:rsidRPr="00A577F8">
              <w:rPr>
                <w:rFonts w:ascii="Times New Roman"/>
              </w:rPr>
              <w:t>სფეროში</w:t>
            </w:r>
            <w:r w:rsidRPr="00A577F8">
              <w:rPr>
                <w:rFonts w:ascii="Times New Roman"/>
              </w:rPr>
              <w:t xml:space="preserve"> </w:t>
            </w:r>
            <w:r w:rsidRPr="00A577F8">
              <w:rPr>
                <w:rFonts w:ascii="Times New Roman"/>
              </w:rPr>
              <w:t>სამეცნიერო</w:t>
            </w:r>
            <w:r w:rsidRPr="00A577F8">
              <w:rPr>
                <w:rFonts w:ascii="Times New Roman"/>
              </w:rPr>
              <w:t>-</w:t>
            </w:r>
            <w:r w:rsidRPr="00A577F8">
              <w:rPr>
                <w:rFonts w:ascii="Times New Roman"/>
              </w:rPr>
              <w:t>პოპულარული</w:t>
            </w:r>
            <w:r w:rsidRPr="00A577F8">
              <w:rPr>
                <w:rFonts w:ascii="Times New Roman"/>
              </w:rPr>
              <w:t xml:space="preserve"> </w:t>
            </w:r>
            <w:r w:rsidRPr="00A577F8">
              <w:rPr>
                <w:lang w:val="ka-GE"/>
              </w:rPr>
              <w:t>პუბლიკაციების</w:t>
            </w:r>
            <w:r w:rsidRPr="00A577F8">
              <w:rPr>
                <w:rFonts w:ascii="Times New Roman"/>
              </w:rPr>
              <w:t xml:space="preserve"> </w:t>
            </w:r>
            <w:r w:rsidRPr="00A577F8">
              <w:rPr>
                <w:rFonts w:ascii="Times New Roman"/>
              </w:rPr>
              <w:t>გამოცემას</w:t>
            </w:r>
            <w:r w:rsidRPr="00A577F8">
              <w:rPr>
                <w:rFonts w:ascii="Times New Roman"/>
              </w:rPr>
              <w:t xml:space="preserve">, </w:t>
            </w:r>
            <w:r w:rsidRPr="00A577F8">
              <w:rPr>
                <w:rFonts w:ascii="Times New Roman"/>
              </w:rPr>
              <w:t>არქეოლოგიური</w:t>
            </w:r>
            <w:r w:rsidRPr="00A577F8">
              <w:rPr>
                <w:rFonts w:ascii="Times New Roman"/>
              </w:rPr>
              <w:t xml:space="preserve"> </w:t>
            </w:r>
            <w:r w:rsidRPr="00A577F8">
              <w:rPr>
                <w:rFonts w:ascii="Times New Roman"/>
              </w:rPr>
              <w:t>გათხრების</w:t>
            </w:r>
            <w:r w:rsidRPr="00A577F8">
              <w:rPr>
                <w:rFonts w:ascii="Times New Roman"/>
              </w:rPr>
              <w:t xml:space="preserve"> </w:t>
            </w:r>
            <w:r w:rsidRPr="00A577F8">
              <w:rPr>
                <w:rFonts w:ascii="Times New Roman"/>
              </w:rPr>
              <w:t>და</w:t>
            </w:r>
            <w:r w:rsidRPr="00A577F8">
              <w:rPr>
                <w:rFonts w:ascii="Times New Roman"/>
              </w:rPr>
              <w:t xml:space="preserve"> </w:t>
            </w:r>
            <w:r w:rsidRPr="00A577F8">
              <w:rPr>
                <w:rFonts w:ascii="Times New Roman"/>
              </w:rPr>
              <w:t>ექსპედიციების</w:t>
            </w:r>
            <w:r w:rsidRPr="00A577F8">
              <w:rPr>
                <w:rFonts w:ascii="Times New Roman"/>
              </w:rPr>
              <w:t xml:space="preserve"> </w:t>
            </w:r>
            <w:r w:rsidRPr="00A577F8">
              <w:rPr>
                <w:rFonts w:ascii="Times New Roman"/>
              </w:rPr>
              <w:t>მოწყობის</w:t>
            </w:r>
            <w:r w:rsidRPr="00A577F8">
              <w:rPr>
                <w:rFonts w:ascii="Times New Roman"/>
              </w:rPr>
              <w:t xml:space="preserve"> </w:t>
            </w:r>
            <w:r w:rsidRPr="00A577F8">
              <w:rPr>
                <w:rFonts w:ascii="Times New Roman"/>
              </w:rPr>
              <w:t>ღონისძიებებ</w:t>
            </w:r>
            <w:r w:rsidRPr="00A577F8">
              <w:rPr>
                <w:lang w:val="ka-GE"/>
              </w:rPr>
              <w:t>ი</w:t>
            </w:r>
            <w:r w:rsidRPr="00A577F8">
              <w:rPr>
                <w:rFonts w:ascii="Times New Roman"/>
              </w:rPr>
              <w:t>ს</w:t>
            </w:r>
            <w:r w:rsidRPr="00A577F8">
              <w:rPr>
                <w:rFonts w:ascii="Times New Roman"/>
                <w:lang w:val="ka-GE"/>
              </w:rPr>
              <w:t xml:space="preserve"> </w:t>
            </w:r>
            <w:r w:rsidRPr="00A577F8">
              <w:rPr>
                <w:rFonts w:ascii="Times New Roman"/>
                <w:lang w:val="ka-GE"/>
              </w:rPr>
              <w:t>ორგანიზებას</w:t>
            </w:r>
            <w:r w:rsidRPr="00A577F8">
              <w:rPr>
                <w:rFonts w:ascii="Times New Roman"/>
                <w:lang w:val="ka-GE"/>
              </w:rPr>
              <w:t xml:space="preserve">, </w:t>
            </w:r>
            <w:r w:rsidRPr="00A577F8">
              <w:rPr>
                <w:rFonts w:ascii="Times New Roman"/>
              </w:rPr>
              <w:t>კულტურული</w:t>
            </w:r>
            <w:r w:rsidRPr="00A577F8">
              <w:rPr>
                <w:rFonts w:ascii="Times New Roman"/>
              </w:rPr>
              <w:t xml:space="preserve"> </w:t>
            </w:r>
            <w:r w:rsidRPr="00A577F8">
              <w:rPr>
                <w:rFonts w:ascii="Times New Roman"/>
              </w:rPr>
              <w:t>მემკვიდრეობის</w:t>
            </w:r>
            <w:r w:rsidRPr="00A577F8">
              <w:rPr>
                <w:rFonts w:ascii="Times New Roman"/>
              </w:rPr>
              <w:t xml:space="preserve"> </w:t>
            </w:r>
            <w:r w:rsidRPr="00A577F8">
              <w:rPr>
                <w:rFonts w:ascii="Times New Roman"/>
              </w:rPr>
              <w:t>ნიმუშების</w:t>
            </w:r>
            <w:r w:rsidRPr="00A577F8">
              <w:rPr>
                <w:rFonts w:ascii="Times New Roman"/>
              </w:rPr>
              <w:t xml:space="preserve"> </w:t>
            </w:r>
            <w:r w:rsidRPr="00A577F8">
              <w:rPr>
                <w:rFonts w:ascii="Times New Roman"/>
              </w:rPr>
              <w:t>საძიებო</w:t>
            </w:r>
            <w:r w:rsidRPr="00A577F8">
              <w:rPr>
                <w:rFonts w:ascii="Times New Roman"/>
              </w:rPr>
              <w:t xml:space="preserve"> </w:t>
            </w:r>
            <w:r w:rsidRPr="00A577F8">
              <w:rPr>
                <w:rFonts w:ascii="Times New Roman"/>
              </w:rPr>
              <w:t>ექსპედიციების</w:t>
            </w:r>
            <w:r w:rsidRPr="00A577F8">
              <w:rPr>
                <w:rFonts w:ascii="Times New Roman"/>
              </w:rPr>
              <w:t xml:space="preserve"> </w:t>
            </w:r>
            <w:r w:rsidRPr="00A577F8">
              <w:rPr>
                <w:rFonts w:ascii="Times New Roman"/>
              </w:rPr>
              <w:t>ჩატარებას</w:t>
            </w:r>
            <w:r w:rsidRPr="00A577F8">
              <w:rPr>
                <w:rFonts w:ascii="Times New Roman"/>
              </w:rPr>
              <w:t xml:space="preserve">, </w:t>
            </w:r>
            <w:r w:rsidRPr="00A577F8">
              <w:rPr>
                <w:rFonts w:ascii="Times New Roman"/>
              </w:rPr>
              <w:t>კულტურული</w:t>
            </w:r>
            <w:r w:rsidRPr="00A577F8">
              <w:rPr>
                <w:rFonts w:ascii="Times New Roman"/>
              </w:rPr>
              <w:t xml:space="preserve"> </w:t>
            </w:r>
            <w:r w:rsidRPr="00A577F8">
              <w:rPr>
                <w:rFonts w:ascii="Times New Roman"/>
              </w:rPr>
              <w:t>მემკვიდრეობის</w:t>
            </w:r>
            <w:r w:rsidRPr="00A577F8">
              <w:rPr>
                <w:rFonts w:ascii="Times New Roman"/>
              </w:rPr>
              <w:t xml:space="preserve"> </w:t>
            </w:r>
            <w:r w:rsidRPr="00A577F8">
              <w:rPr>
                <w:lang w:val="ka-GE"/>
              </w:rPr>
              <w:t xml:space="preserve">ნიშნის მქონე </w:t>
            </w:r>
            <w:r w:rsidRPr="00A577F8">
              <w:rPr>
                <w:rFonts w:ascii="Times New Roman"/>
              </w:rPr>
              <w:t>ცალკეული</w:t>
            </w:r>
            <w:r w:rsidRPr="00A577F8">
              <w:rPr>
                <w:rFonts w:ascii="Times New Roman"/>
              </w:rPr>
              <w:t xml:space="preserve"> </w:t>
            </w:r>
            <w:r w:rsidRPr="00A577F8">
              <w:rPr>
                <w:rFonts w:ascii="Times New Roman"/>
              </w:rPr>
              <w:t>ნიმუშების</w:t>
            </w:r>
            <w:r w:rsidRPr="00A577F8">
              <w:rPr>
                <w:rFonts w:ascii="Times New Roman"/>
              </w:rPr>
              <w:t xml:space="preserve"> </w:t>
            </w:r>
            <w:r w:rsidRPr="00A577F8">
              <w:rPr>
                <w:rFonts w:ascii="Times New Roman"/>
              </w:rPr>
              <w:t>რესტავრაცია</w:t>
            </w:r>
            <w:r w:rsidRPr="00A577F8">
              <w:rPr>
                <w:rFonts w:ascii="Times New Roman"/>
              </w:rPr>
              <w:t>-</w:t>
            </w:r>
            <w:r w:rsidRPr="00A577F8">
              <w:rPr>
                <w:rFonts w:ascii="Times New Roman"/>
              </w:rPr>
              <w:t>რეაბილიტაციას</w:t>
            </w:r>
            <w:r w:rsidRPr="00A577F8">
              <w:rPr>
                <w:rFonts w:ascii="Times New Roman"/>
              </w:rPr>
              <w:t xml:space="preserve">, </w:t>
            </w:r>
            <w:r w:rsidRPr="00A577F8">
              <w:rPr>
                <w:rFonts w:ascii="Times New Roman"/>
              </w:rPr>
              <w:t>კულტურული</w:t>
            </w:r>
            <w:r w:rsidRPr="00A577F8">
              <w:rPr>
                <w:rFonts w:ascii="Times New Roman"/>
              </w:rPr>
              <w:t xml:space="preserve"> </w:t>
            </w:r>
            <w:r w:rsidRPr="00A577F8">
              <w:rPr>
                <w:rFonts w:ascii="Times New Roman"/>
              </w:rPr>
              <w:t>მემკვიდრეობის</w:t>
            </w:r>
            <w:r w:rsidRPr="00A577F8">
              <w:rPr>
                <w:rFonts w:ascii="Times New Roman"/>
              </w:rPr>
              <w:t xml:space="preserve"> </w:t>
            </w:r>
            <w:r w:rsidRPr="00A577F8">
              <w:rPr>
                <w:rFonts w:ascii="Times New Roman"/>
              </w:rPr>
              <w:t>უძრავი</w:t>
            </w:r>
            <w:r w:rsidRPr="00A577F8">
              <w:rPr>
                <w:rFonts w:ascii="Times New Roman"/>
              </w:rPr>
              <w:t xml:space="preserve"> </w:t>
            </w:r>
            <w:r w:rsidRPr="00A577F8">
              <w:rPr>
                <w:rFonts w:ascii="Times New Roman"/>
              </w:rPr>
              <w:t>ძეგლების</w:t>
            </w:r>
            <w:r w:rsidRPr="00A577F8">
              <w:rPr>
                <w:rFonts w:ascii="Times New Roman"/>
              </w:rPr>
              <w:t xml:space="preserve"> </w:t>
            </w:r>
            <w:r w:rsidRPr="00A577F8">
              <w:rPr>
                <w:rFonts w:ascii="Times New Roman"/>
              </w:rPr>
              <w:t>საადაპტაციო</w:t>
            </w:r>
            <w:r w:rsidRPr="00A577F8">
              <w:rPr>
                <w:rFonts w:ascii="Times New Roman"/>
              </w:rPr>
              <w:t xml:space="preserve"> </w:t>
            </w:r>
            <w:r w:rsidRPr="00A577F8">
              <w:rPr>
                <w:rFonts w:ascii="Times New Roman"/>
              </w:rPr>
              <w:t>სამუშაოების</w:t>
            </w:r>
            <w:r w:rsidRPr="00A577F8">
              <w:rPr>
                <w:rFonts w:ascii="Times New Roman"/>
              </w:rPr>
              <w:t xml:space="preserve"> </w:t>
            </w:r>
            <w:r w:rsidRPr="00A577F8">
              <w:rPr>
                <w:rFonts w:ascii="Times New Roman"/>
              </w:rPr>
              <w:t>შესრულებას</w:t>
            </w:r>
            <w:r w:rsidRPr="00A577F8">
              <w:rPr>
                <w:rFonts w:ascii="Times New Roman"/>
              </w:rPr>
              <w:t xml:space="preserve">, </w:t>
            </w:r>
            <w:r w:rsidRPr="00A577F8">
              <w:rPr>
                <w:rFonts w:ascii="Times New Roman"/>
              </w:rPr>
              <w:t>ექსპოზიცია</w:t>
            </w:r>
            <w:r w:rsidRPr="00A577F8">
              <w:rPr>
                <w:rFonts w:ascii="Times New Roman"/>
              </w:rPr>
              <w:t>-</w:t>
            </w:r>
            <w:r w:rsidRPr="00A577F8">
              <w:rPr>
                <w:rFonts w:ascii="Times New Roman"/>
              </w:rPr>
              <w:t>გამოფენებ</w:t>
            </w:r>
            <w:r w:rsidRPr="00A577F8">
              <w:rPr>
                <w:lang w:val="ka-GE"/>
              </w:rPr>
              <w:t>ი</w:t>
            </w:r>
            <w:r w:rsidRPr="00A577F8">
              <w:rPr>
                <w:rFonts w:ascii="Times New Roman"/>
              </w:rPr>
              <w:t>ს</w:t>
            </w:r>
            <w:r w:rsidRPr="00A577F8">
              <w:rPr>
                <w:rFonts w:ascii="Times New Roman"/>
                <w:lang w:val="ka-GE"/>
              </w:rPr>
              <w:t xml:space="preserve"> </w:t>
            </w:r>
            <w:r w:rsidRPr="00A577F8">
              <w:rPr>
                <w:rFonts w:ascii="Times New Roman"/>
                <w:lang w:val="ka-GE"/>
              </w:rPr>
              <w:t>ორგანიზებას</w:t>
            </w:r>
            <w:r w:rsidRPr="00A577F8">
              <w:rPr>
                <w:rFonts w:ascii="Times New Roman"/>
              </w:rPr>
              <w:t xml:space="preserve">, </w:t>
            </w:r>
            <w:r w:rsidRPr="00A577F8">
              <w:rPr>
                <w:rFonts w:ascii="Times New Roman"/>
              </w:rPr>
              <w:t>შემეცნებითი</w:t>
            </w:r>
            <w:r w:rsidRPr="00A577F8">
              <w:rPr>
                <w:rFonts w:ascii="Times New Roman"/>
              </w:rPr>
              <w:t xml:space="preserve"> </w:t>
            </w:r>
            <w:r w:rsidRPr="00A577F8">
              <w:rPr>
                <w:rFonts w:ascii="Times New Roman"/>
              </w:rPr>
              <w:t>ხასიათის</w:t>
            </w:r>
            <w:r w:rsidRPr="00A577F8">
              <w:rPr>
                <w:rFonts w:ascii="Times New Roman"/>
              </w:rPr>
              <w:t xml:space="preserve"> </w:t>
            </w:r>
            <w:r w:rsidRPr="00A577F8">
              <w:rPr>
                <w:rFonts w:ascii="Times New Roman"/>
              </w:rPr>
              <w:t>ექსკურსია</w:t>
            </w:r>
            <w:r w:rsidRPr="00A577F8">
              <w:rPr>
                <w:rFonts w:ascii="Times New Roman"/>
              </w:rPr>
              <w:t xml:space="preserve"> </w:t>
            </w:r>
            <w:r w:rsidRPr="00A577F8">
              <w:rPr>
                <w:rFonts w:ascii="Times New Roman"/>
              </w:rPr>
              <w:t>ლაშქრობების</w:t>
            </w:r>
            <w:r w:rsidRPr="00A577F8">
              <w:rPr>
                <w:rFonts w:ascii="Times New Roman"/>
              </w:rPr>
              <w:t xml:space="preserve"> </w:t>
            </w:r>
            <w:r w:rsidRPr="00A577F8">
              <w:rPr>
                <w:rFonts w:ascii="Times New Roman"/>
              </w:rPr>
              <w:t>მოწყობას</w:t>
            </w:r>
            <w:r w:rsidRPr="00A577F8">
              <w:rPr>
                <w:rFonts w:ascii="Times New Roman"/>
                <w:lang w:val="ka-GE"/>
              </w:rPr>
              <w:t xml:space="preserve">, </w:t>
            </w:r>
            <w:r w:rsidRPr="00A577F8">
              <w:rPr>
                <w:rFonts w:ascii="Times New Roman"/>
                <w:lang w:val="ka-GE"/>
              </w:rPr>
              <w:t>მოსწავლე</w:t>
            </w:r>
            <w:r w:rsidRPr="00A577F8">
              <w:rPr>
                <w:rFonts w:ascii="Times New Roman"/>
                <w:lang w:val="ka-GE"/>
              </w:rPr>
              <w:t xml:space="preserve"> -</w:t>
            </w:r>
            <w:r w:rsidRPr="00A577F8">
              <w:rPr>
                <w:rFonts w:ascii="Times New Roman"/>
                <w:lang w:val="ka-GE"/>
              </w:rPr>
              <w:t>ახალგაზრდებ</w:t>
            </w:r>
            <w:r w:rsidRPr="00A577F8">
              <w:rPr>
                <w:lang w:val="ka-GE"/>
              </w:rPr>
              <w:t xml:space="preserve">ში სამეცნიერო კვლევითი კონფერენციების ორგანიზებას და პოპულარიზაციას; საველე-არქეოლოგიური სამუშაოების დაგეგმვა-განხორციელების გზით არქეოლოგიური კვლევა-ძიების თანამედროვე მეთოდოლოგიისა და აქტუალური პროცესების გაცნობას, ახალგაზრდებში პროფესიული უნარ-ჩვევების გამომუშავებას, რომ ისტორიისა და არქეოლოგიის მიმართულების სტუდენტებმა შეძლონ გამოცდილ არქეოლოგებთან ერთად აწარმოონ გათხრები, მოიპოვონ არქეოლოგიური მასალები და დაამუშაონ ისინი შესაბამისი წესით, რაც ხელს შეუწყობს არქეოლოგთა მომავალი თაობების ჩამოყალიბებას  </w:t>
            </w:r>
            <w:r w:rsidRPr="00A577F8">
              <w:rPr>
                <w:rFonts w:ascii="Times New Roman"/>
              </w:rPr>
              <w:t xml:space="preserve"> </w:t>
            </w:r>
            <w:r w:rsidRPr="00A577F8">
              <w:rPr>
                <w:rFonts w:ascii="Times New Roman"/>
              </w:rPr>
              <w:t>და</w:t>
            </w:r>
            <w:r w:rsidRPr="00A577F8">
              <w:rPr>
                <w:rFonts w:ascii="Times New Roman"/>
              </w:rPr>
              <w:t xml:space="preserve"> </w:t>
            </w:r>
            <w:r w:rsidRPr="00A577F8">
              <w:rPr>
                <w:lang w:val="ka-GE"/>
              </w:rPr>
              <w:t>ა.შ.</w:t>
            </w:r>
          </w:p>
          <w:p w:rsidR="00BE1763" w:rsidRPr="00A577F8" w:rsidRDefault="00BE1763" w:rsidP="00BE1763">
            <w:pPr>
              <w:pStyle w:val="TableParagraph"/>
              <w:jc w:val="both"/>
              <w:rPr>
                <w:lang w:val="ka-GE"/>
              </w:rPr>
            </w:pPr>
            <w:r w:rsidRPr="00A577F8">
              <w:rPr>
                <w:lang w:val="ka-GE"/>
              </w:rPr>
              <w:t xml:space="preserve"> კულტურული მემკვიდრეობის ძეგლების გადარჩენის მიზნით სხვადასხვა დონორ ორგანიზაციებში საპროექტო წინადადებების წარდგენა და თანადაფინანსების მოპოვება. </w:t>
            </w:r>
          </w:p>
          <w:p w:rsidR="00547E09" w:rsidRPr="00A577F8" w:rsidRDefault="00BE1763" w:rsidP="00BE1763">
            <w:pPr>
              <w:pStyle w:val="TableParagraph"/>
              <w:ind w:right="360"/>
              <w:jc w:val="both"/>
              <w:rPr>
                <w:lang w:val="ka-GE"/>
              </w:rPr>
            </w:pPr>
            <w:r w:rsidRPr="00A577F8">
              <w:rPr>
                <w:lang w:val="ka-GE"/>
              </w:rPr>
              <w:t xml:space="preserve"> კულტურული მემკვიდრეობის დაცვის სფეროში მოღვაწე საერთაშორისო ორგანიზაციებთან პარტნიორული თანამშრომლობის განვითარება.</w:t>
            </w:r>
          </w:p>
        </w:tc>
      </w:tr>
      <w:tr w:rsidR="00EA7FDF" w:rsidRPr="00A577F8" w:rsidTr="000A0C23">
        <w:trPr>
          <w:trHeight w:val="642"/>
        </w:trPr>
        <w:tc>
          <w:tcPr>
            <w:tcW w:w="3094" w:type="dxa"/>
            <w:tcBorders>
              <w:top w:val="nil"/>
              <w:left w:val="single" w:sz="4" w:space="0" w:color="auto"/>
              <w:bottom w:val="single" w:sz="4" w:space="0" w:color="auto"/>
              <w:right w:val="single" w:sz="4" w:space="0" w:color="auto"/>
            </w:tcBorders>
            <w:shd w:val="clear" w:color="auto" w:fill="auto"/>
            <w:vAlign w:val="center"/>
          </w:tcPr>
          <w:p w:rsidR="00EA7FDF" w:rsidRPr="00A577F8" w:rsidRDefault="00EA7FDF" w:rsidP="00EA7FDF">
            <w:pPr>
              <w:spacing w:after="0" w:line="240" w:lineRule="auto"/>
              <w:jc w:val="center"/>
              <w:rPr>
                <w:rFonts w:ascii="Sylfaen" w:eastAsia="Times New Roman" w:hAnsi="Sylfaen" w:cstheme="minorHAnsi"/>
                <w:color w:val="000000"/>
                <w:lang w:val="ka-GE"/>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Calibri"/>
                <w:b/>
                <w:bCs/>
                <w:lang w:val="ka-GE"/>
              </w:rPr>
              <w:t>ქვე</w:t>
            </w:r>
            <w:r w:rsidRPr="00A577F8">
              <w:rPr>
                <w:rFonts w:ascii="Sylfaen" w:hAnsi="Sylfaen" w:cs="Sylfaen"/>
                <w:b/>
                <w:bCs/>
              </w:rPr>
              <w:t>პროგრამა</w:t>
            </w:r>
          </w:p>
        </w:tc>
        <w:tc>
          <w:tcPr>
            <w:tcW w:w="11327" w:type="dxa"/>
            <w:gridSpan w:val="3"/>
            <w:tcBorders>
              <w:top w:val="single" w:sz="4" w:space="0" w:color="auto"/>
              <w:left w:val="nil"/>
              <w:bottom w:val="single" w:sz="4" w:space="0" w:color="auto"/>
              <w:right w:val="single" w:sz="4" w:space="0" w:color="000000"/>
            </w:tcBorders>
            <w:shd w:val="clear" w:color="auto" w:fill="auto"/>
            <w:vAlign w:val="center"/>
          </w:tcPr>
          <w:p w:rsidR="00EA7FDF" w:rsidRPr="00A577F8" w:rsidRDefault="00EA7FDF" w:rsidP="00EA7FDF">
            <w:pPr>
              <w:spacing w:after="0" w:line="240" w:lineRule="auto"/>
              <w:rPr>
                <w:rFonts w:ascii="Sylfaen" w:eastAsia="Times New Roman" w:hAnsi="Sylfaen" w:cstheme="minorHAnsi"/>
              </w:rPr>
            </w:pPr>
            <w:r w:rsidRPr="00A577F8">
              <w:rPr>
                <w:rFonts w:ascii="Sylfaen" w:hAnsi="Sylfaen" w:cs="Sylfaen"/>
              </w:rPr>
              <w:t>მიზანი</w:t>
            </w:r>
            <w:r w:rsidRPr="00A577F8">
              <w:rPr>
                <w:rFonts w:ascii="Sylfaen" w:hAnsi="Sylfaen" w:cs="Calibri"/>
              </w:rPr>
              <w:t xml:space="preserve"> 11 - </w:t>
            </w:r>
            <w:r w:rsidRPr="00A577F8">
              <w:rPr>
                <w:rFonts w:ascii="Sylfaen" w:hAnsi="Sylfaen" w:cs="Sylfaen"/>
              </w:rPr>
              <w:t>ქალაქებისა და დასახლებების ინკლუზიური, უსაფრთხო და მდგრადი განვითარება</w:t>
            </w:r>
          </w:p>
        </w:tc>
      </w:tr>
      <w:tr w:rsidR="00EA7FDF" w:rsidRPr="00A577F8" w:rsidTr="00893FEE">
        <w:trPr>
          <w:trHeight w:val="589"/>
        </w:trPr>
        <w:tc>
          <w:tcPr>
            <w:tcW w:w="3094" w:type="dxa"/>
            <w:tcBorders>
              <w:top w:val="nil"/>
              <w:left w:val="single" w:sz="4" w:space="0" w:color="auto"/>
              <w:bottom w:val="nil"/>
              <w:right w:val="single" w:sz="4" w:space="0" w:color="auto"/>
            </w:tcBorders>
            <w:shd w:val="clear" w:color="auto" w:fill="auto"/>
            <w:vAlign w:val="center"/>
            <w:hideMark/>
          </w:tcPr>
          <w:p w:rsidR="00EA7FDF" w:rsidRPr="00A577F8" w:rsidRDefault="00EA7FDF" w:rsidP="00EA7FDF">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327" w:type="dxa"/>
            <w:gridSpan w:val="3"/>
            <w:tcBorders>
              <w:top w:val="single" w:sz="4" w:space="0" w:color="auto"/>
              <w:left w:val="nil"/>
              <w:bottom w:val="single" w:sz="4" w:space="0" w:color="auto"/>
              <w:right w:val="single" w:sz="4" w:space="0" w:color="000000"/>
            </w:tcBorders>
            <w:shd w:val="clear" w:color="auto" w:fill="auto"/>
            <w:vAlign w:val="center"/>
            <w:hideMark/>
          </w:tcPr>
          <w:p w:rsidR="00BE1763" w:rsidRPr="00A577F8" w:rsidRDefault="00BE1763" w:rsidP="00BE1763">
            <w:pPr>
              <w:pStyle w:val="TableParagraph"/>
            </w:pPr>
            <w:r w:rsidRPr="00A577F8">
              <w:t xml:space="preserve">პროგრამის მიზანია კულტურული მემკვიდრეობის დაცვა, შენარჩუნება, გამოვლენა და სახელმწიფო დაცვის ქოლგის ქვეშ მოქცევა. მოსალოდნელია მრავალი ახალი კულტურული მემკვიდრეობის ნიშნის მქონე </w:t>
            </w:r>
            <w:r w:rsidRPr="00A577F8">
              <w:rPr>
                <w:lang w:val="ka-GE"/>
              </w:rPr>
              <w:t xml:space="preserve">მატერიალური და არამატერიალური </w:t>
            </w:r>
            <w:r w:rsidRPr="00A577F8">
              <w:t>ობიექტის თუ არტეფაქტების გამოვლენა, მათი პოპულარიზება და სამეცნიერო მიმოქცევაში შეტანა. ტურისტულად საინტერესო ობიექტების და ნიმუშების გამოვლენა და მიმზიდველი გარემოს შექმნა.</w:t>
            </w:r>
          </w:p>
          <w:p w:rsidR="00EA7FDF" w:rsidRPr="00A577F8" w:rsidRDefault="00BE1763" w:rsidP="00BE1763">
            <w:pPr>
              <w:spacing w:after="0" w:line="240" w:lineRule="auto"/>
              <w:jc w:val="both"/>
              <w:rPr>
                <w:rFonts w:ascii="Sylfaen" w:eastAsia="Times New Roman" w:hAnsi="Sylfaen" w:cstheme="minorHAnsi"/>
                <w:color w:val="000000"/>
              </w:rPr>
            </w:pPr>
            <w:r w:rsidRPr="00A577F8">
              <w:rPr>
                <w:rFonts w:ascii="Sylfaen" w:hAnsi="Sylfaen"/>
                <w:lang w:val="ka-GE"/>
              </w:rPr>
              <w:t>შესაბამისად გაიზრდება კულტურული მემკვიდრეობის ნიშნის მქონე ობიექტების დაცვის მექნიზმი. განადგურების პირას მყოფ ძეგლებს ჩაუტარდებათ რეაბილიტაცია. გამოვლინდება ახალი ობიექტები. გაიზრდება მათი ცნობადობა. ძეგლები ჩაერთვებიან სხვადასხვა ტურისტულ მარშუტებში და ა.შ. მოხდება ძეგლების რევიტალიზება და კომერციალიზაცია</w:t>
            </w:r>
          </w:p>
        </w:tc>
      </w:tr>
      <w:tr w:rsidR="00893FEE" w:rsidRPr="00A577F8" w:rsidTr="000A0C23">
        <w:trPr>
          <w:trHeight w:val="589"/>
        </w:trPr>
        <w:tc>
          <w:tcPr>
            <w:tcW w:w="3094" w:type="dxa"/>
            <w:tcBorders>
              <w:top w:val="nil"/>
              <w:left w:val="single" w:sz="4" w:space="0" w:color="auto"/>
              <w:bottom w:val="single" w:sz="4" w:space="0" w:color="auto"/>
              <w:right w:val="single" w:sz="4" w:space="0" w:color="auto"/>
            </w:tcBorders>
            <w:shd w:val="clear" w:color="auto" w:fill="auto"/>
            <w:vAlign w:val="center"/>
          </w:tcPr>
          <w:p w:rsidR="00893FEE" w:rsidRPr="00A577F8" w:rsidRDefault="00893FEE" w:rsidP="00EA7FDF">
            <w:pPr>
              <w:spacing w:after="0" w:line="240" w:lineRule="auto"/>
              <w:jc w:val="center"/>
              <w:rPr>
                <w:rFonts w:ascii="Sylfaen" w:eastAsia="Times New Roman" w:hAnsi="Sylfaen" w:cstheme="minorHAnsi"/>
                <w:color w:val="000000"/>
              </w:rPr>
            </w:pPr>
          </w:p>
        </w:tc>
        <w:tc>
          <w:tcPr>
            <w:tcW w:w="11327" w:type="dxa"/>
            <w:gridSpan w:val="3"/>
            <w:tcBorders>
              <w:top w:val="single" w:sz="4" w:space="0" w:color="auto"/>
              <w:left w:val="nil"/>
              <w:bottom w:val="single" w:sz="4" w:space="0" w:color="auto"/>
              <w:right w:val="single" w:sz="4" w:space="0" w:color="000000"/>
            </w:tcBorders>
            <w:shd w:val="clear" w:color="auto" w:fill="auto"/>
            <w:vAlign w:val="center"/>
          </w:tcPr>
          <w:p w:rsidR="00893FEE" w:rsidRPr="00A577F8" w:rsidRDefault="00893FEE" w:rsidP="00BE1763">
            <w:pPr>
              <w:pStyle w:val="TableParagraph"/>
            </w:pPr>
          </w:p>
        </w:tc>
      </w:tr>
    </w:tbl>
    <w:p w:rsidR="00DC1C72" w:rsidRPr="00A577F8" w:rsidRDefault="00DC1C72" w:rsidP="00365D33">
      <w:pPr>
        <w:framePr w:hSpace="180" w:wrap="around" w:vAnchor="text" w:hAnchor="text" w:x="16" w:y="211"/>
        <w:spacing w:after="0"/>
        <w:rPr>
          <w:rFonts w:ascii="Sylfaen" w:hAnsi="Sylfaen" w:cstheme="minorHAnsi"/>
          <w:lang w:val="ka-GE"/>
        </w:rPr>
      </w:pPr>
    </w:p>
    <w:tbl>
      <w:tblPr>
        <w:tblpPr w:leftFromText="180" w:rightFromText="180" w:vertAnchor="text" w:tblpX="16" w:tblpY="211"/>
        <w:tblW w:w="14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568"/>
        <w:gridCol w:w="3169"/>
        <w:gridCol w:w="2001"/>
        <w:gridCol w:w="1790"/>
        <w:gridCol w:w="1792"/>
        <w:gridCol w:w="2687"/>
      </w:tblGrid>
      <w:tr w:rsidR="000A1A4E" w:rsidRPr="00A577F8" w:rsidTr="000A1A4E">
        <w:trPr>
          <w:trHeight w:val="370"/>
        </w:trPr>
        <w:tc>
          <w:tcPr>
            <w:tcW w:w="2495" w:type="dxa"/>
            <w:vMerge w:val="restart"/>
          </w:tcPr>
          <w:p w:rsidR="000A1A4E" w:rsidRPr="00A577F8" w:rsidRDefault="000A1A4E" w:rsidP="000B1FD9">
            <w:pPr>
              <w:pStyle w:val="BodyText"/>
              <w:ind w:right="358"/>
              <w:jc w:val="center"/>
              <w:rPr>
                <w:rFonts w:cstheme="minorHAnsi"/>
                <w:sz w:val="22"/>
                <w:szCs w:val="22"/>
                <w:lang w:val="ka-GE"/>
              </w:rPr>
            </w:pPr>
          </w:p>
          <w:p w:rsidR="000A1A4E" w:rsidRPr="00A577F8" w:rsidRDefault="000A1A4E" w:rsidP="000B1FD9">
            <w:pPr>
              <w:pStyle w:val="BodyText"/>
              <w:ind w:right="358"/>
              <w:jc w:val="center"/>
              <w:rPr>
                <w:rFonts w:cstheme="minorHAnsi"/>
                <w:sz w:val="22"/>
                <w:szCs w:val="22"/>
                <w:lang w:val="ka-GE"/>
              </w:rPr>
            </w:pPr>
          </w:p>
          <w:p w:rsidR="000A1A4E" w:rsidRPr="00A577F8" w:rsidRDefault="000A1A4E" w:rsidP="000B1FD9">
            <w:pPr>
              <w:pStyle w:val="BodyText"/>
              <w:ind w:right="358"/>
              <w:jc w:val="center"/>
              <w:rPr>
                <w:rFonts w:cstheme="minorHAnsi"/>
                <w:sz w:val="22"/>
                <w:szCs w:val="22"/>
                <w:lang w:val="ka-GE"/>
              </w:rPr>
            </w:pPr>
          </w:p>
          <w:p w:rsidR="000A1A4E" w:rsidRPr="00A577F8" w:rsidRDefault="000A1A4E" w:rsidP="000B1FD9">
            <w:pPr>
              <w:pStyle w:val="BodyText"/>
              <w:ind w:right="358"/>
              <w:jc w:val="center"/>
              <w:rPr>
                <w:rFonts w:cstheme="minorHAnsi"/>
                <w:sz w:val="22"/>
                <w:szCs w:val="22"/>
                <w:lang w:val="ka-GE"/>
              </w:rPr>
            </w:pPr>
          </w:p>
          <w:p w:rsidR="000A1A4E" w:rsidRPr="00A577F8" w:rsidRDefault="000A1A4E" w:rsidP="000B1FD9">
            <w:pPr>
              <w:pStyle w:val="BodyText"/>
              <w:ind w:right="358"/>
              <w:jc w:val="center"/>
              <w:rPr>
                <w:rFonts w:cstheme="minorHAnsi"/>
                <w:sz w:val="22"/>
                <w:szCs w:val="22"/>
                <w:lang w:val="ka-GE"/>
              </w:rPr>
            </w:pPr>
          </w:p>
          <w:p w:rsidR="000A1A4E" w:rsidRPr="00A577F8" w:rsidRDefault="000A1A4E" w:rsidP="000B1FD9">
            <w:pPr>
              <w:pStyle w:val="BodyText"/>
              <w:ind w:right="358"/>
              <w:jc w:val="center"/>
              <w:rPr>
                <w:rFonts w:cstheme="minorHAnsi"/>
                <w:sz w:val="22"/>
                <w:szCs w:val="22"/>
                <w:lang w:val="ka-GE"/>
              </w:rPr>
            </w:pPr>
          </w:p>
          <w:p w:rsidR="000A1A4E" w:rsidRPr="00A577F8" w:rsidRDefault="000A1A4E" w:rsidP="000B1FD9">
            <w:pPr>
              <w:pStyle w:val="BodyText"/>
              <w:jc w:val="center"/>
              <w:rPr>
                <w:rFonts w:cstheme="minorHAnsi"/>
                <w:sz w:val="22"/>
                <w:szCs w:val="22"/>
                <w:lang w:val="ka-GE"/>
              </w:rPr>
            </w:pPr>
            <w:r w:rsidRPr="00A577F8">
              <w:rPr>
                <w:rFonts w:cstheme="minorHAnsi"/>
                <w:sz w:val="22"/>
                <w:szCs w:val="22"/>
                <w:lang w:val="ka-GE"/>
              </w:rPr>
              <w:t>შუალედური შედეგის შეფასების ინდიკატორი</w:t>
            </w:r>
          </w:p>
        </w:tc>
        <w:tc>
          <w:tcPr>
            <w:tcW w:w="568" w:type="dxa"/>
          </w:tcPr>
          <w:p w:rsidR="000A1A4E" w:rsidRPr="00A577F8" w:rsidRDefault="000A1A4E" w:rsidP="000B1FD9">
            <w:pPr>
              <w:pStyle w:val="BodyText"/>
              <w:ind w:right="-105"/>
              <w:jc w:val="center"/>
              <w:rPr>
                <w:rFonts w:cstheme="minorHAnsi"/>
                <w:sz w:val="22"/>
                <w:szCs w:val="22"/>
              </w:rPr>
            </w:pPr>
          </w:p>
          <w:p w:rsidR="000A1A4E" w:rsidRPr="00A577F8" w:rsidRDefault="000A1A4E" w:rsidP="000B1FD9">
            <w:pPr>
              <w:pStyle w:val="BodyText"/>
              <w:ind w:right="-105"/>
              <w:jc w:val="center"/>
              <w:rPr>
                <w:rFonts w:cstheme="minorHAnsi"/>
                <w:sz w:val="22"/>
                <w:szCs w:val="22"/>
              </w:rPr>
            </w:pPr>
            <w:r w:rsidRPr="00A577F8">
              <w:rPr>
                <w:rFonts w:cstheme="minorHAnsi"/>
                <w:sz w:val="22"/>
                <w:szCs w:val="22"/>
              </w:rPr>
              <w:t>№</w:t>
            </w:r>
          </w:p>
        </w:tc>
        <w:tc>
          <w:tcPr>
            <w:tcW w:w="3169" w:type="dxa"/>
          </w:tcPr>
          <w:p w:rsidR="000A1A4E" w:rsidRPr="00A577F8" w:rsidRDefault="000A1A4E" w:rsidP="000B1FD9">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2001" w:type="dxa"/>
          </w:tcPr>
          <w:p w:rsidR="000A1A4E" w:rsidRPr="00A577F8" w:rsidRDefault="000A1A4E" w:rsidP="000B1FD9">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1790" w:type="dxa"/>
          </w:tcPr>
          <w:p w:rsidR="000A1A4E" w:rsidRPr="00A577F8" w:rsidRDefault="000A1A4E" w:rsidP="000B1FD9">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1792" w:type="dxa"/>
          </w:tcPr>
          <w:p w:rsidR="000A1A4E" w:rsidRPr="00A577F8" w:rsidRDefault="000A1A4E" w:rsidP="000B1FD9">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2687" w:type="dxa"/>
          </w:tcPr>
          <w:p w:rsidR="000A1A4E" w:rsidRPr="00A577F8" w:rsidRDefault="000A1A4E" w:rsidP="000B1FD9">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0A1A4E" w:rsidRPr="00A577F8" w:rsidTr="000A1A4E">
        <w:tblPrEx>
          <w:tblBorders>
            <w:left w:val="none" w:sz="0" w:space="0" w:color="auto"/>
            <w:bottom w:val="none" w:sz="0" w:space="0" w:color="auto"/>
            <w:right w:val="none" w:sz="0" w:space="0" w:color="auto"/>
            <w:insideH w:val="none" w:sz="0" w:space="0" w:color="auto"/>
            <w:insideV w:val="none" w:sz="0" w:space="0" w:color="auto"/>
          </w:tblBorders>
        </w:tblPrEx>
        <w:trPr>
          <w:trHeight w:val="370"/>
        </w:trPr>
        <w:tc>
          <w:tcPr>
            <w:tcW w:w="2495" w:type="dxa"/>
            <w:vMerge/>
            <w:tcBorders>
              <w:left w:val="single" w:sz="4" w:space="0" w:color="auto"/>
              <w:bottom w:val="single" w:sz="4" w:space="0" w:color="auto"/>
              <w:right w:val="single" w:sz="4" w:space="0" w:color="auto"/>
            </w:tcBorders>
          </w:tcPr>
          <w:p w:rsidR="000A1A4E" w:rsidRPr="00A577F8" w:rsidRDefault="000A1A4E" w:rsidP="000B1FD9">
            <w:pPr>
              <w:pStyle w:val="BodyText"/>
              <w:ind w:right="358"/>
              <w:jc w:val="both"/>
              <w:rPr>
                <w:rFonts w:cstheme="minorHAnsi"/>
                <w:sz w:val="22"/>
                <w:szCs w:val="22"/>
              </w:rPr>
            </w:pPr>
          </w:p>
        </w:tc>
        <w:tc>
          <w:tcPr>
            <w:tcW w:w="568"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358"/>
              <w:jc w:val="both"/>
              <w:rPr>
                <w:rFonts w:cstheme="minorHAnsi"/>
                <w:sz w:val="22"/>
                <w:szCs w:val="22"/>
                <w:lang w:val="ka-GE"/>
              </w:rPr>
            </w:pPr>
            <w:r w:rsidRPr="00A577F8">
              <w:rPr>
                <w:rFonts w:cstheme="minorHAnsi"/>
                <w:sz w:val="22"/>
                <w:szCs w:val="22"/>
                <w:lang w:val="ka-GE"/>
              </w:rPr>
              <w:t>1</w:t>
            </w:r>
          </w:p>
        </w:tc>
        <w:tc>
          <w:tcPr>
            <w:tcW w:w="3169"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spacing w:after="0" w:line="240" w:lineRule="auto"/>
              <w:ind w:right="-105" w:hanging="14"/>
              <w:rPr>
                <w:rFonts w:ascii="Sylfaen" w:eastAsia="Times New Roman" w:hAnsi="Sylfaen" w:cstheme="minorHAnsi"/>
                <w:color w:val="000000"/>
                <w:lang w:val="ka-GE"/>
              </w:rPr>
            </w:pPr>
            <w:r w:rsidRPr="00A577F8">
              <w:rPr>
                <w:rFonts w:ascii="Sylfaen" w:eastAsia="Times New Roman" w:hAnsi="Sylfaen" w:cstheme="minorHAnsi"/>
                <w:color w:val="000000"/>
              </w:rPr>
              <w:t>ახალი ობიექტები</w:t>
            </w:r>
            <w:r w:rsidRPr="00A577F8">
              <w:rPr>
                <w:rFonts w:ascii="Sylfaen" w:eastAsia="Times New Roman" w:hAnsi="Sylfaen" w:cstheme="minorHAnsi"/>
                <w:color w:val="000000"/>
                <w:lang w:val="ka-GE"/>
              </w:rPr>
              <w:t>სს</w:t>
            </w:r>
            <w:r w:rsidRPr="00A577F8">
              <w:rPr>
                <w:rFonts w:ascii="Sylfaen" w:eastAsia="Times New Roman" w:hAnsi="Sylfaen" w:cstheme="minorHAnsi"/>
                <w:color w:val="000000"/>
              </w:rPr>
              <w:t>, აღდგენილი და რესტავრირებული ძეგლები</w:t>
            </w:r>
            <w:r w:rsidRPr="00A577F8">
              <w:rPr>
                <w:rFonts w:ascii="Sylfaen" w:eastAsia="Times New Roman" w:hAnsi="Sylfaen" w:cstheme="minorHAnsi"/>
                <w:color w:val="000000"/>
                <w:lang w:val="ka-GE"/>
              </w:rPr>
              <w:t>ს</w:t>
            </w:r>
            <w:r w:rsidRPr="00A577F8">
              <w:rPr>
                <w:rFonts w:ascii="Sylfaen" w:eastAsia="Times New Roman" w:hAnsi="Sylfaen" w:cstheme="minorHAnsi"/>
                <w:color w:val="000000"/>
              </w:rPr>
              <w:t>, მემორიალები</w:t>
            </w:r>
            <w:r w:rsidRPr="00A577F8">
              <w:rPr>
                <w:rFonts w:ascii="Sylfaen" w:eastAsia="Times New Roman" w:hAnsi="Sylfaen" w:cstheme="minorHAnsi"/>
                <w:color w:val="000000"/>
                <w:lang w:val="ka-GE"/>
              </w:rPr>
              <w:t>ს რაოდენობა</w:t>
            </w:r>
          </w:p>
        </w:tc>
        <w:tc>
          <w:tcPr>
            <w:tcW w:w="2001"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105"/>
              <w:jc w:val="both"/>
              <w:rPr>
                <w:rFonts w:cstheme="minorHAnsi"/>
                <w:sz w:val="22"/>
                <w:szCs w:val="22"/>
                <w:lang w:val="ka-GE"/>
              </w:rPr>
            </w:pPr>
            <w:r w:rsidRPr="00A577F8">
              <w:rPr>
                <w:rFonts w:cstheme="minorHAnsi"/>
                <w:sz w:val="22"/>
                <w:szCs w:val="22"/>
                <w:lang w:val="ka-GE"/>
              </w:rPr>
              <w:t>წლიურად საშუალოდ 4 ობიექტი</w:t>
            </w:r>
          </w:p>
        </w:tc>
        <w:tc>
          <w:tcPr>
            <w:tcW w:w="1790"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105"/>
              <w:jc w:val="both"/>
              <w:rPr>
                <w:rFonts w:cstheme="minorHAnsi"/>
                <w:sz w:val="22"/>
                <w:szCs w:val="22"/>
              </w:rPr>
            </w:pPr>
            <w:r w:rsidRPr="00A577F8">
              <w:rPr>
                <w:rFonts w:cstheme="minorHAnsi"/>
                <w:sz w:val="22"/>
                <w:szCs w:val="22"/>
                <w:lang w:val="ka-GE"/>
              </w:rPr>
              <w:t>ა</w:t>
            </w:r>
            <w:r w:rsidRPr="00A577F8">
              <w:rPr>
                <w:rFonts w:cstheme="minorHAnsi"/>
                <w:sz w:val="22"/>
                <w:szCs w:val="22"/>
              </w:rPr>
              <w:t>ხალი ობიექტების, აღდგენილი და რესტავრირებული ძეგლების, მემორიალების რაოდენობის ზრდა</w:t>
            </w:r>
          </w:p>
        </w:tc>
        <w:tc>
          <w:tcPr>
            <w:tcW w:w="1792"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105"/>
              <w:jc w:val="both"/>
              <w:rPr>
                <w:rFonts w:cstheme="minorHAnsi"/>
                <w:sz w:val="22"/>
                <w:szCs w:val="22"/>
                <w:lang w:val="ka-GE"/>
              </w:rPr>
            </w:pPr>
            <w:r w:rsidRPr="00A577F8">
              <w:rPr>
                <w:rFonts w:cstheme="minorHAnsi"/>
                <w:sz w:val="22"/>
                <w:szCs w:val="22"/>
                <w:lang w:val="ka-GE"/>
              </w:rPr>
              <w:t>5%</w:t>
            </w:r>
          </w:p>
        </w:tc>
        <w:tc>
          <w:tcPr>
            <w:tcW w:w="2687"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105"/>
              <w:jc w:val="both"/>
              <w:rPr>
                <w:rFonts w:cstheme="minorHAnsi"/>
                <w:sz w:val="22"/>
                <w:szCs w:val="22"/>
              </w:rPr>
            </w:pPr>
            <w:r w:rsidRPr="00A577F8">
              <w:rPr>
                <w:rFonts w:cstheme="minorHAnsi"/>
                <w:sz w:val="22"/>
                <w:szCs w:val="22"/>
              </w:rPr>
              <w:t>შემსრულებლების მხრიდან ხელშეკრულებით გათვალისწინებული პირობების შეუსრულებლობა</w:t>
            </w:r>
          </w:p>
        </w:tc>
      </w:tr>
      <w:tr w:rsidR="000A1A4E" w:rsidRPr="00A577F8" w:rsidTr="000A1A4E">
        <w:tblPrEx>
          <w:tblBorders>
            <w:left w:val="none" w:sz="0" w:space="0" w:color="auto"/>
            <w:bottom w:val="none" w:sz="0" w:space="0" w:color="auto"/>
            <w:right w:val="none" w:sz="0" w:space="0" w:color="auto"/>
            <w:insideH w:val="none" w:sz="0" w:space="0" w:color="auto"/>
            <w:insideV w:val="none" w:sz="0" w:space="0" w:color="auto"/>
          </w:tblBorders>
        </w:tblPrEx>
        <w:trPr>
          <w:trHeight w:val="370"/>
        </w:trPr>
        <w:tc>
          <w:tcPr>
            <w:tcW w:w="2495" w:type="dxa"/>
            <w:vMerge/>
            <w:tcBorders>
              <w:left w:val="single" w:sz="4" w:space="0" w:color="auto"/>
              <w:bottom w:val="single" w:sz="4" w:space="0" w:color="auto"/>
              <w:right w:val="single" w:sz="4" w:space="0" w:color="auto"/>
            </w:tcBorders>
          </w:tcPr>
          <w:p w:rsidR="000A1A4E" w:rsidRPr="00A577F8" w:rsidRDefault="000A1A4E" w:rsidP="000B1FD9">
            <w:pPr>
              <w:pStyle w:val="BodyText"/>
              <w:ind w:right="358"/>
              <w:jc w:val="both"/>
              <w:rPr>
                <w:rFonts w:cstheme="minorHAnsi"/>
                <w:sz w:val="22"/>
                <w:szCs w:val="22"/>
              </w:rPr>
            </w:pPr>
          </w:p>
        </w:tc>
        <w:tc>
          <w:tcPr>
            <w:tcW w:w="568"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358"/>
              <w:jc w:val="both"/>
              <w:rPr>
                <w:rFonts w:cstheme="minorHAnsi"/>
                <w:sz w:val="22"/>
                <w:szCs w:val="22"/>
                <w:lang w:val="ka-GE"/>
              </w:rPr>
            </w:pPr>
            <w:r w:rsidRPr="00A577F8">
              <w:rPr>
                <w:rFonts w:cstheme="minorHAnsi"/>
                <w:sz w:val="22"/>
                <w:szCs w:val="22"/>
                <w:lang w:val="ka-GE"/>
              </w:rPr>
              <w:t>2</w:t>
            </w:r>
          </w:p>
        </w:tc>
        <w:tc>
          <w:tcPr>
            <w:tcW w:w="3169"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spacing w:after="0" w:line="240" w:lineRule="auto"/>
              <w:ind w:right="-105" w:hanging="14"/>
              <w:rPr>
                <w:rFonts w:ascii="Sylfaen" w:eastAsia="Times New Roman" w:hAnsi="Sylfaen" w:cstheme="minorHAnsi"/>
                <w:color w:val="000000"/>
                <w:lang w:val="ka-GE"/>
              </w:rPr>
            </w:pPr>
            <w:r w:rsidRPr="00A577F8">
              <w:rPr>
                <w:rFonts w:ascii="Sylfaen" w:eastAsia="Times New Roman" w:hAnsi="Sylfaen" w:cstheme="minorHAnsi"/>
                <w:color w:val="000000"/>
                <w:lang w:val="ka-GE"/>
              </w:rPr>
              <w:t>რეაბილიტირებული კულტურული მემკვიდრეობის ძეგლების ოდენობა</w:t>
            </w:r>
          </w:p>
        </w:tc>
        <w:tc>
          <w:tcPr>
            <w:tcW w:w="2001"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105"/>
              <w:jc w:val="both"/>
              <w:rPr>
                <w:rFonts w:cstheme="minorHAnsi"/>
                <w:sz w:val="22"/>
                <w:szCs w:val="22"/>
                <w:lang w:val="ka-GE"/>
              </w:rPr>
            </w:pPr>
            <w:r w:rsidRPr="00A577F8">
              <w:rPr>
                <w:rFonts w:cstheme="minorHAnsi"/>
                <w:sz w:val="22"/>
                <w:szCs w:val="22"/>
                <w:lang w:val="ka-GE"/>
              </w:rPr>
              <w:t>1 ობიექტი საშუალოდ წლიურად</w:t>
            </w:r>
          </w:p>
        </w:tc>
        <w:tc>
          <w:tcPr>
            <w:tcW w:w="1790"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105"/>
              <w:jc w:val="both"/>
              <w:rPr>
                <w:rFonts w:cstheme="minorHAnsi"/>
                <w:sz w:val="22"/>
                <w:szCs w:val="22"/>
                <w:lang w:val="ka-GE"/>
              </w:rPr>
            </w:pPr>
            <w:r w:rsidRPr="00A577F8">
              <w:rPr>
                <w:rFonts w:cstheme="minorHAnsi"/>
                <w:sz w:val="22"/>
                <w:szCs w:val="22"/>
                <w:lang w:val="ka-GE"/>
              </w:rPr>
              <w:t>საბაზისო მაჩვენებლის შენარჩუნება ან ზრდა</w:t>
            </w:r>
          </w:p>
        </w:tc>
        <w:tc>
          <w:tcPr>
            <w:tcW w:w="1792"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105"/>
              <w:jc w:val="both"/>
              <w:rPr>
                <w:rFonts w:cstheme="minorHAnsi"/>
                <w:sz w:val="22"/>
                <w:szCs w:val="22"/>
                <w:lang w:val="ka-GE"/>
              </w:rPr>
            </w:pPr>
            <w:r w:rsidRPr="00A577F8">
              <w:rPr>
                <w:rFonts w:cstheme="minorHAnsi"/>
                <w:sz w:val="22"/>
                <w:szCs w:val="22"/>
                <w:lang w:val="ka-GE"/>
              </w:rPr>
              <w:t>10%</w:t>
            </w:r>
          </w:p>
        </w:tc>
        <w:tc>
          <w:tcPr>
            <w:tcW w:w="2687"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105"/>
              <w:jc w:val="both"/>
              <w:rPr>
                <w:rFonts w:cstheme="minorHAnsi"/>
                <w:sz w:val="22"/>
                <w:szCs w:val="22"/>
              </w:rPr>
            </w:pPr>
            <w:r w:rsidRPr="00A577F8">
              <w:rPr>
                <w:rFonts w:cstheme="minorHAnsi"/>
                <w:sz w:val="22"/>
                <w:szCs w:val="22"/>
              </w:rPr>
              <w:t>რეაბილიტაციის პროცესში საპროექტო მაჩვენებლების ცდომილებით გამოწვეული სახელშეკ</w:t>
            </w:r>
          </w:p>
        </w:tc>
      </w:tr>
      <w:tr w:rsidR="00893FEE" w:rsidRPr="00A577F8" w:rsidTr="002F3DEF">
        <w:tblPrEx>
          <w:tblBorders>
            <w:left w:val="none" w:sz="0" w:space="0" w:color="auto"/>
            <w:bottom w:val="none" w:sz="0" w:space="0" w:color="auto"/>
            <w:right w:val="none" w:sz="0" w:space="0" w:color="auto"/>
            <w:insideH w:val="none" w:sz="0" w:space="0" w:color="auto"/>
            <w:insideV w:val="none" w:sz="0" w:space="0" w:color="auto"/>
          </w:tblBorders>
        </w:tblPrEx>
        <w:trPr>
          <w:gridAfter w:val="6"/>
          <w:wAfter w:w="12007" w:type="dxa"/>
          <w:trHeight w:val="290"/>
        </w:trPr>
        <w:tc>
          <w:tcPr>
            <w:tcW w:w="2495" w:type="dxa"/>
            <w:vMerge/>
            <w:tcBorders>
              <w:left w:val="single" w:sz="4" w:space="0" w:color="auto"/>
              <w:bottom w:val="single" w:sz="4" w:space="0" w:color="auto"/>
              <w:right w:val="single" w:sz="4" w:space="0" w:color="auto"/>
            </w:tcBorders>
          </w:tcPr>
          <w:p w:rsidR="00893FEE" w:rsidRPr="00A577F8" w:rsidRDefault="00893FEE" w:rsidP="000B1FD9">
            <w:pPr>
              <w:pStyle w:val="BodyText"/>
              <w:ind w:right="358"/>
              <w:jc w:val="both"/>
              <w:rPr>
                <w:rFonts w:cstheme="minorHAnsi"/>
                <w:sz w:val="22"/>
                <w:szCs w:val="22"/>
              </w:rPr>
            </w:pPr>
          </w:p>
        </w:tc>
      </w:tr>
      <w:tr w:rsidR="000A1A4E" w:rsidRPr="00A577F8" w:rsidTr="000A1A4E">
        <w:tblPrEx>
          <w:tblBorders>
            <w:left w:val="none" w:sz="0" w:space="0" w:color="auto"/>
            <w:bottom w:val="none" w:sz="0" w:space="0" w:color="auto"/>
            <w:right w:val="none" w:sz="0" w:space="0" w:color="auto"/>
            <w:insideH w:val="none" w:sz="0" w:space="0" w:color="auto"/>
            <w:insideV w:val="none" w:sz="0" w:space="0" w:color="auto"/>
          </w:tblBorders>
        </w:tblPrEx>
        <w:trPr>
          <w:trHeight w:val="446"/>
        </w:trPr>
        <w:tc>
          <w:tcPr>
            <w:tcW w:w="2495" w:type="dxa"/>
            <w:vMerge/>
            <w:tcBorders>
              <w:left w:val="single" w:sz="4" w:space="0" w:color="auto"/>
              <w:bottom w:val="single" w:sz="4" w:space="0" w:color="auto"/>
              <w:right w:val="single" w:sz="4" w:space="0" w:color="auto"/>
            </w:tcBorders>
          </w:tcPr>
          <w:p w:rsidR="000A1A4E" w:rsidRPr="00A577F8" w:rsidRDefault="000A1A4E" w:rsidP="000B1FD9">
            <w:pPr>
              <w:pStyle w:val="BodyText"/>
              <w:ind w:right="358"/>
              <w:jc w:val="both"/>
              <w:rPr>
                <w:rFonts w:cstheme="minorHAnsi"/>
                <w:sz w:val="22"/>
                <w:szCs w:val="22"/>
              </w:rPr>
            </w:pPr>
          </w:p>
        </w:tc>
        <w:tc>
          <w:tcPr>
            <w:tcW w:w="568"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358"/>
              <w:jc w:val="both"/>
              <w:rPr>
                <w:rFonts w:cstheme="minorHAnsi"/>
                <w:sz w:val="22"/>
                <w:szCs w:val="22"/>
                <w:lang w:val="ka-GE"/>
              </w:rPr>
            </w:pPr>
          </w:p>
        </w:tc>
        <w:tc>
          <w:tcPr>
            <w:tcW w:w="3169"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spacing w:after="0" w:line="240" w:lineRule="auto"/>
              <w:ind w:right="-105" w:hanging="14"/>
              <w:rPr>
                <w:rFonts w:ascii="Sylfaen" w:eastAsia="Times New Roman" w:hAnsi="Sylfaen" w:cstheme="minorHAnsi"/>
                <w:color w:val="000000"/>
              </w:rPr>
            </w:pPr>
            <w:r w:rsidRPr="00A577F8">
              <w:rPr>
                <w:rFonts w:ascii="Sylfaen" w:eastAsia="Times New Roman" w:hAnsi="Sylfaen" w:cstheme="minorHAnsi"/>
                <w:color w:val="000000"/>
              </w:rPr>
              <w:t>უშუალოდ ძეგლის მდებარეობის ზონაში რეგისტრირებული მოსახლეობის, მოწვეული სპეციალისტები</w:t>
            </w:r>
            <w:r w:rsidRPr="00A577F8">
              <w:rPr>
                <w:rFonts w:ascii="Sylfaen" w:eastAsia="Times New Roman" w:hAnsi="Sylfaen" w:cstheme="minorHAnsi"/>
                <w:color w:val="000000"/>
                <w:lang w:val="ka-GE"/>
              </w:rPr>
              <w:t>ს</w:t>
            </w:r>
            <w:r w:rsidRPr="00A577F8">
              <w:rPr>
                <w:rFonts w:ascii="Sylfaen" w:eastAsia="Times New Roman" w:hAnsi="Sylfaen" w:cstheme="minorHAnsi"/>
                <w:color w:val="000000"/>
              </w:rPr>
              <w:t xml:space="preserve">, </w:t>
            </w:r>
            <w:r w:rsidRPr="00A577F8">
              <w:rPr>
                <w:rFonts w:ascii="Sylfaen" w:eastAsia="Times New Roman" w:hAnsi="Sylfaen" w:cstheme="minorHAnsi"/>
                <w:color w:val="000000"/>
                <w:lang w:val="ka-GE"/>
              </w:rPr>
              <w:t xml:space="preserve">არქეოლოგიურ-გათხრით </w:t>
            </w:r>
            <w:r w:rsidRPr="00A577F8">
              <w:rPr>
                <w:rFonts w:ascii="Sylfaen" w:eastAsia="Times New Roman" w:hAnsi="Sylfaen" w:cstheme="minorHAnsi"/>
                <w:color w:val="000000"/>
              </w:rPr>
              <w:t>სამუშაოებში ჩართული მუშახელი</w:t>
            </w:r>
            <w:r w:rsidRPr="00A577F8">
              <w:rPr>
                <w:rFonts w:ascii="Sylfaen" w:eastAsia="Times New Roman" w:hAnsi="Sylfaen" w:cstheme="minorHAnsi"/>
                <w:color w:val="000000"/>
                <w:lang w:val="ka-GE"/>
              </w:rPr>
              <w:t>ს</w:t>
            </w:r>
            <w:r w:rsidRPr="00A577F8">
              <w:rPr>
                <w:rFonts w:ascii="Sylfaen" w:eastAsia="Times New Roman" w:hAnsi="Sylfaen" w:cstheme="minorHAnsi"/>
                <w:color w:val="000000"/>
              </w:rPr>
              <w:t xml:space="preserve"> და დაინტერესებული ვიზიტორები</w:t>
            </w:r>
            <w:r w:rsidRPr="00A577F8">
              <w:rPr>
                <w:rFonts w:ascii="Sylfaen" w:eastAsia="Times New Roman" w:hAnsi="Sylfaen" w:cstheme="minorHAnsi"/>
                <w:color w:val="000000"/>
                <w:lang w:val="ka-GE"/>
              </w:rPr>
              <w:t>ს რაოდენობა</w:t>
            </w:r>
            <w:r w:rsidRPr="00A577F8">
              <w:rPr>
                <w:rFonts w:ascii="Sylfaen" w:eastAsia="Times New Roman" w:hAnsi="Sylfaen" w:cstheme="minorHAnsi"/>
                <w:color w:val="000000"/>
              </w:rPr>
              <w:t>;</w:t>
            </w:r>
          </w:p>
        </w:tc>
        <w:tc>
          <w:tcPr>
            <w:tcW w:w="2001"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105"/>
              <w:jc w:val="both"/>
              <w:rPr>
                <w:rFonts w:cstheme="minorHAnsi"/>
                <w:sz w:val="22"/>
                <w:szCs w:val="22"/>
                <w:lang w:val="ka-GE"/>
              </w:rPr>
            </w:pPr>
            <w:r w:rsidRPr="00A577F8">
              <w:rPr>
                <w:rFonts w:cstheme="minorHAnsi"/>
                <w:sz w:val="22"/>
                <w:szCs w:val="22"/>
                <w:lang w:val="ka-GE"/>
              </w:rPr>
              <w:t>საშუალოდ</w:t>
            </w:r>
            <w:r w:rsidR="002F3DEF" w:rsidRPr="00A577F8">
              <w:rPr>
                <w:rFonts w:cstheme="minorHAnsi"/>
                <w:sz w:val="22"/>
                <w:szCs w:val="22"/>
                <w:lang w:val="ka-GE"/>
              </w:rPr>
              <w:t xml:space="preserve"> 1</w:t>
            </w:r>
            <w:r w:rsidRPr="00A577F8">
              <w:rPr>
                <w:rFonts w:cstheme="minorHAnsi"/>
                <w:sz w:val="22"/>
                <w:szCs w:val="22"/>
                <w:lang w:val="ka-GE"/>
              </w:rPr>
              <w:t>00-მდე ადამიანი წელიწადში</w:t>
            </w:r>
          </w:p>
        </w:tc>
        <w:tc>
          <w:tcPr>
            <w:tcW w:w="1790"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105"/>
              <w:jc w:val="both"/>
              <w:rPr>
                <w:rFonts w:cstheme="minorHAnsi"/>
                <w:sz w:val="22"/>
                <w:szCs w:val="22"/>
                <w:lang w:val="ka-GE"/>
              </w:rPr>
            </w:pPr>
            <w:r w:rsidRPr="00A577F8">
              <w:rPr>
                <w:rFonts w:cstheme="minorHAnsi"/>
                <w:sz w:val="22"/>
                <w:szCs w:val="22"/>
                <w:lang w:val="ka-GE"/>
              </w:rPr>
              <w:t>საბაზისო მაჩვენებლის შენარჩუნება</w:t>
            </w:r>
          </w:p>
        </w:tc>
        <w:tc>
          <w:tcPr>
            <w:tcW w:w="1792"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105"/>
              <w:jc w:val="both"/>
              <w:rPr>
                <w:rFonts w:cstheme="minorHAnsi"/>
                <w:sz w:val="22"/>
                <w:szCs w:val="22"/>
                <w:lang w:val="ka-GE"/>
              </w:rPr>
            </w:pPr>
            <w:r w:rsidRPr="00A577F8">
              <w:rPr>
                <w:rFonts w:cstheme="minorHAnsi"/>
                <w:sz w:val="22"/>
                <w:szCs w:val="22"/>
                <w:lang w:val="ka-GE"/>
              </w:rPr>
              <w:t>10%</w:t>
            </w:r>
          </w:p>
        </w:tc>
        <w:tc>
          <w:tcPr>
            <w:tcW w:w="2687" w:type="dxa"/>
            <w:tcBorders>
              <w:top w:val="single" w:sz="4" w:space="0" w:color="auto"/>
              <w:left w:val="single" w:sz="4" w:space="0" w:color="auto"/>
              <w:bottom w:val="single" w:sz="4" w:space="0" w:color="auto"/>
              <w:right w:val="single" w:sz="4" w:space="0" w:color="auto"/>
            </w:tcBorders>
          </w:tcPr>
          <w:p w:rsidR="000A1A4E" w:rsidRPr="00A577F8" w:rsidRDefault="000A1A4E" w:rsidP="000B1FD9">
            <w:pPr>
              <w:pStyle w:val="BodyText"/>
              <w:ind w:right="-105"/>
              <w:jc w:val="both"/>
              <w:rPr>
                <w:rFonts w:cstheme="minorHAnsi"/>
                <w:sz w:val="22"/>
                <w:szCs w:val="22"/>
                <w:lang w:val="ka-GE"/>
              </w:rPr>
            </w:pPr>
            <w:r w:rsidRPr="00A577F8">
              <w:rPr>
                <w:rFonts w:cstheme="minorHAnsi"/>
                <w:sz w:val="22"/>
                <w:szCs w:val="22"/>
                <w:lang w:val="ka-GE"/>
              </w:rPr>
              <w:t xml:space="preserve">გაუთვალისწინებელი გარემოება, მოქალაქეთა ნაკლები ინტერესი </w:t>
            </w:r>
          </w:p>
        </w:tc>
      </w:tr>
    </w:tbl>
    <w:p w:rsidR="000A1A4E" w:rsidRPr="00A577F8" w:rsidRDefault="000A1A4E" w:rsidP="00365D33">
      <w:pPr>
        <w:spacing w:after="0"/>
        <w:rPr>
          <w:rFonts w:ascii="Sylfaen" w:hAnsi="Sylfaen" w:cstheme="minorHAnsi"/>
          <w:lang w:val="ka-GE"/>
        </w:rPr>
      </w:pPr>
    </w:p>
    <w:p w:rsidR="000A1A4E" w:rsidRPr="00A577F8" w:rsidRDefault="000A1A4E" w:rsidP="00365D33">
      <w:pPr>
        <w:spacing w:after="0"/>
        <w:rPr>
          <w:rFonts w:ascii="Sylfaen" w:hAnsi="Sylfaen" w:cstheme="minorHAnsi"/>
          <w:lang w:val="ka-GE"/>
        </w:rPr>
        <w:sectPr w:rsidR="000A1A4E" w:rsidRPr="00A577F8" w:rsidSect="004E33A5">
          <w:pgSz w:w="16840" w:h="11907" w:orient="landscape"/>
          <w:pgMar w:top="284" w:right="720" w:bottom="142" w:left="1080" w:header="720" w:footer="720" w:gutter="0"/>
          <w:pgNumType w:start="0"/>
          <w:cols w:space="720"/>
          <w:titlePg/>
          <w:docGrid w:linePitch="360"/>
        </w:sectPr>
      </w:pPr>
    </w:p>
    <w:p w:rsidR="000A1A4E" w:rsidRPr="00A577F8" w:rsidRDefault="000A1A4E" w:rsidP="00365D33">
      <w:pPr>
        <w:spacing w:after="0"/>
        <w:rPr>
          <w:rFonts w:ascii="Sylfaen" w:hAnsi="Sylfaen" w:cstheme="minorHAnsi"/>
          <w:lang w:val="ka-GE"/>
        </w:rPr>
      </w:pPr>
    </w:p>
    <w:tbl>
      <w:tblPr>
        <w:tblW w:w="15025" w:type="dxa"/>
        <w:tblLook w:val="04A0" w:firstRow="1" w:lastRow="0" w:firstColumn="1" w:lastColumn="0" w:noHBand="0" w:noVBand="1"/>
      </w:tblPr>
      <w:tblGrid>
        <w:gridCol w:w="2904"/>
        <w:gridCol w:w="1555"/>
        <w:gridCol w:w="4737"/>
        <w:gridCol w:w="5829"/>
      </w:tblGrid>
      <w:tr w:rsidR="006F75BE" w:rsidRPr="00A577F8" w:rsidTr="002F3DEF">
        <w:trPr>
          <w:trHeight w:val="978"/>
        </w:trPr>
        <w:tc>
          <w:tcPr>
            <w:tcW w:w="29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პროგრამის დასახელება</w:t>
            </w:r>
          </w:p>
        </w:tc>
        <w:tc>
          <w:tcPr>
            <w:tcW w:w="1555"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კოდი</w:t>
            </w:r>
          </w:p>
        </w:tc>
        <w:tc>
          <w:tcPr>
            <w:tcW w:w="473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F75BE" w:rsidRPr="00A577F8" w:rsidRDefault="006F75BE" w:rsidP="00365D33">
            <w:pPr>
              <w:pStyle w:val="TableParagraph"/>
              <w:ind w:left="416" w:right="407"/>
              <w:jc w:val="center"/>
              <w:rPr>
                <w:rFonts w:cstheme="minorHAnsi"/>
                <w:b/>
                <w:bCs/>
              </w:rPr>
            </w:pPr>
          </w:p>
          <w:p w:rsidR="006F75BE" w:rsidRPr="00A577F8" w:rsidRDefault="006F75BE" w:rsidP="00365D33">
            <w:pPr>
              <w:pStyle w:val="TableParagraph"/>
              <w:ind w:left="416" w:right="407"/>
              <w:jc w:val="center"/>
              <w:rPr>
                <w:rFonts w:cstheme="minorHAnsi"/>
                <w:b/>
                <w:bCs/>
              </w:rPr>
            </w:pPr>
            <w:r w:rsidRPr="00A577F8">
              <w:rPr>
                <w:rFonts w:cstheme="minorHAnsi"/>
                <w:b/>
                <w:bCs/>
              </w:rPr>
              <w:t xml:space="preserve">საბიბლიოთეკო დარგის განვითარების პროგრამა  </w:t>
            </w:r>
          </w:p>
        </w:tc>
        <w:tc>
          <w:tcPr>
            <w:tcW w:w="5829" w:type="dxa"/>
            <w:vMerge w:val="restart"/>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202</w:t>
            </w:r>
            <w:r w:rsidR="00691814" w:rsidRPr="00A577F8">
              <w:rPr>
                <w:rFonts w:ascii="Sylfaen" w:eastAsia="Times New Roman" w:hAnsi="Sylfaen" w:cstheme="minorHAnsi"/>
                <w:b/>
                <w:color w:val="000000"/>
                <w:lang w:val="ka-GE"/>
              </w:rPr>
              <w:t xml:space="preserve">6 </w:t>
            </w:r>
            <w:r w:rsidRPr="00A577F8">
              <w:rPr>
                <w:rFonts w:ascii="Sylfaen" w:eastAsia="Times New Roman" w:hAnsi="Sylfaen" w:cstheme="minorHAnsi"/>
                <w:b/>
                <w:color w:val="000000"/>
              </w:rPr>
              <w:t>წლის დაფინანსება ათას ლარში</w:t>
            </w:r>
          </w:p>
          <w:p w:rsidR="006F75BE" w:rsidRPr="00A577F8" w:rsidRDefault="00691814" w:rsidP="00F5473E">
            <w:pPr>
              <w:jc w:val="center"/>
              <w:rPr>
                <w:rFonts w:ascii="Sylfaen" w:eastAsia="Times New Roman" w:hAnsi="Sylfaen" w:cstheme="minorHAnsi"/>
                <w:b/>
                <w:color w:val="000000"/>
              </w:rPr>
            </w:pPr>
            <w:r w:rsidRPr="00A577F8">
              <w:rPr>
                <w:rFonts w:ascii="Sylfaen" w:hAnsi="Sylfaen" w:cs="Calibri"/>
                <w:b/>
                <w:bCs/>
              </w:rPr>
              <w:t>1,350</w:t>
            </w:r>
            <w:r w:rsidR="006F75BE" w:rsidRPr="00A577F8">
              <w:rPr>
                <w:rFonts w:ascii="Sylfaen" w:hAnsi="Sylfaen" w:cs="Calibri"/>
                <w:b/>
                <w:bCs/>
              </w:rPr>
              <w:t>.0</w:t>
            </w:r>
          </w:p>
        </w:tc>
      </w:tr>
      <w:tr w:rsidR="006F75BE" w:rsidRPr="00A577F8" w:rsidTr="002F3DEF">
        <w:trPr>
          <w:trHeight w:val="411"/>
        </w:trPr>
        <w:tc>
          <w:tcPr>
            <w:tcW w:w="2904"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F5473E">
            <w:pPr>
              <w:spacing w:after="0" w:line="240" w:lineRule="auto"/>
              <w:rPr>
                <w:rFonts w:ascii="Sylfaen" w:eastAsia="Times New Roman" w:hAnsi="Sylfaen" w:cstheme="minorHAnsi"/>
                <w:b/>
                <w:color w:val="000000"/>
              </w:rPr>
            </w:pPr>
          </w:p>
        </w:tc>
        <w:tc>
          <w:tcPr>
            <w:tcW w:w="1555" w:type="dxa"/>
            <w:tcBorders>
              <w:top w:val="single" w:sz="4" w:space="0" w:color="auto"/>
              <w:left w:val="nil"/>
              <w:bottom w:val="single" w:sz="4" w:space="0" w:color="auto"/>
              <w:right w:val="single" w:sz="4" w:space="0" w:color="auto"/>
            </w:tcBorders>
            <w:shd w:val="clear" w:color="auto" w:fill="auto"/>
            <w:vAlign w:val="center"/>
          </w:tcPr>
          <w:p w:rsidR="006F75BE" w:rsidRPr="00A577F8" w:rsidRDefault="006F75BE" w:rsidP="00F5473E">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05 02 03</w:t>
            </w:r>
          </w:p>
        </w:tc>
        <w:tc>
          <w:tcPr>
            <w:tcW w:w="4737" w:type="dxa"/>
            <w:vMerge/>
            <w:tcBorders>
              <w:top w:val="single" w:sz="4" w:space="0" w:color="auto"/>
              <w:left w:val="single" w:sz="4" w:space="0" w:color="auto"/>
              <w:bottom w:val="single" w:sz="4" w:space="0" w:color="000000"/>
              <w:right w:val="single" w:sz="4" w:space="0" w:color="auto"/>
            </w:tcBorders>
            <w:hideMark/>
          </w:tcPr>
          <w:p w:rsidR="006F75BE" w:rsidRPr="00A577F8" w:rsidRDefault="006F75BE" w:rsidP="00F5473E">
            <w:pPr>
              <w:spacing w:after="0" w:line="240" w:lineRule="auto"/>
              <w:rPr>
                <w:rFonts w:ascii="Sylfaen" w:eastAsia="Times New Roman" w:hAnsi="Sylfaen" w:cstheme="minorHAnsi"/>
                <w:b/>
                <w:color w:val="000000"/>
              </w:rPr>
            </w:pPr>
          </w:p>
        </w:tc>
        <w:tc>
          <w:tcPr>
            <w:tcW w:w="5829" w:type="dxa"/>
            <w:vMerge/>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F5473E">
            <w:pPr>
              <w:jc w:val="center"/>
              <w:rPr>
                <w:rFonts w:ascii="Sylfaen" w:hAnsi="Sylfaen" w:cs="Calibri"/>
                <w:b/>
                <w:bCs/>
                <w:lang w:val="ka-GE"/>
              </w:rPr>
            </w:pPr>
          </w:p>
        </w:tc>
      </w:tr>
      <w:tr w:rsidR="00D7225A" w:rsidRPr="00A577F8" w:rsidTr="00893FEE">
        <w:trPr>
          <w:trHeight w:val="723"/>
        </w:trPr>
        <w:tc>
          <w:tcPr>
            <w:tcW w:w="2904" w:type="dxa"/>
            <w:tcBorders>
              <w:top w:val="nil"/>
              <w:left w:val="single" w:sz="4" w:space="0" w:color="auto"/>
              <w:right w:val="single" w:sz="4" w:space="0" w:color="auto"/>
            </w:tcBorders>
            <w:shd w:val="clear" w:color="auto" w:fill="auto"/>
            <w:vAlign w:val="center"/>
            <w:hideMark/>
          </w:tcPr>
          <w:p w:rsidR="00D7225A" w:rsidRPr="00A577F8" w:rsidRDefault="00D7225A"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პროგრამის განმახორციელებელი</w:t>
            </w:r>
          </w:p>
        </w:tc>
        <w:tc>
          <w:tcPr>
            <w:tcW w:w="12121" w:type="dxa"/>
            <w:gridSpan w:val="3"/>
            <w:tcBorders>
              <w:top w:val="single" w:sz="4" w:space="0" w:color="auto"/>
              <w:left w:val="nil"/>
              <w:right w:val="single" w:sz="4" w:space="0" w:color="000000"/>
            </w:tcBorders>
            <w:shd w:val="clear" w:color="auto" w:fill="auto"/>
            <w:hideMark/>
          </w:tcPr>
          <w:p w:rsidR="00674CFA" w:rsidRPr="00A577F8" w:rsidRDefault="00674CFA" w:rsidP="00674CFA">
            <w:pPr>
              <w:pStyle w:val="TableParagraph"/>
              <w:spacing w:line="215" w:lineRule="exact"/>
              <w:rPr>
                <w:rFonts w:cstheme="minorHAnsi"/>
                <w:b/>
                <w:bCs/>
              </w:rPr>
            </w:pPr>
          </w:p>
          <w:p w:rsidR="00D7225A" w:rsidRPr="00A577F8" w:rsidRDefault="00D7225A" w:rsidP="00674CFA">
            <w:pPr>
              <w:pStyle w:val="TableParagraph"/>
              <w:spacing w:line="215" w:lineRule="exact"/>
              <w:rPr>
                <w:rFonts w:cstheme="minorHAnsi"/>
                <w:b/>
                <w:bCs/>
              </w:rPr>
            </w:pPr>
            <w:r w:rsidRPr="00A577F8">
              <w:rPr>
                <w:rFonts w:cstheme="minorHAnsi"/>
                <w:b/>
                <w:bCs/>
              </w:rPr>
              <w:t>ა(ა)იპ ბიბლიოთეკების მართვის ცენტრი</w:t>
            </w:r>
          </w:p>
        </w:tc>
      </w:tr>
      <w:tr w:rsidR="00EE1917" w:rsidRPr="00A577F8" w:rsidTr="00273F70">
        <w:trPr>
          <w:trHeight w:val="723"/>
        </w:trPr>
        <w:tc>
          <w:tcPr>
            <w:tcW w:w="2904" w:type="dxa"/>
            <w:tcBorders>
              <w:left w:val="single" w:sz="4" w:space="0" w:color="auto"/>
              <w:bottom w:val="single" w:sz="4" w:space="0" w:color="auto"/>
              <w:right w:val="single" w:sz="4" w:space="0" w:color="auto"/>
            </w:tcBorders>
            <w:shd w:val="clear" w:color="auto" w:fill="auto"/>
            <w:vAlign w:val="center"/>
            <w:hideMark/>
          </w:tcPr>
          <w:p w:rsidR="00EE1917" w:rsidRPr="00A577F8" w:rsidRDefault="00EE1917" w:rsidP="00EE1917">
            <w:pPr>
              <w:spacing w:after="0" w:line="240" w:lineRule="auto"/>
              <w:rPr>
                <w:rFonts w:ascii="Sylfaen" w:eastAsia="Times New Roman" w:hAnsi="Sylfaen" w:cstheme="minorHAnsi"/>
                <w:b/>
                <w:color w:val="000000"/>
              </w:rPr>
            </w:pPr>
            <w:r w:rsidRPr="00A577F8">
              <w:rPr>
                <w:rFonts w:ascii="Sylfaen" w:eastAsia="Times New Roman" w:hAnsi="Sylfaen" w:cstheme="minorHAnsi"/>
                <w:b/>
                <w:color w:val="000000"/>
              </w:rPr>
              <w:t>პროგრამის აღწერა და მიზანი</w:t>
            </w:r>
          </w:p>
        </w:tc>
        <w:tc>
          <w:tcPr>
            <w:tcW w:w="12121" w:type="dxa"/>
            <w:gridSpan w:val="3"/>
            <w:tcBorders>
              <w:left w:val="nil"/>
              <w:bottom w:val="single" w:sz="4" w:space="0" w:color="auto"/>
              <w:right w:val="single" w:sz="4" w:space="0" w:color="000000"/>
            </w:tcBorders>
            <w:shd w:val="clear" w:color="auto" w:fill="auto"/>
          </w:tcPr>
          <w:p w:rsidR="00EE1917" w:rsidRPr="00A577F8" w:rsidRDefault="001E41D8" w:rsidP="00273F70">
            <w:pPr>
              <w:pStyle w:val="TableParagraph"/>
              <w:ind w:right="360"/>
              <w:jc w:val="both"/>
              <w:rPr>
                <w:lang w:val="ka-GE"/>
              </w:rPr>
            </w:pPr>
            <w:r w:rsidRPr="00A577F8">
              <w:rPr>
                <w:rFonts w:cstheme="minorHAnsi"/>
              </w:rPr>
              <w:t xml:space="preserve">ბიბლიოთეკების მართვის ცენტრი შედგება ერთი ცენტრალური ბიბლიოთეკისაგან, სამი საქალაქო და 27 სასოფლო ბიბლიოთეკა-ფილიალისგან. ზუგდიდის მუნიციპალიტეტის ა(ა)იპ ბიბლიოთეკების მართვის ცენტრი </w:t>
            </w:r>
            <w:r w:rsidRPr="00A577F8">
              <w:rPr>
                <w:rFonts w:cstheme="minorHAnsi"/>
                <w:lang w:val="ka-GE"/>
              </w:rPr>
              <w:t xml:space="preserve"> იზრუნებს </w:t>
            </w:r>
            <w:r w:rsidRPr="00A577F8">
              <w:rPr>
                <w:rFonts w:cstheme="minorHAnsi"/>
              </w:rPr>
              <w:t>მკითხველთა სწრაფი და სრული დაკმაყოფილებ</w:t>
            </w:r>
            <w:r w:rsidRPr="00A577F8">
              <w:rPr>
                <w:rFonts w:cstheme="minorHAnsi"/>
                <w:lang w:val="ka-GE"/>
              </w:rPr>
              <w:t xml:space="preserve">ისთვის </w:t>
            </w:r>
            <w:r w:rsidRPr="00A577F8">
              <w:rPr>
                <w:rFonts w:cstheme="minorHAnsi"/>
              </w:rPr>
              <w:t>მათთვის საჭირო ინფორმაციისა და საბიბლიოთეკო დოკუმენტების მიწოდების კუთხით (ბეჭდური, ხელნაწერი</w:t>
            </w:r>
            <w:r w:rsidRPr="00A577F8">
              <w:rPr>
                <w:rFonts w:cstheme="minorHAnsi"/>
                <w:b/>
              </w:rPr>
              <w:t xml:space="preserve"> </w:t>
            </w:r>
            <w:r w:rsidRPr="00A577F8">
              <w:rPr>
                <w:rFonts w:cstheme="minorHAnsi"/>
              </w:rPr>
              <w:t xml:space="preserve">და ინფორმაციის შემცველი სხვა მასალები); </w:t>
            </w:r>
            <w:r w:rsidRPr="00A577F8">
              <w:rPr>
                <w:rFonts w:cstheme="minorHAnsi"/>
                <w:lang w:val="ka-GE"/>
              </w:rPr>
              <w:t xml:space="preserve"> სხვადასხვა პროექტების განხორციელებით აამაღლებს ბიბლიოთეკების როლს საზოგადოების ინფორმირებულობის, მეცნიერების, კულტურის, განათლებისა და ინტელექტუალური დონის ზრდის საქმეში.  ამ მიზნით სხვადასხვა შემეცნებით ღონისძიებებს განახორციელებს: </w:t>
            </w:r>
            <w:r w:rsidRPr="00A577F8">
              <w:rPr>
                <w:rFonts w:cstheme="minorHAnsi"/>
              </w:rPr>
              <w:t>შემოქმედებით</w:t>
            </w:r>
            <w:r w:rsidRPr="00A577F8">
              <w:rPr>
                <w:rFonts w:cstheme="minorHAnsi"/>
                <w:lang w:val="ka-GE"/>
              </w:rPr>
              <w:t xml:space="preserve"> </w:t>
            </w:r>
            <w:r w:rsidRPr="00A577F8">
              <w:rPr>
                <w:rFonts w:cstheme="minorHAnsi"/>
              </w:rPr>
              <w:t xml:space="preserve">საღამოებს, </w:t>
            </w:r>
            <w:r w:rsidRPr="00A577F8">
              <w:rPr>
                <w:rFonts w:cstheme="minorHAnsi"/>
                <w:lang w:val="ka-GE"/>
              </w:rPr>
              <w:t xml:space="preserve">შეხვედრებს </w:t>
            </w:r>
            <w:r w:rsidRPr="00A577F8">
              <w:rPr>
                <w:rFonts w:cstheme="minorHAnsi"/>
              </w:rPr>
              <w:t>თანამედროვე  ავტორებ</w:t>
            </w:r>
            <w:r w:rsidRPr="00A577F8">
              <w:rPr>
                <w:rFonts w:cstheme="minorHAnsi"/>
                <w:lang w:val="ka-GE"/>
              </w:rPr>
              <w:t xml:space="preserve">თან, ჩამოაყალიბებს კლუბებს </w:t>
            </w:r>
            <w:r w:rsidRPr="00A577F8">
              <w:rPr>
                <w:rFonts w:cstheme="minorHAnsi"/>
              </w:rPr>
              <w:t xml:space="preserve">საზოგადოების, განსაკუთრებით მოსწავლე-ახალგაზრდობის </w:t>
            </w:r>
            <w:r w:rsidRPr="00A577F8">
              <w:rPr>
                <w:rFonts w:cstheme="minorHAnsi"/>
                <w:lang w:val="ka-GE"/>
              </w:rPr>
              <w:t xml:space="preserve"> მონაწილეობით</w:t>
            </w:r>
            <w:r w:rsidRPr="00A577F8">
              <w:rPr>
                <w:rFonts w:cstheme="minorHAnsi"/>
              </w:rPr>
              <w:t>,</w:t>
            </w:r>
            <w:r w:rsidRPr="00A577F8">
              <w:rPr>
                <w:rFonts w:cstheme="minorHAnsi"/>
                <w:lang w:val="ka-GE"/>
              </w:rPr>
              <w:t xml:space="preserve"> მოეწყობა კინო ჩვენებები, გასვლითი კულტურული ღონისძიებები, რომლებიც უზრუნველყოფს მკითხველების/მომხმარებლების დასვენებას წიგნის გარემოში;   ჩატარდება ფოტო გამოფენები, ფესტივალები, როგორც ბიბლიოთეკებში, ასევე ღია სივრცეებში, რაც  ხელს შეუწყობს საზოგადოების </w:t>
            </w:r>
            <w:r w:rsidRPr="00A577F8">
              <w:rPr>
                <w:rFonts w:cstheme="minorHAnsi"/>
              </w:rPr>
              <w:t>წიგნიერების</w:t>
            </w:r>
            <w:r w:rsidRPr="00A577F8">
              <w:rPr>
                <w:rFonts w:cstheme="minorHAnsi"/>
                <w:lang w:val="ka-GE"/>
              </w:rPr>
              <w:t xml:space="preserve">, </w:t>
            </w:r>
            <w:r w:rsidRPr="00A577F8">
              <w:rPr>
                <w:rFonts w:cstheme="minorHAnsi"/>
              </w:rPr>
              <w:t>შემოქმედებითი პოტენციალის ზრდა</w:t>
            </w:r>
            <w:r w:rsidRPr="00A577F8">
              <w:rPr>
                <w:rFonts w:cstheme="minorHAnsi"/>
                <w:lang w:val="ka-GE"/>
              </w:rPr>
              <w:t>ს</w:t>
            </w:r>
            <w:r w:rsidRPr="00A577F8">
              <w:rPr>
                <w:rFonts w:cstheme="minorHAnsi"/>
              </w:rPr>
              <w:t xml:space="preserve">. </w:t>
            </w:r>
            <w:r w:rsidRPr="00A577F8">
              <w:rPr>
                <w:rFonts w:cstheme="minorHAnsi"/>
                <w:lang w:val="ka-GE"/>
              </w:rPr>
              <w:t xml:space="preserve">ამით ბიბლიოთეკები მოიზიდავენ მკითხველებს და შესაბამისად გაიზრდება მათი რიცხვი. </w:t>
            </w:r>
            <w:r w:rsidRPr="00A577F8">
              <w:rPr>
                <w:rFonts w:cstheme="minorHAnsi"/>
              </w:rPr>
              <w:t xml:space="preserve">საბიბლიოთეკო სისტემის  წიგნადი ფონდის </w:t>
            </w:r>
            <w:r w:rsidRPr="00A577F8">
              <w:rPr>
                <w:rFonts w:cstheme="minorHAnsi"/>
                <w:lang w:val="ka-GE"/>
              </w:rPr>
              <w:t xml:space="preserve">შემადგენლობის </w:t>
            </w:r>
            <w:r w:rsidRPr="00A577F8">
              <w:rPr>
                <w:rFonts w:cstheme="minorHAnsi"/>
              </w:rPr>
              <w:t>გაუმჯობეს</w:t>
            </w:r>
            <w:r w:rsidRPr="00A577F8">
              <w:rPr>
                <w:rFonts w:cstheme="minorHAnsi"/>
                <w:lang w:val="ka-GE"/>
              </w:rPr>
              <w:t>ების მიზნით მოხდება წიგნების შესყიდვა, ცენტრალური ბიბლიოთეკა იმუშავებს მხარეთმცოდნეობითი ციფრული ბიბლიოთეკის ბაზის შექმნაზე, გაგრძელდება ადგილობრივი პერიოდული პრესის ანალიტიკური აღწერა და გამოსაცემად მომზადება თემების მიხედვით; ცენტრალური ბიბლიოთეკა ხელს შეუწყობს მეცნიერებს, მკვლევარებს</w:t>
            </w:r>
            <w:r w:rsidRPr="00A577F8">
              <w:rPr>
                <w:rFonts w:cstheme="minorHAnsi"/>
              </w:rPr>
              <w:t xml:space="preserve"> </w:t>
            </w:r>
            <w:r w:rsidRPr="00A577F8">
              <w:rPr>
                <w:rFonts w:cstheme="minorHAnsi"/>
                <w:lang w:val="ka-GE"/>
              </w:rPr>
              <w:t>იმუშაონ ადგილზე იონა მეუნარგიას სახელობის მხარეთმცოდნეობით დარბაზში.</w:t>
            </w:r>
          </w:p>
        </w:tc>
      </w:tr>
      <w:tr w:rsidR="00EE1917" w:rsidRPr="00A577F8" w:rsidTr="008A7570">
        <w:trPr>
          <w:trHeight w:val="2505"/>
        </w:trPr>
        <w:tc>
          <w:tcPr>
            <w:tcW w:w="2904" w:type="dxa"/>
            <w:tcBorders>
              <w:top w:val="nil"/>
              <w:left w:val="single" w:sz="4" w:space="0" w:color="auto"/>
              <w:bottom w:val="single" w:sz="4" w:space="0" w:color="auto"/>
              <w:right w:val="single" w:sz="4" w:space="0" w:color="auto"/>
            </w:tcBorders>
            <w:shd w:val="clear" w:color="auto" w:fill="auto"/>
            <w:vAlign w:val="center"/>
            <w:hideMark/>
          </w:tcPr>
          <w:p w:rsidR="00EE1917" w:rsidRPr="00A577F8" w:rsidRDefault="00EE1917" w:rsidP="00EE1917">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მოსალოდნელი შედეგი</w:t>
            </w:r>
          </w:p>
        </w:tc>
        <w:tc>
          <w:tcPr>
            <w:tcW w:w="12121" w:type="dxa"/>
            <w:gridSpan w:val="3"/>
            <w:tcBorders>
              <w:top w:val="single" w:sz="4" w:space="0" w:color="auto"/>
              <w:left w:val="nil"/>
              <w:bottom w:val="single" w:sz="4" w:space="0" w:color="auto"/>
              <w:right w:val="single" w:sz="4" w:space="0" w:color="000000"/>
            </w:tcBorders>
            <w:shd w:val="clear" w:color="auto" w:fill="auto"/>
            <w:hideMark/>
          </w:tcPr>
          <w:p w:rsidR="00EE1917" w:rsidRPr="00A577F8" w:rsidRDefault="00EE1917" w:rsidP="005723B9">
            <w:pPr>
              <w:pStyle w:val="ListParagraph"/>
              <w:numPr>
                <w:ilvl w:val="0"/>
                <w:numId w:val="1"/>
              </w:numPr>
              <w:spacing w:after="0" w:line="240" w:lineRule="auto"/>
              <w:ind w:right="360"/>
              <w:jc w:val="both"/>
              <w:rPr>
                <w:rFonts w:ascii="Sylfaen" w:hAnsi="Sylfaen" w:cs="Sylfaen"/>
                <w:lang w:val="ka-GE"/>
              </w:rPr>
            </w:pPr>
            <w:r w:rsidRPr="00A577F8">
              <w:rPr>
                <w:rFonts w:ascii="Sylfaen" w:hAnsi="Sylfaen" w:cs="Sylfaen"/>
                <w:lang w:val="ka-GE"/>
              </w:rPr>
              <w:t>ბიბლიოთეკების უწყვეტი ფუნქციონირების უზრუნველყოფა;</w:t>
            </w:r>
          </w:p>
          <w:p w:rsidR="00EE1917" w:rsidRPr="00A577F8" w:rsidRDefault="00EE1917" w:rsidP="005723B9">
            <w:pPr>
              <w:pStyle w:val="ListParagraph"/>
              <w:numPr>
                <w:ilvl w:val="0"/>
                <w:numId w:val="1"/>
              </w:numPr>
              <w:spacing w:after="0" w:line="240" w:lineRule="auto"/>
              <w:ind w:right="360"/>
              <w:jc w:val="both"/>
              <w:rPr>
                <w:rFonts w:ascii="Sylfaen" w:hAnsi="Sylfaen" w:cs="Sylfaen"/>
                <w:lang w:val="ka-GE"/>
              </w:rPr>
            </w:pPr>
            <w:r w:rsidRPr="00A577F8">
              <w:rPr>
                <w:rFonts w:ascii="Sylfaen" w:hAnsi="Sylfaen" w:cs="Sylfaen"/>
                <w:lang w:val="ka-GE"/>
              </w:rPr>
              <w:t xml:space="preserve">საზოგადოების ინტელექტუალური დონის ამაღლება; </w:t>
            </w:r>
          </w:p>
          <w:p w:rsidR="00EE1917" w:rsidRPr="00A577F8" w:rsidRDefault="00EE1917" w:rsidP="005723B9">
            <w:pPr>
              <w:pStyle w:val="ListParagraph"/>
              <w:numPr>
                <w:ilvl w:val="0"/>
                <w:numId w:val="1"/>
              </w:numPr>
              <w:spacing w:after="0" w:line="240" w:lineRule="auto"/>
              <w:ind w:right="360"/>
              <w:jc w:val="both"/>
              <w:rPr>
                <w:rFonts w:ascii="Sylfaen" w:hAnsi="Sylfaen" w:cs="Sylfaen"/>
                <w:lang w:val="ka-GE"/>
              </w:rPr>
            </w:pPr>
            <w:r w:rsidRPr="00A577F8">
              <w:rPr>
                <w:rFonts w:ascii="Sylfaen" w:hAnsi="Sylfaen" w:cs="Sylfaen"/>
                <w:lang w:val="ka-GE"/>
              </w:rPr>
              <w:t>საბიბლიოთეკო სფეროს თანამედროვე სტანდარტებთან შესაბამისობა;</w:t>
            </w:r>
          </w:p>
          <w:p w:rsidR="00EE1917" w:rsidRPr="00A577F8" w:rsidRDefault="00EE1917" w:rsidP="005723B9">
            <w:pPr>
              <w:pStyle w:val="ListParagraph"/>
              <w:numPr>
                <w:ilvl w:val="0"/>
                <w:numId w:val="1"/>
              </w:numPr>
              <w:spacing w:after="0" w:line="240" w:lineRule="auto"/>
              <w:ind w:right="360"/>
              <w:jc w:val="both"/>
              <w:rPr>
                <w:rFonts w:ascii="Sylfaen" w:hAnsi="Sylfaen" w:cs="Sylfaen"/>
                <w:lang w:val="ka-GE"/>
              </w:rPr>
            </w:pPr>
            <w:r w:rsidRPr="00A577F8">
              <w:rPr>
                <w:rFonts w:ascii="Sylfaen" w:hAnsi="Sylfaen" w:cs="Sylfaen"/>
                <w:lang w:val="ka-GE"/>
              </w:rPr>
              <w:t xml:space="preserve">საბიბლიოთეკო წიგნადი ფონდის განახლების გზით მოსახლეობის წიგნისადმი დაინტერესება; </w:t>
            </w:r>
          </w:p>
          <w:p w:rsidR="00EE1917" w:rsidRPr="00A577F8" w:rsidRDefault="00EE1917" w:rsidP="005723B9">
            <w:pPr>
              <w:pStyle w:val="ListParagraph"/>
              <w:numPr>
                <w:ilvl w:val="0"/>
                <w:numId w:val="1"/>
              </w:numPr>
              <w:spacing w:after="0" w:line="240" w:lineRule="auto"/>
              <w:ind w:right="360"/>
              <w:jc w:val="both"/>
              <w:rPr>
                <w:rFonts w:ascii="Sylfaen" w:hAnsi="Sylfaen" w:cs="Sylfaen"/>
                <w:lang w:val="ka-GE"/>
              </w:rPr>
            </w:pPr>
            <w:r w:rsidRPr="00A577F8">
              <w:rPr>
                <w:rFonts w:ascii="Sylfaen" w:hAnsi="Sylfaen" w:cs="Sylfaen"/>
                <w:lang w:val="ka-GE"/>
              </w:rPr>
              <w:t xml:space="preserve">მხარეთმცოდნეობითი ლიტერატურის პოპულარიზაცია, ზუგდიდის ისტორიით, კულტურით, განათლებით, ეკონომიკით დაინტერესებული მკითხველების ხელშეწყობა, საზოგადოების დაინტერესებული ნაწილისათვის მხარეთმცოდნეობითი მნიშვნელოვანი მასალების გაცნობის ხელმისაწვდომობის გაზრდა; </w:t>
            </w:r>
          </w:p>
          <w:p w:rsidR="00EE1917" w:rsidRPr="00A577F8" w:rsidRDefault="00EE1917" w:rsidP="005723B9">
            <w:pPr>
              <w:pStyle w:val="ListParagraph"/>
              <w:numPr>
                <w:ilvl w:val="0"/>
                <w:numId w:val="1"/>
              </w:numPr>
              <w:spacing w:after="0" w:line="240" w:lineRule="auto"/>
              <w:ind w:right="360"/>
              <w:jc w:val="both"/>
              <w:rPr>
                <w:rFonts w:ascii="Sylfaen" w:hAnsi="Sylfaen" w:cs="Sylfaen"/>
                <w:lang w:val="ka-GE"/>
              </w:rPr>
            </w:pPr>
            <w:r w:rsidRPr="00A577F8">
              <w:rPr>
                <w:rFonts w:ascii="Sylfaen" w:hAnsi="Sylfaen" w:cs="Sylfaen"/>
                <w:lang w:val="ka-GE"/>
              </w:rPr>
              <w:t>ბიბლიოთეკის მასობრივ ღონისძიებებში მონაწილეობით მოზარდებში წიგნისადმი  ინტერესის გაღვივება;</w:t>
            </w:r>
          </w:p>
          <w:p w:rsidR="00EE1917" w:rsidRPr="00A577F8" w:rsidRDefault="00EE1917" w:rsidP="005723B9">
            <w:pPr>
              <w:pStyle w:val="ListParagraph"/>
              <w:numPr>
                <w:ilvl w:val="0"/>
                <w:numId w:val="1"/>
              </w:numPr>
              <w:spacing w:after="0" w:line="276" w:lineRule="auto"/>
              <w:ind w:right="360"/>
              <w:rPr>
                <w:rFonts w:ascii="Sylfaen" w:hAnsi="Sylfaen" w:cs="Sylfaen"/>
                <w:lang w:val="ka-GE"/>
              </w:rPr>
            </w:pPr>
            <w:r w:rsidRPr="00A577F8">
              <w:rPr>
                <w:rFonts w:ascii="Sylfaen" w:hAnsi="Sylfaen" w:cs="Sylfaen"/>
                <w:lang w:val="ka-GE"/>
              </w:rPr>
              <w:t>ცენტრიდან დაშორებული სოფლების მოსახლეობის  საინფორმაციო და წიგნით მომსახურების გაზრდა.</w:t>
            </w:r>
          </w:p>
        </w:tc>
      </w:tr>
    </w:tbl>
    <w:tbl>
      <w:tblPr>
        <w:tblpPr w:leftFromText="180" w:rightFromText="180" w:vertAnchor="text" w:horzAnchor="margin" w:tblpY="1565"/>
        <w:tblW w:w="15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4"/>
        <w:gridCol w:w="1032"/>
        <w:gridCol w:w="2656"/>
        <w:gridCol w:w="1770"/>
        <w:gridCol w:w="2214"/>
        <w:gridCol w:w="1918"/>
        <w:gridCol w:w="2509"/>
      </w:tblGrid>
      <w:tr w:rsidR="000C7046" w:rsidRPr="00A577F8" w:rsidTr="000C7046">
        <w:trPr>
          <w:trHeight w:val="502"/>
        </w:trPr>
        <w:tc>
          <w:tcPr>
            <w:tcW w:w="2944" w:type="dxa"/>
            <w:vMerge w:val="restart"/>
            <w:vAlign w:val="center"/>
          </w:tcPr>
          <w:p w:rsidR="000C7046" w:rsidRPr="00A577F8" w:rsidRDefault="000C7046" w:rsidP="000C7046">
            <w:pPr>
              <w:pStyle w:val="BodyText"/>
              <w:jc w:val="center"/>
              <w:rPr>
                <w:rFonts w:cstheme="minorHAnsi"/>
                <w:sz w:val="22"/>
                <w:szCs w:val="22"/>
                <w:lang w:val="ka-GE"/>
              </w:rPr>
            </w:pPr>
            <w:r w:rsidRPr="00A577F8">
              <w:rPr>
                <w:rFonts w:cstheme="minorHAnsi"/>
                <w:sz w:val="22"/>
                <w:szCs w:val="22"/>
                <w:lang w:val="ka-GE"/>
              </w:rPr>
              <w:lastRenderedPageBreak/>
              <w:t>შუალედური შედეგის შეფასების ინდიკატორი</w:t>
            </w:r>
          </w:p>
        </w:tc>
        <w:tc>
          <w:tcPr>
            <w:tcW w:w="1032" w:type="dxa"/>
          </w:tcPr>
          <w:p w:rsidR="000C7046" w:rsidRPr="00A577F8" w:rsidRDefault="000C7046" w:rsidP="000C7046">
            <w:pPr>
              <w:pStyle w:val="BodyText"/>
              <w:ind w:right="-105"/>
              <w:jc w:val="center"/>
              <w:rPr>
                <w:rFonts w:cstheme="minorHAnsi"/>
                <w:sz w:val="22"/>
                <w:szCs w:val="22"/>
              </w:rPr>
            </w:pPr>
          </w:p>
          <w:p w:rsidR="000C7046" w:rsidRPr="00A577F8" w:rsidRDefault="000C7046" w:rsidP="000C7046">
            <w:pPr>
              <w:pStyle w:val="BodyText"/>
              <w:ind w:right="-105"/>
              <w:jc w:val="center"/>
              <w:rPr>
                <w:rFonts w:cstheme="minorHAnsi"/>
                <w:sz w:val="22"/>
                <w:szCs w:val="22"/>
              </w:rPr>
            </w:pPr>
            <w:r w:rsidRPr="00A577F8">
              <w:rPr>
                <w:rFonts w:cstheme="minorHAnsi"/>
                <w:sz w:val="22"/>
                <w:szCs w:val="22"/>
              </w:rPr>
              <w:t>№</w:t>
            </w:r>
          </w:p>
          <w:p w:rsidR="000C7046" w:rsidRPr="00A577F8" w:rsidRDefault="000C7046" w:rsidP="000C7046">
            <w:pPr>
              <w:pStyle w:val="BodyText"/>
              <w:ind w:right="-105"/>
              <w:jc w:val="center"/>
              <w:rPr>
                <w:rFonts w:cstheme="minorHAnsi"/>
                <w:sz w:val="22"/>
                <w:szCs w:val="22"/>
              </w:rPr>
            </w:pPr>
          </w:p>
        </w:tc>
        <w:tc>
          <w:tcPr>
            <w:tcW w:w="2656" w:type="dxa"/>
          </w:tcPr>
          <w:p w:rsidR="000C7046" w:rsidRPr="00A577F8" w:rsidRDefault="000C7046" w:rsidP="000C7046">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1770" w:type="dxa"/>
          </w:tcPr>
          <w:p w:rsidR="000C7046" w:rsidRPr="00A577F8" w:rsidRDefault="000C7046" w:rsidP="000C7046">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2214" w:type="dxa"/>
          </w:tcPr>
          <w:p w:rsidR="000C7046" w:rsidRPr="00A577F8" w:rsidRDefault="000C7046" w:rsidP="000C7046">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1918" w:type="dxa"/>
          </w:tcPr>
          <w:p w:rsidR="000C7046" w:rsidRPr="00A577F8" w:rsidRDefault="000C7046" w:rsidP="000C7046">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2509" w:type="dxa"/>
          </w:tcPr>
          <w:p w:rsidR="000C7046" w:rsidRPr="00A577F8" w:rsidRDefault="000C7046" w:rsidP="000C7046">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0C7046" w:rsidRPr="00A577F8" w:rsidTr="000C7046">
        <w:tblPrEx>
          <w:tblBorders>
            <w:left w:val="none" w:sz="0" w:space="0" w:color="auto"/>
            <w:bottom w:val="none" w:sz="0" w:space="0" w:color="auto"/>
            <w:right w:val="none" w:sz="0" w:space="0" w:color="auto"/>
            <w:insideH w:val="none" w:sz="0" w:space="0" w:color="auto"/>
            <w:insideV w:val="none" w:sz="0" w:space="0" w:color="auto"/>
          </w:tblBorders>
        </w:tblPrEx>
        <w:trPr>
          <w:trHeight w:val="502"/>
        </w:trPr>
        <w:tc>
          <w:tcPr>
            <w:tcW w:w="2944" w:type="dxa"/>
            <w:vMerge/>
            <w:tcBorders>
              <w:left w:val="single" w:sz="4" w:space="0" w:color="auto"/>
              <w:right w:val="single" w:sz="4" w:space="0" w:color="auto"/>
            </w:tcBorders>
          </w:tcPr>
          <w:p w:rsidR="000C7046" w:rsidRPr="00A577F8" w:rsidRDefault="000C7046" w:rsidP="000C7046">
            <w:pPr>
              <w:pStyle w:val="BodyText"/>
              <w:ind w:right="358"/>
              <w:jc w:val="both"/>
              <w:rPr>
                <w:rFonts w:cstheme="minorHAnsi"/>
                <w:sz w:val="22"/>
                <w:szCs w:val="22"/>
              </w:rPr>
            </w:pPr>
          </w:p>
        </w:tc>
        <w:tc>
          <w:tcPr>
            <w:tcW w:w="1032" w:type="dxa"/>
            <w:tcBorders>
              <w:top w:val="single" w:sz="4" w:space="0" w:color="auto"/>
              <w:left w:val="single" w:sz="4" w:space="0" w:color="auto"/>
              <w:bottom w:val="single" w:sz="4" w:space="0" w:color="auto"/>
              <w:right w:val="single" w:sz="4" w:space="0" w:color="auto"/>
            </w:tcBorders>
          </w:tcPr>
          <w:p w:rsidR="000C7046" w:rsidRPr="00A577F8" w:rsidRDefault="000C7046" w:rsidP="000C7046">
            <w:pPr>
              <w:pStyle w:val="BodyText"/>
              <w:ind w:right="358"/>
              <w:jc w:val="both"/>
              <w:rPr>
                <w:rFonts w:cstheme="minorHAnsi"/>
                <w:sz w:val="22"/>
                <w:szCs w:val="22"/>
                <w:lang w:val="ka-GE"/>
              </w:rPr>
            </w:pPr>
            <w:r w:rsidRPr="00A577F8">
              <w:rPr>
                <w:rFonts w:cstheme="minorHAnsi"/>
                <w:sz w:val="22"/>
                <w:szCs w:val="22"/>
                <w:lang w:val="ka-GE"/>
              </w:rPr>
              <w:t>1</w:t>
            </w:r>
          </w:p>
        </w:tc>
        <w:tc>
          <w:tcPr>
            <w:tcW w:w="2656" w:type="dxa"/>
            <w:tcBorders>
              <w:top w:val="single" w:sz="4" w:space="0" w:color="auto"/>
              <w:left w:val="single" w:sz="4" w:space="0" w:color="auto"/>
              <w:bottom w:val="single" w:sz="4" w:space="0" w:color="auto"/>
              <w:right w:val="single" w:sz="4" w:space="0" w:color="auto"/>
            </w:tcBorders>
          </w:tcPr>
          <w:p w:rsidR="000C7046" w:rsidRPr="00A577F8" w:rsidRDefault="003673A0" w:rsidP="000C7046">
            <w:pPr>
              <w:spacing w:after="0" w:line="240" w:lineRule="auto"/>
              <w:ind w:left="-14" w:right="-15" w:firstLine="14"/>
              <w:rPr>
                <w:rFonts w:ascii="Sylfaen" w:hAnsi="Sylfaen" w:cstheme="minorHAnsi"/>
              </w:rPr>
            </w:pPr>
            <w:r w:rsidRPr="00A577F8">
              <w:rPr>
                <w:rFonts w:ascii="Sylfaen" w:eastAsia="Times New Roman" w:hAnsi="Sylfaen" w:cstheme="minorHAnsi"/>
                <w:lang w:val="ka-GE"/>
              </w:rPr>
              <w:t>წიგნითა და ინფორმაციით</w:t>
            </w:r>
            <w:r w:rsidR="009C0316" w:rsidRPr="00A577F8">
              <w:rPr>
                <w:rFonts w:ascii="Sylfaen" w:eastAsia="Times New Roman" w:hAnsi="Sylfaen" w:cstheme="minorHAnsi"/>
                <w:lang w:val="ka-GE"/>
              </w:rPr>
              <w:t xml:space="preserve"> სარგებლობის</w:t>
            </w:r>
            <w:r w:rsidR="000C7046" w:rsidRPr="00A577F8">
              <w:rPr>
                <w:rFonts w:ascii="Sylfaen" w:eastAsia="Times New Roman" w:hAnsi="Sylfaen" w:cstheme="minorHAnsi"/>
              </w:rPr>
              <w:t xml:space="preserve"> რაოდენობა </w:t>
            </w:r>
          </w:p>
        </w:tc>
        <w:tc>
          <w:tcPr>
            <w:tcW w:w="1770" w:type="dxa"/>
            <w:tcBorders>
              <w:top w:val="single" w:sz="4" w:space="0" w:color="auto"/>
              <w:left w:val="single" w:sz="4" w:space="0" w:color="auto"/>
              <w:bottom w:val="single" w:sz="4" w:space="0" w:color="auto"/>
              <w:right w:val="single" w:sz="4" w:space="0" w:color="auto"/>
            </w:tcBorders>
          </w:tcPr>
          <w:p w:rsidR="000C7046" w:rsidRPr="00A577F8" w:rsidRDefault="005C7B90" w:rsidP="000C7046">
            <w:pPr>
              <w:pStyle w:val="BodyText"/>
              <w:ind w:right="-15"/>
              <w:jc w:val="both"/>
              <w:rPr>
                <w:rFonts w:cstheme="minorHAnsi"/>
                <w:sz w:val="22"/>
                <w:szCs w:val="22"/>
                <w:lang w:val="ka-GE"/>
              </w:rPr>
            </w:pPr>
            <w:r w:rsidRPr="00A577F8">
              <w:rPr>
                <w:rFonts w:cstheme="minorHAnsi"/>
                <w:sz w:val="22"/>
                <w:szCs w:val="22"/>
                <w:lang w:val="ka-GE"/>
              </w:rPr>
              <w:t>66</w:t>
            </w:r>
            <w:r w:rsidR="009C0316" w:rsidRPr="00A577F8">
              <w:rPr>
                <w:rFonts w:cstheme="minorHAnsi"/>
                <w:sz w:val="22"/>
                <w:szCs w:val="22"/>
                <w:lang w:val="ka-GE"/>
              </w:rPr>
              <w:t>000</w:t>
            </w:r>
            <w:r w:rsidR="000C7046" w:rsidRPr="00A577F8">
              <w:rPr>
                <w:rFonts w:cstheme="minorHAnsi"/>
                <w:sz w:val="22"/>
                <w:szCs w:val="22"/>
                <w:lang w:val="ka-GE"/>
              </w:rPr>
              <w:t>-მდე მოსარგებლე</w:t>
            </w:r>
          </w:p>
        </w:tc>
        <w:tc>
          <w:tcPr>
            <w:tcW w:w="2214" w:type="dxa"/>
            <w:tcBorders>
              <w:top w:val="single" w:sz="4" w:space="0" w:color="auto"/>
              <w:left w:val="single" w:sz="4" w:space="0" w:color="auto"/>
              <w:bottom w:val="single" w:sz="4" w:space="0" w:color="auto"/>
              <w:right w:val="single" w:sz="4" w:space="0" w:color="auto"/>
            </w:tcBorders>
          </w:tcPr>
          <w:p w:rsidR="000C7046" w:rsidRPr="00A577F8" w:rsidRDefault="00273F70" w:rsidP="000C7046">
            <w:pPr>
              <w:pStyle w:val="BodyText"/>
              <w:ind w:right="-15"/>
              <w:jc w:val="both"/>
              <w:rPr>
                <w:rFonts w:cstheme="minorHAnsi"/>
                <w:sz w:val="22"/>
                <w:szCs w:val="22"/>
                <w:lang w:val="ka-GE"/>
              </w:rPr>
            </w:pPr>
            <w:r w:rsidRPr="00A577F8">
              <w:rPr>
                <w:rFonts w:cstheme="minorHAnsi"/>
                <w:sz w:val="22"/>
                <w:szCs w:val="22"/>
                <w:lang w:val="ka-GE"/>
              </w:rPr>
              <w:t>44530</w:t>
            </w:r>
            <w:r w:rsidR="000C7046" w:rsidRPr="00A577F8">
              <w:rPr>
                <w:rFonts w:cstheme="minorHAnsi"/>
                <w:sz w:val="22"/>
                <w:szCs w:val="22"/>
                <w:lang w:val="ka-GE"/>
              </w:rPr>
              <w:t>-მდე</w:t>
            </w:r>
          </w:p>
        </w:tc>
        <w:tc>
          <w:tcPr>
            <w:tcW w:w="1918" w:type="dxa"/>
            <w:tcBorders>
              <w:top w:val="single" w:sz="4" w:space="0" w:color="auto"/>
              <w:left w:val="single" w:sz="4" w:space="0" w:color="auto"/>
              <w:bottom w:val="single" w:sz="4" w:space="0" w:color="auto"/>
              <w:right w:val="single" w:sz="4" w:space="0" w:color="auto"/>
            </w:tcBorders>
          </w:tcPr>
          <w:p w:rsidR="000C7046" w:rsidRPr="00A577F8" w:rsidRDefault="000C7046" w:rsidP="000C7046">
            <w:pPr>
              <w:pStyle w:val="BodyText"/>
              <w:ind w:right="-15"/>
              <w:jc w:val="both"/>
              <w:rPr>
                <w:rFonts w:cstheme="minorHAnsi"/>
                <w:sz w:val="22"/>
                <w:szCs w:val="22"/>
                <w:lang w:val="ka-GE"/>
              </w:rPr>
            </w:pPr>
            <w:r w:rsidRPr="00A577F8">
              <w:rPr>
                <w:rFonts w:cstheme="minorHAnsi"/>
                <w:sz w:val="22"/>
                <w:szCs w:val="22"/>
                <w:lang w:val="ka-GE"/>
              </w:rPr>
              <w:t>10%</w:t>
            </w:r>
          </w:p>
        </w:tc>
        <w:tc>
          <w:tcPr>
            <w:tcW w:w="2509" w:type="dxa"/>
            <w:tcBorders>
              <w:top w:val="single" w:sz="4" w:space="0" w:color="auto"/>
              <w:left w:val="single" w:sz="4" w:space="0" w:color="auto"/>
              <w:bottom w:val="single" w:sz="4" w:space="0" w:color="auto"/>
              <w:right w:val="single" w:sz="4" w:space="0" w:color="auto"/>
            </w:tcBorders>
          </w:tcPr>
          <w:p w:rsidR="000C7046" w:rsidRPr="00A577F8" w:rsidRDefault="00490463" w:rsidP="000C7046">
            <w:pPr>
              <w:pStyle w:val="BodyText"/>
              <w:ind w:right="-15"/>
              <w:jc w:val="both"/>
              <w:rPr>
                <w:rFonts w:cstheme="minorHAnsi"/>
                <w:sz w:val="22"/>
                <w:szCs w:val="22"/>
              </w:rPr>
            </w:pPr>
            <w:r w:rsidRPr="00A577F8">
              <w:rPr>
                <w:rFonts w:cstheme="minorHAnsi"/>
                <w:sz w:val="22"/>
                <w:szCs w:val="22"/>
                <w:lang w:val="ka-GE"/>
              </w:rPr>
              <w:t>მომხმარებელთა მომართვიანობა</w:t>
            </w:r>
          </w:p>
        </w:tc>
      </w:tr>
      <w:tr w:rsidR="000C7046" w:rsidRPr="00A577F8" w:rsidTr="00590FB6">
        <w:tblPrEx>
          <w:tblBorders>
            <w:left w:val="none" w:sz="0" w:space="0" w:color="auto"/>
            <w:bottom w:val="none" w:sz="0" w:space="0" w:color="auto"/>
            <w:right w:val="none" w:sz="0" w:space="0" w:color="auto"/>
            <w:insideH w:val="none" w:sz="0" w:space="0" w:color="auto"/>
            <w:insideV w:val="none" w:sz="0" w:space="0" w:color="auto"/>
          </w:tblBorders>
        </w:tblPrEx>
        <w:trPr>
          <w:trHeight w:val="1622"/>
        </w:trPr>
        <w:tc>
          <w:tcPr>
            <w:tcW w:w="2944" w:type="dxa"/>
            <w:vMerge/>
            <w:tcBorders>
              <w:left w:val="single" w:sz="4" w:space="0" w:color="auto"/>
              <w:bottom w:val="single" w:sz="4" w:space="0" w:color="auto"/>
              <w:right w:val="single" w:sz="4" w:space="0" w:color="auto"/>
            </w:tcBorders>
          </w:tcPr>
          <w:p w:rsidR="000C7046" w:rsidRPr="00A577F8" w:rsidRDefault="000C7046" w:rsidP="000C7046">
            <w:pPr>
              <w:pStyle w:val="BodyText"/>
              <w:ind w:right="358"/>
              <w:jc w:val="both"/>
              <w:rPr>
                <w:rFonts w:cstheme="minorHAnsi"/>
                <w:sz w:val="22"/>
                <w:szCs w:val="22"/>
              </w:rPr>
            </w:pPr>
          </w:p>
        </w:tc>
        <w:tc>
          <w:tcPr>
            <w:tcW w:w="1032" w:type="dxa"/>
            <w:tcBorders>
              <w:top w:val="single" w:sz="4" w:space="0" w:color="auto"/>
              <w:left w:val="single" w:sz="4" w:space="0" w:color="auto"/>
              <w:bottom w:val="single" w:sz="4" w:space="0" w:color="auto"/>
              <w:right w:val="single" w:sz="4" w:space="0" w:color="auto"/>
            </w:tcBorders>
          </w:tcPr>
          <w:p w:rsidR="000C7046" w:rsidRPr="00A577F8" w:rsidRDefault="000C7046" w:rsidP="000C7046">
            <w:pPr>
              <w:pStyle w:val="BodyText"/>
              <w:ind w:right="358"/>
              <w:jc w:val="both"/>
              <w:rPr>
                <w:rFonts w:cstheme="minorHAnsi"/>
                <w:sz w:val="22"/>
                <w:szCs w:val="22"/>
                <w:lang w:val="ka-GE"/>
              </w:rPr>
            </w:pPr>
            <w:r w:rsidRPr="00A577F8">
              <w:rPr>
                <w:rFonts w:cstheme="minorHAnsi"/>
                <w:sz w:val="22"/>
                <w:szCs w:val="22"/>
                <w:lang w:val="ka-GE"/>
              </w:rPr>
              <w:t>2</w:t>
            </w:r>
          </w:p>
        </w:tc>
        <w:tc>
          <w:tcPr>
            <w:tcW w:w="2656" w:type="dxa"/>
            <w:tcBorders>
              <w:top w:val="single" w:sz="4" w:space="0" w:color="auto"/>
              <w:left w:val="single" w:sz="4" w:space="0" w:color="auto"/>
              <w:bottom w:val="single" w:sz="4" w:space="0" w:color="auto"/>
              <w:right w:val="single" w:sz="4" w:space="0" w:color="auto"/>
            </w:tcBorders>
          </w:tcPr>
          <w:p w:rsidR="000C7046" w:rsidRPr="00A577F8" w:rsidRDefault="00490463" w:rsidP="000C7046">
            <w:pPr>
              <w:spacing w:after="0" w:line="240" w:lineRule="auto"/>
              <w:ind w:left="-14" w:right="-15" w:firstLine="14"/>
              <w:jc w:val="both"/>
              <w:rPr>
                <w:rFonts w:ascii="Sylfaen" w:hAnsi="Sylfaen" w:cstheme="minorHAnsi"/>
                <w:lang w:val="ka-GE"/>
              </w:rPr>
            </w:pPr>
            <w:r w:rsidRPr="00A577F8">
              <w:rPr>
                <w:rFonts w:ascii="Sylfaen" w:eastAsia="Times New Roman" w:hAnsi="Sylfaen" w:cstheme="minorHAnsi"/>
                <w:lang w:val="ka-GE"/>
              </w:rPr>
              <w:t>მკითხველთა/მომხმარებელთა რაოდენობა</w:t>
            </w:r>
          </w:p>
        </w:tc>
        <w:tc>
          <w:tcPr>
            <w:tcW w:w="1770" w:type="dxa"/>
            <w:tcBorders>
              <w:top w:val="single" w:sz="4" w:space="0" w:color="auto"/>
              <w:left w:val="single" w:sz="4" w:space="0" w:color="auto"/>
              <w:bottom w:val="single" w:sz="4" w:space="0" w:color="auto"/>
              <w:right w:val="single" w:sz="4" w:space="0" w:color="auto"/>
            </w:tcBorders>
          </w:tcPr>
          <w:p w:rsidR="000C7046" w:rsidRPr="00A577F8" w:rsidRDefault="005C7B90" w:rsidP="000C7046">
            <w:pPr>
              <w:pStyle w:val="BodyText"/>
              <w:ind w:right="-15"/>
              <w:jc w:val="both"/>
              <w:rPr>
                <w:rFonts w:cstheme="minorHAnsi"/>
                <w:sz w:val="22"/>
                <w:szCs w:val="22"/>
                <w:lang w:val="ka-GE"/>
              </w:rPr>
            </w:pPr>
            <w:r w:rsidRPr="00A577F8">
              <w:rPr>
                <w:rFonts w:cstheme="minorHAnsi"/>
                <w:sz w:val="22"/>
                <w:szCs w:val="22"/>
                <w:lang w:val="ka-GE"/>
              </w:rPr>
              <w:t>300</w:t>
            </w:r>
            <w:r w:rsidR="00490463" w:rsidRPr="00A577F8">
              <w:rPr>
                <w:rFonts w:cstheme="minorHAnsi"/>
                <w:sz w:val="22"/>
                <w:szCs w:val="22"/>
                <w:lang w:val="ka-GE"/>
              </w:rPr>
              <w:t>0-მდე</w:t>
            </w:r>
          </w:p>
        </w:tc>
        <w:tc>
          <w:tcPr>
            <w:tcW w:w="2214" w:type="dxa"/>
            <w:tcBorders>
              <w:top w:val="single" w:sz="4" w:space="0" w:color="auto"/>
              <w:left w:val="single" w:sz="4" w:space="0" w:color="auto"/>
              <w:bottom w:val="single" w:sz="4" w:space="0" w:color="auto"/>
              <w:right w:val="single" w:sz="4" w:space="0" w:color="auto"/>
            </w:tcBorders>
          </w:tcPr>
          <w:p w:rsidR="000C7046" w:rsidRPr="00A577F8" w:rsidRDefault="00273F70" w:rsidP="000C7046">
            <w:pPr>
              <w:pStyle w:val="BodyText"/>
              <w:ind w:right="-15"/>
              <w:jc w:val="both"/>
              <w:rPr>
                <w:rFonts w:cstheme="minorHAnsi"/>
                <w:sz w:val="22"/>
                <w:szCs w:val="22"/>
                <w:lang w:val="ka-GE"/>
              </w:rPr>
            </w:pPr>
            <w:r w:rsidRPr="00A577F8">
              <w:rPr>
                <w:rFonts w:cstheme="minorHAnsi"/>
                <w:sz w:val="22"/>
                <w:szCs w:val="22"/>
                <w:lang w:val="ka-GE"/>
              </w:rPr>
              <w:t>122</w:t>
            </w:r>
            <w:r w:rsidR="00490463" w:rsidRPr="00A577F8">
              <w:rPr>
                <w:rFonts w:cstheme="minorHAnsi"/>
                <w:sz w:val="22"/>
                <w:szCs w:val="22"/>
                <w:lang w:val="ka-GE"/>
              </w:rPr>
              <w:t>00-მდე</w:t>
            </w:r>
          </w:p>
        </w:tc>
        <w:tc>
          <w:tcPr>
            <w:tcW w:w="1918" w:type="dxa"/>
            <w:tcBorders>
              <w:top w:val="single" w:sz="4" w:space="0" w:color="auto"/>
              <w:left w:val="single" w:sz="4" w:space="0" w:color="auto"/>
              <w:bottom w:val="single" w:sz="4" w:space="0" w:color="auto"/>
              <w:right w:val="single" w:sz="4" w:space="0" w:color="auto"/>
            </w:tcBorders>
          </w:tcPr>
          <w:p w:rsidR="000C7046" w:rsidRPr="00A577F8" w:rsidRDefault="000C7046" w:rsidP="000C7046">
            <w:pPr>
              <w:pStyle w:val="BodyText"/>
              <w:ind w:right="-15"/>
              <w:jc w:val="both"/>
              <w:rPr>
                <w:rFonts w:cstheme="minorHAnsi"/>
                <w:sz w:val="22"/>
                <w:szCs w:val="22"/>
                <w:lang w:val="ka-GE"/>
              </w:rPr>
            </w:pPr>
            <w:r w:rsidRPr="00A577F8">
              <w:rPr>
                <w:rFonts w:cstheme="minorHAnsi"/>
                <w:sz w:val="22"/>
                <w:szCs w:val="22"/>
                <w:lang w:val="ka-GE"/>
              </w:rPr>
              <w:t>10%</w:t>
            </w:r>
          </w:p>
        </w:tc>
        <w:tc>
          <w:tcPr>
            <w:tcW w:w="2509" w:type="dxa"/>
            <w:tcBorders>
              <w:top w:val="single" w:sz="4" w:space="0" w:color="auto"/>
              <w:left w:val="single" w:sz="4" w:space="0" w:color="auto"/>
              <w:bottom w:val="single" w:sz="4" w:space="0" w:color="auto"/>
              <w:right w:val="single" w:sz="4" w:space="0" w:color="auto"/>
            </w:tcBorders>
          </w:tcPr>
          <w:p w:rsidR="000C7046" w:rsidRPr="00A577F8" w:rsidRDefault="00490463" w:rsidP="000C7046">
            <w:pPr>
              <w:pStyle w:val="BodyText"/>
              <w:ind w:right="-15"/>
              <w:jc w:val="both"/>
              <w:rPr>
                <w:rFonts w:cstheme="minorHAnsi"/>
                <w:sz w:val="22"/>
                <w:szCs w:val="22"/>
              </w:rPr>
            </w:pPr>
            <w:r w:rsidRPr="00A577F8">
              <w:rPr>
                <w:rFonts w:cstheme="minorHAnsi"/>
                <w:sz w:val="22"/>
                <w:szCs w:val="22"/>
                <w:lang w:val="ka-GE"/>
              </w:rPr>
              <w:t>მომხმარებელთა მომართვიანობა</w:t>
            </w:r>
          </w:p>
        </w:tc>
      </w:tr>
    </w:tbl>
    <w:p w:rsidR="00DC1C72" w:rsidRPr="00A577F8" w:rsidRDefault="00DC1C72" w:rsidP="00365D33">
      <w:pPr>
        <w:spacing w:after="0"/>
        <w:rPr>
          <w:rFonts w:ascii="Sylfaen" w:hAnsi="Sylfaen" w:cstheme="minorHAnsi"/>
          <w:lang w:val="ka-GE"/>
        </w:rPr>
      </w:pPr>
    </w:p>
    <w:p w:rsidR="000A1A4E" w:rsidRPr="00A577F8" w:rsidRDefault="000A1A4E" w:rsidP="00365D33">
      <w:pPr>
        <w:spacing w:after="0"/>
        <w:rPr>
          <w:rFonts w:ascii="Sylfaen" w:hAnsi="Sylfaen" w:cstheme="minorHAnsi"/>
          <w:lang w:val="ka-GE"/>
        </w:rPr>
        <w:sectPr w:rsidR="000A1A4E" w:rsidRPr="00A577F8" w:rsidSect="004E33A5">
          <w:pgSz w:w="16840" w:h="11907" w:orient="landscape"/>
          <w:pgMar w:top="284" w:right="720" w:bottom="142" w:left="1080" w:header="720" w:footer="720" w:gutter="0"/>
          <w:pgNumType w:start="0"/>
          <w:cols w:space="720"/>
          <w:titlePg/>
          <w:docGrid w:linePitch="360"/>
        </w:sectPr>
      </w:pPr>
    </w:p>
    <w:p w:rsidR="00173BD4" w:rsidRPr="00A577F8" w:rsidRDefault="00173BD4" w:rsidP="00173BD4">
      <w:pPr>
        <w:rPr>
          <w:rFonts w:ascii="Sylfaen" w:hAnsi="Sylfaen" w:cstheme="minorHAnsi"/>
          <w:lang w:val="ka-GE"/>
        </w:rPr>
      </w:pPr>
    </w:p>
    <w:p w:rsidR="00173BD4" w:rsidRPr="00A577F8" w:rsidRDefault="00173BD4" w:rsidP="00173BD4">
      <w:pPr>
        <w:rPr>
          <w:rFonts w:ascii="Sylfaen" w:hAnsi="Sylfaen" w:cstheme="minorHAnsi"/>
          <w:lang w:val="ka-GE"/>
        </w:rPr>
      </w:pPr>
    </w:p>
    <w:tbl>
      <w:tblPr>
        <w:tblW w:w="12928" w:type="dxa"/>
        <w:jc w:val="center"/>
        <w:tblLook w:val="04A0" w:firstRow="1" w:lastRow="0" w:firstColumn="1" w:lastColumn="0" w:noHBand="0" w:noVBand="1"/>
      </w:tblPr>
      <w:tblGrid>
        <w:gridCol w:w="2382"/>
        <w:gridCol w:w="1126"/>
        <w:gridCol w:w="5562"/>
        <w:gridCol w:w="3858"/>
      </w:tblGrid>
      <w:tr w:rsidR="006F75BE" w:rsidRPr="00A577F8" w:rsidTr="006F75BE">
        <w:trPr>
          <w:trHeight w:val="893"/>
          <w:jc w:val="center"/>
        </w:trPr>
        <w:tc>
          <w:tcPr>
            <w:tcW w:w="23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b/>
                <w:color w:val="000000"/>
              </w:rPr>
            </w:pPr>
            <w:r w:rsidRPr="00A577F8">
              <w:rPr>
                <w:rFonts w:ascii="Sylfaen" w:hAnsi="Sylfaen" w:cstheme="minorHAnsi"/>
                <w:lang w:val="ka-GE"/>
              </w:rPr>
              <w:tab/>
            </w:r>
            <w:r w:rsidRPr="00A577F8">
              <w:rPr>
                <w:rFonts w:ascii="Sylfaen" w:eastAsia="Times New Roman" w:hAnsi="Sylfaen" w:cstheme="minorHAnsi"/>
                <w:b/>
                <w:color w:val="000000"/>
                <w:lang w:val="ka-GE"/>
              </w:rPr>
              <w:t>ქვე</w:t>
            </w:r>
            <w:r w:rsidRPr="00A577F8">
              <w:rPr>
                <w:rFonts w:ascii="Sylfaen" w:eastAsia="Times New Roman" w:hAnsi="Sylfaen" w:cstheme="minorHAnsi"/>
                <w:b/>
                <w:color w:val="000000"/>
              </w:rPr>
              <w:t>პროგრამის დასახელება</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კოდი</w:t>
            </w:r>
          </w:p>
        </w:tc>
        <w:tc>
          <w:tcPr>
            <w:tcW w:w="556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F75BE" w:rsidRPr="00A577F8" w:rsidRDefault="006F75BE" w:rsidP="00365D33">
            <w:pPr>
              <w:pStyle w:val="TableParagraph"/>
              <w:ind w:left="416" w:right="407"/>
              <w:jc w:val="center"/>
              <w:rPr>
                <w:rFonts w:cstheme="minorHAnsi"/>
                <w:b/>
                <w:bCs/>
              </w:rPr>
            </w:pPr>
          </w:p>
          <w:p w:rsidR="006F75BE" w:rsidRPr="00A577F8" w:rsidRDefault="006F75BE" w:rsidP="00365D33">
            <w:pPr>
              <w:pStyle w:val="TableParagraph"/>
              <w:ind w:right="407"/>
              <w:jc w:val="center"/>
              <w:rPr>
                <w:rFonts w:cstheme="minorHAnsi"/>
                <w:b/>
                <w:bCs/>
              </w:rPr>
            </w:pPr>
          </w:p>
          <w:p w:rsidR="006F75BE" w:rsidRPr="00A577F8" w:rsidRDefault="006F75BE" w:rsidP="00365D33">
            <w:pPr>
              <w:pStyle w:val="TableParagraph"/>
              <w:ind w:right="407"/>
              <w:jc w:val="center"/>
              <w:rPr>
                <w:rFonts w:cstheme="minorHAnsi"/>
                <w:b/>
                <w:bCs/>
              </w:rPr>
            </w:pPr>
            <w:r w:rsidRPr="00A577F8">
              <w:rPr>
                <w:rFonts w:cstheme="minorHAnsi"/>
                <w:b/>
                <w:bCs/>
              </w:rPr>
              <w:t>კულტურული ღონისძიებების დაფინანსება</w:t>
            </w:r>
          </w:p>
        </w:tc>
        <w:tc>
          <w:tcPr>
            <w:tcW w:w="3858" w:type="dxa"/>
            <w:vMerge w:val="restart"/>
            <w:tcBorders>
              <w:top w:val="single" w:sz="4" w:space="0" w:color="auto"/>
              <w:left w:val="nil"/>
              <w:right w:val="single" w:sz="4" w:space="0" w:color="auto"/>
            </w:tcBorders>
            <w:shd w:val="clear" w:color="auto" w:fill="auto"/>
            <w:vAlign w:val="center"/>
            <w:hideMark/>
          </w:tcPr>
          <w:p w:rsidR="006F75BE" w:rsidRPr="00A577F8" w:rsidRDefault="00691814"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2026</w:t>
            </w:r>
            <w:r w:rsidR="006F75BE" w:rsidRPr="00A577F8">
              <w:rPr>
                <w:rFonts w:ascii="Sylfaen" w:eastAsia="Times New Roman" w:hAnsi="Sylfaen" w:cstheme="minorHAnsi"/>
                <w:b/>
                <w:color w:val="000000"/>
              </w:rPr>
              <w:t xml:space="preserve"> წლის დაფინანსება ათას ლარში</w:t>
            </w:r>
          </w:p>
          <w:p w:rsidR="006F75BE" w:rsidRPr="00A577F8" w:rsidRDefault="00691814" w:rsidP="00F5473E">
            <w:pPr>
              <w:jc w:val="center"/>
              <w:rPr>
                <w:rFonts w:ascii="Sylfaen" w:eastAsia="Times New Roman" w:hAnsi="Sylfaen" w:cstheme="minorHAnsi"/>
                <w:b/>
                <w:color w:val="000000"/>
              </w:rPr>
            </w:pPr>
            <w:r w:rsidRPr="00A577F8">
              <w:rPr>
                <w:rFonts w:ascii="Sylfaen" w:hAnsi="Sylfaen" w:cs="Calibri"/>
                <w:b/>
                <w:bCs/>
              </w:rPr>
              <w:t>48</w:t>
            </w:r>
            <w:r w:rsidR="006F75BE" w:rsidRPr="00A577F8">
              <w:rPr>
                <w:rFonts w:ascii="Sylfaen" w:hAnsi="Sylfaen" w:cs="Calibri"/>
                <w:b/>
                <w:bCs/>
              </w:rPr>
              <w:t>0.0</w:t>
            </w:r>
          </w:p>
        </w:tc>
      </w:tr>
      <w:tr w:rsidR="006F75BE" w:rsidRPr="00A577F8" w:rsidTr="006F75BE">
        <w:trPr>
          <w:trHeight w:val="376"/>
          <w:jc w:val="center"/>
        </w:trPr>
        <w:tc>
          <w:tcPr>
            <w:tcW w:w="2382"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F5473E">
            <w:pPr>
              <w:spacing w:after="0" w:line="240" w:lineRule="auto"/>
              <w:rPr>
                <w:rFonts w:ascii="Sylfaen" w:eastAsia="Times New Roman" w:hAnsi="Sylfaen" w:cstheme="minorHAnsi"/>
                <w:b/>
                <w:color w:val="000000"/>
              </w:rPr>
            </w:pPr>
          </w:p>
        </w:tc>
        <w:tc>
          <w:tcPr>
            <w:tcW w:w="1126" w:type="dxa"/>
            <w:tcBorders>
              <w:top w:val="nil"/>
              <w:left w:val="nil"/>
              <w:bottom w:val="single" w:sz="4" w:space="0" w:color="auto"/>
              <w:right w:val="single" w:sz="4" w:space="0" w:color="auto"/>
            </w:tcBorders>
            <w:shd w:val="clear" w:color="auto" w:fill="auto"/>
            <w:vAlign w:val="center"/>
          </w:tcPr>
          <w:p w:rsidR="006F75BE" w:rsidRPr="00A577F8" w:rsidRDefault="006F75BE" w:rsidP="00F5473E">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05 02 04</w:t>
            </w:r>
          </w:p>
        </w:tc>
        <w:tc>
          <w:tcPr>
            <w:tcW w:w="5562" w:type="dxa"/>
            <w:vMerge/>
            <w:tcBorders>
              <w:top w:val="single" w:sz="4" w:space="0" w:color="auto"/>
              <w:left w:val="single" w:sz="4" w:space="0" w:color="auto"/>
              <w:bottom w:val="single" w:sz="4" w:space="0" w:color="000000"/>
              <w:right w:val="single" w:sz="4" w:space="0" w:color="auto"/>
            </w:tcBorders>
            <w:hideMark/>
          </w:tcPr>
          <w:p w:rsidR="006F75BE" w:rsidRPr="00A577F8" w:rsidRDefault="006F75BE" w:rsidP="00F5473E">
            <w:pPr>
              <w:spacing w:after="0" w:line="240" w:lineRule="auto"/>
              <w:rPr>
                <w:rFonts w:ascii="Sylfaen" w:eastAsia="Times New Roman" w:hAnsi="Sylfaen" w:cstheme="minorHAnsi"/>
                <w:b/>
                <w:color w:val="000000"/>
              </w:rPr>
            </w:pPr>
          </w:p>
        </w:tc>
        <w:tc>
          <w:tcPr>
            <w:tcW w:w="3858" w:type="dxa"/>
            <w:vMerge/>
            <w:tcBorders>
              <w:left w:val="nil"/>
              <w:bottom w:val="single" w:sz="4" w:space="0" w:color="auto"/>
              <w:right w:val="single" w:sz="4" w:space="0" w:color="auto"/>
            </w:tcBorders>
            <w:shd w:val="clear" w:color="auto" w:fill="auto"/>
            <w:vAlign w:val="center"/>
            <w:hideMark/>
          </w:tcPr>
          <w:p w:rsidR="006F75BE" w:rsidRPr="00A577F8" w:rsidRDefault="006F75BE" w:rsidP="00F5473E">
            <w:pPr>
              <w:jc w:val="center"/>
              <w:rPr>
                <w:rFonts w:ascii="Sylfaen" w:hAnsi="Sylfaen" w:cs="Calibri"/>
                <w:b/>
                <w:bCs/>
                <w:lang w:val="ka-GE"/>
              </w:rPr>
            </w:pPr>
          </w:p>
        </w:tc>
      </w:tr>
      <w:tr w:rsidR="00D7225A" w:rsidRPr="00A577F8" w:rsidTr="00EE3DE3">
        <w:trPr>
          <w:trHeight w:val="767"/>
          <w:jc w:val="center"/>
        </w:trPr>
        <w:tc>
          <w:tcPr>
            <w:tcW w:w="2382" w:type="dxa"/>
            <w:tcBorders>
              <w:top w:val="nil"/>
              <w:left w:val="single" w:sz="4" w:space="0" w:color="auto"/>
              <w:right w:val="single" w:sz="4" w:space="0" w:color="auto"/>
            </w:tcBorders>
            <w:shd w:val="clear" w:color="auto" w:fill="auto"/>
            <w:vAlign w:val="center"/>
            <w:hideMark/>
          </w:tcPr>
          <w:p w:rsidR="00D7225A" w:rsidRPr="00A577F8" w:rsidRDefault="00D7225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განმახორციელებელი</w:t>
            </w:r>
          </w:p>
        </w:tc>
        <w:tc>
          <w:tcPr>
            <w:tcW w:w="10546" w:type="dxa"/>
            <w:gridSpan w:val="3"/>
            <w:tcBorders>
              <w:top w:val="single" w:sz="4" w:space="0" w:color="auto"/>
              <w:left w:val="nil"/>
              <w:right w:val="single" w:sz="4" w:space="0" w:color="000000"/>
            </w:tcBorders>
            <w:shd w:val="clear" w:color="auto" w:fill="auto"/>
            <w:hideMark/>
          </w:tcPr>
          <w:p w:rsidR="00D7225A" w:rsidRPr="00A577F8" w:rsidRDefault="00D7225A" w:rsidP="00365D33">
            <w:pPr>
              <w:pStyle w:val="TableParagraph"/>
              <w:spacing w:line="215" w:lineRule="exact"/>
              <w:ind w:left="108"/>
              <w:rPr>
                <w:rFonts w:cstheme="minorHAnsi"/>
                <w:b/>
                <w:bCs/>
              </w:rPr>
            </w:pPr>
          </w:p>
          <w:p w:rsidR="00D7225A" w:rsidRPr="00A577F8" w:rsidRDefault="00D7225A" w:rsidP="00365D33">
            <w:pPr>
              <w:pStyle w:val="TableParagraph"/>
              <w:spacing w:line="215" w:lineRule="exact"/>
              <w:ind w:left="108"/>
              <w:rPr>
                <w:rFonts w:cstheme="minorHAnsi"/>
                <w:b/>
                <w:bCs/>
              </w:rPr>
            </w:pPr>
            <w:r w:rsidRPr="00A577F8">
              <w:rPr>
                <w:rFonts w:cstheme="minorHAnsi"/>
                <w:b/>
                <w:bCs/>
              </w:rPr>
              <w:t>მერიის განათლების, ძეგლთა დაცვის, კულტურის, სპორტის და ახალგაზრდულ საქმეთა სამსახური</w:t>
            </w:r>
          </w:p>
        </w:tc>
      </w:tr>
      <w:tr w:rsidR="00D7225A" w:rsidRPr="00A577F8" w:rsidTr="00EE3DE3">
        <w:trPr>
          <w:trHeight w:val="4186"/>
          <w:jc w:val="center"/>
        </w:trPr>
        <w:tc>
          <w:tcPr>
            <w:tcW w:w="2382" w:type="dxa"/>
            <w:tcBorders>
              <w:left w:val="single" w:sz="4" w:space="0" w:color="auto"/>
              <w:bottom w:val="single" w:sz="4" w:space="0" w:color="auto"/>
              <w:right w:val="single" w:sz="4" w:space="0" w:color="auto"/>
            </w:tcBorders>
            <w:shd w:val="clear" w:color="auto" w:fill="auto"/>
            <w:vAlign w:val="center"/>
            <w:hideMark/>
          </w:tcPr>
          <w:p w:rsidR="00D7225A" w:rsidRPr="00A577F8" w:rsidRDefault="00D7225A" w:rsidP="008E1E0F">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აღწერა და მიზანი</w:t>
            </w:r>
          </w:p>
        </w:tc>
        <w:tc>
          <w:tcPr>
            <w:tcW w:w="10546" w:type="dxa"/>
            <w:gridSpan w:val="3"/>
            <w:tcBorders>
              <w:left w:val="nil"/>
              <w:bottom w:val="single" w:sz="4" w:space="0" w:color="auto"/>
              <w:right w:val="single" w:sz="4" w:space="0" w:color="000000"/>
            </w:tcBorders>
            <w:shd w:val="clear" w:color="auto" w:fill="auto"/>
            <w:vAlign w:val="center"/>
            <w:hideMark/>
          </w:tcPr>
          <w:p w:rsidR="00AA376B" w:rsidRPr="00A577F8" w:rsidRDefault="00691814" w:rsidP="00AA376B">
            <w:pPr>
              <w:spacing w:after="0" w:line="240" w:lineRule="auto"/>
              <w:jc w:val="both"/>
              <w:rPr>
                <w:rFonts w:ascii="Sylfaen" w:eastAsia="Times New Roman" w:hAnsi="Sylfaen" w:cstheme="minorHAnsi"/>
                <w:b/>
                <w:color w:val="000000"/>
                <w:sz w:val="24"/>
                <w:szCs w:val="24"/>
              </w:rPr>
            </w:pPr>
            <w:r w:rsidRPr="00A577F8">
              <w:rPr>
                <w:rFonts w:ascii="Sylfaen" w:hAnsi="Sylfaen"/>
                <w:sz w:val="24"/>
                <w:szCs w:val="24"/>
              </w:rPr>
              <w:t>აღნიშნული პროგრამა ითვალისწინებს შემდეგ ღონისძიებებს</w:t>
            </w:r>
            <w:r w:rsidRPr="00A577F8">
              <w:rPr>
                <w:rFonts w:ascii="Sylfaen" w:hAnsi="Sylfaen"/>
                <w:sz w:val="24"/>
                <w:szCs w:val="24"/>
                <w:lang w:val="ka-GE"/>
              </w:rPr>
              <w:t>:</w:t>
            </w:r>
            <w:r w:rsidRPr="00A577F8">
              <w:rPr>
                <w:rFonts w:ascii="Sylfaen" w:hAnsi="Sylfaen"/>
                <w:sz w:val="24"/>
                <w:szCs w:val="24"/>
              </w:rPr>
              <w:t xml:space="preserve"> </w:t>
            </w:r>
            <w:r w:rsidRPr="00A577F8">
              <w:rPr>
                <w:rFonts w:ascii="Sylfaen" w:hAnsi="Sylfaen"/>
                <w:sz w:val="24"/>
                <w:szCs w:val="24"/>
                <w:lang w:val="ka-GE"/>
              </w:rPr>
              <w:t>სხვადასხვა სფეროს წარმომადგენელი, ჩვენი ქალაქის დამსახურებული ქალბატონების დაფასების მიზნით დედის და ქალთა საერთაშორისო დღე ,,მარტის თვეა შენი ...“, პირველი ქართული რეფერენდუმისა და ზვიად გამსახურდიას დაბადების დღე, საქართველოს დამოუკიდებლობის აღდგენისა და 9 აპრილის ტრაგედიის დღე, 26 მაისი - საქართველოს დამოუკიდებლობის დღე, საქართველოს უახლესი ისტორიის ყველაზე ტრაგიკული სოხუმის დაცემის დღე, ცნობილი ავსტრიელი მწერლისა და პაციფისტის, ნობელის მშვიდობის პრემიის  პირველი ქალი ლაურეატის ბერტა ფონ ზუტნერის მშვიდობის პრემიის დაჯილდოების ცერემონიალი, „აფხაზეთობა“,ზუგდიდობა, საპატიო ზუგდიდელის წოდების მინიჭება, სხვადასხვა კულტურული და შემოსული მცირე პროექტების დაფინანსება, კულტურის საიმიჯო ვიდეოფილმების გადაღება, საახალწლო და საშობაო ღონისძიებები.</w:t>
            </w:r>
          </w:p>
        </w:tc>
      </w:tr>
      <w:tr w:rsidR="00D7225A" w:rsidRPr="00A577F8" w:rsidTr="006F75BE">
        <w:trPr>
          <w:trHeight w:val="3962"/>
          <w:jc w:val="center"/>
        </w:trPr>
        <w:tc>
          <w:tcPr>
            <w:tcW w:w="23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25A" w:rsidRPr="00A577F8" w:rsidRDefault="00D7225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05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7225A" w:rsidRPr="00A577F8" w:rsidRDefault="00691814" w:rsidP="0039392A">
            <w:pPr>
              <w:spacing w:after="0" w:line="240" w:lineRule="auto"/>
              <w:jc w:val="both"/>
              <w:rPr>
                <w:rFonts w:ascii="Sylfaen" w:eastAsia="Times New Roman" w:hAnsi="Sylfaen" w:cstheme="minorHAnsi"/>
                <w:color w:val="000000"/>
              </w:rPr>
            </w:pPr>
            <w:r w:rsidRPr="00A577F8">
              <w:rPr>
                <w:rFonts w:ascii="Sylfaen" w:eastAsia="Times New Roman" w:hAnsi="Sylfaen" w:cs="Times New Roman"/>
                <w:color w:val="000000"/>
              </w:rPr>
              <w:t> </w:t>
            </w:r>
            <w:r w:rsidRPr="00A577F8">
              <w:rPr>
                <w:rFonts w:ascii="Sylfaen" w:hAnsi="Sylfaen"/>
                <w:lang w:val="ka-GE"/>
              </w:rPr>
              <w:t xml:space="preserve">სადღესასწაულო კულტურული ღონისძიებების, ადგილობრივი, ქვეყნის შიდა და საერთაშორისო ფესტივალების, ფორუმების, საქველმოქმედო აქციების, შემოქმედებითი საღამოების, კონცერტების დაგეგმვა და ორგანიზება; ნიჭიერი შემოქმედებითი ადამიანებისა და ჯგუფების წარმოჩენა და პოპულარიზაცია, მონაწილეთა მასობრიობა, წელიწადის ყველა ღირსშესანიშნავი დღისა და დღესასწაულის აღნიშვნა  ღონისძიებებით. თეატრის, კინოს, კლასიკური, საოპერო და საესტრადო მუსიკის, ქორეოგრაფიის, სახვითი, გამოყენებითი ხელოვნებისა და ხელოვნების ტრადიციული დარგების განვითარებისთვის ხელსაყრელი პირობების შექმნა, ხელოვნების სხვადასხვა დარგების განვითარებისათვის ხელსაყრელი პირობების შექმნა. კულტურულ ცხოვრებაში აქტიურად ჩართულობის მიზნით საზოგადოებაში მოტივაციის ამაღლება. ისტორიულად, რელიგიურად და კულტურულად ჩამოყალიბებული ეროვნული ტრადიციების დაცვა და განმტკიცება. მუნიციპალიტეტის ტერიტორიაზე არსებული საბიბლიოთეკო სისტემის განვითარება და მისთვის მეთოდური დახმარების გაწევა. ადგილობრივ მწერალთა და საზოგადო მოღვაწეთა საიუბილეო თარიღების აღნიშვნა, ხელოვანების საღამოების მოწყობა, შემოსული მცირე პროექტების ხელშეწყობა. მოსალოდნელი შედეგი: დასვენებისა და გართობის კულტურის ჩამოყალიბება, საზოგადოების </w:t>
            </w:r>
            <w:r w:rsidRPr="00A577F8">
              <w:rPr>
                <w:rFonts w:ascii="Sylfaen" w:hAnsi="Sylfaen"/>
                <w:lang w:val="ka-GE"/>
              </w:rPr>
              <w:lastRenderedPageBreak/>
              <w:t>მოტივირება და კულტურული ფასეულობების დაცვა-პოპულარიზების საქმეში გამოვლენილი საინტერესო იდეების ხელშეწყობა.</w:t>
            </w:r>
          </w:p>
        </w:tc>
      </w:tr>
    </w:tbl>
    <w:p w:rsidR="000A1A4E" w:rsidRPr="00A577F8" w:rsidRDefault="000A1A4E" w:rsidP="00365D33">
      <w:pPr>
        <w:spacing w:after="0"/>
        <w:rPr>
          <w:rFonts w:ascii="Sylfaen" w:hAnsi="Sylfaen" w:cstheme="minorHAnsi"/>
          <w:lang w:val="ka-GE"/>
        </w:rPr>
        <w:sectPr w:rsidR="000A1A4E" w:rsidRPr="00A577F8" w:rsidSect="004E33A5">
          <w:pgSz w:w="16840" w:h="11907" w:orient="landscape"/>
          <w:pgMar w:top="284" w:right="720" w:bottom="142" w:left="1080" w:header="720" w:footer="720" w:gutter="0"/>
          <w:pgNumType w:start="0"/>
          <w:cols w:space="720"/>
          <w:titlePg/>
          <w:docGrid w:linePitch="360"/>
        </w:sectPr>
      </w:pPr>
    </w:p>
    <w:p w:rsidR="005814F3" w:rsidRPr="00A577F8" w:rsidRDefault="005814F3" w:rsidP="00365D33">
      <w:pPr>
        <w:spacing w:after="0"/>
        <w:rPr>
          <w:rFonts w:ascii="Sylfaen" w:hAnsi="Sylfaen" w:cstheme="minorHAnsi"/>
          <w:lang w:val="ka-GE"/>
        </w:rPr>
      </w:pPr>
    </w:p>
    <w:tbl>
      <w:tblPr>
        <w:tblpPr w:leftFromText="180" w:rightFromText="180" w:vertAnchor="text" w:horzAnchor="margin" w:tblpY="62"/>
        <w:tblW w:w="15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14"/>
        <w:gridCol w:w="754"/>
        <w:gridCol w:w="2416"/>
        <w:gridCol w:w="2114"/>
        <w:gridCol w:w="2264"/>
        <w:gridCol w:w="2114"/>
        <w:gridCol w:w="2114"/>
      </w:tblGrid>
      <w:tr w:rsidR="000A1A4E" w:rsidRPr="00A577F8" w:rsidTr="000A1A4E">
        <w:trPr>
          <w:trHeight w:val="187"/>
        </w:trPr>
        <w:tc>
          <w:tcPr>
            <w:tcW w:w="3314" w:type="dxa"/>
            <w:vMerge w:val="restart"/>
            <w:vAlign w:val="center"/>
          </w:tcPr>
          <w:p w:rsidR="000A1A4E" w:rsidRPr="00A577F8" w:rsidRDefault="000A1A4E" w:rsidP="000A1A4E">
            <w:pPr>
              <w:pStyle w:val="BodyText"/>
              <w:jc w:val="center"/>
              <w:rPr>
                <w:rFonts w:cstheme="minorHAnsi"/>
                <w:sz w:val="22"/>
                <w:szCs w:val="22"/>
                <w:lang w:val="ka-GE"/>
              </w:rPr>
            </w:pPr>
            <w:r w:rsidRPr="00A577F8">
              <w:rPr>
                <w:rFonts w:cstheme="minorHAnsi"/>
                <w:sz w:val="22"/>
                <w:szCs w:val="22"/>
                <w:lang w:val="ka-GE"/>
              </w:rPr>
              <w:t>შუალედური შედეგის შეფასების ინდიკატორი</w:t>
            </w:r>
          </w:p>
        </w:tc>
        <w:tc>
          <w:tcPr>
            <w:tcW w:w="754" w:type="dxa"/>
          </w:tcPr>
          <w:p w:rsidR="000A1A4E" w:rsidRPr="00A577F8" w:rsidRDefault="000A1A4E" w:rsidP="000A1A4E">
            <w:pPr>
              <w:pStyle w:val="BodyText"/>
              <w:ind w:right="-105"/>
              <w:jc w:val="center"/>
              <w:rPr>
                <w:rFonts w:cstheme="minorHAnsi"/>
                <w:sz w:val="22"/>
                <w:szCs w:val="22"/>
              </w:rPr>
            </w:pPr>
          </w:p>
          <w:p w:rsidR="000A1A4E" w:rsidRPr="00A577F8" w:rsidRDefault="000A1A4E" w:rsidP="000A1A4E">
            <w:pPr>
              <w:pStyle w:val="BodyText"/>
              <w:ind w:right="-105"/>
              <w:jc w:val="center"/>
              <w:rPr>
                <w:rFonts w:cstheme="minorHAnsi"/>
                <w:sz w:val="22"/>
                <w:szCs w:val="22"/>
              </w:rPr>
            </w:pPr>
            <w:r w:rsidRPr="00A577F8">
              <w:rPr>
                <w:rFonts w:cstheme="minorHAnsi"/>
                <w:sz w:val="22"/>
                <w:szCs w:val="22"/>
              </w:rPr>
              <w:t>№</w:t>
            </w:r>
          </w:p>
        </w:tc>
        <w:tc>
          <w:tcPr>
            <w:tcW w:w="2416" w:type="dxa"/>
          </w:tcPr>
          <w:p w:rsidR="000A1A4E" w:rsidRPr="00A577F8" w:rsidRDefault="000A1A4E" w:rsidP="000A1A4E">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2114" w:type="dxa"/>
          </w:tcPr>
          <w:p w:rsidR="000A1A4E" w:rsidRPr="00A577F8" w:rsidRDefault="000A1A4E" w:rsidP="000A1A4E">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2264" w:type="dxa"/>
          </w:tcPr>
          <w:p w:rsidR="000A1A4E" w:rsidRPr="00A577F8" w:rsidRDefault="000A1A4E" w:rsidP="000A1A4E">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2114" w:type="dxa"/>
          </w:tcPr>
          <w:p w:rsidR="000A1A4E" w:rsidRPr="00A577F8" w:rsidRDefault="000A1A4E" w:rsidP="000A1A4E">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2114" w:type="dxa"/>
          </w:tcPr>
          <w:p w:rsidR="000A1A4E" w:rsidRPr="00A577F8" w:rsidRDefault="000A1A4E" w:rsidP="000A1A4E">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0A1A4E" w:rsidRPr="00A577F8" w:rsidTr="000A1A4E">
        <w:trPr>
          <w:trHeight w:val="187"/>
        </w:trPr>
        <w:tc>
          <w:tcPr>
            <w:tcW w:w="3314" w:type="dxa"/>
            <w:vMerge/>
          </w:tcPr>
          <w:p w:rsidR="000A1A4E" w:rsidRPr="00A577F8" w:rsidRDefault="000A1A4E" w:rsidP="000A1A4E">
            <w:pPr>
              <w:pStyle w:val="BodyText"/>
              <w:ind w:right="358"/>
              <w:jc w:val="both"/>
              <w:rPr>
                <w:rFonts w:cstheme="minorHAnsi"/>
                <w:sz w:val="22"/>
                <w:szCs w:val="22"/>
              </w:rPr>
            </w:pPr>
          </w:p>
        </w:tc>
        <w:tc>
          <w:tcPr>
            <w:tcW w:w="754" w:type="dxa"/>
          </w:tcPr>
          <w:p w:rsidR="000A1A4E" w:rsidRPr="00A577F8" w:rsidRDefault="000A1A4E" w:rsidP="000A1A4E">
            <w:pPr>
              <w:pStyle w:val="BodyText"/>
              <w:ind w:right="358"/>
              <w:jc w:val="both"/>
              <w:rPr>
                <w:rFonts w:cstheme="minorHAnsi"/>
                <w:sz w:val="22"/>
                <w:szCs w:val="22"/>
                <w:lang w:val="ka-GE"/>
              </w:rPr>
            </w:pPr>
            <w:r w:rsidRPr="00A577F8">
              <w:rPr>
                <w:rFonts w:cstheme="minorHAnsi"/>
                <w:sz w:val="22"/>
                <w:szCs w:val="22"/>
                <w:lang w:val="ka-GE"/>
              </w:rPr>
              <w:t>1</w:t>
            </w:r>
          </w:p>
        </w:tc>
        <w:tc>
          <w:tcPr>
            <w:tcW w:w="2416" w:type="dxa"/>
          </w:tcPr>
          <w:p w:rsidR="000A1A4E" w:rsidRPr="00A577F8" w:rsidRDefault="000A1A4E" w:rsidP="000A1A4E">
            <w:pPr>
              <w:spacing w:after="0" w:line="256" w:lineRule="auto"/>
              <w:ind w:right="-105"/>
              <w:rPr>
                <w:rFonts w:ascii="Sylfaen" w:hAnsi="Sylfaen" w:cstheme="minorHAnsi"/>
              </w:rPr>
            </w:pPr>
            <w:r w:rsidRPr="00A577F8">
              <w:rPr>
                <w:rFonts w:ascii="Sylfaen" w:hAnsi="Sylfaen" w:cstheme="minorHAnsi"/>
                <w:lang w:val="ka-GE"/>
              </w:rPr>
              <w:t>კულტურულ-შემეცნებითი ღონისძიებების რაოდენობა</w:t>
            </w:r>
          </w:p>
        </w:tc>
        <w:tc>
          <w:tcPr>
            <w:tcW w:w="2114" w:type="dxa"/>
          </w:tcPr>
          <w:p w:rsidR="000A1A4E" w:rsidRPr="00A577F8" w:rsidRDefault="000A1A4E" w:rsidP="000A1A4E">
            <w:pPr>
              <w:pStyle w:val="BodyText"/>
              <w:jc w:val="both"/>
              <w:rPr>
                <w:rFonts w:cstheme="minorHAnsi"/>
                <w:sz w:val="22"/>
                <w:szCs w:val="22"/>
                <w:lang w:val="ka-GE"/>
              </w:rPr>
            </w:pPr>
            <w:r w:rsidRPr="00A577F8">
              <w:rPr>
                <w:rFonts w:cstheme="minorHAnsi"/>
                <w:sz w:val="22"/>
                <w:szCs w:val="22"/>
                <w:lang w:val="ka-GE"/>
              </w:rPr>
              <w:t>საშუალოდ</w:t>
            </w:r>
            <w:r w:rsidR="00691814" w:rsidRPr="00A577F8">
              <w:rPr>
                <w:rFonts w:cstheme="minorHAnsi"/>
                <w:sz w:val="22"/>
                <w:szCs w:val="22"/>
                <w:lang w:val="ka-GE"/>
              </w:rPr>
              <w:t xml:space="preserve"> 10</w:t>
            </w:r>
            <w:r w:rsidRPr="00A577F8">
              <w:rPr>
                <w:rFonts w:cstheme="minorHAnsi"/>
                <w:sz w:val="22"/>
                <w:szCs w:val="22"/>
                <w:lang w:val="ka-GE"/>
              </w:rPr>
              <w:t>-მდე ყოველწლიურად</w:t>
            </w:r>
          </w:p>
        </w:tc>
        <w:tc>
          <w:tcPr>
            <w:tcW w:w="2264" w:type="dxa"/>
          </w:tcPr>
          <w:p w:rsidR="000A1A4E" w:rsidRPr="00A577F8" w:rsidRDefault="000A1A4E" w:rsidP="000A1A4E">
            <w:pPr>
              <w:pStyle w:val="BodyText"/>
              <w:jc w:val="both"/>
              <w:rPr>
                <w:rFonts w:cstheme="minorHAnsi"/>
                <w:sz w:val="22"/>
                <w:szCs w:val="22"/>
                <w:lang w:val="ka-GE"/>
              </w:rPr>
            </w:pPr>
            <w:r w:rsidRPr="00A577F8">
              <w:rPr>
                <w:rFonts w:cstheme="minorHAnsi"/>
                <w:sz w:val="22"/>
                <w:szCs w:val="22"/>
                <w:lang w:val="ka-GE"/>
              </w:rPr>
              <w:t>საბაზისო მაჩვენებლის შენარჩუნება</w:t>
            </w:r>
          </w:p>
        </w:tc>
        <w:tc>
          <w:tcPr>
            <w:tcW w:w="2114" w:type="dxa"/>
          </w:tcPr>
          <w:p w:rsidR="000A1A4E" w:rsidRPr="00A577F8" w:rsidRDefault="000A1A4E" w:rsidP="000A1A4E">
            <w:pPr>
              <w:pStyle w:val="BodyText"/>
              <w:jc w:val="both"/>
              <w:rPr>
                <w:rFonts w:cstheme="minorHAnsi"/>
                <w:sz w:val="22"/>
                <w:szCs w:val="22"/>
                <w:lang w:val="ka-GE"/>
              </w:rPr>
            </w:pPr>
            <w:r w:rsidRPr="00A577F8">
              <w:rPr>
                <w:rFonts w:cstheme="minorHAnsi"/>
                <w:sz w:val="22"/>
                <w:szCs w:val="22"/>
                <w:lang w:val="ka-GE"/>
              </w:rPr>
              <w:t>10%</w:t>
            </w:r>
          </w:p>
        </w:tc>
        <w:tc>
          <w:tcPr>
            <w:tcW w:w="2114" w:type="dxa"/>
          </w:tcPr>
          <w:p w:rsidR="000A1A4E" w:rsidRPr="00A577F8" w:rsidRDefault="00691814" w:rsidP="000A1A4E">
            <w:pPr>
              <w:pStyle w:val="BodyText"/>
              <w:jc w:val="both"/>
              <w:rPr>
                <w:rFonts w:cstheme="minorHAnsi"/>
                <w:sz w:val="22"/>
                <w:szCs w:val="22"/>
                <w:lang w:val="ka-GE"/>
              </w:rPr>
            </w:pPr>
            <w:r w:rsidRPr="00A577F8">
              <w:rPr>
                <w:rFonts w:cstheme="minorHAnsi"/>
                <w:sz w:val="22"/>
                <w:szCs w:val="22"/>
                <w:lang w:val="ka-GE"/>
              </w:rPr>
              <w:t>არშე</w:t>
            </w:r>
            <w:r w:rsidR="00924849" w:rsidRPr="00A577F8">
              <w:rPr>
                <w:rFonts w:cstheme="minorHAnsi"/>
                <w:sz w:val="22"/>
                <w:szCs w:val="22"/>
                <w:lang w:val="ka-GE"/>
              </w:rPr>
              <w:t>მდგარი ტენდერი</w:t>
            </w:r>
          </w:p>
        </w:tc>
      </w:tr>
      <w:tr w:rsidR="000A1A4E" w:rsidRPr="00A577F8" w:rsidTr="000A1A4E">
        <w:trPr>
          <w:trHeight w:val="552"/>
        </w:trPr>
        <w:tc>
          <w:tcPr>
            <w:tcW w:w="3314" w:type="dxa"/>
            <w:vMerge/>
          </w:tcPr>
          <w:p w:rsidR="000A1A4E" w:rsidRPr="00A577F8" w:rsidRDefault="000A1A4E" w:rsidP="000A1A4E">
            <w:pPr>
              <w:pStyle w:val="BodyText"/>
              <w:ind w:right="358"/>
              <w:jc w:val="both"/>
              <w:rPr>
                <w:rFonts w:cstheme="minorHAnsi"/>
                <w:sz w:val="22"/>
                <w:szCs w:val="22"/>
              </w:rPr>
            </w:pPr>
          </w:p>
        </w:tc>
        <w:tc>
          <w:tcPr>
            <w:tcW w:w="754" w:type="dxa"/>
          </w:tcPr>
          <w:p w:rsidR="000A1A4E" w:rsidRPr="00A577F8" w:rsidRDefault="000A1A4E" w:rsidP="000A1A4E">
            <w:pPr>
              <w:pStyle w:val="BodyText"/>
              <w:ind w:right="358"/>
              <w:jc w:val="both"/>
              <w:rPr>
                <w:rFonts w:cstheme="minorHAnsi"/>
                <w:sz w:val="22"/>
                <w:szCs w:val="22"/>
                <w:lang w:val="ka-GE"/>
              </w:rPr>
            </w:pPr>
            <w:r w:rsidRPr="00A577F8">
              <w:rPr>
                <w:rFonts w:cstheme="minorHAnsi"/>
                <w:sz w:val="22"/>
                <w:szCs w:val="22"/>
                <w:lang w:val="ka-GE"/>
              </w:rPr>
              <w:t>2</w:t>
            </w:r>
          </w:p>
        </w:tc>
        <w:tc>
          <w:tcPr>
            <w:tcW w:w="2416" w:type="dxa"/>
          </w:tcPr>
          <w:p w:rsidR="000A1A4E" w:rsidRPr="00A577F8" w:rsidRDefault="000A1A4E" w:rsidP="000A1A4E">
            <w:pPr>
              <w:pStyle w:val="BodyText"/>
              <w:ind w:right="-105"/>
              <w:jc w:val="both"/>
              <w:rPr>
                <w:rFonts w:cstheme="minorHAnsi"/>
                <w:sz w:val="22"/>
                <w:szCs w:val="22"/>
              </w:rPr>
            </w:pPr>
            <w:r w:rsidRPr="00A577F8">
              <w:rPr>
                <w:rFonts w:cstheme="minorHAnsi"/>
                <w:sz w:val="22"/>
                <w:szCs w:val="22"/>
                <w:lang w:val="ka-GE"/>
              </w:rPr>
              <w:t>დაფინანსებული პროექტების მაჩვენებელი.</w:t>
            </w:r>
          </w:p>
        </w:tc>
        <w:tc>
          <w:tcPr>
            <w:tcW w:w="2114" w:type="dxa"/>
          </w:tcPr>
          <w:p w:rsidR="000A1A4E" w:rsidRPr="00A577F8" w:rsidRDefault="000A1A4E" w:rsidP="000A1A4E">
            <w:pPr>
              <w:pStyle w:val="BodyText"/>
              <w:jc w:val="both"/>
              <w:rPr>
                <w:rFonts w:cstheme="minorHAnsi"/>
                <w:sz w:val="22"/>
                <w:szCs w:val="22"/>
                <w:lang w:val="ka-GE"/>
              </w:rPr>
            </w:pPr>
            <w:r w:rsidRPr="00A577F8">
              <w:rPr>
                <w:rFonts w:cstheme="minorHAnsi"/>
                <w:sz w:val="22"/>
                <w:szCs w:val="22"/>
                <w:lang w:val="ka-GE"/>
              </w:rPr>
              <w:t>საშუალოდ წლიურად</w:t>
            </w:r>
            <w:r w:rsidR="00691814" w:rsidRPr="00A577F8">
              <w:rPr>
                <w:rFonts w:cstheme="minorHAnsi"/>
                <w:sz w:val="22"/>
                <w:szCs w:val="22"/>
                <w:lang w:val="ka-GE"/>
              </w:rPr>
              <w:t xml:space="preserve"> 3</w:t>
            </w:r>
            <w:r w:rsidRPr="00A577F8">
              <w:rPr>
                <w:rFonts w:cstheme="minorHAnsi"/>
                <w:sz w:val="22"/>
                <w:szCs w:val="22"/>
                <w:lang w:val="ka-GE"/>
              </w:rPr>
              <w:t xml:space="preserve"> პროექტი</w:t>
            </w:r>
          </w:p>
        </w:tc>
        <w:tc>
          <w:tcPr>
            <w:tcW w:w="2264" w:type="dxa"/>
          </w:tcPr>
          <w:p w:rsidR="000A1A4E" w:rsidRPr="00A577F8" w:rsidRDefault="000A1A4E" w:rsidP="000A1A4E">
            <w:pPr>
              <w:pStyle w:val="BodyText"/>
              <w:jc w:val="both"/>
              <w:rPr>
                <w:rFonts w:cstheme="minorHAnsi"/>
                <w:sz w:val="22"/>
                <w:szCs w:val="22"/>
              </w:rPr>
            </w:pPr>
            <w:r w:rsidRPr="00A577F8">
              <w:rPr>
                <w:rFonts w:cstheme="minorHAnsi"/>
                <w:sz w:val="22"/>
                <w:szCs w:val="22"/>
                <w:lang w:val="ka-GE"/>
              </w:rPr>
              <w:t>საბაზისო მაჩვენებლის შენარჩუნება</w:t>
            </w:r>
          </w:p>
        </w:tc>
        <w:tc>
          <w:tcPr>
            <w:tcW w:w="2114" w:type="dxa"/>
          </w:tcPr>
          <w:p w:rsidR="000A1A4E" w:rsidRPr="00A577F8" w:rsidRDefault="000A1A4E" w:rsidP="000A1A4E">
            <w:pPr>
              <w:pStyle w:val="BodyText"/>
              <w:jc w:val="both"/>
              <w:rPr>
                <w:rFonts w:cstheme="minorHAnsi"/>
                <w:sz w:val="22"/>
                <w:szCs w:val="22"/>
                <w:lang w:val="ka-GE"/>
              </w:rPr>
            </w:pPr>
            <w:r w:rsidRPr="00A577F8">
              <w:rPr>
                <w:rFonts w:cstheme="minorHAnsi"/>
                <w:sz w:val="22"/>
                <w:szCs w:val="22"/>
                <w:lang w:val="ka-GE"/>
              </w:rPr>
              <w:t>15%</w:t>
            </w:r>
          </w:p>
        </w:tc>
        <w:tc>
          <w:tcPr>
            <w:tcW w:w="2114" w:type="dxa"/>
          </w:tcPr>
          <w:p w:rsidR="000A1A4E" w:rsidRPr="00A577F8" w:rsidRDefault="000A1A4E" w:rsidP="000A1A4E">
            <w:pPr>
              <w:pStyle w:val="BodyText"/>
              <w:jc w:val="both"/>
              <w:rPr>
                <w:rFonts w:cstheme="minorHAnsi"/>
                <w:sz w:val="22"/>
                <w:szCs w:val="22"/>
                <w:lang w:val="ka-GE"/>
              </w:rPr>
            </w:pPr>
            <w:r w:rsidRPr="00A577F8">
              <w:rPr>
                <w:rFonts w:cstheme="minorHAnsi"/>
                <w:sz w:val="22"/>
                <w:szCs w:val="22"/>
                <w:lang w:val="ka-GE"/>
              </w:rPr>
              <w:t>მომართვიანობის ნაკლებობა</w:t>
            </w:r>
          </w:p>
        </w:tc>
      </w:tr>
    </w:tbl>
    <w:p w:rsidR="000A1A4E" w:rsidRPr="00A577F8" w:rsidRDefault="000A1A4E" w:rsidP="00365D33">
      <w:pPr>
        <w:spacing w:after="0"/>
        <w:rPr>
          <w:rFonts w:ascii="Sylfaen" w:hAnsi="Sylfaen" w:cstheme="minorHAnsi"/>
          <w:lang w:val="ka-GE"/>
        </w:rPr>
      </w:pPr>
    </w:p>
    <w:tbl>
      <w:tblPr>
        <w:tblpPr w:leftFromText="180" w:rightFromText="180" w:vertAnchor="text" w:horzAnchor="margin" w:tblpY="2"/>
        <w:tblW w:w="14978" w:type="dxa"/>
        <w:tblLayout w:type="fixed"/>
        <w:tblLook w:val="04A0" w:firstRow="1" w:lastRow="0" w:firstColumn="1" w:lastColumn="0" w:noHBand="0" w:noVBand="1"/>
      </w:tblPr>
      <w:tblGrid>
        <w:gridCol w:w="3310"/>
        <w:gridCol w:w="1771"/>
        <w:gridCol w:w="5397"/>
        <w:gridCol w:w="4500"/>
      </w:tblGrid>
      <w:tr w:rsidR="006F75BE" w:rsidRPr="00A577F8" w:rsidTr="0005669D">
        <w:trPr>
          <w:trHeight w:val="704"/>
        </w:trPr>
        <w:tc>
          <w:tcPr>
            <w:tcW w:w="33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0A1A4E">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lang w:val="ka-GE"/>
              </w:rPr>
              <w:t>ქვე</w:t>
            </w:r>
            <w:r w:rsidRPr="00A577F8">
              <w:rPr>
                <w:rFonts w:ascii="Sylfaen" w:eastAsia="Times New Roman" w:hAnsi="Sylfaen" w:cstheme="minorHAnsi"/>
                <w:b/>
                <w:color w:val="000000"/>
              </w:rPr>
              <w:t>პროგრამის დასახელება</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0A1A4E">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კოდი</w:t>
            </w:r>
          </w:p>
        </w:tc>
        <w:tc>
          <w:tcPr>
            <w:tcW w:w="539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F75BE" w:rsidRPr="00A577F8" w:rsidRDefault="006F75BE" w:rsidP="000A1A4E">
            <w:pPr>
              <w:pStyle w:val="TableParagraph"/>
              <w:rPr>
                <w:rFonts w:cstheme="minorHAnsi"/>
                <w:b/>
                <w:i/>
              </w:rPr>
            </w:pPr>
          </w:p>
          <w:p w:rsidR="006F75BE" w:rsidRPr="00A577F8" w:rsidRDefault="006F75BE" w:rsidP="00A77EA2">
            <w:pPr>
              <w:pStyle w:val="TableParagraph"/>
              <w:spacing w:line="235" w:lineRule="exact"/>
              <w:ind w:right="120"/>
              <w:jc w:val="center"/>
              <w:rPr>
                <w:rFonts w:cstheme="minorHAnsi"/>
                <w:b/>
                <w:bCs/>
              </w:rPr>
            </w:pPr>
            <w:r w:rsidRPr="00A577F8">
              <w:rPr>
                <w:rFonts w:cstheme="minorHAnsi"/>
                <w:b/>
                <w:bCs/>
              </w:rPr>
              <w:t>ტელერადიომაუწყებლობა და</w:t>
            </w:r>
          </w:p>
          <w:p w:rsidR="006F75BE" w:rsidRPr="00A577F8" w:rsidRDefault="006F75BE" w:rsidP="000A1A4E">
            <w:pPr>
              <w:pStyle w:val="TableParagraph"/>
              <w:spacing w:line="235" w:lineRule="exact"/>
              <w:ind w:left="128" w:right="120"/>
              <w:jc w:val="center"/>
              <w:rPr>
                <w:rFonts w:cstheme="minorHAnsi"/>
                <w:b/>
                <w:bCs/>
              </w:rPr>
            </w:pPr>
            <w:r w:rsidRPr="00A577F8">
              <w:rPr>
                <w:rFonts w:cstheme="minorHAnsi"/>
                <w:b/>
                <w:bCs/>
              </w:rPr>
              <w:t>საგამომცემლო საქმიანობა</w:t>
            </w:r>
          </w:p>
        </w:tc>
        <w:tc>
          <w:tcPr>
            <w:tcW w:w="4500" w:type="dxa"/>
            <w:vMerge w:val="restart"/>
            <w:tcBorders>
              <w:top w:val="single" w:sz="4" w:space="0" w:color="auto"/>
              <w:left w:val="nil"/>
              <w:right w:val="single" w:sz="4" w:space="0" w:color="auto"/>
            </w:tcBorders>
            <w:shd w:val="clear" w:color="auto" w:fill="auto"/>
            <w:vAlign w:val="center"/>
            <w:hideMark/>
          </w:tcPr>
          <w:p w:rsidR="006F75BE" w:rsidRPr="00A577F8" w:rsidRDefault="00924849" w:rsidP="000A1A4E">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2026</w:t>
            </w:r>
            <w:r w:rsidR="006F75BE" w:rsidRPr="00A577F8">
              <w:rPr>
                <w:rFonts w:ascii="Sylfaen" w:eastAsia="Times New Roman" w:hAnsi="Sylfaen" w:cstheme="minorHAnsi"/>
                <w:b/>
                <w:color w:val="000000"/>
              </w:rPr>
              <w:t xml:space="preserve">  წლის დაფინანსება ათას ლარში</w:t>
            </w:r>
          </w:p>
          <w:p w:rsidR="006F75BE" w:rsidRPr="00A577F8" w:rsidRDefault="00924849" w:rsidP="0005669D">
            <w:pPr>
              <w:jc w:val="center"/>
              <w:rPr>
                <w:rFonts w:ascii="Sylfaen" w:eastAsia="Times New Roman" w:hAnsi="Sylfaen" w:cstheme="minorHAnsi"/>
                <w:b/>
                <w:color w:val="000000"/>
              </w:rPr>
            </w:pPr>
            <w:r w:rsidRPr="00A577F8">
              <w:rPr>
                <w:rFonts w:ascii="Sylfaen" w:hAnsi="Sylfaen" w:cs="Calibri"/>
                <w:b/>
                <w:bCs/>
              </w:rPr>
              <w:t>65</w:t>
            </w:r>
            <w:r w:rsidR="006F75BE" w:rsidRPr="00A577F8">
              <w:rPr>
                <w:rFonts w:ascii="Sylfaen" w:hAnsi="Sylfaen" w:cs="Calibri"/>
                <w:b/>
                <w:bCs/>
              </w:rPr>
              <w:t>.0</w:t>
            </w:r>
          </w:p>
        </w:tc>
      </w:tr>
      <w:tr w:rsidR="006F75BE" w:rsidRPr="00A577F8" w:rsidTr="0005669D">
        <w:trPr>
          <w:trHeight w:val="296"/>
        </w:trPr>
        <w:tc>
          <w:tcPr>
            <w:tcW w:w="3310"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F5473E">
            <w:pPr>
              <w:spacing w:after="0" w:line="240" w:lineRule="auto"/>
              <w:rPr>
                <w:rFonts w:ascii="Sylfaen" w:eastAsia="Times New Roman" w:hAnsi="Sylfaen" w:cstheme="minorHAnsi"/>
                <w:b/>
                <w:color w:val="000000"/>
              </w:rPr>
            </w:pPr>
          </w:p>
        </w:tc>
        <w:tc>
          <w:tcPr>
            <w:tcW w:w="1771" w:type="dxa"/>
            <w:tcBorders>
              <w:top w:val="nil"/>
              <w:left w:val="nil"/>
              <w:bottom w:val="single" w:sz="4" w:space="0" w:color="auto"/>
              <w:right w:val="single" w:sz="4" w:space="0" w:color="auto"/>
            </w:tcBorders>
            <w:shd w:val="clear" w:color="auto" w:fill="auto"/>
            <w:vAlign w:val="center"/>
          </w:tcPr>
          <w:p w:rsidR="006F75BE" w:rsidRPr="00A577F8" w:rsidRDefault="006F75BE" w:rsidP="00F5473E">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05 02 05</w:t>
            </w:r>
          </w:p>
        </w:tc>
        <w:tc>
          <w:tcPr>
            <w:tcW w:w="5397" w:type="dxa"/>
            <w:vMerge/>
            <w:tcBorders>
              <w:top w:val="single" w:sz="4" w:space="0" w:color="auto"/>
              <w:left w:val="single" w:sz="4" w:space="0" w:color="auto"/>
              <w:bottom w:val="single" w:sz="4" w:space="0" w:color="000000"/>
              <w:right w:val="single" w:sz="4" w:space="0" w:color="auto"/>
            </w:tcBorders>
            <w:hideMark/>
          </w:tcPr>
          <w:p w:rsidR="006F75BE" w:rsidRPr="00A577F8" w:rsidRDefault="006F75BE" w:rsidP="00F5473E">
            <w:pPr>
              <w:spacing w:after="0" w:line="240" w:lineRule="auto"/>
              <w:rPr>
                <w:rFonts w:ascii="Sylfaen" w:eastAsia="Times New Roman" w:hAnsi="Sylfaen" w:cstheme="minorHAnsi"/>
                <w:b/>
                <w:color w:val="000000"/>
              </w:rPr>
            </w:pPr>
          </w:p>
        </w:tc>
        <w:tc>
          <w:tcPr>
            <w:tcW w:w="4500" w:type="dxa"/>
            <w:vMerge/>
            <w:tcBorders>
              <w:left w:val="nil"/>
              <w:bottom w:val="single" w:sz="4" w:space="0" w:color="auto"/>
              <w:right w:val="single" w:sz="4" w:space="0" w:color="auto"/>
            </w:tcBorders>
            <w:shd w:val="clear" w:color="auto" w:fill="auto"/>
            <w:vAlign w:val="center"/>
            <w:hideMark/>
          </w:tcPr>
          <w:p w:rsidR="006F75BE" w:rsidRPr="00A577F8" w:rsidRDefault="006F75BE" w:rsidP="00F5473E">
            <w:pPr>
              <w:jc w:val="center"/>
              <w:rPr>
                <w:rFonts w:ascii="Sylfaen" w:hAnsi="Sylfaen" w:cs="Calibri"/>
                <w:b/>
                <w:bCs/>
                <w:lang w:val="ka-GE"/>
              </w:rPr>
            </w:pPr>
          </w:p>
        </w:tc>
      </w:tr>
      <w:tr w:rsidR="000A1A4E" w:rsidRPr="00A577F8" w:rsidTr="000A1A4E">
        <w:trPr>
          <w:trHeight w:val="605"/>
        </w:trPr>
        <w:tc>
          <w:tcPr>
            <w:tcW w:w="3310" w:type="dxa"/>
            <w:tcBorders>
              <w:top w:val="nil"/>
              <w:left w:val="single" w:sz="4" w:space="0" w:color="auto"/>
              <w:bottom w:val="single" w:sz="4" w:space="0" w:color="auto"/>
              <w:right w:val="single" w:sz="4" w:space="0" w:color="auto"/>
            </w:tcBorders>
            <w:shd w:val="clear" w:color="auto" w:fill="auto"/>
            <w:vAlign w:val="center"/>
            <w:hideMark/>
          </w:tcPr>
          <w:p w:rsidR="000A1A4E" w:rsidRPr="00A577F8" w:rsidRDefault="000A1A4E" w:rsidP="000A1A4E">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განმახორციელებელი</w:t>
            </w:r>
          </w:p>
        </w:tc>
        <w:tc>
          <w:tcPr>
            <w:tcW w:w="11668" w:type="dxa"/>
            <w:gridSpan w:val="3"/>
            <w:tcBorders>
              <w:top w:val="single" w:sz="4" w:space="0" w:color="auto"/>
              <w:left w:val="nil"/>
              <w:bottom w:val="single" w:sz="4" w:space="0" w:color="auto"/>
              <w:right w:val="single" w:sz="4" w:space="0" w:color="000000"/>
            </w:tcBorders>
            <w:shd w:val="clear" w:color="auto" w:fill="auto"/>
            <w:hideMark/>
          </w:tcPr>
          <w:p w:rsidR="000A1A4E" w:rsidRPr="00A577F8" w:rsidRDefault="000A1A4E" w:rsidP="000A1A4E">
            <w:pPr>
              <w:pStyle w:val="TableParagraph"/>
              <w:spacing w:line="215" w:lineRule="exact"/>
              <w:ind w:left="107"/>
              <w:rPr>
                <w:rFonts w:cstheme="minorHAnsi"/>
                <w:b/>
                <w:bCs/>
              </w:rPr>
            </w:pPr>
          </w:p>
          <w:p w:rsidR="000A1A4E" w:rsidRPr="00A577F8" w:rsidRDefault="000A1A4E" w:rsidP="000A1A4E">
            <w:pPr>
              <w:pStyle w:val="TableParagraph"/>
              <w:spacing w:line="215" w:lineRule="exact"/>
              <w:ind w:left="107"/>
              <w:rPr>
                <w:rFonts w:cstheme="minorHAnsi"/>
                <w:b/>
                <w:bCs/>
              </w:rPr>
            </w:pPr>
            <w:r w:rsidRPr="00A577F8">
              <w:rPr>
                <w:rFonts w:cstheme="minorHAnsi"/>
                <w:b/>
                <w:bCs/>
              </w:rPr>
              <w:t>მერიის ადმინისტრაციული სამსახური</w:t>
            </w:r>
          </w:p>
        </w:tc>
      </w:tr>
      <w:tr w:rsidR="00653816" w:rsidRPr="00A577F8" w:rsidTr="000A1A4E">
        <w:trPr>
          <w:trHeight w:val="1114"/>
        </w:trPr>
        <w:tc>
          <w:tcPr>
            <w:tcW w:w="3310" w:type="dxa"/>
            <w:tcBorders>
              <w:top w:val="nil"/>
              <w:left w:val="single" w:sz="4" w:space="0" w:color="auto"/>
              <w:bottom w:val="single" w:sz="4" w:space="0" w:color="auto"/>
              <w:right w:val="single" w:sz="4" w:space="0" w:color="auto"/>
            </w:tcBorders>
            <w:shd w:val="clear" w:color="auto" w:fill="auto"/>
            <w:vAlign w:val="center"/>
            <w:hideMark/>
          </w:tcPr>
          <w:p w:rsidR="00653816" w:rsidRPr="00A577F8" w:rsidRDefault="00653816" w:rsidP="00653816">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აღწერა და მიზანი</w:t>
            </w:r>
          </w:p>
        </w:tc>
        <w:tc>
          <w:tcPr>
            <w:tcW w:w="11668" w:type="dxa"/>
            <w:gridSpan w:val="3"/>
            <w:tcBorders>
              <w:top w:val="single" w:sz="4" w:space="0" w:color="auto"/>
              <w:left w:val="nil"/>
              <w:bottom w:val="single" w:sz="4" w:space="0" w:color="auto"/>
              <w:right w:val="single" w:sz="4" w:space="0" w:color="000000"/>
            </w:tcBorders>
            <w:shd w:val="clear" w:color="auto" w:fill="auto"/>
            <w:vAlign w:val="center"/>
            <w:hideMark/>
          </w:tcPr>
          <w:p w:rsidR="00653816" w:rsidRPr="00A577F8" w:rsidRDefault="00653816" w:rsidP="00653816">
            <w:pPr>
              <w:spacing w:after="0" w:line="240" w:lineRule="auto"/>
              <w:ind w:right="360"/>
              <w:jc w:val="both"/>
              <w:rPr>
                <w:rFonts w:ascii="Sylfaen" w:eastAsia="Times New Roman" w:hAnsi="Sylfaen" w:cs="Calibri"/>
              </w:rPr>
            </w:pPr>
            <w:r w:rsidRPr="00A577F8">
              <w:rPr>
                <w:rFonts w:ascii="Sylfaen" w:eastAsia="Times New Roman" w:hAnsi="Sylfaen" w:cs="Calibri"/>
              </w:rPr>
              <w:t xml:space="preserve">ქვეპროგრამის მიზანია ადგილობრივი თვითმმართველობის განხორციელებაში მოსახლეობის ჩართულობის გასაზრდელად </w:t>
            </w:r>
            <w:r w:rsidRPr="00A577F8">
              <w:rPr>
                <w:rFonts w:ascii="Sylfaen" w:eastAsia="Times New Roman" w:hAnsi="Sylfaen" w:cs="Calibri"/>
                <w:lang w:val="ka-GE"/>
              </w:rPr>
              <w:t>საზოგადოების</w:t>
            </w:r>
            <w:r w:rsidRPr="00A577F8">
              <w:rPr>
                <w:rFonts w:ascii="Sylfaen" w:eastAsia="Times New Roman" w:hAnsi="Sylfaen" w:cs="Calibri"/>
              </w:rPr>
              <w:t xml:space="preserve"> ინფორმირებულობის ამაღლება; საგანმანათლებლო, ისტორიული, მემუარული, საცნობარო და სხვა სახის საგამომცემლო საქმიანობის ხელშეწყობა; წიგნების, ბროშურების, საინფორმაციო ბუკლეტების გამოცემა; საზოგადოების დაინტერესებული ნაწილისათვის თემატურად მნიშვნელოვანი მასალების გაცნობის ხელმისაწვდომობის გაზრდა; მერიის საქმიანობის, დაგეგმილი და განხორციელებული ღონისძიებების შესახებ ინფორმაციისა და ანონსების განთავსება მთავარ და თემატურ გვერდებზე; ფოტო და ვიდეომასალების, ინფომრაციის გავრცელება სოციალურ ქსელში ამ დანიშნულებით შესაბამისი სააგენტოს მომსახურება; ნორმატიული აქტების გამოქვეყნება საკანონმდებლო მაცნეში; გაზეთ „ახალ ზუგდიდში“ მასალებისა და ინფორმაციების განთავსების მომსახურების შესყიდვა; ვებგვერდის მომსახურების შესყიდვა. მუნიციპალიტეტის ნორმატიული სამართლებრივი აქტების და საქართველოს ზოგადადმინისტრაციული კოდექსის მოთხოვნათა მიხედვით </w:t>
            </w:r>
            <w:r w:rsidRPr="00A577F8">
              <w:rPr>
                <w:rFonts w:ascii="Sylfaen" w:eastAsia="Times New Roman" w:hAnsi="Sylfaen" w:cs="Calibri"/>
                <w:lang w:val="ka-GE"/>
              </w:rPr>
              <w:t xml:space="preserve">აღმასრულებელი ორგანოს </w:t>
            </w:r>
            <w:r w:rsidRPr="00A577F8">
              <w:rPr>
                <w:rFonts w:ascii="Sylfaen" w:eastAsia="Times New Roman" w:hAnsi="Sylfaen" w:cs="Calibri"/>
              </w:rPr>
              <w:t>ანგარიშის გამოქვეყნება; ადგილობრივ ტელე და რადიო ეთერში მუნიც</w:t>
            </w:r>
            <w:r w:rsidRPr="00A577F8">
              <w:rPr>
                <w:rFonts w:ascii="Sylfaen" w:eastAsia="Times New Roman" w:hAnsi="Sylfaen" w:cs="Calibri"/>
                <w:lang w:val="ka-GE"/>
              </w:rPr>
              <w:t>ი</w:t>
            </w:r>
            <w:r w:rsidRPr="00A577F8">
              <w:rPr>
                <w:rFonts w:ascii="Sylfaen" w:eastAsia="Times New Roman" w:hAnsi="Sylfaen" w:cs="Calibri"/>
              </w:rPr>
              <w:t>პ</w:t>
            </w:r>
            <w:r w:rsidRPr="00A577F8">
              <w:rPr>
                <w:rFonts w:ascii="Sylfaen" w:eastAsia="Times New Roman" w:hAnsi="Sylfaen" w:cs="Calibri"/>
                <w:lang w:val="ka-GE"/>
              </w:rPr>
              <w:t>ა</w:t>
            </w:r>
            <w:r w:rsidRPr="00A577F8">
              <w:rPr>
                <w:rFonts w:ascii="Sylfaen" w:eastAsia="Times New Roman" w:hAnsi="Sylfaen" w:cs="Calibri"/>
              </w:rPr>
              <w:t xml:space="preserve">ლიტეტის საინფორმაციო თუ სხვა საჭიროებისათვის </w:t>
            </w:r>
            <w:r w:rsidRPr="00A577F8">
              <w:rPr>
                <w:rFonts w:ascii="Sylfaen" w:eastAsia="Times New Roman" w:hAnsi="Sylfaen" w:cs="Calibri"/>
                <w:lang w:val="ka-GE"/>
              </w:rPr>
              <w:t>საეთერო</w:t>
            </w:r>
            <w:r w:rsidRPr="00A577F8">
              <w:rPr>
                <w:rFonts w:ascii="Sylfaen" w:eastAsia="Times New Roman" w:hAnsi="Sylfaen" w:cs="Calibri"/>
              </w:rPr>
              <w:t xml:space="preserve"> დროის მომსახურების შესყიდვა.</w:t>
            </w:r>
          </w:p>
        </w:tc>
      </w:tr>
      <w:tr w:rsidR="00653816" w:rsidRPr="00A577F8" w:rsidTr="000A1A4E">
        <w:trPr>
          <w:trHeight w:val="1114"/>
        </w:trPr>
        <w:tc>
          <w:tcPr>
            <w:tcW w:w="3310" w:type="dxa"/>
            <w:tcBorders>
              <w:top w:val="nil"/>
              <w:left w:val="single" w:sz="4" w:space="0" w:color="auto"/>
              <w:bottom w:val="single" w:sz="4" w:space="0" w:color="auto"/>
              <w:right w:val="single" w:sz="4" w:space="0" w:color="auto"/>
            </w:tcBorders>
            <w:shd w:val="clear" w:color="auto" w:fill="auto"/>
            <w:vAlign w:val="center"/>
          </w:tcPr>
          <w:p w:rsidR="00653816" w:rsidRPr="00A577F8" w:rsidRDefault="00653816" w:rsidP="00653816">
            <w:pPr>
              <w:spacing w:after="0" w:line="240" w:lineRule="auto"/>
              <w:jc w:val="center"/>
              <w:rPr>
                <w:rFonts w:ascii="Sylfaen" w:eastAsia="Times New Roman" w:hAnsi="Sylfaen" w:cstheme="minorHAnsi"/>
                <w:color w:val="000000"/>
                <w:lang w:val="ka-GE"/>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ქვეპროგრამა</w:t>
            </w:r>
          </w:p>
        </w:tc>
        <w:tc>
          <w:tcPr>
            <w:tcW w:w="11668" w:type="dxa"/>
            <w:gridSpan w:val="3"/>
            <w:tcBorders>
              <w:top w:val="single" w:sz="4" w:space="0" w:color="auto"/>
              <w:left w:val="nil"/>
              <w:bottom w:val="single" w:sz="4" w:space="0" w:color="auto"/>
              <w:right w:val="single" w:sz="4" w:space="0" w:color="000000"/>
            </w:tcBorders>
            <w:shd w:val="clear" w:color="auto" w:fill="auto"/>
            <w:vAlign w:val="center"/>
          </w:tcPr>
          <w:p w:rsidR="00653816" w:rsidRPr="00A577F8" w:rsidRDefault="00653816" w:rsidP="00653816">
            <w:pPr>
              <w:spacing w:after="0" w:line="240" w:lineRule="auto"/>
              <w:jc w:val="both"/>
              <w:rPr>
                <w:rFonts w:ascii="Sylfaen" w:eastAsia="Times New Roman" w:hAnsi="Sylfaen" w:cstheme="minorHAnsi"/>
                <w:color w:val="000000"/>
              </w:rPr>
            </w:pPr>
            <w:r w:rsidRPr="00A577F8">
              <w:rPr>
                <w:rFonts w:ascii="Sylfaen" w:eastAsia="Times New Roman" w:hAnsi="Sylfaen" w:cs="Calibri"/>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653816" w:rsidRPr="00A577F8" w:rsidTr="000A1A4E">
        <w:trPr>
          <w:trHeight w:val="666"/>
        </w:trPr>
        <w:tc>
          <w:tcPr>
            <w:tcW w:w="3310" w:type="dxa"/>
            <w:tcBorders>
              <w:top w:val="nil"/>
              <w:left w:val="single" w:sz="4" w:space="0" w:color="auto"/>
              <w:bottom w:val="single" w:sz="4" w:space="0" w:color="auto"/>
              <w:right w:val="single" w:sz="4" w:space="0" w:color="auto"/>
            </w:tcBorders>
            <w:shd w:val="clear" w:color="auto" w:fill="auto"/>
            <w:vAlign w:val="center"/>
            <w:hideMark/>
          </w:tcPr>
          <w:p w:rsidR="00653816" w:rsidRPr="00A577F8" w:rsidRDefault="00653816" w:rsidP="00653816">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668" w:type="dxa"/>
            <w:gridSpan w:val="3"/>
            <w:tcBorders>
              <w:top w:val="single" w:sz="4" w:space="0" w:color="auto"/>
              <w:left w:val="nil"/>
              <w:bottom w:val="single" w:sz="4" w:space="0" w:color="auto"/>
              <w:right w:val="single" w:sz="4" w:space="0" w:color="000000"/>
            </w:tcBorders>
            <w:shd w:val="clear" w:color="auto" w:fill="auto"/>
            <w:vAlign w:val="center"/>
            <w:hideMark/>
          </w:tcPr>
          <w:p w:rsidR="00653816" w:rsidRPr="00A577F8" w:rsidRDefault="00653816" w:rsidP="00653816">
            <w:pPr>
              <w:pStyle w:val="TableParagraph"/>
              <w:tabs>
                <w:tab w:val="left" w:pos="5551"/>
              </w:tabs>
              <w:spacing w:line="276" w:lineRule="auto"/>
              <w:ind w:right="360"/>
            </w:pPr>
            <w:r w:rsidRPr="00A577F8">
              <w:t xml:space="preserve">ადგილობრივი მოსახლეობის ინფორმირებულობის ზრდა მუნიციპალიტეტის საქმიანობაზე, </w:t>
            </w:r>
            <w:r w:rsidRPr="00A577F8">
              <w:rPr>
                <w:lang w:val="ka-GE"/>
              </w:rPr>
              <w:t xml:space="preserve">დაგეგმილ და განხორციელებულ </w:t>
            </w:r>
            <w:r w:rsidRPr="00A577F8">
              <w:t>პროგრამებსა და პროექტებზე;</w:t>
            </w:r>
          </w:p>
          <w:p w:rsidR="00653816" w:rsidRPr="00A577F8" w:rsidRDefault="00653816" w:rsidP="00653816">
            <w:pPr>
              <w:tabs>
                <w:tab w:val="left" w:pos="5551"/>
              </w:tabs>
              <w:spacing w:after="0" w:line="240" w:lineRule="auto"/>
              <w:ind w:right="76"/>
              <w:rPr>
                <w:rFonts w:ascii="Sylfaen" w:eastAsia="Times New Roman" w:hAnsi="Sylfaen" w:cstheme="minorHAnsi"/>
                <w:color w:val="000000"/>
              </w:rPr>
            </w:pPr>
            <w:r w:rsidRPr="00A577F8">
              <w:rPr>
                <w:rFonts w:ascii="Sylfaen" w:hAnsi="Sylfaen" w:cs="Sylfaen"/>
              </w:rPr>
              <w:t>მუნიციპალიტეტისათვის</w:t>
            </w:r>
            <w:r w:rsidRPr="00A577F8">
              <w:rPr>
                <w:rFonts w:ascii="Sylfaen" w:hAnsi="Sylfaen"/>
              </w:rPr>
              <w:t xml:space="preserve"> </w:t>
            </w:r>
            <w:r w:rsidRPr="00A577F8">
              <w:rPr>
                <w:rFonts w:ascii="Sylfaen" w:hAnsi="Sylfaen" w:cs="Sylfaen"/>
              </w:rPr>
              <w:t>მნიშვნელოვან</w:t>
            </w:r>
            <w:r w:rsidRPr="00A577F8">
              <w:rPr>
                <w:rFonts w:ascii="Sylfaen" w:hAnsi="Sylfaen"/>
              </w:rPr>
              <w:t xml:space="preserve"> </w:t>
            </w:r>
            <w:r w:rsidRPr="00A577F8">
              <w:rPr>
                <w:rFonts w:ascii="Sylfaen" w:hAnsi="Sylfaen" w:cs="Sylfaen"/>
              </w:rPr>
              <w:t>გამოცემათა</w:t>
            </w:r>
            <w:r w:rsidRPr="00A577F8">
              <w:rPr>
                <w:rFonts w:ascii="Sylfaen" w:hAnsi="Sylfaen"/>
              </w:rPr>
              <w:t xml:space="preserve"> </w:t>
            </w:r>
            <w:r w:rsidRPr="00A577F8">
              <w:rPr>
                <w:rFonts w:ascii="Sylfaen" w:hAnsi="Sylfaen" w:cs="Sylfaen"/>
              </w:rPr>
              <w:t>უზრუნველყოფა</w:t>
            </w:r>
            <w:r w:rsidRPr="00A577F8">
              <w:rPr>
                <w:rFonts w:ascii="Sylfaen" w:hAnsi="Sylfaen"/>
              </w:rPr>
              <w:t>.</w:t>
            </w:r>
            <w:r w:rsidRPr="00A577F8">
              <w:rPr>
                <w:rFonts w:ascii="Sylfaen" w:eastAsia="Times New Roman" w:hAnsi="Sylfaen" w:cs="Calibri"/>
              </w:rPr>
              <w:t> </w:t>
            </w:r>
          </w:p>
        </w:tc>
      </w:tr>
    </w:tbl>
    <w:p w:rsidR="000A1A4E" w:rsidRPr="00A577F8" w:rsidRDefault="000A1A4E" w:rsidP="00365D33">
      <w:pPr>
        <w:spacing w:after="0"/>
        <w:rPr>
          <w:rFonts w:ascii="Sylfaen" w:hAnsi="Sylfaen" w:cstheme="minorHAnsi"/>
          <w:lang w:val="ka-GE"/>
        </w:rPr>
      </w:pPr>
    </w:p>
    <w:tbl>
      <w:tblPr>
        <w:tblpPr w:leftFromText="180" w:rightFromText="180" w:vertAnchor="text" w:tblpXSpec="center" w:tblpY="211"/>
        <w:tblW w:w="15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7"/>
        <w:gridCol w:w="695"/>
        <w:gridCol w:w="2745"/>
        <w:gridCol w:w="2942"/>
        <w:gridCol w:w="1394"/>
        <w:gridCol w:w="1418"/>
        <w:gridCol w:w="2761"/>
      </w:tblGrid>
      <w:tr w:rsidR="00245EA3" w:rsidRPr="00A577F8" w:rsidTr="000A1A4E">
        <w:trPr>
          <w:trHeight w:val="385"/>
        </w:trPr>
        <w:tc>
          <w:tcPr>
            <w:tcW w:w="3057" w:type="dxa"/>
            <w:vMerge w:val="restart"/>
          </w:tcPr>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16497F" w:rsidP="00365D33">
            <w:pPr>
              <w:pStyle w:val="BodyText"/>
              <w:jc w:val="center"/>
              <w:rPr>
                <w:rFonts w:cstheme="minorHAnsi"/>
                <w:sz w:val="22"/>
                <w:szCs w:val="22"/>
                <w:lang w:val="ka-GE"/>
              </w:rPr>
            </w:pPr>
            <w:r w:rsidRPr="00A577F8">
              <w:rPr>
                <w:rFonts w:cstheme="minorHAnsi"/>
                <w:sz w:val="22"/>
                <w:szCs w:val="22"/>
                <w:lang w:val="ka-GE"/>
              </w:rPr>
              <w:t xml:space="preserve">შუალედური </w:t>
            </w:r>
            <w:r w:rsidR="00245EA3" w:rsidRPr="00A577F8">
              <w:rPr>
                <w:rFonts w:cstheme="minorHAnsi"/>
                <w:sz w:val="22"/>
                <w:szCs w:val="22"/>
                <w:lang w:val="ka-GE"/>
              </w:rPr>
              <w:t>შედეგის შეფასების ინდიკატორი</w:t>
            </w:r>
          </w:p>
        </w:tc>
        <w:tc>
          <w:tcPr>
            <w:tcW w:w="695" w:type="dxa"/>
          </w:tcPr>
          <w:p w:rsidR="00245EA3" w:rsidRPr="00A577F8" w:rsidRDefault="00245EA3" w:rsidP="00365D33">
            <w:pPr>
              <w:pStyle w:val="BodyText"/>
              <w:ind w:right="-105"/>
              <w:jc w:val="center"/>
              <w:rPr>
                <w:rFonts w:cstheme="minorHAnsi"/>
                <w:sz w:val="22"/>
                <w:szCs w:val="22"/>
              </w:rPr>
            </w:pPr>
          </w:p>
          <w:p w:rsidR="00245EA3" w:rsidRPr="00A577F8" w:rsidRDefault="00245EA3" w:rsidP="00365D33">
            <w:pPr>
              <w:pStyle w:val="BodyText"/>
              <w:ind w:right="-105"/>
              <w:jc w:val="center"/>
              <w:rPr>
                <w:rFonts w:cstheme="minorHAnsi"/>
                <w:b/>
                <w:sz w:val="22"/>
                <w:szCs w:val="22"/>
              </w:rPr>
            </w:pPr>
            <w:r w:rsidRPr="00A577F8">
              <w:rPr>
                <w:rFonts w:cstheme="minorHAnsi"/>
                <w:b/>
                <w:sz w:val="22"/>
                <w:szCs w:val="22"/>
              </w:rPr>
              <w:t>№</w:t>
            </w:r>
          </w:p>
        </w:tc>
        <w:tc>
          <w:tcPr>
            <w:tcW w:w="2745" w:type="dxa"/>
          </w:tcPr>
          <w:p w:rsidR="00245EA3" w:rsidRPr="00A577F8" w:rsidRDefault="00245EA3" w:rsidP="00365D33">
            <w:pPr>
              <w:pStyle w:val="BodyText"/>
              <w:ind w:right="-105"/>
              <w:jc w:val="center"/>
              <w:rPr>
                <w:rFonts w:cstheme="minorHAnsi"/>
                <w:b/>
                <w:sz w:val="22"/>
                <w:szCs w:val="22"/>
              </w:rPr>
            </w:pPr>
            <w:r w:rsidRPr="00A577F8">
              <w:rPr>
                <w:rFonts w:cstheme="minorHAnsi"/>
                <w:b/>
                <w:sz w:val="22"/>
                <w:szCs w:val="22"/>
              </w:rPr>
              <w:t>ინდიკატორის აღწერა</w:t>
            </w:r>
          </w:p>
        </w:tc>
        <w:tc>
          <w:tcPr>
            <w:tcW w:w="2942" w:type="dxa"/>
          </w:tcPr>
          <w:p w:rsidR="00245EA3" w:rsidRPr="00A577F8" w:rsidRDefault="00245EA3" w:rsidP="00365D33">
            <w:pPr>
              <w:pStyle w:val="BodyText"/>
              <w:ind w:right="-105"/>
              <w:jc w:val="center"/>
              <w:rPr>
                <w:rFonts w:cstheme="minorHAnsi"/>
                <w:b/>
                <w:sz w:val="22"/>
                <w:szCs w:val="22"/>
              </w:rPr>
            </w:pPr>
            <w:r w:rsidRPr="00A577F8">
              <w:rPr>
                <w:rFonts w:cstheme="minorHAnsi"/>
                <w:b/>
                <w:sz w:val="22"/>
                <w:szCs w:val="22"/>
              </w:rPr>
              <w:t>საბაზისო მაჩვენებელი</w:t>
            </w:r>
          </w:p>
        </w:tc>
        <w:tc>
          <w:tcPr>
            <w:tcW w:w="1394" w:type="dxa"/>
          </w:tcPr>
          <w:p w:rsidR="00245EA3" w:rsidRPr="00A577F8" w:rsidRDefault="00245EA3" w:rsidP="00365D33">
            <w:pPr>
              <w:pStyle w:val="BodyText"/>
              <w:ind w:right="-105"/>
              <w:jc w:val="center"/>
              <w:rPr>
                <w:rFonts w:cstheme="minorHAnsi"/>
                <w:b/>
                <w:sz w:val="22"/>
                <w:szCs w:val="22"/>
              </w:rPr>
            </w:pPr>
            <w:r w:rsidRPr="00A577F8">
              <w:rPr>
                <w:rFonts w:cstheme="minorHAnsi"/>
                <w:b/>
                <w:sz w:val="22"/>
                <w:szCs w:val="22"/>
              </w:rPr>
              <w:t>მიზნობრივი მაჩვენებელი</w:t>
            </w:r>
          </w:p>
        </w:tc>
        <w:tc>
          <w:tcPr>
            <w:tcW w:w="1418" w:type="dxa"/>
          </w:tcPr>
          <w:p w:rsidR="00245EA3" w:rsidRPr="00A577F8" w:rsidRDefault="00245EA3" w:rsidP="00365D33">
            <w:pPr>
              <w:pStyle w:val="BodyText"/>
              <w:ind w:right="-105"/>
              <w:jc w:val="center"/>
              <w:rPr>
                <w:rFonts w:cstheme="minorHAnsi"/>
                <w:b/>
                <w:sz w:val="22"/>
                <w:szCs w:val="22"/>
              </w:rPr>
            </w:pPr>
            <w:r w:rsidRPr="00A577F8">
              <w:rPr>
                <w:rFonts w:cstheme="minorHAnsi"/>
                <w:b/>
                <w:sz w:val="22"/>
                <w:szCs w:val="22"/>
              </w:rPr>
              <w:t xml:space="preserve">ცდომილების </w:t>
            </w:r>
            <w:r w:rsidRPr="00A577F8">
              <w:rPr>
                <w:rFonts w:cstheme="minorHAnsi"/>
                <w:b/>
                <w:sz w:val="22"/>
                <w:szCs w:val="22"/>
                <w:lang w:val="ka-GE"/>
              </w:rPr>
              <w:t>ალბათობა</w:t>
            </w:r>
            <w:r w:rsidRPr="00A577F8">
              <w:rPr>
                <w:rFonts w:cstheme="minorHAnsi"/>
                <w:b/>
                <w:sz w:val="22"/>
                <w:szCs w:val="22"/>
              </w:rPr>
              <w:t xml:space="preserve"> (%/აღწერა)</w:t>
            </w:r>
          </w:p>
        </w:tc>
        <w:tc>
          <w:tcPr>
            <w:tcW w:w="2761" w:type="dxa"/>
          </w:tcPr>
          <w:p w:rsidR="00245EA3" w:rsidRPr="00A577F8" w:rsidRDefault="00245EA3" w:rsidP="00365D33">
            <w:pPr>
              <w:pStyle w:val="BodyText"/>
              <w:tabs>
                <w:tab w:val="left" w:pos="0"/>
              </w:tabs>
              <w:ind w:right="-104"/>
              <w:jc w:val="center"/>
              <w:rPr>
                <w:rFonts w:cstheme="minorHAnsi"/>
                <w:b/>
                <w:sz w:val="22"/>
                <w:szCs w:val="22"/>
                <w:lang w:val="ka-GE"/>
              </w:rPr>
            </w:pPr>
            <w:r w:rsidRPr="00A577F8">
              <w:rPr>
                <w:rFonts w:cstheme="minorHAnsi"/>
                <w:b/>
                <w:sz w:val="22"/>
                <w:szCs w:val="22"/>
                <w:lang w:val="ka-GE"/>
              </w:rPr>
              <w:t>შესაძლო რისკები</w:t>
            </w:r>
          </w:p>
        </w:tc>
      </w:tr>
      <w:tr w:rsidR="00846B7F" w:rsidRPr="00A577F8" w:rsidTr="000A1A4E">
        <w:tblPrEx>
          <w:tblBorders>
            <w:left w:val="none" w:sz="0" w:space="0" w:color="auto"/>
            <w:bottom w:val="none" w:sz="0" w:space="0" w:color="auto"/>
            <w:right w:val="none" w:sz="0" w:space="0" w:color="auto"/>
            <w:insideH w:val="none" w:sz="0" w:space="0" w:color="auto"/>
            <w:insideV w:val="none" w:sz="0" w:space="0" w:color="auto"/>
          </w:tblBorders>
        </w:tblPrEx>
        <w:trPr>
          <w:trHeight w:val="385"/>
        </w:trPr>
        <w:tc>
          <w:tcPr>
            <w:tcW w:w="3057" w:type="dxa"/>
            <w:vMerge/>
            <w:tcBorders>
              <w:left w:val="single" w:sz="4" w:space="0" w:color="auto"/>
              <w:bottom w:val="nil"/>
              <w:right w:val="single" w:sz="4" w:space="0" w:color="auto"/>
            </w:tcBorders>
          </w:tcPr>
          <w:p w:rsidR="00846B7F" w:rsidRPr="00A577F8" w:rsidRDefault="00846B7F" w:rsidP="00365D33">
            <w:pPr>
              <w:pStyle w:val="BodyText"/>
              <w:ind w:right="358"/>
              <w:jc w:val="both"/>
              <w:rPr>
                <w:rFonts w:cstheme="minorHAnsi"/>
                <w:sz w:val="22"/>
                <w:szCs w:val="22"/>
              </w:rPr>
            </w:pPr>
          </w:p>
        </w:tc>
        <w:tc>
          <w:tcPr>
            <w:tcW w:w="695" w:type="dxa"/>
            <w:tcBorders>
              <w:top w:val="single" w:sz="4" w:space="0" w:color="auto"/>
              <w:left w:val="single" w:sz="4" w:space="0" w:color="auto"/>
              <w:bottom w:val="single" w:sz="4" w:space="0" w:color="auto"/>
              <w:right w:val="single" w:sz="4" w:space="0" w:color="auto"/>
            </w:tcBorders>
          </w:tcPr>
          <w:p w:rsidR="00846B7F" w:rsidRPr="00A577F8" w:rsidRDefault="0016497F" w:rsidP="00365D33">
            <w:pPr>
              <w:pStyle w:val="BodyText"/>
              <w:ind w:right="358"/>
              <w:jc w:val="both"/>
              <w:rPr>
                <w:rFonts w:cstheme="minorHAnsi"/>
                <w:sz w:val="22"/>
                <w:szCs w:val="22"/>
                <w:lang w:val="ka-GE"/>
              </w:rPr>
            </w:pPr>
            <w:r w:rsidRPr="00A577F8">
              <w:rPr>
                <w:rFonts w:cstheme="minorHAnsi"/>
                <w:sz w:val="22"/>
                <w:szCs w:val="22"/>
                <w:lang w:val="ka-GE"/>
              </w:rPr>
              <w:t>1</w:t>
            </w:r>
          </w:p>
        </w:tc>
        <w:tc>
          <w:tcPr>
            <w:tcW w:w="2745" w:type="dxa"/>
            <w:tcBorders>
              <w:top w:val="single" w:sz="4" w:space="0" w:color="auto"/>
              <w:left w:val="single" w:sz="4" w:space="0" w:color="auto"/>
              <w:bottom w:val="single" w:sz="4" w:space="0" w:color="auto"/>
              <w:right w:val="single" w:sz="4" w:space="0" w:color="auto"/>
            </w:tcBorders>
          </w:tcPr>
          <w:p w:rsidR="00846B7F" w:rsidRPr="00A577F8" w:rsidRDefault="00846B7F" w:rsidP="00365D33">
            <w:pPr>
              <w:pStyle w:val="BodyText"/>
              <w:jc w:val="both"/>
              <w:rPr>
                <w:rFonts w:eastAsia="Times New Roman" w:cstheme="minorHAnsi"/>
                <w:color w:val="000000"/>
                <w:sz w:val="22"/>
                <w:szCs w:val="22"/>
                <w:lang w:val="ka-GE"/>
              </w:rPr>
            </w:pPr>
            <w:r w:rsidRPr="00A577F8">
              <w:rPr>
                <w:rFonts w:eastAsia="Times New Roman" w:cstheme="minorHAnsi"/>
                <w:color w:val="000000"/>
                <w:sz w:val="22"/>
                <w:szCs w:val="22"/>
                <w:lang w:val="ka-GE"/>
              </w:rPr>
              <w:t>მუნიციპალიტეტში განხორციელებული ინ ფრასტრუქტურული პროექტების და სხვა ღონისძიებების გაშუქების დონე</w:t>
            </w:r>
          </w:p>
        </w:tc>
        <w:tc>
          <w:tcPr>
            <w:tcW w:w="2942" w:type="dxa"/>
            <w:tcBorders>
              <w:top w:val="single" w:sz="4" w:space="0" w:color="auto"/>
              <w:left w:val="single" w:sz="4" w:space="0" w:color="auto"/>
              <w:bottom w:val="single" w:sz="4" w:space="0" w:color="auto"/>
              <w:right w:val="single" w:sz="4" w:space="0" w:color="auto"/>
            </w:tcBorders>
          </w:tcPr>
          <w:p w:rsidR="00846B7F" w:rsidRPr="00A577F8" w:rsidRDefault="00846B7F" w:rsidP="00365D33">
            <w:pPr>
              <w:pStyle w:val="BodyText"/>
              <w:jc w:val="both"/>
              <w:rPr>
                <w:rFonts w:cstheme="minorHAnsi"/>
                <w:sz w:val="22"/>
                <w:szCs w:val="22"/>
                <w:lang w:val="ka-GE"/>
              </w:rPr>
            </w:pPr>
            <w:r w:rsidRPr="00A577F8">
              <w:rPr>
                <w:rFonts w:cstheme="minorHAnsi"/>
                <w:sz w:val="22"/>
                <w:szCs w:val="22"/>
                <w:lang w:val="ka-GE"/>
              </w:rPr>
              <w:t>ყოველდღიურად შუქდება ყველა სიახლე და  მიეწოდება ინფორმაცია მოქალაქეებს</w:t>
            </w:r>
          </w:p>
        </w:tc>
        <w:tc>
          <w:tcPr>
            <w:tcW w:w="1394" w:type="dxa"/>
            <w:tcBorders>
              <w:top w:val="single" w:sz="4" w:space="0" w:color="auto"/>
              <w:left w:val="single" w:sz="4" w:space="0" w:color="auto"/>
              <w:bottom w:val="single" w:sz="4" w:space="0" w:color="auto"/>
              <w:right w:val="single" w:sz="4" w:space="0" w:color="auto"/>
            </w:tcBorders>
          </w:tcPr>
          <w:p w:rsidR="00846B7F" w:rsidRPr="00A577F8" w:rsidRDefault="00846B7F" w:rsidP="00365D33">
            <w:pPr>
              <w:pStyle w:val="BodyText"/>
              <w:jc w:val="both"/>
              <w:rPr>
                <w:rFonts w:cstheme="minorHAnsi"/>
                <w:sz w:val="22"/>
                <w:szCs w:val="22"/>
                <w:lang w:val="ka-GE"/>
              </w:rPr>
            </w:pPr>
            <w:r w:rsidRPr="00A577F8">
              <w:rPr>
                <w:rFonts w:cstheme="minorHAnsi"/>
                <w:sz w:val="22"/>
                <w:szCs w:val="22"/>
                <w:lang w:val="ka-GE"/>
              </w:rPr>
              <w:t>საბაზისო მაჩვენებლის შენარჩუნება</w:t>
            </w:r>
          </w:p>
        </w:tc>
        <w:tc>
          <w:tcPr>
            <w:tcW w:w="1418" w:type="dxa"/>
            <w:tcBorders>
              <w:top w:val="single" w:sz="4" w:space="0" w:color="auto"/>
              <w:left w:val="single" w:sz="4" w:space="0" w:color="auto"/>
              <w:bottom w:val="single" w:sz="4" w:space="0" w:color="auto"/>
              <w:right w:val="single" w:sz="4" w:space="0" w:color="auto"/>
            </w:tcBorders>
          </w:tcPr>
          <w:p w:rsidR="00846B7F" w:rsidRPr="00A577F8" w:rsidRDefault="00846B7F" w:rsidP="00365D33">
            <w:pPr>
              <w:pStyle w:val="BodyText"/>
              <w:jc w:val="both"/>
              <w:rPr>
                <w:rFonts w:cstheme="minorHAnsi"/>
                <w:sz w:val="22"/>
                <w:szCs w:val="22"/>
                <w:lang w:val="ka-GE"/>
              </w:rPr>
            </w:pPr>
            <w:r w:rsidRPr="00A577F8">
              <w:rPr>
                <w:rFonts w:cstheme="minorHAnsi"/>
                <w:sz w:val="22"/>
                <w:szCs w:val="22"/>
                <w:lang w:val="ka-GE"/>
              </w:rPr>
              <w:t>3%</w:t>
            </w:r>
          </w:p>
        </w:tc>
        <w:tc>
          <w:tcPr>
            <w:tcW w:w="2761" w:type="dxa"/>
            <w:tcBorders>
              <w:top w:val="single" w:sz="4" w:space="0" w:color="auto"/>
              <w:left w:val="single" w:sz="4" w:space="0" w:color="auto"/>
              <w:bottom w:val="single" w:sz="4" w:space="0" w:color="auto"/>
              <w:right w:val="single" w:sz="4" w:space="0" w:color="auto"/>
            </w:tcBorders>
          </w:tcPr>
          <w:p w:rsidR="00846B7F" w:rsidRPr="00A577F8" w:rsidRDefault="00846B7F" w:rsidP="00365D33">
            <w:pPr>
              <w:pStyle w:val="BodyText"/>
              <w:jc w:val="both"/>
              <w:rPr>
                <w:rFonts w:cstheme="minorHAnsi"/>
                <w:sz w:val="22"/>
                <w:szCs w:val="22"/>
                <w:lang w:val="ka-GE"/>
              </w:rPr>
            </w:pPr>
            <w:r w:rsidRPr="00A577F8">
              <w:rPr>
                <w:rFonts w:cstheme="minorHAnsi"/>
                <w:sz w:val="22"/>
                <w:szCs w:val="22"/>
                <w:lang w:val="ka-GE"/>
              </w:rPr>
              <w:t>გაუთვალისწინებელი გარემოება</w:t>
            </w:r>
          </w:p>
        </w:tc>
      </w:tr>
      <w:tr w:rsidR="00846B7F" w:rsidRPr="00A577F8" w:rsidTr="000A1A4E">
        <w:tblPrEx>
          <w:tblBorders>
            <w:left w:val="none" w:sz="0" w:space="0" w:color="auto"/>
            <w:bottom w:val="none" w:sz="0" w:space="0" w:color="auto"/>
            <w:right w:val="none" w:sz="0" w:space="0" w:color="auto"/>
            <w:insideH w:val="none" w:sz="0" w:space="0" w:color="auto"/>
            <w:insideV w:val="none" w:sz="0" w:space="0" w:color="auto"/>
          </w:tblBorders>
        </w:tblPrEx>
        <w:trPr>
          <w:trHeight w:val="385"/>
        </w:trPr>
        <w:tc>
          <w:tcPr>
            <w:tcW w:w="3057" w:type="dxa"/>
            <w:tcBorders>
              <w:top w:val="nil"/>
              <w:left w:val="single" w:sz="4" w:space="0" w:color="auto"/>
              <w:bottom w:val="single" w:sz="4" w:space="0" w:color="auto"/>
              <w:right w:val="single" w:sz="4" w:space="0" w:color="auto"/>
            </w:tcBorders>
          </w:tcPr>
          <w:p w:rsidR="00846B7F" w:rsidRPr="00A577F8" w:rsidRDefault="00846B7F" w:rsidP="00365D33">
            <w:pPr>
              <w:pStyle w:val="BodyText"/>
              <w:ind w:right="358"/>
              <w:jc w:val="both"/>
              <w:rPr>
                <w:rFonts w:cstheme="minorHAnsi"/>
                <w:sz w:val="22"/>
                <w:szCs w:val="22"/>
              </w:rPr>
            </w:pPr>
          </w:p>
        </w:tc>
        <w:tc>
          <w:tcPr>
            <w:tcW w:w="695" w:type="dxa"/>
            <w:tcBorders>
              <w:top w:val="single" w:sz="4" w:space="0" w:color="auto"/>
              <w:left w:val="single" w:sz="4" w:space="0" w:color="auto"/>
              <w:bottom w:val="single" w:sz="4" w:space="0" w:color="auto"/>
              <w:right w:val="single" w:sz="4" w:space="0" w:color="auto"/>
            </w:tcBorders>
          </w:tcPr>
          <w:p w:rsidR="00846B7F" w:rsidRPr="00A577F8" w:rsidRDefault="0016497F" w:rsidP="00365D33">
            <w:pPr>
              <w:pStyle w:val="BodyText"/>
              <w:ind w:right="358"/>
              <w:jc w:val="both"/>
              <w:rPr>
                <w:rFonts w:cstheme="minorHAnsi"/>
                <w:sz w:val="22"/>
                <w:szCs w:val="22"/>
                <w:lang w:val="ka-GE"/>
              </w:rPr>
            </w:pPr>
            <w:r w:rsidRPr="00A577F8">
              <w:rPr>
                <w:rFonts w:cstheme="minorHAnsi"/>
                <w:sz w:val="22"/>
                <w:szCs w:val="22"/>
                <w:lang w:val="ka-GE"/>
              </w:rPr>
              <w:t>2</w:t>
            </w:r>
          </w:p>
        </w:tc>
        <w:tc>
          <w:tcPr>
            <w:tcW w:w="2745" w:type="dxa"/>
            <w:tcBorders>
              <w:top w:val="single" w:sz="4" w:space="0" w:color="auto"/>
              <w:left w:val="single" w:sz="4" w:space="0" w:color="auto"/>
              <w:bottom w:val="single" w:sz="4" w:space="0" w:color="auto"/>
              <w:right w:val="single" w:sz="4" w:space="0" w:color="auto"/>
            </w:tcBorders>
          </w:tcPr>
          <w:p w:rsidR="00846B7F" w:rsidRPr="00A577F8" w:rsidRDefault="00846B7F" w:rsidP="00365D33">
            <w:pPr>
              <w:pStyle w:val="BodyText"/>
              <w:jc w:val="both"/>
              <w:rPr>
                <w:rFonts w:eastAsia="Times New Roman" w:cstheme="minorHAnsi"/>
                <w:color w:val="000000"/>
                <w:sz w:val="22"/>
                <w:szCs w:val="22"/>
                <w:lang w:val="ka-GE"/>
              </w:rPr>
            </w:pPr>
            <w:r w:rsidRPr="00A577F8">
              <w:rPr>
                <w:rFonts w:eastAsia="Times New Roman" w:cstheme="minorHAnsi"/>
                <w:color w:val="000000"/>
                <w:sz w:val="22"/>
                <w:szCs w:val="22"/>
                <w:lang w:val="ka-GE"/>
              </w:rPr>
              <w:t>მაცნეზე გამოქვეყნებული საკანონმდებლო აქტების ოდენობა</w:t>
            </w:r>
          </w:p>
        </w:tc>
        <w:tc>
          <w:tcPr>
            <w:tcW w:w="2942" w:type="dxa"/>
            <w:tcBorders>
              <w:top w:val="single" w:sz="4" w:space="0" w:color="auto"/>
              <w:left w:val="single" w:sz="4" w:space="0" w:color="auto"/>
              <w:bottom w:val="single" w:sz="4" w:space="0" w:color="auto"/>
              <w:right w:val="single" w:sz="4" w:space="0" w:color="auto"/>
            </w:tcBorders>
          </w:tcPr>
          <w:p w:rsidR="00846B7F" w:rsidRPr="00A577F8" w:rsidRDefault="00846B7F" w:rsidP="00365D33">
            <w:pPr>
              <w:pStyle w:val="BodyText"/>
              <w:jc w:val="both"/>
              <w:rPr>
                <w:rFonts w:cstheme="minorHAnsi"/>
                <w:sz w:val="22"/>
                <w:szCs w:val="22"/>
                <w:lang w:val="ka-GE"/>
              </w:rPr>
            </w:pPr>
            <w:r w:rsidRPr="00A577F8">
              <w:rPr>
                <w:rFonts w:cstheme="minorHAnsi"/>
                <w:sz w:val="22"/>
                <w:szCs w:val="22"/>
                <w:lang w:val="ka-GE"/>
              </w:rPr>
              <w:t>აბსოლუტურად ყველა საკანონმდებლო აქტი ქვეყნდება მაცნეზე, თუ ამას მოითხოვს კანონმდებლობა</w:t>
            </w:r>
          </w:p>
        </w:tc>
        <w:tc>
          <w:tcPr>
            <w:tcW w:w="1394" w:type="dxa"/>
            <w:tcBorders>
              <w:top w:val="single" w:sz="4" w:space="0" w:color="auto"/>
              <w:left w:val="single" w:sz="4" w:space="0" w:color="auto"/>
              <w:bottom w:val="single" w:sz="4" w:space="0" w:color="auto"/>
              <w:right w:val="single" w:sz="4" w:space="0" w:color="auto"/>
            </w:tcBorders>
          </w:tcPr>
          <w:p w:rsidR="00846B7F" w:rsidRPr="00A577F8" w:rsidRDefault="00846B7F" w:rsidP="00365D33">
            <w:pPr>
              <w:pStyle w:val="BodyText"/>
              <w:jc w:val="both"/>
              <w:rPr>
                <w:rFonts w:cstheme="minorHAnsi"/>
                <w:sz w:val="22"/>
                <w:szCs w:val="22"/>
                <w:lang w:val="ka-GE"/>
              </w:rPr>
            </w:pPr>
            <w:r w:rsidRPr="00A577F8">
              <w:rPr>
                <w:rFonts w:cstheme="minorHAnsi"/>
                <w:sz w:val="22"/>
                <w:szCs w:val="22"/>
                <w:lang w:val="ka-GE"/>
              </w:rPr>
              <w:t>საბაზისო მაჩვენებლის შენარჩუნება</w:t>
            </w:r>
          </w:p>
        </w:tc>
        <w:tc>
          <w:tcPr>
            <w:tcW w:w="1418" w:type="dxa"/>
            <w:tcBorders>
              <w:top w:val="single" w:sz="4" w:space="0" w:color="auto"/>
              <w:left w:val="single" w:sz="4" w:space="0" w:color="auto"/>
              <w:bottom w:val="single" w:sz="4" w:space="0" w:color="auto"/>
              <w:right w:val="single" w:sz="4" w:space="0" w:color="auto"/>
            </w:tcBorders>
          </w:tcPr>
          <w:p w:rsidR="00846B7F" w:rsidRPr="00A577F8" w:rsidRDefault="00846B7F" w:rsidP="00365D33">
            <w:pPr>
              <w:pStyle w:val="BodyText"/>
              <w:jc w:val="both"/>
              <w:rPr>
                <w:rFonts w:cstheme="minorHAnsi"/>
                <w:sz w:val="22"/>
                <w:szCs w:val="22"/>
                <w:lang w:val="ka-GE"/>
              </w:rPr>
            </w:pPr>
            <w:r w:rsidRPr="00A577F8">
              <w:rPr>
                <w:rFonts w:cstheme="minorHAnsi"/>
                <w:sz w:val="22"/>
                <w:szCs w:val="22"/>
                <w:lang w:val="ka-GE"/>
              </w:rPr>
              <w:t>2%</w:t>
            </w:r>
          </w:p>
        </w:tc>
        <w:tc>
          <w:tcPr>
            <w:tcW w:w="2761" w:type="dxa"/>
            <w:tcBorders>
              <w:top w:val="single" w:sz="4" w:space="0" w:color="auto"/>
              <w:left w:val="single" w:sz="4" w:space="0" w:color="auto"/>
              <w:bottom w:val="single" w:sz="4" w:space="0" w:color="auto"/>
              <w:right w:val="single" w:sz="4" w:space="0" w:color="auto"/>
            </w:tcBorders>
          </w:tcPr>
          <w:p w:rsidR="00846B7F" w:rsidRPr="00A577F8" w:rsidRDefault="00846B7F" w:rsidP="00365D33">
            <w:pPr>
              <w:pStyle w:val="BodyText"/>
              <w:jc w:val="both"/>
              <w:rPr>
                <w:rFonts w:cstheme="minorHAnsi"/>
                <w:sz w:val="22"/>
                <w:szCs w:val="22"/>
                <w:lang w:val="ka-GE"/>
              </w:rPr>
            </w:pPr>
            <w:r w:rsidRPr="00A577F8">
              <w:rPr>
                <w:rFonts w:cstheme="minorHAnsi"/>
                <w:sz w:val="22"/>
                <w:szCs w:val="22"/>
                <w:lang w:val="ka-GE"/>
              </w:rPr>
              <w:t>გაუთვალისწინებელი გარემოება</w:t>
            </w:r>
          </w:p>
        </w:tc>
      </w:tr>
    </w:tbl>
    <w:p w:rsidR="000A1A4E" w:rsidRPr="00A577F8" w:rsidRDefault="000A1A4E" w:rsidP="00365D33">
      <w:pPr>
        <w:spacing w:after="0"/>
        <w:rPr>
          <w:rFonts w:ascii="Sylfaen" w:hAnsi="Sylfaen" w:cstheme="minorHAnsi"/>
          <w:lang w:val="ka-GE"/>
        </w:rPr>
        <w:sectPr w:rsidR="000A1A4E" w:rsidRPr="00A577F8" w:rsidSect="004E33A5">
          <w:pgSz w:w="16840" w:h="11907" w:orient="landscape"/>
          <w:pgMar w:top="284" w:right="720" w:bottom="142" w:left="1080" w:header="720" w:footer="720" w:gutter="0"/>
          <w:pgNumType w:start="0"/>
          <w:cols w:space="720"/>
          <w:titlePg/>
          <w:docGrid w:linePitch="360"/>
        </w:sectPr>
      </w:pPr>
    </w:p>
    <w:p w:rsidR="005B3530" w:rsidRPr="00A577F8" w:rsidRDefault="005B3530" w:rsidP="00365D33">
      <w:pPr>
        <w:spacing w:after="0"/>
        <w:rPr>
          <w:rFonts w:ascii="Sylfaen" w:hAnsi="Sylfaen" w:cstheme="minorHAnsi"/>
          <w:lang w:val="ka-GE"/>
        </w:rPr>
      </w:pPr>
    </w:p>
    <w:tbl>
      <w:tblPr>
        <w:tblW w:w="14634" w:type="dxa"/>
        <w:jc w:val="center"/>
        <w:tblLook w:val="04A0" w:firstRow="1" w:lastRow="0" w:firstColumn="1" w:lastColumn="0" w:noHBand="0" w:noVBand="1"/>
      </w:tblPr>
      <w:tblGrid>
        <w:gridCol w:w="3234"/>
        <w:gridCol w:w="1731"/>
        <w:gridCol w:w="5273"/>
        <w:gridCol w:w="4396"/>
      </w:tblGrid>
      <w:tr w:rsidR="006F75BE" w:rsidRPr="00A577F8" w:rsidTr="0005669D">
        <w:trPr>
          <w:trHeight w:val="475"/>
          <w:jc w:val="center"/>
        </w:trPr>
        <w:tc>
          <w:tcPr>
            <w:tcW w:w="32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lang w:val="ka-GE"/>
              </w:rPr>
              <w:t>ქვე</w:t>
            </w:r>
            <w:r w:rsidRPr="00A577F8">
              <w:rPr>
                <w:rFonts w:ascii="Sylfaen" w:eastAsia="Times New Roman" w:hAnsi="Sylfaen" w:cstheme="minorHAnsi"/>
                <w:b/>
                <w:color w:val="000000"/>
              </w:rPr>
              <w:t>პროგრამის დასახელება</w:t>
            </w:r>
          </w:p>
        </w:tc>
        <w:tc>
          <w:tcPr>
            <w:tcW w:w="1731"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კოდი</w:t>
            </w:r>
          </w:p>
        </w:tc>
        <w:tc>
          <w:tcPr>
            <w:tcW w:w="527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F75BE" w:rsidRPr="00A577F8" w:rsidRDefault="006F75BE" w:rsidP="00365D33">
            <w:pPr>
              <w:pStyle w:val="TableParagraph"/>
              <w:rPr>
                <w:rFonts w:cstheme="minorHAnsi"/>
                <w:b/>
                <w:i/>
              </w:rPr>
            </w:pPr>
          </w:p>
          <w:p w:rsidR="006F75BE" w:rsidRPr="00A577F8" w:rsidRDefault="006F75BE" w:rsidP="00365D33">
            <w:pPr>
              <w:pStyle w:val="TableParagraph"/>
              <w:spacing w:line="235" w:lineRule="exact"/>
              <w:ind w:left="128" w:right="120"/>
              <w:jc w:val="center"/>
              <w:rPr>
                <w:rFonts w:cstheme="minorHAnsi"/>
                <w:b/>
                <w:bCs/>
              </w:rPr>
            </w:pPr>
            <w:r w:rsidRPr="00A577F8">
              <w:rPr>
                <w:rFonts w:cstheme="minorHAnsi"/>
                <w:b/>
                <w:bCs/>
              </w:rPr>
              <w:t>რელიგიის ხელშეწყობის პროგრამა</w:t>
            </w:r>
          </w:p>
        </w:tc>
        <w:tc>
          <w:tcPr>
            <w:tcW w:w="4396" w:type="dxa"/>
            <w:vMerge w:val="restart"/>
            <w:tcBorders>
              <w:top w:val="single" w:sz="4" w:space="0" w:color="auto"/>
              <w:left w:val="nil"/>
              <w:right w:val="single" w:sz="4" w:space="0" w:color="auto"/>
            </w:tcBorders>
            <w:shd w:val="clear" w:color="auto" w:fill="auto"/>
            <w:vAlign w:val="center"/>
            <w:hideMark/>
          </w:tcPr>
          <w:p w:rsidR="006F75BE" w:rsidRPr="00A577F8" w:rsidRDefault="00924849" w:rsidP="00365D33">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 xml:space="preserve">2026 </w:t>
            </w:r>
            <w:r w:rsidR="006F75BE" w:rsidRPr="00A577F8">
              <w:rPr>
                <w:rFonts w:ascii="Sylfaen" w:eastAsia="Times New Roman" w:hAnsi="Sylfaen" w:cstheme="minorHAnsi"/>
                <w:b/>
                <w:color w:val="000000"/>
              </w:rPr>
              <w:t xml:space="preserve"> წლის დაფინანსება ათას ლარში</w:t>
            </w:r>
          </w:p>
          <w:p w:rsidR="006F75BE" w:rsidRPr="00A577F8" w:rsidRDefault="006F75BE" w:rsidP="00F5473E">
            <w:pPr>
              <w:jc w:val="center"/>
              <w:rPr>
                <w:rFonts w:ascii="Sylfaen" w:eastAsia="Times New Roman" w:hAnsi="Sylfaen" w:cstheme="minorHAnsi"/>
                <w:b/>
                <w:color w:val="000000"/>
              </w:rPr>
            </w:pPr>
            <w:r w:rsidRPr="00A577F8">
              <w:rPr>
                <w:rFonts w:ascii="Sylfaen" w:hAnsi="Sylfaen" w:cs="Calibri"/>
                <w:b/>
                <w:bCs/>
              </w:rPr>
              <w:t>135.0</w:t>
            </w:r>
          </w:p>
        </w:tc>
      </w:tr>
      <w:tr w:rsidR="006F75BE" w:rsidRPr="00A577F8" w:rsidTr="0005669D">
        <w:trPr>
          <w:trHeight w:val="128"/>
          <w:jc w:val="center"/>
        </w:trPr>
        <w:tc>
          <w:tcPr>
            <w:tcW w:w="3234"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F5473E">
            <w:pPr>
              <w:spacing w:after="0" w:line="240" w:lineRule="auto"/>
              <w:rPr>
                <w:rFonts w:ascii="Sylfaen" w:eastAsia="Times New Roman" w:hAnsi="Sylfaen" w:cstheme="minorHAnsi"/>
                <w:b/>
                <w:color w:val="000000"/>
              </w:rPr>
            </w:pPr>
          </w:p>
        </w:tc>
        <w:tc>
          <w:tcPr>
            <w:tcW w:w="1731" w:type="dxa"/>
            <w:tcBorders>
              <w:top w:val="nil"/>
              <w:left w:val="nil"/>
              <w:bottom w:val="single" w:sz="4" w:space="0" w:color="auto"/>
              <w:right w:val="single" w:sz="4" w:space="0" w:color="auto"/>
            </w:tcBorders>
            <w:shd w:val="clear" w:color="auto" w:fill="auto"/>
            <w:vAlign w:val="center"/>
          </w:tcPr>
          <w:p w:rsidR="006F75BE" w:rsidRPr="00A577F8" w:rsidRDefault="006F75BE" w:rsidP="00F5473E">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05 02 06</w:t>
            </w:r>
          </w:p>
        </w:tc>
        <w:tc>
          <w:tcPr>
            <w:tcW w:w="5273" w:type="dxa"/>
            <w:vMerge/>
            <w:tcBorders>
              <w:top w:val="single" w:sz="4" w:space="0" w:color="auto"/>
              <w:left w:val="single" w:sz="4" w:space="0" w:color="auto"/>
              <w:bottom w:val="single" w:sz="4" w:space="0" w:color="000000"/>
              <w:right w:val="single" w:sz="4" w:space="0" w:color="auto"/>
            </w:tcBorders>
            <w:hideMark/>
          </w:tcPr>
          <w:p w:rsidR="006F75BE" w:rsidRPr="00A577F8" w:rsidRDefault="006F75BE" w:rsidP="00F5473E">
            <w:pPr>
              <w:spacing w:after="0" w:line="240" w:lineRule="auto"/>
              <w:rPr>
                <w:rFonts w:ascii="Sylfaen" w:eastAsia="Times New Roman" w:hAnsi="Sylfaen" w:cstheme="minorHAnsi"/>
                <w:b/>
                <w:color w:val="000000"/>
              </w:rPr>
            </w:pPr>
          </w:p>
        </w:tc>
        <w:tc>
          <w:tcPr>
            <w:tcW w:w="4396" w:type="dxa"/>
            <w:vMerge/>
            <w:tcBorders>
              <w:left w:val="nil"/>
              <w:bottom w:val="single" w:sz="4" w:space="0" w:color="auto"/>
              <w:right w:val="single" w:sz="4" w:space="0" w:color="auto"/>
            </w:tcBorders>
            <w:shd w:val="clear" w:color="auto" w:fill="auto"/>
            <w:vAlign w:val="center"/>
            <w:hideMark/>
          </w:tcPr>
          <w:p w:rsidR="006F75BE" w:rsidRPr="00A577F8" w:rsidRDefault="006F75BE" w:rsidP="00F5473E">
            <w:pPr>
              <w:jc w:val="center"/>
              <w:rPr>
                <w:rFonts w:ascii="Sylfaen" w:hAnsi="Sylfaen" w:cs="Calibri"/>
                <w:b/>
                <w:bCs/>
                <w:lang w:val="ka-GE"/>
              </w:rPr>
            </w:pPr>
          </w:p>
        </w:tc>
      </w:tr>
      <w:tr w:rsidR="00D7225A" w:rsidRPr="00A577F8" w:rsidTr="000A1A4E">
        <w:trPr>
          <w:trHeight w:val="182"/>
          <w:jc w:val="center"/>
        </w:trPr>
        <w:tc>
          <w:tcPr>
            <w:tcW w:w="3234" w:type="dxa"/>
            <w:tcBorders>
              <w:top w:val="nil"/>
              <w:left w:val="single" w:sz="4" w:space="0" w:color="auto"/>
              <w:bottom w:val="single" w:sz="4" w:space="0" w:color="auto"/>
              <w:right w:val="single" w:sz="4" w:space="0" w:color="auto"/>
            </w:tcBorders>
            <w:shd w:val="clear" w:color="auto" w:fill="auto"/>
            <w:vAlign w:val="center"/>
            <w:hideMark/>
          </w:tcPr>
          <w:p w:rsidR="00D7225A" w:rsidRPr="00A577F8" w:rsidRDefault="00D7225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განმახორციელებელი</w:t>
            </w:r>
          </w:p>
        </w:tc>
        <w:tc>
          <w:tcPr>
            <w:tcW w:w="11400" w:type="dxa"/>
            <w:gridSpan w:val="3"/>
            <w:tcBorders>
              <w:top w:val="single" w:sz="4" w:space="0" w:color="auto"/>
              <w:left w:val="nil"/>
              <w:bottom w:val="single" w:sz="4" w:space="0" w:color="auto"/>
              <w:right w:val="single" w:sz="4" w:space="0" w:color="000000"/>
            </w:tcBorders>
            <w:shd w:val="clear" w:color="auto" w:fill="auto"/>
            <w:hideMark/>
          </w:tcPr>
          <w:p w:rsidR="00D7225A" w:rsidRPr="00A577F8" w:rsidRDefault="00D7225A" w:rsidP="00365D33">
            <w:pPr>
              <w:pStyle w:val="TableParagraph"/>
              <w:spacing w:line="215" w:lineRule="exact"/>
              <w:rPr>
                <w:rFonts w:cstheme="minorHAnsi"/>
                <w:b/>
                <w:bCs/>
              </w:rPr>
            </w:pPr>
            <w:r w:rsidRPr="00A577F8">
              <w:rPr>
                <w:rFonts w:cstheme="minorHAnsi"/>
                <w:b/>
                <w:bCs/>
              </w:rPr>
              <w:t>ზუგდიდის მუნიციპალიტეტის მერია</w:t>
            </w:r>
          </w:p>
        </w:tc>
      </w:tr>
      <w:tr w:rsidR="00D7225A" w:rsidRPr="00A577F8" w:rsidTr="000A1A4E">
        <w:trPr>
          <w:trHeight w:val="426"/>
          <w:jc w:val="center"/>
        </w:trPr>
        <w:tc>
          <w:tcPr>
            <w:tcW w:w="3234" w:type="dxa"/>
            <w:tcBorders>
              <w:top w:val="nil"/>
              <w:left w:val="single" w:sz="4" w:space="0" w:color="auto"/>
              <w:bottom w:val="single" w:sz="4" w:space="0" w:color="auto"/>
              <w:right w:val="single" w:sz="4" w:space="0" w:color="auto"/>
            </w:tcBorders>
            <w:shd w:val="clear" w:color="auto" w:fill="auto"/>
            <w:vAlign w:val="center"/>
            <w:hideMark/>
          </w:tcPr>
          <w:p w:rsidR="00D7225A" w:rsidRPr="00A577F8" w:rsidRDefault="00D7225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აღწერა და მიზანი</w:t>
            </w:r>
          </w:p>
        </w:tc>
        <w:tc>
          <w:tcPr>
            <w:tcW w:w="11400" w:type="dxa"/>
            <w:gridSpan w:val="3"/>
            <w:tcBorders>
              <w:top w:val="single" w:sz="4" w:space="0" w:color="auto"/>
              <w:left w:val="nil"/>
              <w:bottom w:val="single" w:sz="4" w:space="0" w:color="auto"/>
              <w:right w:val="single" w:sz="4" w:space="0" w:color="000000"/>
            </w:tcBorders>
            <w:shd w:val="clear" w:color="auto" w:fill="auto"/>
            <w:vAlign w:val="center"/>
            <w:hideMark/>
          </w:tcPr>
          <w:p w:rsidR="00924849" w:rsidRPr="00A577F8" w:rsidRDefault="00924849" w:rsidP="00D52641">
            <w:pPr>
              <w:pStyle w:val="TableParagraph"/>
              <w:jc w:val="both"/>
              <w:rPr>
                <w:rFonts w:ascii="Times New Roman"/>
                <w:lang w:val="ka-GE"/>
              </w:rPr>
            </w:pPr>
            <w:r w:rsidRPr="00A577F8">
              <w:rPr>
                <w:lang w:val="ka-GE"/>
              </w:rPr>
              <w:t xml:space="preserve">რელიგიის ხელშეწყობის </w:t>
            </w:r>
            <w:r w:rsidRPr="00A577F8">
              <w:rPr>
                <w:rFonts w:ascii="Times New Roman"/>
              </w:rPr>
              <w:t>პროგრამა</w:t>
            </w:r>
            <w:r w:rsidRPr="00A577F8">
              <w:rPr>
                <w:rFonts w:ascii="Times New Roman"/>
              </w:rPr>
              <w:t xml:space="preserve"> </w:t>
            </w:r>
            <w:r w:rsidRPr="00A577F8">
              <w:rPr>
                <w:rFonts w:ascii="Times New Roman"/>
              </w:rPr>
              <w:t>ემსახურება</w:t>
            </w:r>
            <w:r w:rsidRPr="00A577F8">
              <w:rPr>
                <w:rFonts w:ascii="Times New Roman"/>
                <w:lang w:val="ka-GE"/>
              </w:rPr>
              <w:t xml:space="preserve"> </w:t>
            </w:r>
            <w:r w:rsidRPr="00A577F8">
              <w:rPr>
                <w:rFonts w:ascii="Times New Roman"/>
                <w:lang w:val="ka-GE"/>
              </w:rPr>
              <w:t>ზუგდიდის</w:t>
            </w:r>
            <w:r w:rsidRPr="00A577F8">
              <w:rPr>
                <w:rFonts w:ascii="Times New Roman"/>
                <w:lang w:val="ka-GE"/>
              </w:rPr>
              <w:t xml:space="preserve"> </w:t>
            </w:r>
            <w:r w:rsidRPr="00A577F8">
              <w:rPr>
                <w:rFonts w:ascii="Times New Roman"/>
                <w:lang w:val="ka-GE"/>
              </w:rPr>
              <w:t>მუნიციპალიტეტ</w:t>
            </w:r>
            <w:r w:rsidRPr="00A577F8">
              <w:rPr>
                <w:lang w:val="ka-GE"/>
              </w:rPr>
              <w:t>ში მოქმედი</w:t>
            </w:r>
            <w:r w:rsidRPr="00A577F8">
              <w:rPr>
                <w:rFonts w:ascii="Times New Roman"/>
              </w:rPr>
              <w:t xml:space="preserve"> </w:t>
            </w:r>
            <w:r w:rsidRPr="00A577F8">
              <w:rPr>
                <w:rFonts w:ascii="Times New Roman"/>
              </w:rPr>
              <w:t>რელიგიური</w:t>
            </w:r>
            <w:r w:rsidRPr="00A577F8">
              <w:rPr>
                <w:rFonts w:ascii="Times New Roman"/>
              </w:rPr>
              <w:t xml:space="preserve"> </w:t>
            </w:r>
            <w:r w:rsidRPr="00A577F8">
              <w:rPr>
                <w:rFonts w:ascii="Times New Roman"/>
              </w:rPr>
              <w:t>ორგანიზაციების</w:t>
            </w:r>
            <w:r w:rsidRPr="00A577F8">
              <w:rPr>
                <w:rFonts w:ascii="Times New Roman"/>
              </w:rPr>
              <w:t xml:space="preserve"> </w:t>
            </w:r>
            <w:r w:rsidRPr="00A577F8">
              <w:rPr>
                <w:rFonts w:ascii="Times New Roman"/>
              </w:rPr>
              <w:t>ფინანსურ</w:t>
            </w:r>
            <w:r w:rsidRPr="00A577F8">
              <w:rPr>
                <w:rFonts w:ascii="Times New Roman"/>
              </w:rPr>
              <w:t xml:space="preserve"> </w:t>
            </w:r>
            <w:r w:rsidRPr="00A577F8">
              <w:rPr>
                <w:rFonts w:ascii="Times New Roman"/>
              </w:rPr>
              <w:t>ხელშეწყობას</w:t>
            </w:r>
            <w:r w:rsidRPr="00A577F8">
              <w:rPr>
                <w:rFonts w:ascii="Times New Roman"/>
                <w:lang w:val="ka-GE"/>
              </w:rPr>
              <w:t xml:space="preserve">. </w:t>
            </w:r>
          </w:p>
          <w:p w:rsidR="00924849" w:rsidRPr="00A577F8" w:rsidRDefault="00924849" w:rsidP="00D52641">
            <w:pPr>
              <w:pStyle w:val="TableParagraph"/>
              <w:jc w:val="both"/>
              <w:rPr>
                <w:lang w:val="ka-GE"/>
              </w:rPr>
            </w:pPr>
            <w:r w:rsidRPr="00A577F8">
              <w:rPr>
                <w:rFonts w:ascii="Times New Roman"/>
                <w:lang w:val="ka-GE"/>
              </w:rPr>
              <w:t xml:space="preserve"> </w:t>
            </w:r>
            <w:r w:rsidRPr="00A577F8">
              <w:rPr>
                <w:rFonts w:ascii="Times New Roman"/>
                <w:lang w:val="ka-GE"/>
              </w:rPr>
              <w:t>საქართველოს</w:t>
            </w:r>
            <w:r w:rsidRPr="00A577F8">
              <w:rPr>
                <w:rFonts w:ascii="Times New Roman"/>
                <w:lang w:val="ka-GE"/>
              </w:rPr>
              <w:t xml:space="preserve"> </w:t>
            </w:r>
            <w:r w:rsidRPr="00A577F8">
              <w:rPr>
                <w:rFonts w:ascii="Times New Roman"/>
                <w:lang w:val="ka-GE"/>
              </w:rPr>
              <w:t>მთავრობის</w:t>
            </w:r>
            <w:r w:rsidRPr="00A577F8">
              <w:rPr>
                <w:rFonts w:ascii="Times New Roman"/>
                <w:lang w:val="ka-GE"/>
              </w:rPr>
              <w:t xml:space="preserve"> N177 19.02.2014 </w:t>
            </w:r>
            <w:r w:rsidRPr="00A577F8">
              <w:rPr>
                <w:rFonts w:ascii="Times New Roman"/>
                <w:lang w:val="ka-GE"/>
              </w:rPr>
              <w:t>წ</w:t>
            </w:r>
            <w:r w:rsidRPr="00A577F8">
              <w:rPr>
                <w:rFonts w:ascii="Times New Roman"/>
                <w:lang w:val="ka-GE"/>
              </w:rPr>
              <w:t xml:space="preserve">. </w:t>
            </w:r>
            <w:r w:rsidRPr="00A577F8">
              <w:rPr>
                <w:rFonts w:ascii="Times New Roman"/>
                <w:lang w:val="ka-GE"/>
              </w:rPr>
              <w:t>დადგენილების</w:t>
            </w:r>
            <w:r w:rsidRPr="00A577F8">
              <w:rPr>
                <w:rFonts w:ascii="Times New Roman"/>
                <w:lang w:val="ka-GE"/>
              </w:rPr>
              <w:t xml:space="preserve"> </w:t>
            </w:r>
            <w:r w:rsidRPr="00A577F8">
              <w:rPr>
                <w:lang w:val="ka-GE"/>
              </w:rPr>
              <w:t xml:space="preserve">გათვალისწინებით, </w:t>
            </w:r>
            <w:r w:rsidRPr="00A577F8">
              <w:rPr>
                <w:rFonts w:ascii="Times New Roman"/>
                <w:lang w:val="ka-GE"/>
              </w:rPr>
              <w:t xml:space="preserve"> </w:t>
            </w:r>
            <w:r w:rsidRPr="00A577F8">
              <w:rPr>
                <w:rFonts w:ascii="Times New Roman"/>
                <w:lang w:val="ka-GE"/>
              </w:rPr>
              <w:t>სსიპ</w:t>
            </w:r>
            <w:r w:rsidRPr="00A577F8">
              <w:rPr>
                <w:rFonts w:ascii="Times New Roman"/>
                <w:lang w:val="ka-GE"/>
              </w:rPr>
              <w:t xml:space="preserve"> </w:t>
            </w:r>
            <w:r w:rsidRPr="00A577F8">
              <w:rPr>
                <w:rFonts w:ascii="Times New Roman"/>
                <w:lang w:val="ka-GE"/>
              </w:rPr>
              <w:t>საქართველოს</w:t>
            </w:r>
            <w:r w:rsidRPr="00A577F8">
              <w:rPr>
                <w:rFonts w:ascii="Times New Roman"/>
                <w:lang w:val="ka-GE"/>
              </w:rPr>
              <w:t xml:space="preserve"> </w:t>
            </w:r>
            <w:r w:rsidRPr="00A577F8">
              <w:rPr>
                <w:rFonts w:ascii="Times New Roman"/>
                <w:lang w:val="ka-GE"/>
              </w:rPr>
              <w:t>რელიგიის</w:t>
            </w:r>
            <w:r w:rsidRPr="00A577F8">
              <w:rPr>
                <w:rFonts w:ascii="Times New Roman"/>
                <w:lang w:val="ka-GE"/>
              </w:rPr>
              <w:t xml:space="preserve"> </w:t>
            </w:r>
            <w:r w:rsidRPr="00A577F8">
              <w:rPr>
                <w:rFonts w:ascii="Times New Roman"/>
                <w:lang w:val="ka-GE"/>
              </w:rPr>
              <w:t>საკითხთა</w:t>
            </w:r>
            <w:r w:rsidRPr="00A577F8">
              <w:rPr>
                <w:rFonts w:ascii="Times New Roman"/>
                <w:lang w:val="ka-GE"/>
              </w:rPr>
              <w:t xml:space="preserve"> </w:t>
            </w:r>
            <w:r w:rsidRPr="00A577F8">
              <w:rPr>
                <w:rFonts w:ascii="Times New Roman"/>
                <w:lang w:val="ka-GE"/>
              </w:rPr>
              <w:t>სახელმწიფო</w:t>
            </w:r>
            <w:r w:rsidRPr="00A577F8">
              <w:rPr>
                <w:rFonts w:ascii="Times New Roman"/>
                <w:lang w:val="ka-GE"/>
              </w:rPr>
              <w:t xml:space="preserve"> </w:t>
            </w:r>
            <w:r w:rsidRPr="00A577F8">
              <w:rPr>
                <w:rFonts w:ascii="Times New Roman"/>
                <w:lang w:val="ka-GE"/>
              </w:rPr>
              <w:t>სააგენტოსთან</w:t>
            </w:r>
            <w:r w:rsidRPr="00A577F8">
              <w:rPr>
                <w:rFonts w:ascii="Times New Roman"/>
                <w:lang w:val="ka-GE"/>
              </w:rPr>
              <w:t xml:space="preserve"> </w:t>
            </w:r>
            <w:r w:rsidRPr="00A577F8">
              <w:rPr>
                <w:rFonts w:ascii="Times New Roman"/>
                <w:lang w:val="ka-GE"/>
              </w:rPr>
              <w:t>შეთანხმე</w:t>
            </w:r>
            <w:r w:rsidRPr="00A577F8">
              <w:rPr>
                <w:lang w:val="ka-GE"/>
              </w:rPr>
              <w:t>ბით</w:t>
            </w:r>
            <w:r w:rsidRPr="00A577F8">
              <w:rPr>
                <w:rFonts w:ascii="Times New Roman"/>
                <w:lang w:val="ka-GE"/>
              </w:rPr>
              <w:t xml:space="preserve"> </w:t>
            </w:r>
            <w:r w:rsidRPr="00A577F8">
              <w:rPr>
                <w:rFonts w:ascii="Times New Roman"/>
                <w:lang w:val="ka-GE"/>
              </w:rPr>
              <w:t>და</w:t>
            </w:r>
            <w:r w:rsidRPr="00A577F8">
              <w:rPr>
                <w:rFonts w:ascii="Times New Roman"/>
                <w:lang w:val="ka-GE"/>
              </w:rPr>
              <w:t xml:space="preserve"> </w:t>
            </w:r>
            <w:r w:rsidRPr="00A577F8">
              <w:rPr>
                <w:rFonts w:ascii="Times New Roman"/>
                <w:lang w:val="ka-GE"/>
              </w:rPr>
              <w:t>მი</w:t>
            </w:r>
            <w:r w:rsidRPr="00A577F8">
              <w:rPr>
                <w:lang w:val="ka-GE"/>
              </w:rPr>
              <w:t xml:space="preserve">ღებული რეკომენდაციების საფუძველზე, </w:t>
            </w:r>
            <w:r w:rsidRPr="00A577F8">
              <w:rPr>
                <w:rFonts w:ascii="Times New Roman"/>
                <w:lang w:val="ka-GE"/>
              </w:rPr>
              <w:t>ხორციელდება</w:t>
            </w:r>
            <w:r w:rsidRPr="00A577F8">
              <w:rPr>
                <w:rFonts w:ascii="Times New Roman"/>
                <w:lang w:val="ka-GE"/>
              </w:rPr>
              <w:t xml:space="preserve"> </w:t>
            </w:r>
            <w:r w:rsidRPr="00A577F8">
              <w:rPr>
                <w:rFonts w:ascii="Times New Roman"/>
                <w:lang w:val="ka-GE"/>
              </w:rPr>
              <w:t>ადგილობრივი</w:t>
            </w:r>
            <w:r w:rsidRPr="00A577F8">
              <w:rPr>
                <w:rFonts w:ascii="Times New Roman"/>
                <w:lang w:val="ka-GE"/>
              </w:rPr>
              <w:t xml:space="preserve"> </w:t>
            </w:r>
            <w:r w:rsidRPr="00A577F8">
              <w:rPr>
                <w:rFonts w:ascii="Times New Roman"/>
                <w:lang w:val="ka-GE"/>
              </w:rPr>
              <w:t>თვითმმართველობის</w:t>
            </w:r>
            <w:r w:rsidRPr="00A577F8">
              <w:rPr>
                <w:rFonts w:ascii="Times New Roman"/>
                <w:lang w:val="ka-GE"/>
              </w:rPr>
              <w:t xml:space="preserve"> </w:t>
            </w:r>
            <w:r w:rsidRPr="00A577F8">
              <w:rPr>
                <w:rFonts w:ascii="Times New Roman"/>
                <w:lang w:val="ka-GE"/>
              </w:rPr>
              <w:t>ორგანოების</w:t>
            </w:r>
            <w:r w:rsidRPr="00A577F8">
              <w:rPr>
                <w:rFonts w:ascii="Times New Roman"/>
                <w:lang w:val="ka-GE"/>
              </w:rPr>
              <w:t xml:space="preserve"> </w:t>
            </w:r>
            <w:r w:rsidRPr="00A577F8">
              <w:rPr>
                <w:rFonts w:ascii="Times New Roman"/>
                <w:lang w:val="ka-GE"/>
              </w:rPr>
              <w:t>კომპეტენციას</w:t>
            </w:r>
            <w:r w:rsidRPr="00A577F8">
              <w:rPr>
                <w:rFonts w:ascii="Times New Roman"/>
                <w:lang w:val="ka-GE"/>
              </w:rPr>
              <w:t xml:space="preserve"> </w:t>
            </w:r>
            <w:r w:rsidRPr="00A577F8">
              <w:rPr>
                <w:rFonts w:ascii="Times New Roman"/>
                <w:lang w:val="ka-GE"/>
              </w:rPr>
              <w:t>მიკუთვნებული</w:t>
            </w:r>
            <w:r w:rsidRPr="00A577F8">
              <w:rPr>
                <w:rFonts w:ascii="Times New Roman"/>
                <w:lang w:val="ka-GE"/>
              </w:rPr>
              <w:t xml:space="preserve"> </w:t>
            </w:r>
            <w:r w:rsidRPr="00A577F8">
              <w:rPr>
                <w:rFonts w:ascii="Times New Roman"/>
                <w:lang w:val="ka-GE"/>
              </w:rPr>
              <w:t>საკითხები</w:t>
            </w:r>
            <w:r w:rsidRPr="00A577F8">
              <w:rPr>
                <w:lang w:val="ka-GE"/>
              </w:rPr>
              <w:t>ს,</w:t>
            </w:r>
            <w:r w:rsidRPr="00A577F8">
              <w:rPr>
                <w:rFonts w:ascii="Times New Roman"/>
                <w:lang w:val="ka-GE"/>
              </w:rPr>
              <w:t xml:space="preserve"> </w:t>
            </w:r>
            <w:r w:rsidRPr="00A577F8">
              <w:rPr>
                <w:rFonts w:ascii="Times New Roman"/>
                <w:lang w:val="ka-GE"/>
              </w:rPr>
              <w:t>მათ</w:t>
            </w:r>
            <w:r w:rsidRPr="00A577F8">
              <w:rPr>
                <w:rFonts w:ascii="Times New Roman"/>
                <w:lang w:val="ka-GE"/>
              </w:rPr>
              <w:t xml:space="preserve"> </w:t>
            </w:r>
            <w:r w:rsidRPr="00A577F8">
              <w:rPr>
                <w:rFonts w:ascii="Times New Roman"/>
                <w:lang w:val="ka-GE"/>
              </w:rPr>
              <w:t>შორის</w:t>
            </w:r>
            <w:r w:rsidRPr="00A577F8">
              <w:rPr>
                <w:rFonts w:ascii="Times New Roman"/>
                <w:lang w:val="ka-GE"/>
              </w:rPr>
              <w:t xml:space="preserve"> </w:t>
            </w:r>
            <w:r w:rsidRPr="00A577F8">
              <w:rPr>
                <w:rFonts w:ascii="Times New Roman"/>
                <w:lang w:val="ka-GE"/>
              </w:rPr>
              <w:t>რელიგიურ</w:t>
            </w:r>
            <w:r w:rsidRPr="00A577F8">
              <w:rPr>
                <w:rFonts w:ascii="Times New Roman"/>
                <w:lang w:val="ka-GE"/>
              </w:rPr>
              <w:t>-</w:t>
            </w:r>
            <w:r w:rsidRPr="00A577F8">
              <w:rPr>
                <w:rFonts w:ascii="Times New Roman"/>
                <w:lang w:val="ka-GE"/>
              </w:rPr>
              <w:t>საკულტო</w:t>
            </w:r>
            <w:r w:rsidRPr="00A577F8">
              <w:rPr>
                <w:rFonts w:ascii="Times New Roman"/>
                <w:lang w:val="ka-GE"/>
              </w:rPr>
              <w:t xml:space="preserve"> </w:t>
            </w:r>
            <w:r w:rsidRPr="00A577F8">
              <w:rPr>
                <w:rFonts w:ascii="Times New Roman"/>
                <w:lang w:val="ka-GE"/>
              </w:rPr>
              <w:t>დანიშნულების</w:t>
            </w:r>
            <w:r w:rsidRPr="00A577F8">
              <w:rPr>
                <w:rFonts w:ascii="Times New Roman"/>
                <w:lang w:val="ka-GE"/>
              </w:rPr>
              <w:t xml:space="preserve"> </w:t>
            </w:r>
            <w:r w:rsidRPr="00A577F8">
              <w:rPr>
                <w:rFonts w:ascii="Times New Roman"/>
                <w:lang w:val="ka-GE"/>
              </w:rPr>
              <w:t>ნაგებობების</w:t>
            </w:r>
            <w:r w:rsidRPr="00A577F8">
              <w:rPr>
                <w:rFonts w:ascii="Times New Roman"/>
                <w:lang w:val="ka-GE"/>
              </w:rPr>
              <w:t xml:space="preserve"> </w:t>
            </w:r>
            <w:r w:rsidRPr="00A577F8">
              <w:rPr>
                <w:lang w:val="ka-GE"/>
              </w:rPr>
              <w:t xml:space="preserve">მშენებლობის, </w:t>
            </w:r>
            <w:r w:rsidRPr="00A577F8">
              <w:rPr>
                <w:rFonts w:ascii="Times New Roman"/>
                <w:lang w:val="ka-GE"/>
              </w:rPr>
              <w:t>რესტავრაციისა</w:t>
            </w:r>
            <w:r w:rsidRPr="00A577F8">
              <w:rPr>
                <w:rFonts w:ascii="Times New Roman"/>
                <w:lang w:val="ka-GE"/>
              </w:rPr>
              <w:t xml:space="preserve"> </w:t>
            </w:r>
            <w:r w:rsidRPr="00A577F8">
              <w:rPr>
                <w:rFonts w:ascii="Times New Roman"/>
                <w:lang w:val="ka-GE"/>
              </w:rPr>
              <w:t>და</w:t>
            </w:r>
            <w:r w:rsidRPr="00A577F8">
              <w:rPr>
                <w:rFonts w:ascii="Times New Roman"/>
                <w:lang w:val="ka-GE"/>
              </w:rPr>
              <w:t xml:space="preserve"> </w:t>
            </w:r>
            <w:r w:rsidRPr="00A577F8">
              <w:rPr>
                <w:rFonts w:ascii="Times New Roman"/>
                <w:lang w:val="ka-GE"/>
              </w:rPr>
              <w:t>რეკონსტრუქციის</w:t>
            </w:r>
            <w:r w:rsidRPr="00A577F8">
              <w:rPr>
                <w:rFonts w:ascii="Times New Roman"/>
                <w:lang w:val="ka-GE"/>
              </w:rPr>
              <w:t xml:space="preserve"> </w:t>
            </w:r>
            <w:r w:rsidRPr="00A577F8">
              <w:rPr>
                <w:lang w:val="ka-GE"/>
              </w:rPr>
              <w:t xml:space="preserve">სამშენებლო ღონისძიებები. </w:t>
            </w:r>
          </w:p>
          <w:p w:rsidR="00AA376B" w:rsidRPr="00A577F8" w:rsidRDefault="00AA376B" w:rsidP="00F5087B">
            <w:pPr>
              <w:pStyle w:val="TableParagraph"/>
              <w:jc w:val="both"/>
            </w:pPr>
          </w:p>
          <w:p w:rsidR="00D7225A" w:rsidRPr="00A577F8" w:rsidRDefault="00AA376B" w:rsidP="00365D33">
            <w:pPr>
              <w:spacing w:after="0" w:line="240" w:lineRule="auto"/>
              <w:jc w:val="both"/>
              <w:rPr>
                <w:rFonts w:ascii="Sylfaen" w:eastAsia="Sylfaen" w:hAnsi="Sylfaen" w:cstheme="minorHAnsi"/>
                <w:lang w:val="ka-GE"/>
              </w:rPr>
            </w:pPr>
            <w:r w:rsidRPr="00A577F8">
              <w:rPr>
                <w:rFonts w:ascii="Sylfaen" w:eastAsia="Sylfaen" w:hAnsi="Sylfaen" w:cstheme="minorHAnsi"/>
                <w:lang w:val="ka-GE"/>
              </w:rPr>
              <w:t xml:space="preserve"> </w:t>
            </w:r>
          </w:p>
        </w:tc>
      </w:tr>
      <w:tr w:rsidR="00D7225A" w:rsidRPr="00A577F8" w:rsidTr="000A1A4E">
        <w:trPr>
          <w:trHeight w:val="288"/>
          <w:jc w:val="center"/>
        </w:trPr>
        <w:tc>
          <w:tcPr>
            <w:tcW w:w="3234" w:type="dxa"/>
            <w:tcBorders>
              <w:top w:val="nil"/>
              <w:left w:val="single" w:sz="4" w:space="0" w:color="auto"/>
              <w:bottom w:val="single" w:sz="4" w:space="0" w:color="auto"/>
              <w:right w:val="single" w:sz="4" w:space="0" w:color="auto"/>
            </w:tcBorders>
            <w:shd w:val="clear" w:color="auto" w:fill="auto"/>
            <w:vAlign w:val="center"/>
            <w:hideMark/>
          </w:tcPr>
          <w:p w:rsidR="00D7225A" w:rsidRPr="00A577F8" w:rsidRDefault="00D7225A" w:rsidP="00365D33">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მოსალოდნელი შედეგი</w:t>
            </w:r>
          </w:p>
        </w:tc>
        <w:tc>
          <w:tcPr>
            <w:tcW w:w="11400" w:type="dxa"/>
            <w:gridSpan w:val="3"/>
            <w:tcBorders>
              <w:top w:val="single" w:sz="4" w:space="0" w:color="auto"/>
              <w:left w:val="nil"/>
              <w:bottom w:val="single" w:sz="4" w:space="0" w:color="auto"/>
              <w:right w:val="single" w:sz="4" w:space="0" w:color="000000"/>
            </w:tcBorders>
            <w:shd w:val="clear" w:color="auto" w:fill="auto"/>
            <w:vAlign w:val="center"/>
            <w:hideMark/>
          </w:tcPr>
          <w:p w:rsidR="00924849" w:rsidRPr="00A577F8" w:rsidRDefault="00924849" w:rsidP="00D52641">
            <w:pPr>
              <w:pStyle w:val="TableParagraph"/>
              <w:jc w:val="both"/>
              <w:rPr>
                <w:rFonts w:ascii="Times New Roman"/>
              </w:rPr>
            </w:pPr>
            <w:r w:rsidRPr="00A577F8">
              <w:rPr>
                <w:rFonts w:ascii="Times New Roman"/>
              </w:rPr>
              <w:t>პროგრამის</w:t>
            </w:r>
            <w:r w:rsidRPr="00A577F8">
              <w:rPr>
                <w:rFonts w:ascii="Times New Roman"/>
              </w:rPr>
              <w:t xml:space="preserve"> </w:t>
            </w:r>
            <w:r w:rsidRPr="00A577F8">
              <w:rPr>
                <w:rFonts w:ascii="Times New Roman"/>
              </w:rPr>
              <w:t>მიზანია</w:t>
            </w:r>
            <w:r w:rsidRPr="00A577F8">
              <w:rPr>
                <w:rFonts w:ascii="Times New Roman"/>
              </w:rPr>
              <w:t xml:space="preserve"> </w:t>
            </w:r>
            <w:r w:rsidRPr="00A577F8">
              <w:rPr>
                <w:lang w:val="ka-GE"/>
              </w:rPr>
              <w:t>ზუგდიდის მუნიციპალიტეტში მოქმედი</w:t>
            </w:r>
            <w:r w:rsidRPr="00A577F8">
              <w:rPr>
                <w:rFonts w:ascii="Times New Roman"/>
              </w:rPr>
              <w:t xml:space="preserve"> </w:t>
            </w:r>
            <w:r w:rsidRPr="00A577F8">
              <w:rPr>
                <w:rFonts w:ascii="Times New Roman"/>
              </w:rPr>
              <w:t>რელიგიური</w:t>
            </w:r>
            <w:r w:rsidRPr="00A577F8">
              <w:rPr>
                <w:rFonts w:ascii="Times New Roman"/>
              </w:rPr>
              <w:t xml:space="preserve"> </w:t>
            </w:r>
            <w:r w:rsidRPr="00A577F8">
              <w:rPr>
                <w:rFonts w:ascii="Times New Roman"/>
              </w:rPr>
              <w:t>ორგანიზაციების</w:t>
            </w:r>
            <w:r w:rsidRPr="00A577F8">
              <w:rPr>
                <w:rFonts w:ascii="Times New Roman"/>
              </w:rPr>
              <w:t xml:space="preserve"> </w:t>
            </w:r>
            <w:r w:rsidRPr="00A577F8">
              <w:rPr>
                <w:rFonts w:ascii="Times New Roman"/>
              </w:rPr>
              <w:t>მომართვის</w:t>
            </w:r>
            <w:r w:rsidRPr="00A577F8">
              <w:rPr>
                <w:rFonts w:ascii="Times New Roman"/>
              </w:rPr>
              <w:t xml:space="preserve"> </w:t>
            </w:r>
            <w:r w:rsidRPr="00A577F8">
              <w:rPr>
                <w:rFonts w:ascii="Times New Roman"/>
              </w:rPr>
              <w:t>საფუძველზე</w:t>
            </w:r>
            <w:r w:rsidRPr="00A577F8">
              <w:rPr>
                <w:rFonts w:ascii="Times New Roman"/>
              </w:rPr>
              <w:t xml:space="preserve"> </w:t>
            </w:r>
            <w:r w:rsidRPr="00A577F8">
              <w:rPr>
                <w:rFonts w:ascii="Times New Roman"/>
              </w:rPr>
              <w:t>კონკრეტული</w:t>
            </w:r>
            <w:r w:rsidRPr="00A577F8">
              <w:rPr>
                <w:rFonts w:ascii="Times New Roman"/>
              </w:rPr>
              <w:t xml:space="preserve"> </w:t>
            </w:r>
            <w:r w:rsidRPr="00A577F8">
              <w:rPr>
                <w:lang w:val="ka-GE"/>
              </w:rPr>
              <w:t xml:space="preserve">ქმედითი </w:t>
            </w:r>
            <w:r w:rsidRPr="00A577F8">
              <w:rPr>
                <w:rFonts w:ascii="Times New Roman"/>
              </w:rPr>
              <w:t>ღონისძიებების</w:t>
            </w:r>
            <w:r w:rsidRPr="00A577F8">
              <w:rPr>
                <w:rFonts w:ascii="Times New Roman"/>
              </w:rPr>
              <w:t xml:space="preserve"> </w:t>
            </w:r>
            <w:r w:rsidRPr="00A577F8">
              <w:rPr>
                <w:rFonts w:ascii="Times New Roman"/>
              </w:rPr>
              <w:t>განხორციელება</w:t>
            </w:r>
            <w:r w:rsidRPr="00A577F8">
              <w:rPr>
                <w:rFonts w:ascii="Times New Roman"/>
              </w:rPr>
              <w:t xml:space="preserve">. </w:t>
            </w:r>
            <w:r w:rsidRPr="00A577F8">
              <w:rPr>
                <w:lang w:val="ka-GE"/>
              </w:rPr>
              <w:t xml:space="preserve">სსიპ რელიგიის საკითხთა სახელმწიფო სააგენტოდან </w:t>
            </w:r>
            <w:r w:rsidRPr="00A577F8">
              <w:rPr>
                <w:rFonts w:ascii="Times New Roman"/>
                <w:lang w:val="ka-GE"/>
              </w:rPr>
              <w:t>მი</w:t>
            </w:r>
            <w:r w:rsidRPr="00A577F8">
              <w:rPr>
                <w:lang w:val="ka-GE"/>
              </w:rPr>
              <w:t>ღებული რეკომენდაციების საფუძველზე</w:t>
            </w:r>
            <w:r w:rsidRPr="00A577F8">
              <w:rPr>
                <w:rFonts w:ascii="Times New Roman"/>
              </w:rPr>
              <w:t xml:space="preserve"> </w:t>
            </w:r>
            <w:r w:rsidRPr="00A577F8">
              <w:rPr>
                <w:rFonts w:ascii="Times New Roman"/>
              </w:rPr>
              <w:t>საკულტო</w:t>
            </w:r>
            <w:r w:rsidRPr="00A577F8">
              <w:rPr>
                <w:rFonts w:ascii="Times New Roman"/>
              </w:rPr>
              <w:t>-</w:t>
            </w:r>
            <w:r w:rsidRPr="00A577F8">
              <w:rPr>
                <w:rFonts w:ascii="Times New Roman"/>
              </w:rPr>
              <w:t>სარიტუალო</w:t>
            </w:r>
            <w:r w:rsidRPr="00A577F8">
              <w:rPr>
                <w:rFonts w:ascii="Times New Roman"/>
              </w:rPr>
              <w:t xml:space="preserve"> </w:t>
            </w:r>
            <w:r w:rsidRPr="00A577F8">
              <w:rPr>
                <w:rFonts w:ascii="Times New Roman"/>
              </w:rPr>
              <w:t>შენობა</w:t>
            </w:r>
            <w:r w:rsidRPr="00A577F8">
              <w:rPr>
                <w:rFonts w:ascii="Times New Roman"/>
              </w:rPr>
              <w:t>-</w:t>
            </w:r>
            <w:r w:rsidRPr="00A577F8">
              <w:rPr>
                <w:rFonts w:ascii="Times New Roman"/>
              </w:rPr>
              <w:t>ნაგებობების</w:t>
            </w:r>
            <w:r w:rsidRPr="00A577F8">
              <w:rPr>
                <w:rFonts w:ascii="Times New Roman"/>
              </w:rPr>
              <w:t xml:space="preserve"> </w:t>
            </w:r>
            <w:r w:rsidRPr="00A577F8">
              <w:rPr>
                <w:rFonts w:ascii="Times New Roman"/>
              </w:rPr>
              <w:t>რეაბილიტაცია</w:t>
            </w:r>
            <w:r w:rsidRPr="00A577F8">
              <w:rPr>
                <w:rFonts w:ascii="Times New Roman"/>
              </w:rPr>
              <w:t xml:space="preserve">, </w:t>
            </w:r>
            <w:r w:rsidRPr="00A577F8">
              <w:rPr>
                <w:rFonts w:ascii="Times New Roman"/>
              </w:rPr>
              <w:t>მშენებლობა</w:t>
            </w:r>
            <w:r w:rsidRPr="00A577F8">
              <w:rPr>
                <w:rFonts w:ascii="Times New Roman"/>
              </w:rPr>
              <w:t xml:space="preserve">. </w:t>
            </w:r>
            <w:r w:rsidRPr="00A577F8">
              <w:rPr>
                <w:lang w:val="ka-GE"/>
              </w:rPr>
              <w:t>სახალხო -</w:t>
            </w:r>
            <w:r w:rsidRPr="00A577F8">
              <w:rPr>
                <w:rFonts w:ascii="Times New Roman"/>
              </w:rPr>
              <w:t>რელიგიური</w:t>
            </w:r>
            <w:r w:rsidRPr="00A577F8">
              <w:rPr>
                <w:rFonts w:ascii="Times New Roman"/>
              </w:rPr>
              <w:t xml:space="preserve"> </w:t>
            </w:r>
            <w:r w:rsidRPr="00A577F8">
              <w:rPr>
                <w:rFonts w:ascii="Times New Roman"/>
              </w:rPr>
              <w:t>დღესასწაულების</w:t>
            </w:r>
            <w:r w:rsidRPr="00A577F8">
              <w:rPr>
                <w:rFonts w:ascii="Times New Roman"/>
              </w:rPr>
              <w:t xml:space="preserve"> </w:t>
            </w:r>
            <w:r w:rsidRPr="00A577F8">
              <w:rPr>
                <w:rFonts w:ascii="Times New Roman"/>
              </w:rPr>
              <w:t>მოწყობა</w:t>
            </w:r>
            <w:r w:rsidRPr="00A577F8">
              <w:rPr>
                <w:rFonts w:ascii="Times New Roman"/>
              </w:rPr>
              <w:t xml:space="preserve"> </w:t>
            </w:r>
            <w:r w:rsidRPr="00A577F8">
              <w:rPr>
                <w:rFonts w:ascii="Times New Roman"/>
              </w:rPr>
              <w:t>და</w:t>
            </w:r>
            <w:r w:rsidRPr="00A577F8">
              <w:rPr>
                <w:rFonts w:ascii="Times New Roman"/>
              </w:rPr>
              <w:t xml:space="preserve"> </w:t>
            </w:r>
            <w:r w:rsidRPr="00A577F8">
              <w:rPr>
                <w:rFonts w:ascii="Times New Roman"/>
              </w:rPr>
              <w:t>პოპულარიზება</w:t>
            </w:r>
            <w:r w:rsidRPr="00A577F8">
              <w:rPr>
                <w:rFonts w:ascii="Times New Roman"/>
              </w:rPr>
              <w:t>.</w:t>
            </w:r>
          </w:p>
          <w:p w:rsidR="00924849" w:rsidRPr="00A577F8" w:rsidRDefault="00924849" w:rsidP="00D52641">
            <w:pPr>
              <w:pStyle w:val="TableParagraph"/>
              <w:jc w:val="both"/>
              <w:rPr>
                <w:lang w:val="ka-GE"/>
              </w:rPr>
            </w:pPr>
            <w:r w:rsidRPr="00A577F8">
              <w:rPr>
                <w:rFonts w:ascii="Times New Roman"/>
                <w:lang w:val="ka-GE"/>
              </w:rPr>
              <w:t xml:space="preserve">  </w:t>
            </w:r>
            <w:r w:rsidRPr="00A577F8">
              <w:rPr>
                <w:rFonts w:ascii="Times New Roman"/>
              </w:rPr>
              <w:t>მოსალოდნელი</w:t>
            </w:r>
            <w:r w:rsidRPr="00A577F8">
              <w:rPr>
                <w:rFonts w:ascii="Times New Roman"/>
              </w:rPr>
              <w:t xml:space="preserve"> </w:t>
            </w:r>
            <w:r w:rsidRPr="00A577F8">
              <w:rPr>
                <w:rFonts w:ascii="Times New Roman"/>
              </w:rPr>
              <w:t>შედეგია</w:t>
            </w:r>
            <w:r w:rsidRPr="00A577F8">
              <w:rPr>
                <w:rFonts w:ascii="Times New Roman"/>
              </w:rPr>
              <w:t xml:space="preserve"> </w:t>
            </w:r>
            <w:r w:rsidRPr="00A577F8">
              <w:rPr>
                <w:rFonts w:ascii="Times New Roman"/>
              </w:rPr>
              <w:t>ხელი</w:t>
            </w:r>
            <w:r w:rsidRPr="00A577F8">
              <w:rPr>
                <w:rFonts w:ascii="Times New Roman"/>
              </w:rPr>
              <w:t xml:space="preserve"> </w:t>
            </w:r>
            <w:r w:rsidRPr="00A577F8">
              <w:rPr>
                <w:rFonts w:ascii="Times New Roman"/>
              </w:rPr>
              <w:t>შეეწყოს</w:t>
            </w:r>
            <w:r w:rsidRPr="00A577F8">
              <w:rPr>
                <w:rFonts w:ascii="Times New Roman"/>
              </w:rPr>
              <w:t xml:space="preserve"> </w:t>
            </w:r>
            <w:r w:rsidRPr="00A577F8">
              <w:rPr>
                <w:lang w:val="ka-GE"/>
              </w:rPr>
              <w:t xml:space="preserve">რელიგიური აღმსარებლობის თავისუფლების ინდექსის ზრდას. </w:t>
            </w:r>
            <w:r w:rsidRPr="00A577F8">
              <w:rPr>
                <w:rFonts w:ascii="Times New Roman"/>
              </w:rPr>
              <w:t>სხ</w:t>
            </w:r>
            <w:r w:rsidRPr="00A577F8">
              <w:rPr>
                <w:lang w:val="ka-GE"/>
              </w:rPr>
              <w:t>ვადასხვა კონფესიის წარმომადგენლებმა თავი იგრძნონ ტოლერანტულ გარემოში და ისინი გახდნენ სახელმწიფოსგან მხარდაჭერილი.</w:t>
            </w:r>
          </w:p>
          <w:p w:rsidR="00D7225A" w:rsidRPr="00A577F8" w:rsidRDefault="00D7225A" w:rsidP="00365D33">
            <w:pPr>
              <w:spacing w:after="0" w:line="240" w:lineRule="auto"/>
              <w:rPr>
                <w:rFonts w:ascii="Sylfaen" w:eastAsia="Sylfaen" w:hAnsi="Sylfaen" w:cstheme="minorHAnsi"/>
              </w:rPr>
            </w:pPr>
          </w:p>
        </w:tc>
      </w:tr>
    </w:tbl>
    <w:tbl>
      <w:tblPr>
        <w:tblpPr w:leftFromText="180" w:rightFromText="180" w:vertAnchor="text" w:tblpXSpec="center" w:tblpY="211"/>
        <w:tblW w:w="14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2"/>
        <w:gridCol w:w="731"/>
        <w:gridCol w:w="2856"/>
        <w:gridCol w:w="1828"/>
        <w:gridCol w:w="2195"/>
        <w:gridCol w:w="2049"/>
        <w:gridCol w:w="1757"/>
      </w:tblGrid>
      <w:tr w:rsidR="00245EA3" w:rsidRPr="00A577F8" w:rsidTr="00C801F6">
        <w:trPr>
          <w:trHeight w:val="84"/>
        </w:trPr>
        <w:tc>
          <w:tcPr>
            <w:tcW w:w="3212" w:type="dxa"/>
            <w:vMerge w:val="restart"/>
          </w:tcPr>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245EA3" w:rsidP="00365D33">
            <w:pPr>
              <w:pStyle w:val="BodyText"/>
              <w:ind w:right="358"/>
              <w:jc w:val="center"/>
              <w:rPr>
                <w:rFonts w:cstheme="minorHAnsi"/>
                <w:sz w:val="22"/>
                <w:szCs w:val="22"/>
                <w:lang w:val="ka-GE"/>
              </w:rPr>
            </w:pPr>
          </w:p>
          <w:p w:rsidR="00245EA3" w:rsidRPr="00A577F8" w:rsidRDefault="0016497F" w:rsidP="00365D33">
            <w:pPr>
              <w:pStyle w:val="BodyText"/>
              <w:jc w:val="center"/>
              <w:rPr>
                <w:rFonts w:cstheme="minorHAnsi"/>
                <w:sz w:val="22"/>
                <w:szCs w:val="22"/>
                <w:lang w:val="ka-GE"/>
              </w:rPr>
            </w:pPr>
            <w:r w:rsidRPr="00A577F8">
              <w:rPr>
                <w:rFonts w:cstheme="minorHAnsi"/>
                <w:sz w:val="22"/>
                <w:szCs w:val="22"/>
                <w:lang w:val="ka-GE"/>
              </w:rPr>
              <w:t xml:space="preserve">შუალედური </w:t>
            </w:r>
            <w:r w:rsidR="00245EA3" w:rsidRPr="00A577F8">
              <w:rPr>
                <w:rFonts w:cstheme="minorHAnsi"/>
                <w:sz w:val="22"/>
                <w:szCs w:val="22"/>
                <w:lang w:val="ka-GE"/>
              </w:rPr>
              <w:t>შედეგის შეფასების ინდიკატორი</w:t>
            </w:r>
          </w:p>
        </w:tc>
        <w:tc>
          <w:tcPr>
            <w:tcW w:w="731" w:type="dxa"/>
          </w:tcPr>
          <w:p w:rsidR="00245EA3" w:rsidRPr="00A577F8" w:rsidRDefault="00245EA3" w:rsidP="00365D33">
            <w:pPr>
              <w:pStyle w:val="BodyText"/>
              <w:ind w:right="-105"/>
              <w:jc w:val="center"/>
              <w:rPr>
                <w:rFonts w:cstheme="minorHAnsi"/>
                <w:sz w:val="22"/>
                <w:szCs w:val="22"/>
              </w:rPr>
            </w:pPr>
          </w:p>
          <w:p w:rsidR="00245EA3" w:rsidRPr="00A577F8" w:rsidRDefault="00245EA3" w:rsidP="00365D33">
            <w:pPr>
              <w:pStyle w:val="BodyText"/>
              <w:ind w:right="-105"/>
              <w:jc w:val="center"/>
              <w:rPr>
                <w:rFonts w:cstheme="minorHAnsi"/>
                <w:sz w:val="22"/>
                <w:szCs w:val="22"/>
              </w:rPr>
            </w:pPr>
            <w:r w:rsidRPr="00A577F8">
              <w:rPr>
                <w:rFonts w:cstheme="minorHAnsi"/>
                <w:sz w:val="22"/>
                <w:szCs w:val="22"/>
              </w:rPr>
              <w:t>№</w:t>
            </w:r>
          </w:p>
        </w:tc>
        <w:tc>
          <w:tcPr>
            <w:tcW w:w="2856"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ინდიკატორის აღწერა</w:t>
            </w:r>
          </w:p>
        </w:tc>
        <w:tc>
          <w:tcPr>
            <w:tcW w:w="1828"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საბაზისო მაჩვენებელი</w:t>
            </w:r>
          </w:p>
        </w:tc>
        <w:tc>
          <w:tcPr>
            <w:tcW w:w="2195"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მიზნობრივი მაჩვენებელი</w:t>
            </w:r>
          </w:p>
        </w:tc>
        <w:tc>
          <w:tcPr>
            <w:tcW w:w="2049" w:type="dxa"/>
          </w:tcPr>
          <w:p w:rsidR="00245EA3" w:rsidRPr="00A577F8" w:rsidRDefault="00245EA3" w:rsidP="00365D33">
            <w:pPr>
              <w:pStyle w:val="BodyText"/>
              <w:ind w:right="-105"/>
              <w:jc w:val="center"/>
              <w:rPr>
                <w:rFonts w:cstheme="minorHAnsi"/>
                <w:sz w:val="22"/>
                <w:szCs w:val="22"/>
              </w:rPr>
            </w:pPr>
            <w:r w:rsidRPr="00A577F8">
              <w:rPr>
                <w:rFonts w:cstheme="minorHAnsi"/>
                <w:sz w:val="22"/>
                <w:szCs w:val="22"/>
              </w:rPr>
              <w:t xml:space="preserve">ცდომილების </w:t>
            </w:r>
            <w:r w:rsidRPr="00A577F8">
              <w:rPr>
                <w:rFonts w:cstheme="minorHAnsi"/>
                <w:sz w:val="22"/>
                <w:szCs w:val="22"/>
                <w:lang w:val="ka-GE"/>
              </w:rPr>
              <w:t>ალბათობა</w:t>
            </w:r>
            <w:r w:rsidRPr="00A577F8">
              <w:rPr>
                <w:rFonts w:cstheme="minorHAnsi"/>
                <w:sz w:val="22"/>
                <w:szCs w:val="22"/>
              </w:rPr>
              <w:t xml:space="preserve"> (%/აღწერა)</w:t>
            </w:r>
          </w:p>
        </w:tc>
        <w:tc>
          <w:tcPr>
            <w:tcW w:w="1757" w:type="dxa"/>
          </w:tcPr>
          <w:p w:rsidR="00245EA3" w:rsidRPr="00A577F8" w:rsidRDefault="00245EA3" w:rsidP="00365D33">
            <w:pPr>
              <w:pStyle w:val="BodyText"/>
              <w:tabs>
                <w:tab w:val="left" w:pos="0"/>
              </w:tabs>
              <w:ind w:right="-104"/>
              <w:jc w:val="center"/>
              <w:rPr>
                <w:rFonts w:cstheme="minorHAnsi"/>
                <w:sz w:val="22"/>
                <w:szCs w:val="22"/>
                <w:lang w:val="ka-GE"/>
              </w:rPr>
            </w:pPr>
            <w:r w:rsidRPr="00A577F8">
              <w:rPr>
                <w:rFonts w:cstheme="minorHAnsi"/>
                <w:sz w:val="22"/>
                <w:szCs w:val="22"/>
                <w:lang w:val="ka-GE"/>
              </w:rPr>
              <w:t>შესაძლო რისკები</w:t>
            </w:r>
          </w:p>
        </w:tc>
      </w:tr>
      <w:tr w:rsidR="00245EA3" w:rsidRPr="00A577F8" w:rsidTr="00C801F6">
        <w:tblPrEx>
          <w:tblBorders>
            <w:left w:val="none" w:sz="0" w:space="0" w:color="auto"/>
            <w:bottom w:val="none" w:sz="0" w:space="0" w:color="auto"/>
            <w:right w:val="none" w:sz="0" w:space="0" w:color="auto"/>
            <w:insideH w:val="none" w:sz="0" w:space="0" w:color="auto"/>
            <w:insideV w:val="none" w:sz="0" w:space="0" w:color="auto"/>
          </w:tblBorders>
        </w:tblPrEx>
        <w:trPr>
          <w:trHeight w:val="1348"/>
        </w:trPr>
        <w:tc>
          <w:tcPr>
            <w:tcW w:w="3212" w:type="dxa"/>
            <w:vMerge/>
            <w:tcBorders>
              <w:top w:val="single" w:sz="4" w:space="0" w:color="auto"/>
              <w:left w:val="single" w:sz="4" w:space="0" w:color="auto"/>
              <w:bottom w:val="single" w:sz="4" w:space="0" w:color="auto"/>
              <w:right w:val="single" w:sz="4" w:space="0" w:color="auto"/>
            </w:tcBorders>
          </w:tcPr>
          <w:p w:rsidR="00245EA3" w:rsidRPr="00A577F8" w:rsidRDefault="00245EA3" w:rsidP="00365D33">
            <w:pPr>
              <w:pStyle w:val="BodyText"/>
              <w:ind w:right="358"/>
              <w:jc w:val="both"/>
              <w:rPr>
                <w:rFonts w:cstheme="minorHAnsi"/>
                <w:sz w:val="22"/>
                <w:szCs w:val="22"/>
              </w:rPr>
            </w:pPr>
          </w:p>
        </w:tc>
        <w:tc>
          <w:tcPr>
            <w:tcW w:w="731" w:type="dxa"/>
            <w:tcBorders>
              <w:top w:val="single" w:sz="4" w:space="0" w:color="auto"/>
              <w:left w:val="single" w:sz="4" w:space="0" w:color="auto"/>
              <w:bottom w:val="single" w:sz="4" w:space="0" w:color="auto"/>
              <w:right w:val="single" w:sz="4" w:space="0" w:color="auto"/>
            </w:tcBorders>
          </w:tcPr>
          <w:p w:rsidR="00245EA3" w:rsidRPr="00A577F8" w:rsidRDefault="0016497F" w:rsidP="00365D33">
            <w:pPr>
              <w:pStyle w:val="BodyText"/>
              <w:ind w:right="358"/>
              <w:jc w:val="both"/>
              <w:rPr>
                <w:rFonts w:cstheme="minorHAnsi"/>
                <w:sz w:val="22"/>
                <w:szCs w:val="22"/>
                <w:lang w:val="ka-GE"/>
              </w:rPr>
            </w:pPr>
            <w:r w:rsidRPr="00A577F8">
              <w:rPr>
                <w:rFonts w:cstheme="minorHAnsi"/>
                <w:sz w:val="22"/>
                <w:szCs w:val="22"/>
                <w:lang w:val="ka-GE"/>
              </w:rPr>
              <w:t>1</w:t>
            </w:r>
          </w:p>
        </w:tc>
        <w:tc>
          <w:tcPr>
            <w:tcW w:w="2856" w:type="dxa"/>
            <w:tcBorders>
              <w:top w:val="single" w:sz="4" w:space="0" w:color="auto"/>
              <w:left w:val="single" w:sz="4" w:space="0" w:color="auto"/>
              <w:bottom w:val="single" w:sz="4" w:space="0" w:color="auto"/>
              <w:right w:val="single" w:sz="4" w:space="0" w:color="auto"/>
            </w:tcBorders>
          </w:tcPr>
          <w:p w:rsidR="00DC4C64" w:rsidRPr="00A577F8" w:rsidRDefault="00DC4C64" w:rsidP="00365D33">
            <w:pPr>
              <w:spacing w:after="0" w:line="240" w:lineRule="auto"/>
              <w:ind w:right="-15"/>
              <w:rPr>
                <w:rFonts w:ascii="Sylfaen" w:eastAsia="Sylfaen" w:hAnsi="Sylfaen" w:cstheme="minorHAnsi"/>
              </w:rPr>
            </w:pPr>
            <w:r w:rsidRPr="00A577F8">
              <w:rPr>
                <w:rFonts w:ascii="Sylfaen" w:eastAsia="Sylfaen" w:hAnsi="Sylfaen" w:cstheme="minorHAnsi"/>
              </w:rPr>
              <w:t>ახალაშენებული და რეაბილიტირებული ეკლესია-მონასტრები და სხვა რელიგიური დანიშნულების ექსპლოატაციაში შესული შენობა-ნაგებობების რაოდენობა;</w:t>
            </w:r>
          </w:p>
          <w:p w:rsidR="00245EA3" w:rsidRPr="00A577F8" w:rsidRDefault="00245EA3" w:rsidP="00365D33">
            <w:pPr>
              <w:pStyle w:val="BodyText"/>
              <w:ind w:right="-15"/>
              <w:rPr>
                <w:rFonts w:cstheme="minorHAnsi"/>
                <w:sz w:val="22"/>
                <w:szCs w:val="22"/>
              </w:rPr>
            </w:pPr>
          </w:p>
        </w:tc>
        <w:tc>
          <w:tcPr>
            <w:tcW w:w="1828" w:type="dxa"/>
            <w:tcBorders>
              <w:top w:val="single" w:sz="4" w:space="0" w:color="auto"/>
              <w:left w:val="single" w:sz="4" w:space="0" w:color="auto"/>
              <w:bottom w:val="single" w:sz="4" w:space="0" w:color="auto"/>
              <w:right w:val="single" w:sz="4" w:space="0" w:color="auto"/>
            </w:tcBorders>
          </w:tcPr>
          <w:p w:rsidR="00245EA3" w:rsidRPr="00A577F8" w:rsidRDefault="00EF0D37" w:rsidP="00365D33">
            <w:pPr>
              <w:pStyle w:val="BodyText"/>
              <w:jc w:val="both"/>
              <w:rPr>
                <w:rFonts w:cstheme="minorHAnsi"/>
                <w:sz w:val="22"/>
                <w:szCs w:val="22"/>
                <w:lang w:val="ka-GE"/>
              </w:rPr>
            </w:pPr>
            <w:r w:rsidRPr="00A577F8">
              <w:rPr>
                <w:rFonts w:cstheme="minorHAnsi"/>
                <w:sz w:val="22"/>
                <w:szCs w:val="22"/>
                <w:lang w:val="ka-GE"/>
              </w:rPr>
              <w:t>საშუალოდ 1 წლიურად</w:t>
            </w:r>
          </w:p>
        </w:tc>
        <w:tc>
          <w:tcPr>
            <w:tcW w:w="2195" w:type="dxa"/>
            <w:tcBorders>
              <w:top w:val="single" w:sz="4" w:space="0" w:color="auto"/>
              <w:left w:val="single" w:sz="4" w:space="0" w:color="auto"/>
              <w:bottom w:val="single" w:sz="4" w:space="0" w:color="auto"/>
              <w:right w:val="single" w:sz="4" w:space="0" w:color="auto"/>
            </w:tcBorders>
          </w:tcPr>
          <w:p w:rsidR="00245EA3" w:rsidRPr="00A577F8" w:rsidRDefault="00EF0D37" w:rsidP="00365D33">
            <w:pPr>
              <w:pStyle w:val="BodyText"/>
              <w:jc w:val="both"/>
              <w:rPr>
                <w:rFonts w:cstheme="minorHAnsi"/>
                <w:sz w:val="22"/>
                <w:szCs w:val="22"/>
                <w:lang w:val="ka-GE"/>
              </w:rPr>
            </w:pPr>
            <w:r w:rsidRPr="00A577F8">
              <w:rPr>
                <w:rFonts w:cstheme="minorHAnsi"/>
                <w:sz w:val="22"/>
                <w:szCs w:val="22"/>
                <w:lang w:val="ka-GE"/>
              </w:rPr>
              <w:t>საბაზისო მაჩვენებლის შენარჩუნება</w:t>
            </w:r>
          </w:p>
        </w:tc>
        <w:tc>
          <w:tcPr>
            <w:tcW w:w="2049" w:type="dxa"/>
            <w:tcBorders>
              <w:top w:val="single" w:sz="4" w:space="0" w:color="auto"/>
              <w:left w:val="single" w:sz="4" w:space="0" w:color="auto"/>
              <w:bottom w:val="single" w:sz="4" w:space="0" w:color="auto"/>
              <w:right w:val="single" w:sz="4" w:space="0" w:color="auto"/>
            </w:tcBorders>
          </w:tcPr>
          <w:p w:rsidR="00245EA3" w:rsidRPr="00A577F8" w:rsidRDefault="00275DAC" w:rsidP="00365D33">
            <w:pPr>
              <w:pStyle w:val="BodyText"/>
              <w:jc w:val="both"/>
              <w:rPr>
                <w:rFonts w:cstheme="minorHAnsi"/>
                <w:sz w:val="22"/>
                <w:szCs w:val="22"/>
                <w:lang w:val="ka-GE"/>
              </w:rPr>
            </w:pPr>
            <w:r w:rsidRPr="00A577F8">
              <w:rPr>
                <w:rFonts w:cstheme="minorHAnsi"/>
                <w:sz w:val="22"/>
                <w:szCs w:val="22"/>
                <w:lang w:val="ka-GE"/>
              </w:rPr>
              <w:t>20</w:t>
            </w:r>
            <w:r w:rsidR="00EF0D37" w:rsidRPr="00A577F8">
              <w:rPr>
                <w:rFonts w:cstheme="minorHAnsi"/>
                <w:sz w:val="22"/>
                <w:szCs w:val="22"/>
                <w:lang w:val="ka-GE"/>
              </w:rPr>
              <w:t>%</w:t>
            </w:r>
          </w:p>
        </w:tc>
        <w:tc>
          <w:tcPr>
            <w:tcW w:w="1757" w:type="dxa"/>
            <w:tcBorders>
              <w:top w:val="single" w:sz="4" w:space="0" w:color="auto"/>
              <w:left w:val="single" w:sz="4" w:space="0" w:color="auto"/>
              <w:bottom w:val="single" w:sz="4" w:space="0" w:color="auto"/>
              <w:right w:val="single" w:sz="4" w:space="0" w:color="auto"/>
            </w:tcBorders>
          </w:tcPr>
          <w:p w:rsidR="00245EA3" w:rsidRPr="00A577F8" w:rsidRDefault="00EF0D37" w:rsidP="00365D33">
            <w:pPr>
              <w:pStyle w:val="BodyText"/>
              <w:jc w:val="both"/>
              <w:rPr>
                <w:rFonts w:cstheme="minorHAnsi"/>
                <w:sz w:val="22"/>
                <w:szCs w:val="22"/>
                <w:lang w:val="ka-GE"/>
              </w:rPr>
            </w:pPr>
            <w:r w:rsidRPr="00A577F8">
              <w:rPr>
                <w:rFonts w:cstheme="minorHAnsi"/>
                <w:sz w:val="22"/>
                <w:szCs w:val="22"/>
                <w:lang w:val="ka-GE"/>
              </w:rPr>
              <w:t>გაუთვალისწინებელი გარემოება</w:t>
            </w:r>
          </w:p>
        </w:tc>
      </w:tr>
    </w:tbl>
    <w:p w:rsidR="00831F9E" w:rsidRPr="00A577F8" w:rsidRDefault="00831F9E" w:rsidP="00365D33">
      <w:pPr>
        <w:spacing w:after="0"/>
        <w:rPr>
          <w:rFonts w:ascii="Sylfaen" w:hAnsi="Sylfaen" w:cstheme="minorHAnsi"/>
          <w:lang w:val="ka-GE"/>
        </w:rPr>
      </w:pPr>
    </w:p>
    <w:p w:rsidR="007C05A4" w:rsidRPr="00A577F8" w:rsidRDefault="007C05A4" w:rsidP="00365D33">
      <w:pPr>
        <w:spacing w:after="0"/>
        <w:rPr>
          <w:rFonts w:ascii="Sylfaen" w:hAnsi="Sylfaen" w:cstheme="minorHAnsi"/>
          <w:lang w:val="ka-GE"/>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79"/>
        <w:gridCol w:w="1961"/>
        <w:gridCol w:w="7110"/>
        <w:gridCol w:w="4341"/>
      </w:tblGrid>
      <w:tr w:rsidR="006F75BE" w:rsidRPr="00A577F8" w:rsidTr="0005669D">
        <w:trPr>
          <w:trHeight w:val="821"/>
          <w:jc w:val="center"/>
        </w:trPr>
        <w:tc>
          <w:tcPr>
            <w:tcW w:w="1179" w:type="dxa"/>
            <w:vMerge w:val="restart"/>
          </w:tcPr>
          <w:p w:rsidR="006F75BE" w:rsidRPr="00A577F8" w:rsidRDefault="006F75BE" w:rsidP="00CF0779">
            <w:pPr>
              <w:pStyle w:val="TableParagraph"/>
              <w:jc w:val="center"/>
              <w:rPr>
                <w:rFonts w:cstheme="minorHAnsi"/>
                <w:b/>
                <w:bCs/>
              </w:rPr>
            </w:pPr>
          </w:p>
          <w:p w:rsidR="006F75BE" w:rsidRPr="00A577F8" w:rsidRDefault="006F75BE" w:rsidP="00CF0779">
            <w:pPr>
              <w:pStyle w:val="TableParagraph"/>
              <w:jc w:val="center"/>
              <w:rPr>
                <w:rFonts w:cstheme="minorHAnsi"/>
                <w:b/>
                <w:bCs/>
              </w:rPr>
            </w:pPr>
          </w:p>
          <w:p w:rsidR="006F75BE" w:rsidRPr="00A577F8" w:rsidRDefault="006F75BE" w:rsidP="007E4BC8">
            <w:pPr>
              <w:pStyle w:val="TableParagraph"/>
              <w:jc w:val="center"/>
              <w:rPr>
                <w:rFonts w:cstheme="minorHAnsi"/>
                <w:b/>
                <w:bCs/>
              </w:rPr>
            </w:pPr>
            <w:r w:rsidRPr="00A577F8">
              <w:rPr>
                <w:rFonts w:cstheme="minorHAnsi"/>
                <w:b/>
                <w:bCs/>
              </w:rPr>
              <w:t>პროგრამის დასახელება</w:t>
            </w:r>
          </w:p>
        </w:tc>
        <w:tc>
          <w:tcPr>
            <w:tcW w:w="1961" w:type="dxa"/>
            <w:tcBorders>
              <w:top w:val="single" w:sz="4" w:space="0" w:color="auto"/>
              <w:bottom w:val="single" w:sz="4" w:space="0" w:color="auto"/>
            </w:tcBorders>
          </w:tcPr>
          <w:p w:rsidR="006F75BE" w:rsidRPr="00A577F8" w:rsidRDefault="006F75BE" w:rsidP="00C47029">
            <w:pPr>
              <w:pStyle w:val="TableParagraph"/>
              <w:jc w:val="center"/>
              <w:rPr>
                <w:rFonts w:cstheme="minorHAnsi"/>
                <w:b/>
                <w:bCs/>
              </w:rPr>
            </w:pPr>
          </w:p>
          <w:p w:rsidR="006F75BE" w:rsidRPr="00A577F8" w:rsidRDefault="006F75BE" w:rsidP="00C47029">
            <w:pPr>
              <w:pStyle w:val="TableParagraph"/>
              <w:jc w:val="center"/>
              <w:rPr>
                <w:rFonts w:cstheme="minorHAnsi"/>
                <w:b/>
                <w:bCs/>
              </w:rPr>
            </w:pPr>
            <w:r w:rsidRPr="00A577F8">
              <w:rPr>
                <w:rFonts w:cstheme="minorHAnsi"/>
                <w:b/>
                <w:bCs/>
              </w:rPr>
              <w:t>კოდი</w:t>
            </w:r>
          </w:p>
        </w:tc>
        <w:tc>
          <w:tcPr>
            <w:tcW w:w="7110" w:type="dxa"/>
            <w:vMerge w:val="restart"/>
            <w:tcBorders>
              <w:right w:val="single" w:sz="4" w:space="0" w:color="auto"/>
            </w:tcBorders>
          </w:tcPr>
          <w:p w:rsidR="006F75BE" w:rsidRPr="00A577F8" w:rsidRDefault="006F75BE" w:rsidP="000B1FD9">
            <w:pPr>
              <w:pStyle w:val="TableParagraph"/>
              <w:spacing w:line="210" w:lineRule="exact"/>
              <w:ind w:right="245"/>
              <w:jc w:val="center"/>
              <w:rPr>
                <w:rFonts w:cstheme="minorHAnsi"/>
                <w:b/>
                <w:bCs/>
              </w:rPr>
            </w:pPr>
          </w:p>
          <w:p w:rsidR="006F75BE" w:rsidRPr="00A577F8" w:rsidRDefault="006F75BE" w:rsidP="000B1FD9">
            <w:pPr>
              <w:pStyle w:val="TableParagraph"/>
              <w:ind w:left="115" w:right="101" w:hanging="5"/>
              <w:jc w:val="center"/>
              <w:rPr>
                <w:rFonts w:cstheme="minorHAnsi"/>
                <w:b/>
                <w:bCs/>
              </w:rPr>
            </w:pPr>
          </w:p>
          <w:p w:rsidR="006F75BE" w:rsidRPr="00A577F8" w:rsidRDefault="006F75BE" w:rsidP="000B1FD9">
            <w:pPr>
              <w:pStyle w:val="TableParagraph"/>
              <w:ind w:left="115" w:right="101" w:hanging="5"/>
              <w:jc w:val="center"/>
              <w:rPr>
                <w:rFonts w:cstheme="minorHAnsi"/>
                <w:b/>
                <w:bCs/>
              </w:rPr>
            </w:pPr>
            <w:r w:rsidRPr="00A577F8">
              <w:rPr>
                <w:rFonts w:cstheme="minorHAnsi"/>
                <w:b/>
                <w:bCs/>
              </w:rPr>
              <w:t>სახელოვნებო სკოლების ხელშეწყობის პროგრამა</w:t>
            </w:r>
          </w:p>
        </w:tc>
        <w:tc>
          <w:tcPr>
            <w:tcW w:w="4341" w:type="dxa"/>
            <w:vMerge w:val="restart"/>
            <w:tcBorders>
              <w:top w:val="single" w:sz="4" w:space="0" w:color="auto"/>
              <w:left w:val="single" w:sz="4" w:space="0" w:color="auto"/>
              <w:right w:val="single" w:sz="4" w:space="0" w:color="auto"/>
            </w:tcBorders>
          </w:tcPr>
          <w:p w:rsidR="006F75BE" w:rsidRPr="00A577F8" w:rsidRDefault="00985697" w:rsidP="00FF5686">
            <w:pPr>
              <w:pStyle w:val="TableParagraph"/>
              <w:ind w:left="115" w:right="101" w:hanging="5"/>
              <w:jc w:val="center"/>
              <w:rPr>
                <w:rFonts w:cstheme="minorHAnsi"/>
                <w:b/>
                <w:bCs/>
              </w:rPr>
            </w:pPr>
            <w:r w:rsidRPr="00A577F8">
              <w:rPr>
                <w:rFonts w:cstheme="minorHAnsi"/>
                <w:b/>
                <w:bCs/>
              </w:rPr>
              <w:t>202</w:t>
            </w:r>
            <w:r w:rsidRPr="00A577F8">
              <w:rPr>
                <w:rFonts w:cstheme="minorHAnsi"/>
                <w:b/>
                <w:bCs/>
                <w:lang w:val="ka-GE"/>
              </w:rPr>
              <w:t>6</w:t>
            </w:r>
            <w:r w:rsidR="006F75BE" w:rsidRPr="00A577F8">
              <w:rPr>
                <w:rFonts w:cstheme="minorHAnsi"/>
                <w:b/>
                <w:bCs/>
              </w:rPr>
              <w:t xml:space="preserve"> წლის დაფინანსება ათას ლარში</w:t>
            </w:r>
          </w:p>
          <w:p w:rsidR="006F75BE" w:rsidRPr="00A577F8" w:rsidRDefault="00985697" w:rsidP="005740EC">
            <w:pPr>
              <w:jc w:val="center"/>
              <w:rPr>
                <w:rFonts w:cstheme="minorHAnsi"/>
                <w:b/>
                <w:bCs/>
              </w:rPr>
            </w:pPr>
            <w:r w:rsidRPr="00A577F8">
              <w:rPr>
                <w:rFonts w:ascii="Sylfaen" w:hAnsi="Sylfaen" w:cs="Calibri"/>
                <w:b/>
                <w:bCs/>
              </w:rPr>
              <w:t>1,363.3</w:t>
            </w:r>
          </w:p>
        </w:tc>
      </w:tr>
      <w:tr w:rsidR="006F75BE" w:rsidRPr="00A577F8" w:rsidTr="0005669D">
        <w:trPr>
          <w:trHeight w:val="425"/>
          <w:jc w:val="center"/>
        </w:trPr>
        <w:tc>
          <w:tcPr>
            <w:tcW w:w="1179" w:type="dxa"/>
            <w:vMerge/>
          </w:tcPr>
          <w:p w:rsidR="006F75BE" w:rsidRPr="00A577F8" w:rsidRDefault="006F75BE" w:rsidP="005740EC">
            <w:pPr>
              <w:pStyle w:val="TableParagraph"/>
              <w:jc w:val="center"/>
              <w:rPr>
                <w:rFonts w:cstheme="minorHAnsi"/>
                <w:b/>
                <w:bCs/>
              </w:rPr>
            </w:pPr>
          </w:p>
        </w:tc>
        <w:tc>
          <w:tcPr>
            <w:tcW w:w="1961" w:type="dxa"/>
            <w:tcBorders>
              <w:top w:val="single" w:sz="4" w:space="0" w:color="auto"/>
            </w:tcBorders>
          </w:tcPr>
          <w:p w:rsidR="006F75BE" w:rsidRPr="00A577F8" w:rsidRDefault="006F75BE" w:rsidP="005740EC">
            <w:pPr>
              <w:jc w:val="center"/>
              <w:rPr>
                <w:rFonts w:ascii="Sylfaen" w:eastAsia="Sylfaen" w:hAnsi="Sylfaen" w:cstheme="minorHAnsi"/>
                <w:b/>
                <w:bCs/>
              </w:rPr>
            </w:pPr>
            <w:r w:rsidRPr="00A577F8">
              <w:rPr>
                <w:rFonts w:ascii="Sylfaen" w:eastAsia="Sylfaen" w:hAnsi="Sylfaen" w:cstheme="minorHAnsi"/>
                <w:b/>
                <w:bCs/>
              </w:rPr>
              <w:t>05</w:t>
            </w:r>
            <w:r w:rsidRPr="00A577F8">
              <w:rPr>
                <w:rFonts w:ascii="Sylfaen" w:eastAsia="Sylfaen" w:hAnsi="Sylfaen" w:cstheme="minorHAnsi"/>
                <w:b/>
                <w:bCs/>
                <w:lang w:val="ka-GE"/>
              </w:rPr>
              <w:t xml:space="preserve"> </w:t>
            </w:r>
            <w:r w:rsidRPr="00A577F8">
              <w:rPr>
                <w:rFonts w:ascii="Sylfaen" w:eastAsia="Sylfaen" w:hAnsi="Sylfaen" w:cstheme="minorHAnsi"/>
                <w:b/>
                <w:bCs/>
              </w:rPr>
              <w:t>02</w:t>
            </w:r>
            <w:r w:rsidRPr="00A577F8">
              <w:rPr>
                <w:rFonts w:ascii="Sylfaen" w:eastAsia="Sylfaen" w:hAnsi="Sylfaen" w:cstheme="minorHAnsi"/>
                <w:b/>
                <w:bCs/>
                <w:lang w:val="ka-GE"/>
              </w:rPr>
              <w:t xml:space="preserve"> </w:t>
            </w:r>
            <w:r w:rsidRPr="00A577F8">
              <w:rPr>
                <w:rFonts w:ascii="Sylfaen" w:eastAsia="Sylfaen" w:hAnsi="Sylfaen" w:cstheme="minorHAnsi"/>
                <w:b/>
                <w:bCs/>
              </w:rPr>
              <w:t>07</w:t>
            </w:r>
          </w:p>
        </w:tc>
        <w:tc>
          <w:tcPr>
            <w:tcW w:w="7110" w:type="dxa"/>
            <w:vMerge/>
            <w:tcBorders>
              <w:right w:val="single" w:sz="4" w:space="0" w:color="auto"/>
            </w:tcBorders>
            <w:vAlign w:val="center"/>
          </w:tcPr>
          <w:p w:rsidR="006F75BE" w:rsidRPr="00A577F8" w:rsidRDefault="006F75BE" w:rsidP="005740EC">
            <w:pPr>
              <w:pStyle w:val="TableParagraph"/>
              <w:jc w:val="center"/>
              <w:rPr>
                <w:rFonts w:cstheme="minorHAnsi"/>
                <w:b/>
                <w:bCs/>
              </w:rPr>
            </w:pPr>
          </w:p>
        </w:tc>
        <w:tc>
          <w:tcPr>
            <w:tcW w:w="4341" w:type="dxa"/>
            <w:vMerge/>
            <w:tcBorders>
              <w:left w:val="single" w:sz="4" w:space="0" w:color="auto"/>
              <w:bottom w:val="single" w:sz="4" w:space="0" w:color="auto"/>
              <w:right w:val="single" w:sz="4" w:space="0" w:color="auto"/>
            </w:tcBorders>
            <w:vAlign w:val="center"/>
          </w:tcPr>
          <w:p w:rsidR="006F75BE" w:rsidRPr="00A577F8" w:rsidRDefault="006F75BE" w:rsidP="005740EC">
            <w:pPr>
              <w:jc w:val="center"/>
              <w:rPr>
                <w:rFonts w:ascii="Sylfaen" w:hAnsi="Sylfaen" w:cs="Calibri"/>
                <w:b/>
                <w:bCs/>
                <w:lang w:val="ka-GE"/>
              </w:rPr>
            </w:pPr>
          </w:p>
        </w:tc>
      </w:tr>
      <w:tr w:rsidR="000A1A4E" w:rsidRPr="00A577F8" w:rsidTr="00332A28">
        <w:trPr>
          <w:trHeight w:val="339"/>
          <w:jc w:val="center"/>
        </w:trPr>
        <w:tc>
          <w:tcPr>
            <w:tcW w:w="3140" w:type="dxa"/>
            <w:gridSpan w:val="2"/>
          </w:tcPr>
          <w:p w:rsidR="000A1A4E" w:rsidRPr="00A577F8" w:rsidRDefault="000A1A4E" w:rsidP="003906AB">
            <w:pPr>
              <w:pStyle w:val="TableParagraph"/>
              <w:spacing w:line="230" w:lineRule="atLeast"/>
              <w:ind w:left="328" w:right="312" w:firstLine="3"/>
              <w:jc w:val="center"/>
              <w:rPr>
                <w:rFonts w:cstheme="minorHAnsi"/>
                <w:b/>
                <w:bCs/>
              </w:rPr>
            </w:pPr>
            <w:r w:rsidRPr="00A577F8">
              <w:rPr>
                <w:rFonts w:cstheme="minorHAnsi"/>
                <w:b/>
                <w:bCs/>
              </w:rPr>
              <w:t>პროგრამის განმახორციელებელი</w:t>
            </w:r>
            <w:r w:rsidR="00C801F6" w:rsidRPr="00A577F8">
              <w:rPr>
                <w:rFonts w:cstheme="minorHAnsi"/>
                <w:b/>
                <w:bCs/>
              </w:rPr>
              <w:t xml:space="preserve"> </w:t>
            </w:r>
            <w:r w:rsidRPr="00A577F8">
              <w:rPr>
                <w:rFonts w:cstheme="minorHAnsi"/>
                <w:b/>
                <w:bCs/>
              </w:rPr>
              <w:t>სამსახური</w:t>
            </w:r>
          </w:p>
        </w:tc>
        <w:tc>
          <w:tcPr>
            <w:tcW w:w="11451" w:type="dxa"/>
            <w:gridSpan w:val="2"/>
          </w:tcPr>
          <w:p w:rsidR="000A1A4E" w:rsidRPr="00A577F8" w:rsidRDefault="000A1A4E" w:rsidP="00332A28">
            <w:pPr>
              <w:pStyle w:val="TableParagraph"/>
              <w:rPr>
                <w:rFonts w:cstheme="minorHAnsi"/>
              </w:rPr>
            </w:pPr>
            <w:r w:rsidRPr="00A577F8">
              <w:rPr>
                <w:rFonts w:cstheme="minorHAnsi"/>
                <w:lang w:val="ka-GE"/>
              </w:rPr>
              <w:t>ა(ა)იპ  „ზუგდიდის მუნიციპალიტეტის სახელოვნებო სკოლების გაერთიანება“</w:t>
            </w:r>
          </w:p>
        </w:tc>
      </w:tr>
      <w:tr w:rsidR="0037387C" w:rsidRPr="00A577F8" w:rsidTr="001063A1">
        <w:trPr>
          <w:trHeight w:val="575"/>
          <w:jc w:val="center"/>
        </w:trPr>
        <w:tc>
          <w:tcPr>
            <w:tcW w:w="3140" w:type="dxa"/>
            <w:gridSpan w:val="2"/>
          </w:tcPr>
          <w:p w:rsidR="0037387C" w:rsidRPr="00A577F8" w:rsidRDefault="0037387C" w:rsidP="0037387C">
            <w:pPr>
              <w:pStyle w:val="TableParagraph"/>
              <w:jc w:val="center"/>
              <w:rPr>
                <w:rFonts w:cstheme="minorHAnsi"/>
                <w:b/>
                <w:bCs/>
              </w:rPr>
            </w:pPr>
          </w:p>
          <w:p w:rsidR="0037387C" w:rsidRPr="00A577F8" w:rsidRDefault="0037387C" w:rsidP="0037387C">
            <w:pPr>
              <w:pStyle w:val="TableParagraph"/>
              <w:jc w:val="center"/>
              <w:rPr>
                <w:rFonts w:cstheme="minorHAnsi"/>
                <w:b/>
                <w:bCs/>
                <w:lang w:val="ka-GE"/>
              </w:rPr>
            </w:pPr>
            <w:r w:rsidRPr="00A577F8">
              <w:rPr>
                <w:rFonts w:cstheme="minorHAnsi"/>
                <w:b/>
                <w:bCs/>
              </w:rPr>
              <w:t>პროგრამის აღწერა</w:t>
            </w:r>
            <w:r w:rsidRPr="00A577F8">
              <w:rPr>
                <w:rFonts w:cstheme="minorHAnsi"/>
                <w:b/>
                <w:bCs/>
                <w:lang w:val="ka-GE"/>
              </w:rPr>
              <w:t xml:space="preserve"> და მიზანი</w:t>
            </w:r>
          </w:p>
        </w:tc>
        <w:tc>
          <w:tcPr>
            <w:tcW w:w="11451" w:type="dxa"/>
            <w:gridSpan w:val="2"/>
            <w:vAlign w:val="center"/>
          </w:tcPr>
          <w:p w:rsidR="0037387C" w:rsidRPr="00A577F8" w:rsidRDefault="0037387C" w:rsidP="0037387C">
            <w:pPr>
              <w:pStyle w:val="TableParagraph"/>
              <w:jc w:val="both"/>
            </w:pPr>
            <w:r w:rsidRPr="00A577F8">
              <w:rPr>
                <w:lang w:val="ka-GE"/>
              </w:rPr>
              <w:t xml:space="preserve">სახელოვნებო </w:t>
            </w:r>
            <w:r w:rsidRPr="00A577F8">
              <w:t xml:space="preserve"> სკოლების</w:t>
            </w:r>
            <w:r w:rsidRPr="00A577F8">
              <w:rPr>
                <w:lang w:val="ka-GE"/>
              </w:rPr>
              <w:t xml:space="preserve"> ხელშეწყობის</w:t>
            </w:r>
            <w:r w:rsidRPr="00A577F8">
              <w:t xml:space="preserve"> პროგრამა ემსახურება </w:t>
            </w:r>
            <w:r w:rsidRPr="00A577F8">
              <w:rPr>
                <w:lang w:val="ka-GE"/>
              </w:rPr>
              <w:t>ბავშვებისათვის</w:t>
            </w:r>
            <w:r w:rsidRPr="00A577F8">
              <w:t xml:space="preserve"> მუსიკალური ხელოვნების</w:t>
            </w:r>
            <w:r w:rsidRPr="00A577F8">
              <w:rPr>
                <w:lang w:val="ka-GE"/>
              </w:rPr>
              <w:t xml:space="preserve"> </w:t>
            </w:r>
            <w:r w:rsidRPr="00A577F8">
              <w:t>საფუძვლების გაცნობას. მათი ესთეტიკური გემოვნების ჩამოყალიბებას, მუსიკალური ხელოვნების</w:t>
            </w:r>
            <w:r w:rsidRPr="00A577F8">
              <w:rPr>
                <w:lang w:val="ka-GE"/>
              </w:rPr>
              <w:t xml:space="preserve"> </w:t>
            </w:r>
            <w:r w:rsidRPr="00A577F8">
              <w:t>სფეროში ინდივიდუალური შემოქმედებითი განვითარების ხელშეწყობას</w:t>
            </w:r>
            <w:r w:rsidRPr="00A577F8">
              <w:rPr>
                <w:lang w:val="ka-GE"/>
              </w:rPr>
              <w:t>,  მოზარდებში გარესამყაროს მხატვრული აღქმის უნარის ჩამოყალიბებას; გამომსახველობით საშუალებათა ტექნიკის განვითარებას, მოსწავლეთა ხელოვნების საფუძვლების ზიარებას. პროგრამა, ასევე უზრუნველყოფს მომავალი თაობების ცოდნის გაღრმავებას</w:t>
            </w:r>
            <w:r w:rsidRPr="00A577F8">
              <w:t>, კულტურული მემკვიდრეობის შე</w:t>
            </w:r>
            <w:r w:rsidRPr="00A577F8">
              <w:rPr>
                <w:lang w:val="ka-GE"/>
              </w:rPr>
              <w:t>ს</w:t>
            </w:r>
            <w:r w:rsidRPr="00A577F8">
              <w:t>წავლა-შენარჩუნების მიზნით საჭირო ღონისძიებების განხორციელებას.</w:t>
            </w:r>
            <w:r w:rsidRPr="00A577F8">
              <w:rPr>
                <w:lang w:val="ka-GE"/>
              </w:rPr>
              <w:t xml:space="preserve"> </w:t>
            </w:r>
          </w:p>
          <w:p w:rsidR="0037387C" w:rsidRPr="00A577F8" w:rsidRDefault="0037387C" w:rsidP="0037387C">
            <w:pPr>
              <w:pStyle w:val="TableParagraph"/>
              <w:rPr>
                <w:lang w:val="ka-GE"/>
              </w:rPr>
            </w:pPr>
            <w:r w:rsidRPr="00A577F8">
              <w:rPr>
                <w:lang w:val="ka-GE"/>
              </w:rPr>
              <w:t xml:space="preserve">    პროგრამაში ჩართულია განმახორციელებელი იურიდიული პირის შემდეგი სტრუქტურული ერთეულები</w:t>
            </w:r>
            <w:r w:rsidRPr="00A577F8">
              <w:t>:</w:t>
            </w:r>
          </w:p>
          <w:p w:rsidR="0037387C" w:rsidRPr="00A577F8" w:rsidRDefault="0037387C" w:rsidP="0037387C">
            <w:pPr>
              <w:pStyle w:val="TableParagraph"/>
              <w:rPr>
                <w:lang w:val="ka-GE"/>
              </w:rPr>
            </w:pPr>
            <w:r w:rsidRPr="00A577F8">
              <w:rPr>
                <w:lang w:val="ka-GE"/>
              </w:rPr>
              <w:t>1. № 1 სამუსიკო სკოლა (სკოლაში სწავლობს 183 მოსწავლე;  სკოლაში დასაქმებულია 21 მასწავლებელი, მათ შორის 13 სრულ განაკვეთზე, ხოლო 8 ნახევარ განაკვეთზე.)</w:t>
            </w:r>
          </w:p>
          <w:p w:rsidR="0037387C" w:rsidRPr="00A577F8" w:rsidRDefault="0037387C" w:rsidP="0037387C">
            <w:pPr>
              <w:pStyle w:val="TableParagraph"/>
              <w:rPr>
                <w:lang w:val="ka-GE"/>
              </w:rPr>
            </w:pPr>
            <w:r w:rsidRPr="00A577F8">
              <w:rPr>
                <w:lang w:val="ka-GE"/>
              </w:rPr>
              <w:t>2. N2 სამუსიკო სკოლა   (სკოლაში სწავლობს 133 მოსწავლე;  სკოლაში დასაქმებულია 15 მასწავლებელი, მათ შორის 10 სრულ განაკვეთზე, ხოლო 5 ნახევარ განაკვეთზე.)</w:t>
            </w:r>
          </w:p>
          <w:p w:rsidR="0037387C" w:rsidRPr="00A577F8" w:rsidRDefault="0037387C" w:rsidP="0037387C">
            <w:pPr>
              <w:pStyle w:val="TableParagraph"/>
              <w:rPr>
                <w:lang w:val="ka-GE"/>
              </w:rPr>
            </w:pPr>
            <w:r w:rsidRPr="00A577F8">
              <w:rPr>
                <w:lang w:val="ka-GE"/>
              </w:rPr>
              <w:t>3. საგუნდო-სამუსიკო სკოლა   (სკოლაში სწავლობს 168 მოსწავლე;  სკოლაში დასაქმებულია 10 მასწავლებელი, მათ შორის 9 სრულ განაკვეთზე, ხოლო 1 ნახევარ განაკვეთზე.)</w:t>
            </w:r>
          </w:p>
          <w:p w:rsidR="0037387C" w:rsidRPr="00A577F8" w:rsidRDefault="0037387C" w:rsidP="0037387C">
            <w:pPr>
              <w:pStyle w:val="TableParagraph"/>
              <w:rPr>
                <w:lang w:val="ka-GE"/>
              </w:rPr>
            </w:pPr>
            <w:r w:rsidRPr="00A577F8">
              <w:rPr>
                <w:lang w:val="ka-GE"/>
              </w:rPr>
              <w:t>4. სამხატვრო სკოლა    (სკოლაში სწავლობს 111 მოსწავლე;  სკოლაში დასაქმებულია 6 მასწავლებელი, მათ შორის 3 სრულ განაკვეთზე, ხოლო 3 ნახევარ განაკვეთზე.).</w:t>
            </w:r>
          </w:p>
          <w:p w:rsidR="0037387C" w:rsidRPr="00A577F8" w:rsidRDefault="0037387C" w:rsidP="0037387C">
            <w:pPr>
              <w:pStyle w:val="TableParagraph"/>
              <w:jc w:val="both"/>
              <w:rPr>
                <w:lang w:val="ka-GE"/>
              </w:rPr>
            </w:pPr>
            <w:r w:rsidRPr="00A577F8">
              <w:rPr>
                <w:lang w:val="ka-GE"/>
              </w:rPr>
              <w:t xml:space="preserve">      სახელოვნებო განათლების ხელშეწყობის პროგრამის მიზანია: მოსწავლეებში შემოქმედებითი მიდრეკილების განვითარება და კულტურული მემკვიდრეობის შენარჩუნება. ამ სფეროში განსაკუთრებული მუსიკალური ნიჭით დაჯილდოვებული მოსწავლეების გამოვლენა; სიმღერის, ფოლკლორის, სხვადასხვა ინსტრუმენტებზე დაკვრის დარგებში კულტურული ღონისძიებების ჩატარება. მონაწილეობის მიღება როგორც ეროვნულ, ისე საერთაშორისო  კონკურს - ფესტივალებში. </w:t>
            </w:r>
            <w:r w:rsidRPr="00A577F8">
              <w:t>ხელოვნების სხვადასხვა დარგების მაღალპროფესიულ დონეზე სწავლება (საფორტეპიანო და საორკესტრო განყოფილებები, საგუნდო-სამუსიკო სკოლა, სამხატვრო სკოლა, ქართულ ხალხური სიმღერების შემსწავლელი წრე, ხალხურ საკრავთა ორკესტრი, ფოლკლორული ჯგუფები, კლასიკური და  საესტრადო  ვოკალი)</w:t>
            </w:r>
            <w:r w:rsidRPr="00A577F8">
              <w:rPr>
                <w:lang w:val="ka-GE"/>
              </w:rPr>
              <w:t>.</w:t>
            </w:r>
          </w:p>
          <w:p w:rsidR="0037387C" w:rsidRPr="00A577F8" w:rsidRDefault="0037387C" w:rsidP="0037387C">
            <w:pPr>
              <w:pStyle w:val="TableParagraph"/>
              <w:jc w:val="both"/>
            </w:pPr>
            <w:r w:rsidRPr="00A577F8">
              <w:rPr>
                <w:lang w:val="ka-GE"/>
              </w:rPr>
              <w:t xml:space="preserve">     ამავე დროს პროგრამა მიზნად ისახავს მისცეს მოსწავლეებს დაწყებითი სამხატვრო განათლება, აზიაროს ხატვის ხელოვნების საფუძვლებს, გააცნოს და შეაყვაროს კულტურული მემკვიდრეობა და მსოფლიო ხელოვნების ნიმუშები.</w:t>
            </w:r>
          </w:p>
          <w:p w:rsidR="0037387C" w:rsidRPr="00A577F8" w:rsidRDefault="0037387C" w:rsidP="0037387C">
            <w:pPr>
              <w:pStyle w:val="TableParagraph"/>
              <w:rPr>
                <w:lang w:val="ka-GE"/>
              </w:rPr>
            </w:pPr>
          </w:p>
          <w:p w:rsidR="0037387C" w:rsidRPr="00A577F8" w:rsidRDefault="0037387C" w:rsidP="0037387C">
            <w:pPr>
              <w:pStyle w:val="TableParagraph"/>
              <w:jc w:val="both"/>
              <w:rPr>
                <w:lang w:val="ka-GE"/>
              </w:rPr>
            </w:pPr>
            <w:r w:rsidRPr="00A577F8">
              <w:rPr>
                <w:lang w:val="ka-GE"/>
              </w:rPr>
              <w:t xml:space="preserve">    </w:t>
            </w:r>
          </w:p>
          <w:p w:rsidR="0037387C" w:rsidRPr="00A577F8" w:rsidRDefault="0037387C" w:rsidP="0037387C">
            <w:pPr>
              <w:spacing w:line="276" w:lineRule="auto"/>
              <w:jc w:val="both"/>
              <w:rPr>
                <w:rFonts w:ascii="Sylfaen" w:hAnsi="Sylfaen" w:cs="Calibri"/>
                <w:lang w:val="ka-GE"/>
              </w:rPr>
            </w:pPr>
          </w:p>
        </w:tc>
      </w:tr>
      <w:tr w:rsidR="0037387C" w:rsidRPr="00A577F8" w:rsidTr="00332A28">
        <w:trPr>
          <w:trHeight w:val="239"/>
          <w:jc w:val="center"/>
        </w:trPr>
        <w:tc>
          <w:tcPr>
            <w:tcW w:w="3140" w:type="dxa"/>
            <w:gridSpan w:val="2"/>
          </w:tcPr>
          <w:p w:rsidR="0037387C" w:rsidRPr="00A577F8" w:rsidRDefault="0037387C" w:rsidP="0037387C">
            <w:pPr>
              <w:pStyle w:val="TableParagraph"/>
              <w:spacing w:before="27"/>
              <w:ind w:left="249" w:right="227" w:firstLine="57"/>
              <w:jc w:val="center"/>
              <w:rPr>
                <w:rFonts w:cstheme="minorHAnsi"/>
                <w:b/>
                <w:bCs/>
              </w:rPr>
            </w:pPr>
            <w:r w:rsidRPr="00A577F8">
              <w:rPr>
                <w:rFonts w:cstheme="minorHAnsi"/>
                <w:b/>
                <w:bCs/>
              </w:rPr>
              <w:t>მოსალოდნელი შედეგი</w:t>
            </w:r>
          </w:p>
        </w:tc>
        <w:tc>
          <w:tcPr>
            <w:tcW w:w="11451" w:type="dxa"/>
            <w:gridSpan w:val="2"/>
          </w:tcPr>
          <w:p w:rsidR="0037387C" w:rsidRPr="00A577F8" w:rsidRDefault="0037387C" w:rsidP="0037387C">
            <w:pPr>
              <w:pStyle w:val="TableParagraph"/>
              <w:jc w:val="both"/>
              <w:rPr>
                <w:rFonts w:cstheme="minorHAnsi"/>
                <w:lang w:val="ka-GE"/>
              </w:rPr>
            </w:pPr>
            <w:r w:rsidRPr="00A577F8">
              <w:rPr>
                <w:lang w:val="ka-GE"/>
              </w:rPr>
              <w:t xml:space="preserve">სკოლის გარეშე სასწავლო პროგრამები გახდება ხელმისაწვდომი  ბავშვებისთვის; სასწავლო დაწესებულება </w:t>
            </w:r>
            <w:r w:rsidRPr="00A577F8">
              <w:rPr>
                <w:lang w:val="ka-GE"/>
              </w:rPr>
              <w:lastRenderedPageBreak/>
              <w:t>აღიჭურვება თანამედროვე სტანდარტების შესაბამისად. გაუმჯობესდება სასწავლო პროცესი. გაიზრდება სკოლისგარეშე  განათლების მიღებით დაინტერესებული მოსწავლეთა რაოდენობა. სკოლისგარეშე განათლება გახდება ხელმისაწვდომი შეზღუდული შესაძლებლობების მქონე პირებისათვის და სოციალურად დაუცველ ოჯახთა შვილებისათვის.</w:t>
            </w:r>
          </w:p>
        </w:tc>
      </w:tr>
    </w:tbl>
    <w:p w:rsidR="007F6B14" w:rsidRPr="00A577F8" w:rsidRDefault="007F6B14" w:rsidP="00365D33">
      <w:pPr>
        <w:spacing w:after="0"/>
        <w:rPr>
          <w:rFonts w:ascii="Sylfaen" w:hAnsi="Sylfaen" w:cstheme="minorHAnsi"/>
          <w:lang w:val="ka-GE"/>
        </w:rPr>
      </w:pPr>
    </w:p>
    <w:p w:rsidR="000A1A4E" w:rsidRPr="00A577F8" w:rsidRDefault="000A1A4E" w:rsidP="00365D33">
      <w:pPr>
        <w:spacing w:after="0"/>
        <w:rPr>
          <w:rFonts w:ascii="Sylfaen" w:hAnsi="Sylfaen" w:cstheme="minorHAnsi"/>
          <w:lang w:val="ka-GE"/>
        </w:rPr>
        <w:sectPr w:rsidR="000A1A4E" w:rsidRPr="00A577F8" w:rsidSect="004E33A5">
          <w:pgSz w:w="16840" w:h="11907" w:orient="landscape"/>
          <w:pgMar w:top="284" w:right="720" w:bottom="142" w:left="1080" w:header="720" w:footer="720" w:gutter="0"/>
          <w:pgNumType w:start="0"/>
          <w:cols w:space="720"/>
          <w:titlePg/>
          <w:docGrid w:linePitch="360"/>
        </w:sectPr>
      </w:pPr>
    </w:p>
    <w:p w:rsidR="007F6B14" w:rsidRPr="00A577F8" w:rsidRDefault="007F6B14" w:rsidP="00365D33">
      <w:pPr>
        <w:spacing w:after="0"/>
        <w:rPr>
          <w:rFonts w:ascii="Sylfaen" w:hAnsi="Sylfaen" w:cstheme="minorHAnsi"/>
          <w:lang w:val="ka-GE"/>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272"/>
        <w:gridCol w:w="1272"/>
        <w:gridCol w:w="1216"/>
        <w:gridCol w:w="3240"/>
        <w:gridCol w:w="5210"/>
      </w:tblGrid>
      <w:tr w:rsidR="005C44E9" w:rsidRPr="00A577F8" w:rsidTr="00A514FF">
        <w:trPr>
          <w:trHeight w:val="347"/>
          <w:jc w:val="center"/>
        </w:trPr>
        <w:tc>
          <w:tcPr>
            <w:tcW w:w="14210" w:type="dxa"/>
            <w:gridSpan w:val="5"/>
            <w:shd w:val="clear" w:color="auto" w:fill="E7E6E6"/>
          </w:tcPr>
          <w:p w:rsidR="005C44E9" w:rsidRPr="00A577F8" w:rsidRDefault="005C44E9" w:rsidP="0019553F">
            <w:pPr>
              <w:pStyle w:val="TableParagraph"/>
              <w:spacing w:before="1"/>
              <w:rPr>
                <w:rFonts w:cstheme="minorHAnsi"/>
                <w:b/>
              </w:rPr>
            </w:pPr>
          </w:p>
          <w:p w:rsidR="005C44E9" w:rsidRPr="00A577F8" w:rsidRDefault="005C44E9" w:rsidP="0019553F">
            <w:pPr>
              <w:pStyle w:val="TableParagraph"/>
              <w:spacing w:before="1"/>
              <w:ind w:left="3127" w:right="3118"/>
              <w:jc w:val="center"/>
              <w:rPr>
                <w:rFonts w:cstheme="minorHAnsi"/>
                <w:b/>
                <w:bCs/>
              </w:rPr>
            </w:pPr>
            <w:r w:rsidRPr="00A577F8">
              <w:rPr>
                <w:rFonts w:cstheme="minorHAnsi"/>
                <w:b/>
                <w:bCs/>
              </w:rPr>
              <w:t>შეფასების</w:t>
            </w:r>
            <w:r w:rsidRPr="00A577F8">
              <w:rPr>
                <w:rFonts w:cstheme="minorHAnsi"/>
                <w:b/>
                <w:bCs/>
                <w:lang w:val="ka-GE"/>
              </w:rPr>
              <w:t xml:space="preserve"> </w:t>
            </w:r>
            <w:r w:rsidRPr="00A577F8">
              <w:rPr>
                <w:rFonts w:cstheme="minorHAnsi"/>
                <w:b/>
                <w:bCs/>
              </w:rPr>
              <w:t>ინდიკატორები</w:t>
            </w:r>
          </w:p>
        </w:tc>
      </w:tr>
      <w:tr w:rsidR="006F75BE" w:rsidRPr="00A577F8" w:rsidTr="00A514FF">
        <w:trPr>
          <w:trHeight w:val="527"/>
          <w:jc w:val="center"/>
        </w:trPr>
        <w:tc>
          <w:tcPr>
            <w:tcW w:w="3272" w:type="dxa"/>
            <w:tcBorders>
              <w:right w:val="single" w:sz="4" w:space="0" w:color="000000"/>
            </w:tcBorders>
            <w:shd w:val="clear" w:color="auto" w:fill="E7E6E6"/>
          </w:tcPr>
          <w:p w:rsidR="006F75BE" w:rsidRPr="00A577F8" w:rsidRDefault="006F75BE" w:rsidP="0019553F">
            <w:pPr>
              <w:pStyle w:val="TableParagraph"/>
              <w:spacing w:before="11"/>
              <w:rPr>
                <w:rFonts w:cstheme="minorHAnsi"/>
                <w:b/>
              </w:rPr>
            </w:pPr>
          </w:p>
          <w:p w:rsidR="006F75BE" w:rsidRPr="00A577F8" w:rsidRDefault="006F75BE" w:rsidP="0019553F">
            <w:pPr>
              <w:pStyle w:val="TableParagraph"/>
              <w:spacing w:line="289" w:lineRule="exact"/>
              <w:ind w:left="157" w:right="144"/>
              <w:jc w:val="center"/>
              <w:rPr>
                <w:rFonts w:cstheme="minorHAnsi"/>
                <w:b/>
                <w:bCs/>
              </w:rPr>
            </w:pPr>
            <w:r w:rsidRPr="00A577F8">
              <w:rPr>
                <w:rFonts w:cstheme="minorHAnsi"/>
                <w:b/>
                <w:bCs/>
              </w:rPr>
              <w:t>საბოლოო</w:t>
            </w:r>
            <w:r w:rsidRPr="00A577F8">
              <w:rPr>
                <w:rFonts w:cstheme="minorHAnsi"/>
                <w:b/>
                <w:bCs/>
                <w:lang w:val="ka-GE"/>
              </w:rPr>
              <w:t xml:space="preserve"> </w:t>
            </w:r>
            <w:r w:rsidRPr="00A577F8">
              <w:rPr>
                <w:rFonts w:cstheme="minorHAnsi"/>
                <w:b/>
                <w:bCs/>
              </w:rPr>
              <w:t>შედეგი</w:t>
            </w:r>
          </w:p>
          <w:p w:rsidR="006F75BE" w:rsidRPr="00A577F8" w:rsidRDefault="006F75BE" w:rsidP="0019553F">
            <w:pPr>
              <w:pStyle w:val="TableParagraph"/>
              <w:spacing w:line="268" w:lineRule="exact"/>
              <w:ind w:left="157" w:right="146"/>
              <w:jc w:val="center"/>
              <w:rPr>
                <w:rFonts w:cstheme="minorHAnsi"/>
                <w:b/>
              </w:rPr>
            </w:pPr>
            <w:r w:rsidRPr="00A577F8">
              <w:rPr>
                <w:rFonts w:cstheme="minorHAnsi"/>
                <w:b/>
              </w:rPr>
              <w:t>(OUTCOME)</w:t>
            </w:r>
          </w:p>
        </w:tc>
        <w:tc>
          <w:tcPr>
            <w:tcW w:w="1272" w:type="dxa"/>
            <w:tcBorders>
              <w:left w:val="single" w:sz="4" w:space="0" w:color="000000"/>
              <w:right w:val="single" w:sz="4" w:space="0" w:color="000000"/>
            </w:tcBorders>
            <w:shd w:val="clear" w:color="auto" w:fill="E7E6E6"/>
          </w:tcPr>
          <w:p w:rsidR="006F75BE" w:rsidRPr="00A577F8" w:rsidRDefault="00110C13" w:rsidP="0019553F">
            <w:pPr>
              <w:pStyle w:val="TableParagraph"/>
              <w:spacing w:before="155"/>
              <w:ind w:left="224"/>
              <w:rPr>
                <w:rFonts w:cstheme="minorHAnsi"/>
                <w:b/>
              </w:rPr>
            </w:pPr>
            <w:r w:rsidRPr="00A577F8">
              <w:rPr>
                <w:rFonts w:cstheme="minorHAnsi"/>
                <w:b/>
              </w:rPr>
              <w:t>2025</w:t>
            </w:r>
          </w:p>
          <w:p w:rsidR="006F75BE" w:rsidRPr="00A577F8" w:rsidRDefault="006F75BE" w:rsidP="0019553F">
            <w:pPr>
              <w:pStyle w:val="TableParagraph"/>
              <w:ind w:left="256" w:right="138" w:hanging="94"/>
              <w:rPr>
                <w:rFonts w:cstheme="minorHAnsi"/>
                <w:b/>
                <w:bCs/>
              </w:rPr>
            </w:pPr>
            <w:r w:rsidRPr="00A577F8">
              <w:rPr>
                <w:rFonts w:cstheme="minorHAnsi"/>
                <w:b/>
                <w:bCs/>
              </w:rPr>
              <w:t>საბაზისო</w:t>
            </w:r>
          </w:p>
        </w:tc>
        <w:tc>
          <w:tcPr>
            <w:tcW w:w="1216" w:type="dxa"/>
            <w:tcBorders>
              <w:left w:val="single" w:sz="4" w:space="0" w:color="000000"/>
              <w:right w:val="single" w:sz="4" w:space="0" w:color="000000"/>
            </w:tcBorders>
            <w:shd w:val="clear" w:color="auto" w:fill="E7E6E6"/>
          </w:tcPr>
          <w:p w:rsidR="006F75BE" w:rsidRPr="00A577F8" w:rsidRDefault="006F75BE" w:rsidP="0019553F">
            <w:pPr>
              <w:pStyle w:val="TableParagraph"/>
              <w:spacing w:before="5"/>
              <w:rPr>
                <w:rFonts w:cstheme="minorHAnsi"/>
                <w:b/>
              </w:rPr>
            </w:pPr>
          </w:p>
          <w:p w:rsidR="006F75BE" w:rsidRPr="00A577F8" w:rsidRDefault="006F75BE" w:rsidP="0019553F">
            <w:pPr>
              <w:pStyle w:val="TableParagraph"/>
              <w:spacing w:before="1"/>
              <w:ind w:left="157"/>
              <w:rPr>
                <w:rFonts w:cstheme="minorHAnsi"/>
                <w:b/>
              </w:rPr>
            </w:pPr>
            <w:r w:rsidRPr="00A577F8">
              <w:rPr>
                <w:rFonts w:cstheme="minorHAnsi"/>
                <w:b/>
              </w:rPr>
              <w:t>20</w:t>
            </w:r>
            <w:r w:rsidR="00110C13" w:rsidRPr="00A577F8">
              <w:rPr>
                <w:rFonts w:cstheme="minorHAnsi"/>
                <w:b/>
              </w:rPr>
              <w:t>26</w:t>
            </w:r>
          </w:p>
        </w:tc>
        <w:tc>
          <w:tcPr>
            <w:tcW w:w="3240" w:type="dxa"/>
            <w:tcBorders>
              <w:left w:val="single" w:sz="4" w:space="0" w:color="000000"/>
              <w:right w:val="single" w:sz="4" w:space="0" w:color="000000"/>
            </w:tcBorders>
            <w:shd w:val="clear" w:color="auto" w:fill="E7E6E6"/>
          </w:tcPr>
          <w:p w:rsidR="006F75BE" w:rsidRPr="00A577F8" w:rsidRDefault="006F75BE" w:rsidP="0019553F">
            <w:pPr>
              <w:pStyle w:val="TableParagraph"/>
              <w:spacing w:before="145"/>
              <w:ind w:left="283" w:hanging="152"/>
              <w:rPr>
                <w:rFonts w:cstheme="minorHAnsi"/>
                <w:b/>
                <w:bCs/>
              </w:rPr>
            </w:pPr>
            <w:r w:rsidRPr="00A577F8">
              <w:rPr>
                <w:rFonts w:cstheme="minorHAnsi"/>
                <w:b/>
                <w:bCs/>
              </w:rPr>
              <w:t>სტრატეგიული</w:t>
            </w:r>
            <w:r w:rsidRPr="00A577F8">
              <w:rPr>
                <w:rFonts w:cstheme="minorHAnsi"/>
                <w:b/>
                <w:bCs/>
                <w:lang w:val="ka-GE"/>
              </w:rPr>
              <w:t xml:space="preserve"> </w:t>
            </w:r>
            <w:r w:rsidRPr="00A577F8">
              <w:rPr>
                <w:rFonts w:cstheme="minorHAnsi"/>
                <w:b/>
                <w:bCs/>
              </w:rPr>
              <w:t>მიზანი</w:t>
            </w:r>
          </w:p>
        </w:tc>
        <w:tc>
          <w:tcPr>
            <w:tcW w:w="5210" w:type="dxa"/>
            <w:tcBorders>
              <w:left w:val="single" w:sz="4" w:space="0" w:color="000000"/>
            </w:tcBorders>
            <w:shd w:val="clear" w:color="auto" w:fill="E7E6E6"/>
          </w:tcPr>
          <w:p w:rsidR="006F75BE" w:rsidRPr="00A577F8" w:rsidRDefault="006F75BE" w:rsidP="0019553F">
            <w:pPr>
              <w:pStyle w:val="TableParagraph"/>
              <w:spacing w:before="1"/>
              <w:ind w:left="136" w:right="116"/>
              <w:jc w:val="center"/>
              <w:rPr>
                <w:rFonts w:cstheme="minorHAnsi"/>
                <w:b/>
                <w:bCs/>
              </w:rPr>
            </w:pPr>
            <w:r w:rsidRPr="00A577F8">
              <w:rPr>
                <w:rFonts w:cstheme="minorHAnsi"/>
                <w:b/>
                <w:bCs/>
              </w:rPr>
              <w:t>შეფასების</w:t>
            </w:r>
            <w:r w:rsidRPr="00A577F8">
              <w:rPr>
                <w:rFonts w:cstheme="minorHAnsi"/>
                <w:b/>
                <w:bCs/>
                <w:lang w:val="ka-GE"/>
              </w:rPr>
              <w:t xml:space="preserve"> </w:t>
            </w:r>
            <w:r w:rsidRPr="00A577F8">
              <w:rPr>
                <w:rFonts w:cstheme="minorHAnsi"/>
                <w:b/>
                <w:bCs/>
              </w:rPr>
              <w:t>მაჩვენებ</w:t>
            </w:r>
          </w:p>
          <w:p w:rsidR="006F75BE" w:rsidRPr="00A577F8" w:rsidRDefault="006F75BE" w:rsidP="0019553F">
            <w:pPr>
              <w:pStyle w:val="TableParagraph"/>
              <w:spacing w:line="268" w:lineRule="exact"/>
              <w:ind w:left="131" w:right="116"/>
              <w:jc w:val="center"/>
              <w:rPr>
                <w:rFonts w:cstheme="minorHAnsi"/>
                <w:b/>
                <w:bCs/>
              </w:rPr>
            </w:pPr>
            <w:r w:rsidRPr="00A577F8">
              <w:rPr>
                <w:rFonts w:cstheme="minorHAnsi"/>
                <w:b/>
                <w:bCs/>
              </w:rPr>
              <w:t>ელი</w:t>
            </w:r>
          </w:p>
        </w:tc>
      </w:tr>
      <w:tr w:rsidR="006F75BE" w:rsidRPr="00A577F8" w:rsidTr="00A514FF">
        <w:trPr>
          <w:trHeight w:val="245"/>
          <w:jc w:val="center"/>
        </w:trPr>
        <w:tc>
          <w:tcPr>
            <w:tcW w:w="3272" w:type="dxa"/>
            <w:tcBorders>
              <w:bottom w:val="single" w:sz="4" w:space="0" w:color="000000"/>
              <w:right w:val="single" w:sz="4" w:space="0" w:color="000000"/>
            </w:tcBorders>
          </w:tcPr>
          <w:p w:rsidR="006F75BE" w:rsidRPr="00A577F8" w:rsidRDefault="006F75BE" w:rsidP="0019553F">
            <w:pPr>
              <w:pStyle w:val="TableParagraph"/>
              <w:rPr>
                <w:rFonts w:cstheme="minorHAnsi"/>
                <w:lang w:val="ka-GE"/>
              </w:rPr>
            </w:pPr>
            <w:r w:rsidRPr="00A577F8">
              <w:rPr>
                <w:rFonts w:cstheme="minorHAnsi"/>
                <w:lang w:val="ka-GE"/>
              </w:rPr>
              <w:t>N1 სამუსიკო სკოლა</w:t>
            </w:r>
          </w:p>
        </w:tc>
        <w:tc>
          <w:tcPr>
            <w:tcW w:w="1272" w:type="dxa"/>
            <w:tcBorders>
              <w:left w:val="single" w:sz="4" w:space="0" w:color="000000"/>
              <w:bottom w:val="single" w:sz="4" w:space="0" w:color="000000"/>
              <w:right w:val="single" w:sz="4" w:space="0" w:color="000000"/>
            </w:tcBorders>
          </w:tcPr>
          <w:p w:rsidR="006F75BE" w:rsidRPr="00A577F8" w:rsidRDefault="006F75BE" w:rsidP="0019553F">
            <w:pPr>
              <w:pStyle w:val="TableParagraph"/>
              <w:rPr>
                <w:rFonts w:cstheme="minorHAnsi"/>
              </w:rPr>
            </w:pPr>
          </w:p>
        </w:tc>
        <w:tc>
          <w:tcPr>
            <w:tcW w:w="1216" w:type="dxa"/>
            <w:tcBorders>
              <w:left w:val="single" w:sz="4" w:space="0" w:color="000000"/>
              <w:bottom w:val="single" w:sz="4" w:space="0" w:color="000000"/>
              <w:right w:val="single" w:sz="4" w:space="0" w:color="000000"/>
            </w:tcBorders>
          </w:tcPr>
          <w:p w:rsidR="006F75BE" w:rsidRPr="00A577F8" w:rsidRDefault="006F75BE" w:rsidP="0019553F">
            <w:pPr>
              <w:pStyle w:val="TableParagraph"/>
              <w:rPr>
                <w:rFonts w:cstheme="minorHAnsi"/>
              </w:rPr>
            </w:pPr>
          </w:p>
        </w:tc>
        <w:tc>
          <w:tcPr>
            <w:tcW w:w="3240" w:type="dxa"/>
            <w:vMerge w:val="restart"/>
            <w:tcBorders>
              <w:left w:val="single" w:sz="4" w:space="0" w:color="000000"/>
              <w:right w:val="single" w:sz="4" w:space="0" w:color="000000"/>
            </w:tcBorders>
          </w:tcPr>
          <w:p w:rsidR="006F75BE" w:rsidRPr="00A577F8" w:rsidRDefault="006F75BE" w:rsidP="0019553F">
            <w:pPr>
              <w:pStyle w:val="TableParagraph"/>
              <w:jc w:val="center"/>
              <w:rPr>
                <w:rFonts w:cstheme="minorHAnsi"/>
                <w:lang w:val="ka-GE"/>
              </w:rPr>
            </w:pPr>
            <w:r w:rsidRPr="00A577F8">
              <w:rPr>
                <w:rFonts w:cstheme="minorHAnsi"/>
                <w:lang w:val="ka-GE"/>
              </w:rPr>
              <w:t>მოსწავლეების ამაღლებული მოტივაცია</w:t>
            </w:r>
          </w:p>
        </w:tc>
        <w:tc>
          <w:tcPr>
            <w:tcW w:w="5210" w:type="dxa"/>
            <w:vMerge w:val="restart"/>
            <w:tcBorders>
              <w:left w:val="single" w:sz="4" w:space="0" w:color="000000"/>
            </w:tcBorders>
          </w:tcPr>
          <w:p w:rsidR="006F75BE" w:rsidRPr="00A577F8" w:rsidRDefault="006F75BE" w:rsidP="0019553F">
            <w:pPr>
              <w:pStyle w:val="TableParagraph"/>
              <w:jc w:val="center"/>
              <w:rPr>
                <w:rFonts w:cstheme="minorHAnsi"/>
              </w:rPr>
            </w:pPr>
            <w:r w:rsidRPr="00A577F8">
              <w:rPr>
                <w:rFonts w:cstheme="minorHAnsi"/>
                <w:lang w:val="ka-GE"/>
              </w:rPr>
              <w:t>მოსწავლეთა რაოდენობის ზრდა</w:t>
            </w:r>
          </w:p>
        </w:tc>
      </w:tr>
      <w:tr w:rsidR="006F75BE" w:rsidRPr="00A577F8" w:rsidTr="00A514FF">
        <w:trPr>
          <w:trHeight w:val="245"/>
          <w:jc w:val="center"/>
        </w:trPr>
        <w:tc>
          <w:tcPr>
            <w:tcW w:w="3272" w:type="dxa"/>
            <w:tcBorders>
              <w:top w:val="single" w:sz="4" w:space="0" w:color="000000"/>
              <w:bottom w:val="single" w:sz="4" w:space="0" w:color="000000"/>
              <w:right w:val="single" w:sz="4" w:space="0" w:color="000000"/>
            </w:tcBorders>
          </w:tcPr>
          <w:p w:rsidR="006F75BE" w:rsidRPr="00A577F8" w:rsidRDefault="006F75BE" w:rsidP="0019553F">
            <w:pPr>
              <w:pStyle w:val="TableParagraph"/>
              <w:rPr>
                <w:rFonts w:cstheme="minorHAnsi"/>
                <w:lang w:val="ka-GE"/>
              </w:rPr>
            </w:pPr>
            <w:r w:rsidRPr="00A577F8">
              <w:rPr>
                <w:rFonts w:cstheme="minorHAnsi"/>
                <w:lang w:val="ka-GE"/>
              </w:rPr>
              <w:t>N2 სამუსიკო სკოლა</w:t>
            </w:r>
          </w:p>
        </w:tc>
        <w:tc>
          <w:tcPr>
            <w:tcW w:w="1272" w:type="dxa"/>
            <w:tcBorders>
              <w:top w:val="single" w:sz="4" w:space="0" w:color="000000"/>
              <w:left w:val="single" w:sz="4" w:space="0" w:color="000000"/>
              <w:bottom w:val="single" w:sz="4" w:space="0" w:color="000000"/>
              <w:right w:val="single" w:sz="4" w:space="0" w:color="000000"/>
            </w:tcBorders>
          </w:tcPr>
          <w:p w:rsidR="006F75BE" w:rsidRPr="00A577F8" w:rsidRDefault="006F75BE" w:rsidP="0019553F">
            <w:pPr>
              <w:pStyle w:val="TableParagraph"/>
              <w:rPr>
                <w:rFonts w:cstheme="minorHAnsi"/>
              </w:rPr>
            </w:pPr>
          </w:p>
        </w:tc>
        <w:tc>
          <w:tcPr>
            <w:tcW w:w="1216" w:type="dxa"/>
            <w:tcBorders>
              <w:top w:val="single" w:sz="4" w:space="0" w:color="000000"/>
              <w:left w:val="single" w:sz="4" w:space="0" w:color="000000"/>
              <w:bottom w:val="single" w:sz="4" w:space="0" w:color="000000"/>
              <w:right w:val="single" w:sz="4" w:space="0" w:color="000000"/>
            </w:tcBorders>
          </w:tcPr>
          <w:p w:rsidR="006F75BE" w:rsidRPr="00A577F8" w:rsidRDefault="006F75BE" w:rsidP="0019553F">
            <w:pPr>
              <w:pStyle w:val="TableParagraph"/>
              <w:rPr>
                <w:rFonts w:cstheme="minorHAnsi"/>
              </w:rPr>
            </w:pPr>
          </w:p>
        </w:tc>
        <w:tc>
          <w:tcPr>
            <w:tcW w:w="3240" w:type="dxa"/>
            <w:vMerge/>
            <w:tcBorders>
              <w:left w:val="single" w:sz="4" w:space="0" w:color="000000"/>
              <w:right w:val="single" w:sz="4" w:space="0" w:color="000000"/>
            </w:tcBorders>
          </w:tcPr>
          <w:p w:rsidR="006F75BE" w:rsidRPr="00A577F8" w:rsidRDefault="006F75BE" w:rsidP="0019553F">
            <w:pPr>
              <w:pStyle w:val="TableParagraph"/>
              <w:rPr>
                <w:rFonts w:cstheme="minorHAnsi"/>
              </w:rPr>
            </w:pPr>
          </w:p>
        </w:tc>
        <w:tc>
          <w:tcPr>
            <w:tcW w:w="5210" w:type="dxa"/>
            <w:vMerge/>
            <w:tcBorders>
              <w:left w:val="single" w:sz="4" w:space="0" w:color="000000"/>
            </w:tcBorders>
          </w:tcPr>
          <w:p w:rsidR="006F75BE" w:rsidRPr="00A577F8" w:rsidRDefault="006F75BE" w:rsidP="0019553F">
            <w:pPr>
              <w:pStyle w:val="TableParagraph"/>
              <w:rPr>
                <w:rFonts w:cstheme="minorHAnsi"/>
              </w:rPr>
            </w:pPr>
          </w:p>
        </w:tc>
      </w:tr>
      <w:tr w:rsidR="006F75BE" w:rsidRPr="00A577F8" w:rsidTr="00A514FF">
        <w:trPr>
          <w:trHeight w:val="245"/>
          <w:jc w:val="center"/>
        </w:trPr>
        <w:tc>
          <w:tcPr>
            <w:tcW w:w="3272" w:type="dxa"/>
            <w:tcBorders>
              <w:top w:val="single" w:sz="4" w:space="0" w:color="000000"/>
              <w:right w:val="single" w:sz="4" w:space="0" w:color="000000"/>
            </w:tcBorders>
          </w:tcPr>
          <w:p w:rsidR="006F75BE" w:rsidRPr="00A577F8" w:rsidRDefault="006F75BE" w:rsidP="0019553F">
            <w:pPr>
              <w:pStyle w:val="TableParagraph"/>
              <w:rPr>
                <w:rFonts w:cstheme="minorHAnsi"/>
                <w:lang w:val="ka-GE"/>
              </w:rPr>
            </w:pPr>
            <w:r w:rsidRPr="00A577F8">
              <w:rPr>
                <w:rFonts w:cstheme="minorHAnsi"/>
                <w:lang w:val="ka-GE"/>
              </w:rPr>
              <w:t>საგუნდო-სამუსიკო სკოლა</w:t>
            </w:r>
          </w:p>
        </w:tc>
        <w:tc>
          <w:tcPr>
            <w:tcW w:w="1272" w:type="dxa"/>
            <w:tcBorders>
              <w:top w:val="single" w:sz="4" w:space="0" w:color="000000"/>
              <w:left w:val="single" w:sz="4" w:space="0" w:color="000000"/>
              <w:right w:val="single" w:sz="4" w:space="0" w:color="000000"/>
            </w:tcBorders>
          </w:tcPr>
          <w:p w:rsidR="006F75BE" w:rsidRPr="00A577F8" w:rsidRDefault="006F75BE" w:rsidP="0019553F">
            <w:pPr>
              <w:pStyle w:val="TableParagraph"/>
              <w:rPr>
                <w:rFonts w:cstheme="minorHAnsi"/>
              </w:rPr>
            </w:pPr>
          </w:p>
        </w:tc>
        <w:tc>
          <w:tcPr>
            <w:tcW w:w="1216" w:type="dxa"/>
            <w:tcBorders>
              <w:top w:val="single" w:sz="4" w:space="0" w:color="000000"/>
              <w:left w:val="single" w:sz="4" w:space="0" w:color="000000"/>
              <w:right w:val="single" w:sz="4" w:space="0" w:color="000000"/>
            </w:tcBorders>
          </w:tcPr>
          <w:p w:rsidR="006F75BE" w:rsidRPr="00A577F8" w:rsidRDefault="006F75BE" w:rsidP="0019553F">
            <w:pPr>
              <w:pStyle w:val="TableParagraph"/>
              <w:rPr>
                <w:rFonts w:cstheme="minorHAnsi"/>
              </w:rPr>
            </w:pPr>
          </w:p>
        </w:tc>
        <w:tc>
          <w:tcPr>
            <w:tcW w:w="3240" w:type="dxa"/>
            <w:vMerge/>
            <w:tcBorders>
              <w:left w:val="single" w:sz="4" w:space="0" w:color="000000"/>
              <w:right w:val="single" w:sz="4" w:space="0" w:color="000000"/>
            </w:tcBorders>
          </w:tcPr>
          <w:p w:rsidR="006F75BE" w:rsidRPr="00A577F8" w:rsidRDefault="006F75BE" w:rsidP="0019553F">
            <w:pPr>
              <w:pStyle w:val="TableParagraph"/>
              <w:rPr>
                <w:rFonts w:cstheme="minorHAnsi"/>
              </w:rPr>
            </w:pPr>
          </w:p>
        </w:tc>
        <w:tc>
          <w:tcPr>
            <w:tcW w:w="5210" w:type="dxa"/>
            <w:vMerge/>
            <w:tcBorders>
              <w:left w:val="single" w:sz="4" w:space="0" w:color="000000"/>
            </w:tcBorders>
          </w:tcPr>
          <w:p w:rsidR="006F75BE" w:rsidRPr="00A577F8" w:rsidRDefault="006F75BE" w:rsidP="0019553F">
            <w:pPr>
              <w:pStyle w:val="TableParagraph"/>
              <w:rPr>
                <w:rFonts w:cstheme="minorHAnsi"/>
              </w:rPr>
            </w:pPr>
          </w:p>
        </w:tc>
      </w:tr>
      <w:tr w:rsidR="006F75BE" w:rsidRPr="00A577F8" w:rsidTr="00A514FF">
        <w:trPr>
          <w:trHeight w:val="245"/>
          <w:jc w:val="center"/>
        </w:trPr>
        <w:tc>
          <w:tcPr>
            <w:tcW w:w="3272" w:type="dxa"/>
            <w:tcBorders>
              <w:top w:val="single" w:sz="4" w:space="0" w:color="000000"/>
              <w:right w:val="single" w:sz="4" w:space="0" w:color="000000"/>
            </w:tcBorders>
          </w:tcPr>
          <w:p w:rsidR="006F75BE" w:rsidRPr="00A577F8" w:rsidRDefault="006F75BE" w:rsidP="0019553F">
            <w:pPr>
              <w:pStyle w:val="TableParagraph"/>
              <w:rPr>
                <w:rFonts w:cstheme="minorHAnsi"/>
                <w:lang w:val="ka-GE"/>
              </w:rPr>
            </w:pPr>
            <w:r w:rsidRPr="00A577F8">
              <w:rPr>
                <w:rFonts w:cstheme="minorHAnsi"/>
                <w:lang w:val="ka-GE"/>
              </w:rPr>
              <w:t>სამხატვრო სკოლა</w:t>
            </w:r>
          </w:p>
        </w:tc>
        <w:tc>
          <w:tcPr>
            <w:tcW w:w="1272" w:type="dxa"/>
            <w:tcBorders>
              <w:top w:val="single" w:sz="4" w:space="0" w:color="000000"/>
              <w:left w:val="single" w:sz="4" w:space="0" w:color="000000"/>
              <w:right w:val="single" w:sz="4" w:space="0" w:color="000000"/>
            </w:tcBorders>
          </w:tcPr>
          <w:p w:rsidR="006F75BE" w:rsidRPr="00A577F8" w:rsidRDefault="006F75BE" w:rsidP="0019553F">
            <w:pPr>
              <w:pStyle w:val="TableParagraph"/>
              <w:rPr>
                <w:rFonts w:cstheme="minorHAnsi"/>
              </w:rPr>
            </w:pPr>
          </w:p>
        </w:tc>
        <w:tc>
          <w:tcPr>
            <w:tcW w:w="1216" w:type="dxa"/>
            <w:tcBorders>
              <w:top w:val="single" w:sz="4" w:space="0" w:color="000000"/>
              <w:left w:val="single" w:sz="4" w:space="0" w:color="000000"/>
              <w:right w:val="single" w:sz="4" w:space="0" w:color="000000"/>
            </w:tcBorders>
          </w:tcPr>
          <w:p w:rsidR="006F75BE" w:rsidRPr="00A577F8" w:rsidRDefault="006F75BE" w:rsidP="0019553F">
            <w:pPr>
              <w:pStyle w:val="TableParagraph"/>
              <w:rPr>
                <w:rFonts w:cstheme="minorHAnsi"/>
              </w:rPr>
            </w:pPr>
          </w:p>
        </w:tc>
        <w:tc>
          <w:tcPr>
            <w:tcW w:w="3240" w:type="dxa"/>
            <w:vMerge/>
            <w:tcBorders>
              <w:left w:val="single" w:sz="4" w:space="0" w:color="000000"/>
              <w:right w:val="single" w:sz="4" w:space="0" w:color="000000"/>
            </w:tcBorders>
          </w:tcPr>
          <w:p w:rsidR="006F75BE" w:rsidRPr="00A577F8" w:rsidRDefault="006F75BE" w:rsidP="0019553F">
            <w:pPr>
              <w:pStyle w:val="TableParagraph"/>
              <w:rPr>
                <w:rFonts w:cstheme="minorHAnsi"/>
              </w:rPr>
            </w:pPr>
          </w:p>
        </w:tc>
        <w:tc>
          <w:tcPr>
            <w:tcW w:w="5210" w:type="dxa"/>
            <w:vMerge/>
            <w:tcBorders>
              <w:left w:val="single" w:sz="4" w:space="0" w:color="000000"/>
            </w:tcBorders>
          </w:tcPr>
          <w:p w:rsidR="006F75BE" w:rsidRPr="00A577F8" w:rsidRDefault="006F75BE" w:rsidP="0019553F">
            <w:pPr>
              <w:pStyle w:val="TableParagraph"/>
              <w:rPr>
                <w:rFonts w:cstheme="minorHAnsi"/>
              </w:rPr>
            </w:pPr>
          </w:p>
        </w:tc>
      </w:tr>
      <w:tr w:rsidR="006F75BE" w:rsidRPr="00A577F8" w:rsidTr="00A514FF">
        <w:trPr>
          <w:trHeight w:val="245"/>
          <w:jc w:val="center"/>
        </w:trPr>
        <w:tc>
          <w:tcPr>
            <w:tcW w:w="3272" w:type="dxa"/>
            <w:tcBorders>
              <w:top w:val="single" w:sz="4" w:space="0" w:color="000000"/>
              <w:right w:val="single" w:sz="4" w:space="0" w:color="000000"/>
            </w:tcBorders>
          </w:tcPr>
          <w:p w:rsidR="006F75BE" w:rsidRPr="00A577F8" w:rsidRDefault="006F75BE" w:rsidP="0019553F">
            <w:pPr>
              <w:pStyle w:val="TableParagraph"/>
              <w:rPr>
                <w:rFonts w:cstheme="minorHAnsi"/>
              </w:rPr>
            </w:pPr>
          </w:p>
        </w:tc>
        <w:tc>
          <w:tcPr>
            <w:tcW w:w="1272" w:type="dxa"/>
            <w:tcBorders>
              <w:top w:val="single" w:sz="4" w:space="0" w:color="000000"/>
              <w:left w:val="single" w:sz="4" w:space="0" w:color="000000"/>
              <w:right w:val="single" w:sz="4" w:space="0" w:color="000000"/>
            </w:tcBorders>
          </w:tcPr>
          <w:p w:rsidR="006F75BE" w:rsidRPr="00A577F8" w:rsidRDefault="006F75BE" w:rsidP="0019553F">
            <w:pPr>
              <w:pStyle w:val="TableParagraph"/>
              <w:rPr>
                <w:rFonts w:cstheme="minorHAnsi"/>
              </w:rPr>
            </w:pPr>
          </w:p>
        </w:tc>
        <w:tc>
          <w:tcPr>
            <w:tcW w:w="1216" w:type="dxa"/>
            <w:tcBorders>
              <w:top w:val="single" w:sz="4" w:space="0" w:color="000000"/>
              <w:left w:val="single" w:sz="4" w:space="0" w:color="000000"/>
              <w:right w:val="single" w:sz="4" w:space="0" w:color="000000"/>
            </w:tcBorders>
          </w:tcPr>
          <w:p w:rsidR="006F75BE" w:rsidRPr="00A577F8" w:rsidRDefault="006F75BE" w:rsidP="0019553F">
            <w:pPr>
              <w:pStyle w:val="TableParagraph"/>
              <w:rPr>
                <w:rFonts w:cstheme="minorHAnsi"/>
              </w:rPr>
            </w:pPr>
          </w:p>
        </w:tc>
        <w:tc>
          <w:tcPr>
            <w:tcW w:w="3240" w:type="dxa"/>
            <w:tcBorders>
              <w:top w:val="single" w:sz="4" w:space="0" w:color="000000"/>
              <w:left w:val="single" w:sz="4" w:space="0" w:color="000000"/>
              <w:right w:val="single" w:sz="4" w:space="0" w:color="000000"/>
            </w:tcBorders>
          </w:tcPr>
          <w:p w:rsidR="006F75BE" w:rsidRPr="00A577F8" w:rsidRDefault="006F75BE" w:rsidP="0019553F">
            <w:pPr>
              <w:pStyle w:val="TableParagraph"/>
              <w:rPr>
                <w:rFonts w:cstheme="minorHAnsi"/>
              </w:rPr>
            </w:pPr>
          </w:p>
        </w:tc>
        <w:tc>
          <w:tcPr>
            <w:tcW w:w="5210" w:type="dxa"/>
            <w:tcBorders>
              <w:top w:val="single" w:sz="4" w:space="0" w:color="000000"/>
              <w:left w:val="single" w:sz="4" w:space="0" w:color="000000"/>
            </w:tcBorders>
          </w:tcPr>
          <w:p w:rsidR="006F75BE" w:rsidRPr="00A577F8" w:rsidRDefault="006F75BE" w:rsidP="0019553F">
            <w:pPr>
              <w:pStyle w:val="TableParagraph"/>
              <w:rPr>
                <w:rFonts w:cstheme="minorHAnsi"/>
              </w:rPr>
            </w:pPr>
          </w:p>
        </w:tc>
      </w:tr>
      <w:tr w:rsidR="006F75BE" w:rsidRPr="00A577F8" w:rsidTr="00A514FF">
        <w:trPr>
          <w:trHeight w:val="245"/>
          <w:jc w:val="center"/>
        </w:trPr>
        <w:tc>
          <w:tcPr>
            <w:tcW w:w="3272" w:type="dxa"/>
            <w:tcBorders>
              <w:top w:val="single" w:sz="4" w:space="0" w:color="000000"/>
              <w:right w:val="single" w:sz="4" w:space="0" w:color="000000"/>
            </w:tcBorders>
          </w:tcPr>
          <w:p w:rsidR="006F75BE" w:rsidRPr="00A577F8" w:rsidRDefault="006F75BE" w:rsidP="0019553F">
            <w:pPr>
              <w:pStyle w:val="TableParagraph"/>
              <w:rPr>
                <w:rFonts w:cstheme="minorHAnsi"/>
              </w:rPr>
            </w:pPr>
          </w:p>
        </w:tc>
        <w:tc>
          <w:tcPr>
            <w:tcW w:w="1272" w:type="dxa"/>
            <w:tcBorders>
              <w:top w:val="single" w:sz="4" w:space="0" w:color="000000"/>
              <w:left w:val="single" w:sz="4" w:space="0" w:color="000000"/>
              <w:right w:val="single" w:sz="4" w:space="0" w:color="000000"/>
            </w:tcBorders>
          </w:tcPr>
          <w:p w:rsidR="006F75BE" w:rsidRPr="00A577F8" w:rsidRDefault="006F75BE" w:rsidP="0019553F">
            <w:pPr>
              <w:pStyle w:val="TableParagraph"/>
              <w:rPr>
                <w:rFonts w:cstheme="minorHAnsi"/>
              </w:rPr>
            </w:pPr>
          </w:p>
        </w:tc>
        <w:tc>
          <w:tcPr>
            <w:tcW w:w="1216" w:type="dxa"/>
            <w:tcBorders>
              <w:top w:val="single" w:sz="4" w:space="0" w:color="000000"/>
              <w:left w:val="single" w:sz="4" w:space="0" w:color="000000"/>
              <w:right w:val="single" w:sz="4" w:space="0" w:color="000000"/>
            </w:tcBorders>
          </w:tcPr>
          <w:p w:rsidR="006F75BE" w:rsidRPr="00A577F8" w:rsidRDefault="006F75BE" w:rsidP="0019553F">
            <w:pPr>
              <w:pStyle w:val="TableParagraph"/>
              <w:rPr>
                <w:rFonts w:cstheme="minorHAnsi"/>
              </w:rPr>
            </w:pPr>
          </w:p>
        </w:tc>
        <w:tc>
          <w:tcPr>
            <w:tcW w:w="3240" w:type="dxa"/>
            <w:tcBorders>
              <w:top w:val="single" w:sz="4" w:space="0" w:color="000000"/>
              <w:left w:val="single" w:sz="4" w:space="0" w:color="000000"/>
              <w:right w:val="single" w:sz="4" w:space="0" w:color="000000"/>
            </w:tcBorders>
          </w:tcPr>
          <w:p w:rsidR="006F75BE" w:rsidRPr="00A577F8" w:rsidRDefault="006F75BE" w:rsidP="0019553F">
            <w:pPr>
              <w:pStyle w:val="TableParagraph"/>
              <w:rPr>
                <w:rFonts w:cstheme="minorHAnsi"/>
              </w:rPr>
            </w:pPr>
          </w:p>
        </w:tc>
        <w:tc>
          <w:tcPr>
            <w:tcW w:w="5210" w:type="dxa"/>
            <w:tcBorders>
              <w:top w:val="single" w:sz="4" w:space="0" w:color="000000"/>
              <w:left w:val="single" w:sz="4" w:space="0" w:color="000000"/>
            </w:tcBorders>
          </w:tcPr>
          <w:p w:rsidR="006F75BE" w:rsidRPr="00A577F8" w:rsidRDefault="006F75BE" w:rsidP="0019553F">
            <w:pPr>
              <w:pStyle w:val="TableParagraph"/>
              <w:rPr>
                <w:rFonts w:cstheme="minorHAnsi"/>
              </w:rPr>
            </w:pPr>
          </w:p>
        </w:tc>
      </w:tr>
      <w:tr w:rsidR="006F75BE" w:rsidRPr="00A577F8" w:rsidTr="00A514FF">
        <w:trPr>
          <w:trHeight w:val="528"/>
          <w:jc w:val="center"/>
        </w:trPr>
        <w:tc>
          <w:tcPr>
            <w:tcW w:w="3272" w:type="dxa"/>
            <w:tcBorders>
              <w:right w:val="single" w:sz="4" w:space="0" w:color="000000"/>
            </w:tcBorders>
            <w:shd w:val="clear" w:color="auto" w:fill="E7E6E6"/>
          </w:tcPr>
          <w:p w:rsidR="006F75BE" w:rsidRPr="00A577F8" w:rsidRDefault="006F75BE" w:rsidP="00F21FD3">
            <w:pPr>
              <w:pStyle w:val="TableParagraph"/>
              <w:rPr>
                <w:rFonts w:cstheme="minorHAnsi"/>
                <w:b/>
              </w:rPr>
            </w:pPr>
          </w:p>
          <w:p w:rsidR="006F75BE" w:rsidRPr="00A577F8" w:rsidRDefault="006F75BE" w:rsidP="00F21FD3">
            <w:pPr>
              <w:pStyle w:val="TableParagraph"/>
              <w:spacing w:before="1" w:line="289" w:lineRule="exact"/>
              <w:ind w:left="157" w:right="146"/>
              <w:jc w:val="center"/>
              <w:rPr>
                <w:rFonts w:cstheme="minorHAnsi"/>
                <w:b/>
                <w:bCs/>
              </w:rPr>
            </w:pPr>
            <w:r w:rsidRPr="00A577F8">
              <w:rPr>
                <w:rFonts w:cstheme="minorHAnsi"/>
                <w:b/>
                <w:bCs/>
              </w:rPr>
              <w:t>შუალედურიშედეგი</w:t>
            </w:r>
          </w:p>
          <w:p w:rsidR="006F75BE" w:rsidRPr="00A577F8" w:rsidRDefault="006F75BE" w:rsidP="00F21FD3">
            <w:pPr>
              <w:pStyle w:val="TableParagraph"/>
              <w:spacing w:line="268" w:lineRule="exact"/>
              <w:ind w:left="157" w:right="146"/>
              <w:jc w:val="center"/>
              <w:rPr>
                <w:rFonts w:cstheme="minorHAnsi"/>
                <w:b/>
              </w:rPr>
            </w:pPr>
            <w:r w:rsidRPr="00A577F8">
              <w:rPr>
                <w:rFonts w:cstheme="minorHAnsi"/>
                <w:b/>
              </w:rPr>
              <w:t>(OUTPUT)</w:t>
            </w:r>
          </w:p>
        </w:tc>
        <w:tc>
          <w:tcPr>
            <w:tcW w:w="1272" w:type="dxa"/>
            <w:tcBorders>
              <w:left w:val="single" w:sz="4" w:space="0" w:color="000000"/>
              <w:right w:val="single" w:sz="4" w:space="0" w:color="000000"/>
            </w:tcBorders>
            <w:shd w:val="clear" w:color="auto" w:fill="E7E6E6"/>
          </w:tcPr>
          <w:p w:rsidR="006F75BE" w:rsidRPr="00A577F8" w:rsidRDefault="00110C13" w:rsidP="00F21FD3">
            <w:pPr>
              <w:pStyle w:val="TableParagraph"/>
              <w:spacing w:before="155"/>
              <w:ind w:left="224"/>
              <w:rPr>
                <w:rFonts w:cstheme="minorHAnsi"/>
                <w:b/>
              </w:rPr>
            </w:pPr>
            <w:r w:rsidRPr="00A577F8">
              <w:rPr>
                <w:rFonts w:cstheme="minorHAnsi"/>
                <w:b/>
              </w:rPr>
              <w:t>2025</w:t>
            </w:r>
          </w:p>
          <w:p w:rsidR="006F75BE" w:rsidRPr="00A577F8" w:rsidRDefault="006F75BE" w:rsidP="00F21FD3">
            <w:pPr>
              <w:pStyle w:val="TableParagraph"/>
              <w:ind w:left="256" w:right="138" w:hanging="94"/>
              <w:rPr>
                <w:rFonts w:cstheme="minorHAnsi"/>
                <w:b/>
                <w:bCs/>
              </w:rPr>
            </w:pPr>
            <w:r w:rsidRPr="00A577F8">
              <w:rPr>
                <w:rFonts w:cstheme="minorHAnsi"/>
                <w:b/>
                <w:bCs/>
              </w:rPr>
              <w:t>საბაზისო</w:t>
            </w:r>
          </w:p>
        </w:tc>
        <w:tc>
          <w:tcPr>
            <w:tcW w:w="1216" w:type="dxa"/>
            <w:tcBorders>
              <w:left w:val="single" w:sz="4" w:space="0" w:color="000000"/>
              <w:right w:val="single" w:sz="4" w:space="0" w:color="000000"/>
            </w:tcBorders>
            <w:shd w:val="clear" w:color="auto" w:fill="E7E6E6"/>
          </w:tcPr>
          <w:p w:rsidR="006F75BE" w:rsidRPr="00A577F8" w:rsidRDefault="006F75BE" w:rsidP="00F21FD3">
            <w:pPr>
              <w:pStyle w:val="TableParagraph"/>
              <w:spacing w:before="5"/>
              <w:rPr>
                <w:rFonts w:cstheme="minorHAnsi"/>
                <w:b/>
              </w:rPr>
            </w:pPr>
          </w:p>
          <w:p w:rsidR="006F75BE" w:rsidRPr="00A577F8" w:rsidRDefault="006F75BE" w:rsidP="00F21FD3">
            <w:pPr>
              <w:pStyle w:val="TableParagraph"/>
              <w:spacing w:before="1"/>
              <w:ind w:left="157"/>
              <w:rPr>
                <w:rFonts w:cstheme="minorHAnsi"/>
                <w:b/>
              </w:rPr>
            </w:pPr>
            <w:r w:rsidRPr="00A577F8">
              <w:rPr>
                <w:rFonts w:cstheme="minorHAnsi"/>
                <w:b/>
              </w:rPr>
              <w:t>202</w:t>
            </w:r>
            <w:r w:rsidR="00110C13" w:rsidRPr="00A577F8">
              <w:rPr>
                <w:rFonts w:cstheme="minorHAnsi"/>
                <w:b/>
              </w:rPr>
              <w:t>6</w:t>
            </w:r>
          </w:p>
        </w:tc>
        <w:tc>
          <w:tcPr>
            <w:tcW w:w="3240" w:type="dxa"/>
            <w:tcBorders>
              <w:left w:val="single" w:sz="4" w:space="0" w:color="000000"/>
              <w:right w:val="single" w:sz="4" w:space="0" w:color="000000"/>
            </w:tcBorders>
            <w:shd w:val="clear" w:color="auto" w:fill="E7E6E6"/>
          </w:tcPr>
          <w:p w:rsidR="006F75BE" w:rsidRPr="00A577F8" w:rsidRDefault="006F75BE" w:rsidP="00F21FD3">
            <w:pPr>
              <w:pStyle w:val="TableParagraph"/>
              <w:spacing w:before="147"/>
              <w:ind w:left="283" w:hanging="152"/>
              <w:rPr>
                <w:rFonts w:cstheme="minorHAnsi"/>
                <w:b/>
                <w:bCs/>
              </w:rPr>
            </w:pPr>
            <w:r w:rsidRPr="00A577F8">
              <w:rPr>
                <w:rFonts w:cstheme="minorHAnsi"/>
                <w:b/>
                <w:bCs/>
              </w:rPr>
              <w:t>სტრატეგიული</w:t>
            </w:r>
            <w:r w:rsidRPr="00A577F8">
              <w:rPr>
                <w:rFonts w:cstheme="minorHAnsi"/>
                <w:b/>
                <w:bCs/>
                <w:lang w:val="ka-GE"/>
              </w:rPr>
              <w:t xml:space="preserve"> </w:t>
            </w:r>
            <w:r w:rsidRPr="00A577F8">
              <w:rPr>
                <w:rFonts w:cstheme="minorHAnsi"/>
                <w:b/>
                <w:bCs/>
              </w:rPr>
              <w:t>მიზანი</w:t>
            </w:r>
          </w:p>
        </w:tc>
        <w:tc>
          <w:tcPr>
            <w:tcW w:w="5210" w:type="dxa"/>
            <w:tcBorders>
              <w:left w:val="single" w:sz="4" w:space="0" w:color="000000"/>
            </w:tcBorders>
            <w:shd w:val="clear" w:color="auto" w:fill="E7E6E6"/>
          </w:tcPr>
          <w:p w:rsidR="006F75BE" w:rsidRPr="00A577F8" w:rsidRDefault="006F75BE" w:rsidP="00F21FD3">
            <w:pPr>
              <w:pStyle w:val="TableParagraph"/>
              <w:spacing w:before="3"/>
              <w:ind w:left="136" w:right="116"/>
              <w:jc w:val="center"/>
              <w:rPr>
                <w:rFonts w:cstheme="minorHAnsi"/>
                <w:b/>
                <w:bCs/>
              </w:rPr>
            </w:pPr>
            <w:r w:rsidRPr="00A577F8">
              <w:rPr>
                <w:rFonts w:cstheme="minorHAnsi"/>
                <w:b/>
                <w:bCs/>
              </w:rPr>
              <w:t>შეფასების</w:t>
            </w:r>
            <w:r w:rsidRPr="00A577F8">
              <w:rPr>
                <w:rFonts w:cstheme="minorHAnsi"/>
                <w:b/>
                <w:bCs/>
                <w:lang w:val="ka-GE"/>
              </w:rPr>
              <w:t xml:space="preserve"> </w:t>
            </w:r>
            <w:r w:rsidRPr="00A577F8">
              <w:rPr>
                <w:rFonts w:cstheme="minorHAnsi"/>
                <w:b/>
                <w:bCs/>
              </w:rPr>
              <w:t>მაჩვენებ</w:t>
            </w:r>
          </w:p>
          <w:p w:rsidR="006F75BE" w:rsidRPr="00A577F8" w:rsidRDefault="006F75BE" w:rsidP="00F21FD3">
            <w:pPr>
              <w:pStyle w:val="TableParagraph"/>
              <w:spacing w:line="268" w:lineRule="exact"/>
              <w:ind w:left="131" w:right="116"/>
              <w:jc w:val="center"/>
              <w:rPr>
                <w:rFonts w:cstheme="minorHAnsi"/>
                <w:b/>
                <w:bCs/>
              </w:rPr>
            </w:pPr>
            <w:r w:rsidRPr="00A577F8">
              <w:rPr>
                <w:rFonts w:cstheme="minorHAnsi"/>
                <w:b/>
                <w:bCs/>
              </w:rPr>
              <w:t>ელი</w:t>
            </w:r>
          </w:p>
        </w:tc>
      </w:tr>
      <w:tr w:rsidR="006F75BE" w:rsidRPr="00A577F8" w:rsidTr="00A514FF">
        <w:trPr>
          <w:trHeight w:val="245"/>
          <w:jc w:val="center"/>
        </w:trPr>
        <w:tc>
          <w:tcPr>
            <w:tcW w:w="3272" w:type="dxa"/>
            <w:tcBorders>
              <w:bottom w:val="single" w:sz="4" w:space="0" w:color="000000"/>
              <w:right w:val="single" w:sz="4" w:space="0" w:color="000000"/>
            </w:tcBorders>
          </w:tcPr>
          <w:p w:rsidR="006F75BE" w:rsidRPr="00A577F8" w:rsidRDefault="006F75BE" w:rsidP="0019553F">
            <w:pPr>
              <w:pStyle w:val="TableParagraph"/>
              <w:rPr>
                <w:rFonts w:cstheme="minorHAnsi"/>
              </w:rPr>
            </w:pPr>
            <w:r w:rsidRPr="00A577F8">
              <w:rPr>
                <w:lang w:val="ka-GE"/>
              </w:rPr>
              <w:t>ჩატარებული ღონისძიებების რაოდენობა</w:t>
            </w:r>
          </w:p>
        </w:tc>
        <w:tc>
          <w:tcPr>
            <w:tcW w:w="1272" w:type="dxa"/>
            <w:tcBorders>
              <w:left w:val="single" w:sz="4" w:space="0" w:color="000000"/>
              <w:bottom w:val="single" w:sz="4" w:space="0" w:color="000000"/>
              <w:right w:val="single" w:sz="4" w:space="0" w:color="000000"/>
            </w:tcBorders>
          </w:tcPr>
          <w:p w:rsidR="006F75BE" w:rsidRPr="00A577F8" w:rsidRDefault="006F75BE" w:rsidP="0019553F">
            <w:pPr>
              <w:pStyle w:val="TableParagraph"/>
              <w:rPr>
                <w:rFonts w:cstheme="minorHAnsi"/>
              </w:rPr>
            </w:pPr>
          </w:p>
        </w:tc>
        <w:tc>
          <w:tcPr>
            <w:tcW w:w="1216" w:type="dxa"/>
            <w:tcBorders>
              <w:left w:val="single" w:sz="4" w:space="0" w:color="000000"/>
              <w:bottom w:val="single" w:sz="4" w:space="0" w:color="000000"/>
              <w:right w:val="single" w:sz="4" w:space="0" w:color="000000"/>
            </w:tcBorders>
          </w:tcPr>
          <w:p w:rsidR="006F75BE" w:rsidRPr="00A577F8" w:rsidRDefault="006F75BE" w:rsidP="0019553F">
            <w:pPr>
              <w:pStyle w:val="TableParagraph"/>
              <w:rPr>
                <w:rFonts w:cstheme="minorHAnsi"/>
              </w:rPr>
            </w:pPr>
          </w:p>
        </w:tc>
        <w:tc>
          <w:tcPr>
            <w:tcW w:w="3240" w:type="dxa"/>
            <w:tcBorders>
              <w:left w:val="single" w:sz="4" w:space="0" w:color="000000"/>
              <w:bottom w:val="single" w:sz="4" w:space="0" w:color="000000"/>
              <w:right w:val="single" w:sz="4" w:space="0" w:color="000000"/>
            </w:tcBorders>
          </w:tcPr>
          <w:p w:rsidR="006F75BE" w:rsidRPr="00A577F8" w:rsidRDefault="006F75BE" w:rsidP="0019553F">
            <w:pPr>
              <w:pStyle w:val="TableParagraph"/>
              <w:rPr>
                <w:rFonts w:cstheme="minorHAnsi"/>
              </w:rPr>
            </w:pPr>
            <w:r w:rsidRPr="00A577F8">
              <w:rPr>
                <w:lang w:val="ka-GE"/>
              </w:rPr>
              <w:t>გაიზარდოს გაერთიანების მიერ ორგანიზებული კულტურული აქტივობების რაოდენობა</w:t>
            </w:r>
          </w:p>
        </w:tc>
        <w:tc>
          <w:tcPr>
            <w:tcW w:w="5210" w:type="dxa"/>
            <w:tcBorders>
              <w:left w:val="single" w:sz="4" w:space="0" w:color="000000"/>
              <w:bottom w:val="single" w:sz="4" w:space="0" w:color="000000"/>
            </w:tcBorders>
          </w:tcPr>
          <w:p w:rsidR="006F75BE" w:rsidRPr="00A577F8" w:rsidRDefault="006F75BE" w:rsidP="0019553F">
            <w:pPr>
              <w:pStyle w:val="TableParagraph"/>
              <w:rPr>
                <w:rFonts w:cstheme="minorHAnsi"/>
              </w:rPr>
            </w:pPr>
            <w:r w:rsidRPr="00A577F8">
              <w:rPr>
                <w:lang w:val="ka-GE"/>
              </w:rPr>
              <w:t>ხარისხობრივი</w:t>
            </w:r>
          </w:p>
        </w:tc>
      </w:tr>
      <w:tr w:rsidR="006F75BE" w:rsidRPr="00A577F8" w:rsidTr="00A514FF">
        <w:trPr>
          <w:trHeight w:val="245"/>
          <w:jc w:val="center"/>
        </w:trPr>
        <w:tc>
          <w:tcPr>
            <w:tcW w:w="3272" w:type="dxa"/>
            <w:tcBorders>
              <w:top w:val="single" w:sz="4" w:space="0" w:color="000000"/>
              <w:bottom w:val="single" w:sz="4" w:space="0" w:color="000000"/>
              <w:right w:val="single" w:sz="4" w:space="0" w:color="000000"/>
            </w:tcBorders>
          </w:tcPr>
          <w:p w:rsidR="006F75BE" w:rsidRPr="00A577F8" w:rsidRDefault="006F75BE" w:rsidP="00FF5686">
            <w:pPr>
              <w:pStyle w:val="TableParagraph"/>
              <w:rPr>
                <w:rFonts w:cstheme="minorHAnsi"/>
              </w:rPr>
            </w:pPr>
            <w:r w:rsidRPr="00A577F8">
              <w:rPr>
                <w:lang w:val="ka-GE"/>
              </w:rPr>
              <w:t>სამუსიკო და სამხატვრო სკოლებში ჩარიცხვის მსურველთა რაოდენობა</w:t>
            </w:r>
          </w:p>
        </w:tc>
        <w:tc>
          <w:tcPr>
            <w:tcW w:w="1272" w:type="dxa"/>
            <w:tcBorders>
              <w:top w:val="single" w:sz="4" w:space="0" w:color="000000"/>
              <w:left w:val="single" w:sz="4" w:space="0" w:color="000000"/>
              <w:bottom w:val="single" w:sz="4" w:space="0" w:color="000000"/>
              <w:right w:val="single" w:sz="4" w:space="0" w:color="000000"/>
            </w:tcBorders>
          </w:tcPr>
          <w:p w:rsidR="006F75BE" w:rsidRPr="00A577F8" w:rsidRDefault="006F75BE" w:rsidP="00FF5686">
            <w:pPr>
              <w:pStyle w:val="TableParagraph"/>
              <w:rPr>
                <w:rFonts w:cstheme="minorHAnsi"/>
              </w:rPr>
            </w:pPr>
          </w:p>
        </w:tc>
        <w:tc>
          <w:tcPr>
            <w:tcW w:w="1216" w:type="dxa"/>
            <w:tcBorders>
              <w:top w:val="single" w:sz="4" w:space="0" w:color="000000"/>
              <w:left w:val="single" w:sz="4" w:space="0" w:color="000000"/>
              <w:bottom w:val="single" w:sz="4" w:space="0" w:color="000000"/>
              <w:right w:val="single" w:sz="4" w:space="0" w:color="000000"/>
            </w:tcBorders>
          </w:tcPr>
          <w:p w:rsidR="006F75BE" w:rsidRPr="00A577F8" w:rsidRDefault="006F75BE" w:rsidP="00FF5686">
            <w:pPr>
              <w:pStyle w:val="TableParagraph"/>
              <w:rPr>
                <w:rFonts w:cstheme="minorHAnsi"/>
              </w:rPr>
            </w:pPr>
          </w:p>
        </w:tc>
        <w:tc>
          <w:tcPr>
            <w:tcW w:w="3240" w:type="dxa"/>
            <w:tcBorders>
              <w:top w:val="single" w:sz="4" w:space="0" w:color="000000"/>
              <w:left w:val="single" w:sz="4" w:space="0" w:color="000000"/>
              <w:bottom w:val="single" w:sz="4" w:space="0" w:color="000000"/>
              <w:right w:val="single" w:sz="4" w:space="0" w:color="000000"/>
            </w:tcBorders>
          </w:tcPr>
          <w:p w:rsidR="006F75BE" w:rsidRPr="00A577F8" w:rsidRDefault="006F75BE" w:rsidP="00FF5686">
            <w:pPr>
              <w:pStyle w:val="TableParagraph"/>
              <w:rPr>
                <w:lang w:val="ka-GE"/>
              </w:rPr>
            </w:pPr>
            <w:r w:rsidRPr="00A577F8">
              <w:rPr>
                <w:lang w:val="ka-GE"/>
              </w:rPr>
              <w:t>მივაღწიოთ ისეთ შედეგებს, რომ მოტივაცია გახდეს კიდევ უფრო მეტი მსურველისთვის კულტურულ ცხოვრებაში ჩართვისა</w:t>
            </w:r>
          </w:p>
        </w:tc>
        <w:tc>
          <w:tcPr>
            <w:tcW w:w="5210" w:type="dxa"/>
            <w:tcBorders>
              <w:top w:val="single" w:sz="4" w:space="0" w:color="000000"/>
              <w:left w:val="single" w:sz="4" w:space="0" w:color="000000"/>
              <w:bottom w:val="single" w:sz="4" w:space="0" w:color="000000"/>
            </w:tcBorders>
          </w:tcPr>
          <w:p w:rsidR="006F75BE" w:rsidRPr="00A577F8" w:rsidRDefault="006F75BE" w:rsidP="00FF5686">
            <w:pPr>
              <w:pStyle w:val="TableParagraph"/>
              <w:rPr>
                <w:lang w:val="ka-GE"/>
              </w:rPr>
            </w:pPr>
            <w:r w:rsidRPr="00A577F8">
              <w:rPr>
                <w:lang w:val="ka-GE"/>
              </w:rPr>
              <w:t>ხარისხობრივი</w:t>
            </w:r>
          </w:p>
        </w:tc>
      </w:tr>
    </w:tbl>
    <w:p w:rsidR="00173BD4" w:rsidRPr="00A577F8" w:rsidRDefault="00173BD4" w:rsidP="00365D33">
      <w:pPr>
        <w:spacing w:after="0"/>
        <w:rPr>
          <w:rFonts w:ascii="Sylfaen" w:hAnsi="Sylfaen" w:cstheme="minorHAnsi"/>
          <w:lang w:val="ka-GE"/>
        </w:rPr>
      </w:pPr>
    </w:p>
    <w:p w:rsidR="00173BD4" w:rsidRPr="00A577F8" w:rsidRDefault="00173BD4" w:rsidP="00365D33">
      <w:pPr>
        <w:spacing w:after="0"/>
        <w:rPr>
          <w:rFonts w:ascii="Sylfaen" w:hAnsi="Sylfaen" w:cstheme="minorHAnsi"/>
          <w:lang w:val="ka-GE"/>
        </w:rPr>
      </w:pPr>
    </w:p>
    <w:p w:rsidR="00173BD4" w:rsidRPr="00A577F8" w:rsidRDefault="00173BD4" w:rsidP="00365D33">
      <w:pPr>
        <w:spacing w:after="0"/>
        <w:rPr>
          <w:rFonts w:ascii="Sylfaen" w:hAnsi="Sylfaen" w:cstheme="minorHAnsi"/>
          <w:lang w:val="ka-GE"/>
        </w:rPr>
      </w:pPr>
    </w:p>
    <w:p w:rsidR="00173BD4" w:rsidRPr="00A577F8" w:rsidRDefault="00173BD4" w:rsidP="00365D33">
      <w:pPr>
        <w:spacing w:after="0"/>
        <w:rPr>
          <w:rFonts w:ascii="Sylfaen" w:hAnsi="Sylfaen" w:cstheme="minorHAnsi"/>
          <w:lang w:val="ka-GE"/>
        </w:rPr>
      </w:pPr>
    </w:p>
    <w:p w:rsidR="00173BD4" w:rsidRPr="00A577F8" w:rsidRDefault="00173BD4" w:rsidP="00365D33">
      <w:pPr>
        <w:spacing w:after="0"/>
        <w:rPr>
          <w:rFonts w:ascii="Sylfaen" w:hAnsi="Sylfaen" w:cstheme="minorHAnsi"/>
          <w:lang w:val="ka-GE"/>
        </w:rPr>
      </w:pPr>
    </w:p>
    <w:p w:rsidR="00173BD4" w:rsidRPr="00A577F8" w:rsidRDefault="00173BD4" w:rsidP="00365D33">
      <w:pPr>
        <w:spacing w:after="0"/>
        <w:rPr>
          <w:rFonts w:ascii="Sylfaen" w:hAnsi="Sylfaen" w:cstheme="minorHAnsi"/>
          <w:lang w:val="ka-GE"/>
        </w:rPr>
      </w:pPr>
    </w:p>
    <w:p w:rsidR="00173BD4" w:rsidRPr="00A577F8" w:rsidRDefault="00173BD4" w:rsidP="00365D33">
      <w:pPr>
        <w:spacing w:after="0"/>
        <w:rPr>
          <w:rFonts w:ascii="Sylfaen" w:hAnsi="Sylfaen" w:cstheme="minorHAnsi"/>
          <w:lang w:val="ka-GE"/>
        </w:rPr>
      </w:pPr>
    </w:p>
    <w:p w:rsidR="00173BD4" w:rsidRPr="00A577F8" w:rsidRDefault="00173BD4" w:rsidP="00365D33">
      <w:pPr>
        <w:spacing w:after="0"/>
        <w:rPr>
          <w:rFonts w:ascii="Sylfaen" w:hAnsi="Sylfaen" w:cstheme="minorHAnsi"/>
          <w:lang w:val="ka-GE"/>
        </w:rPr>
      </w:pPr>
    </w:p>
    <w:p w:rsidR="00173BD4" w:rsidRPr="00A577F8" w:rsidRDefault="00173BD4" w:rsidP="00365D33">
      <w:pPr>
        <w:spacing w:after="0"/>
        <w:rPr>
          <w:rFonts w:ascii="Sylfaen" w:hAnsi="Sylfaen" w:cstheme="minorHAnsi"/>
          <w:lang w:val="ka-GE"/>
        </w:rPr>
      </w:pPr>
    </w:p>
    <w:p w:rsidR="00173BD4" w:rsidRPr="00A577F8" w:rsidRDefault="00173BD4" w:rsidP="00365D33">
      <w:pPr>
        <w:spacing w:after="0"/>
        <w:rPr>
          <w:rFonts w:ascii="Sylfaen" w:hAnsi="Sylfaen" w:cstheme="minorHAnsi"/>
          <w:lang w:val="ka-GE"/>
        </w:rPr>
      </w:pPr>
    </w:p>
    <w:p w:rsidR="007C05A4" w:rsidRPr="00A577F8" w:rsidRDefault="007C05A4" w:rsidP="00365D33">
      <w:pPr>
        <w:spacing w:after="0"/>
        <w:rPr>
          <w:rFonts w:ascii="Sylfaen" w:hAnsi="Sylfaen" w:cstheme="minorHAnsi"/>
          <w:lang w:val="ka-GE"/>
        </w:rPr>
      </w:pPr>
    </w:p>
    <w:p w:rsidR="007C05A4" w:rsidRPr="00A577F8" w:rsidRDefault="007C05A4" w:rsidP="00365D33">
      <w:pPr>
        <w:spacing w:after="0"/>
        <w:rPr>
          <w:rFonts w:ascii="Sylfaen" w:hAnsi="Sylfaen" w:cstheme="minorHAnsi"/>
          <w:lang w:val="ka-GE"/>
        </w:rPr>
      </w:pPr>
    </w:p>
    <w:p w:rsidR="007C05A4" w:rsidRPr="00A577F8" w:rsidRDefault="007C05A4" w:rsidP="00365D33">
      <w:pPr>
        <w:spacing w:after="0"/>
        <w:rPr>
          <w:rFonts w:ascii="Sylfaen" w:hAnsi="Sylfaen" w:cstheme="minorHAnsi"/>
          <w:lang w:val="ka-GE"/>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40"/>
        <w:gridCol w:w="1800"/>
        <w:gridCol w:w="7110"/>
        <w:gridCol w:w="4341"/>
      </w:tblGrid>
      <w:tr w:rsidR="006F75BE" w:rsidRPr="00A577F8" w:rsidTr="00A514FF">
        <w:trPr>
          <w:trHeight w:val="821"/>
          <w:jc w:val="center"/>
        </w:trPr>
        <w:tc>
          <w:tcPr>
            <w:tcW w:w="1340" w:type="dxa"/>
            <w:vMerge w:val="restart"/>
          </w:tcPr>
          <w:p w:rsidR="006F75BE" w:rsidRPr="00A577F8" w:rsidRDefault="006F75BE" w:rsidP="00A1375F">
            <w:pPr>
              <w:pStyle w:val="TableParagraph"/>
              <w:jc w:val="center"/>
              <w:rPr>
                <w:rFonts w:cstheme="minorHAnsi"/>
                <w:b/>
                <w:bCs/>
              </w:rPr>
            </w:pPr>
          </w:p>
          <w:p w:rsidR="006F75BE" w:rsidRPr="00A577F8" w:rsidRDefault="006F75BE" w:rsidP="00A1375F">
            <w:pPr>
              <w:pStyle w:val="TableParagraph"/>
              <w:jc w:val="center"/>
              <w:rPr>
                <w:rFonts w:cstheme="minorHAnsi"/>
                <w:b/>
                <w:bCs/>
              </w:rPr>
            </w:pPr>
          </w:p>
          <w:p w:rsidR="006F75BE" w:rsidRPr="00A577F8" w:rsidRDefault="006F75BE" w:rsidP="00A1375F">
            <w:pPr>
              <w:pStyle w:val="TableParagraph"/>
              <w:jc w:val="center"/>
              <w:rPr>
                <w:rFonts w:cstheme="minorHAnsi"/>
                <w:b/>
                <w:bCs/>
              </w:rPr>
            </w:pPr>
            <w:r w:rsidRPr="00A577F8">
              <w:rPr>
                <w:rFonts w:cstheme="minorHAnsi"/>
                <w:b/>
                <w:bCs/>
              </w:rPr>
              <w:t>პროგრამის დასახელება</w:t>
            </w:r>
          </w:p>
        </w:tc>
        <w:tc>
          <w:tcPr>
            <w:tcW w:w="1800" w:type="dxa"/>
            <w:tcBorders>
              <w:top w:val="single" w:sz="4" w:space="0" w:color="auto"/>
              <w:bottom w:val="single" w:sz="4" w:space="0" w:color="auto"/>
            </w:tcBorders>
          </w:tcPr>
          <w:p w:rsidR="006F75BE" w:rsidRPr="00A577F8" w:rsidRDefault="006F75BE" w:rsidP="00A1375F">
            <w:pPr>
              <w:pStyle w:val="TableParagraph"/>
              <w:jc w:val="center"/>
              <w:rPr>
                <w:rFonts w:cstheme="minorHAnsi"/>
                <w:b/>
                <w:bCs/>
              </w:rPr>
            </w:pPr>
          </w:p>
          <w:p w:rsidR="006F75BE" w:rsidRPr="00A577F8" w:rsidRDefault="006F75BE" w:rsidP="00A1375F">
            <w:pPr>
              <w:pStyle w:val="TableParagraph"/>
              <w:jc w:val="center"/>
              <w:rPr>
                <w:rFonts w:cstheme="minorHAnsi"/>
                <w:b/>
                <w:bCs/>
              </w:rPr>
            </w:pPr>
            <w:r w:rsidRPr="00A577F8">
              <w:rPr>
                <w:rFonts w:cstheme="minorHAnsi"/>
                <w:b/>
                <w:bCs/>
              </w:rPr>
              <w:t>კოდი</w:t>
            </w:r>
          </w:p>
        </w:tc>
        <w:tc>
          <w:tcPr>
            <w:tcW w:w="7110" w:type="dxa"/>
            <w:vMerge w:val="restart"/>
            <w:tcBorders>
              <w:right w:val="single" w:sz="4" w:space="0" w:color="auto"/>
            </w:tcBorders>
          </w:tcPr>
          <w:p w:rsidR="006F75BE" w:rsidRPr="00A577F8" w:rsidRDefault="006F75BE" w:rsidP="00A1375F">
            <w:pPr>
              <w:pStyle w:val="TableParagraph"/>
              <w:spacing w:line="210" w:lineRule="exact"/>
              <w:ind w:right="245"/>
              <w:jc w:val="center"/>
              <w:rPr>
                <w:rFonts w:cstheme="minorHAnsi"/>
                <w:b/>
                <w:bCs/>
              </w:rPr>
            </w:pPr>
          </w:p>
          <w:p w:rsidR="006F75BE" w:rsidRPr="00A577F8" w:rsidRDefault="006F75BE" w:rsidP="00A1375F">
            <w:pPr>
              <w:pStyle w:val="TableParagraph"/>
              <w:ind w:left="115" w:right="101" w:hanging="5"/>
              <w:jc w:val="center"/>
              <w:rPr>
                <w:rFonts w:cstheme="minorHAnsi"/>
                <w:b/>
                <w:bCs/>
              </w:rPr>
            </w:pPr>
          </w:p>
          <w:p w:rsidR="006F75BE" w:rsidRPr="00A577F8" w:rsidRDefault="006F75BE" w:rsidP="00A1375F">
            <w:pPr>
              <w:pStyle w:val="TableParagraph"/>
              <w:ind w:left="115" w:right="101" w:hanging="5"/>
              <w:jc w:val="center"/>
              <w:rPr>
                <w:rFonts w:cstheme="minorHAnsi"/>
                <w:b/>
                <w:bCs/>
              </w:rPr>
            </w:pPr>
            <w:r w:rsidRPr="00A577F8">
              <w:rPr>
                <w:rFonts w:cstheme="minorHAnsi"/>
                <w:b/>
                <w:bCs/>
              </w:rPr>
              <w:t>ზუგდიდის დადიანების სასახლეთა ისტორიულ-არქიტექტურული მუზეუმის ფინანსური ხელშეწყობა</w:t>
            </w:r>
          </w:p>
        </w:tc>
        <w:tc>
          <w:tcPr>
            <w:tcW w:w="4341" w:type="dxa"/>
            <w:vMerge w:val="restart"/>
            <w:tcBorders>
              <w:top w:val="single" w:sz="4" w:space="0" w:color="auto"/>
              <w:left w:val="single" w:sz="4" w:space="0" w:color="auto"/>
              <w:right w:val="single" w:sz="4" w:space="0" w:color="auto"/>
            </w:tcBorders>
          </w:tcPr>
          <w:p w:rsidR="006F75BE" w:rsidRPr="00A577F8" w:rsidRDefault="00D52641" w:rsidP="00A1375F">
            <w:pPr>
              <w:pStyle w:val="TableParagraph"/>
              <w:ind w:left="115" w:right="101" w:hanging="5"/>
              <w:jc w:val="center"/>
              <w:rPr>
                <w:rFonts w:cstheme="minorHAnsi"/>
                <w:b/>
                <w:bCs/>
              </w:rPr>
            </w:pPr>
            <w:r w:rsidRPr="00A577F8">
              <w:rPr>
                <w:rFonts w:cstheme="minorHAnsi"/>
                <w:b/>
                <w:bCs/>
              </w:rPr>
              <w:t>2026</w:t>
            </w:r>
            <w:r w:rsidR="006F75BE" w:rsidRPr="00A577F8">
              <w:rPr>
                <w:rFonts w:cstheme="minorHAnsi"/>
                <w:b/>
                <w:bCs/>
              </w:rPr>
              <w:t xml:space="preserve"> წლის დაფინანსება ათას ლარში</w:t>
            </w:r>
          </w:p>
          <w:p w:rsidR="006F75BE" w:rsidRPr="00A577F8" w:rsidRDefault="006F75BE" w:rsidP="00A1375F">
            <w:pPr>
              <w:jc w:val="center"/>
              <w:rPr>
                <w:rFonts w:cstheme="minorHAnsi"/>
                <w:b/>
                <w:bCs/>
              </w:rPr>
            </w:pPr>
            <w:r w:rsidRPr="00A577F8">
              <w:rPr>
                <w:rFonts w:ascii="Sylfaen" w:hAnsi="Sylfaen" w:cs="Calibri"/>
                <w:b/>
                <w:bCs/>
              </w:rPr>
              <w:t>20.0</w:t>
            </w:r>
          </w:p>
        </w:tc>
      </w:tr>
      <w:tr w:rsidR="006F75BE" w:rsidRPr="00A577F8" w:rsidTr="00A514FF">
        <w:trPr>
          <w:trHeight w:val="425"/>
          <w:jc w:val="center"/>
        </w:trPr>
        <w:tc>
          <w:tcPr>
            <w:tcW w:w="1340" w:type="dxa"/>
            <w:vMerge/>
          </w:tcPr>
          <w:p w:rsidR="006F75BE" w:rsidRPr="00A577F8" w:rsidRDefault="006F75BE" w:rsidP="00A1375F">
            <w:pPr>
              <w:pStyle w:val="TableParagraph"/>
              <w:jc w:val="center"/>
              <w:rPr>
                <w:rFonts w:cstheme="minorHAnsi"/>
                <w:b/>
                <w:bCs/>
              </w:rPr>
            </w:pPr>
          </w:p>
        </w:tc>
        <w:tc>
          <w:tcPr>
            <w:tcW w:w="1800" w:type="dxa"/>
            <w:tcBorders>
              <w:top w:val="single" w:sz="4" w:space="0" w:color="auto"/>
            </w:tcBorders>
          </w:tcPr>
          <w:p w:rsidR="006F75BE" w:rsidRPr="00A577F8" w:rsidRDefault="006F75BE" w:rsidP="00A1375F">
            <w:pPr>
              <w:jc w:val="center"/>
              <w:rPr>
                <w:rFonts w:ascii="Sylfaen" w:eastAsia="Sylfaen" w:hAnsi="Sylfaen" w:cstheme="minorHAnsi"/>
                <w:b/>
                <w:bCs/>
              </w:rPr>
            </w:pPr>
            <w:r w:rsidRPr="00A577F8">
              <w:rPr>
                <w:rFonts w:ascii="Sylfaen" w:eastAsia="Sylfaen" w:hAnsi="Sylfaen" w:cstheme="minorHAnsi"/>
                <w:b/>
                <w:bCs/>
              </w:rPr>
              <w:t>05</w:t>
            </w:r>
            <w:r w:rsidRPr="00A577F8">
              <w:rPr>
                <w:rFonts w:ascii="Sylfaen" w:eastAsia="Sylfaen" w:hAnsi="Sylfaen" w:cstheme="minorHAnsi"/>
                <w:b/>
                <w:bCs/>
                <w:lang w:val="ka-GE"/>
              </w:rPr>
              <w:t xml:space="preserve"> </w:t>
            </w:r>
            <w:r w:rsidRPr="00A577F8">
              <w:rPr>
                <w:rFonts w:ascii="Sylfaen" w:eastAsia="Sylfaen" w:hAnsi="Sylfaen" w:cstheme="minorHAnsi"/>
                <w:b/>
                <w:bCs/>
              </w:rPr>
              <w:t>02</w:t>
            </w:r>
            <w:r w:rsidRPr="00A577F8">
              <w:rPr>
                <w:rFonts w:ascii="Sylfaen" w:eastAsia="Sylfaen" w:hAnsi="Sylfaen" w:cstheme="minorHAnsi"/>
                <w:b/>
                <w:bCs/>
                <w:lang w:val="ka-GE"/>
              </w:rPr>
              <w:t xml:space="preserve"> </w:t>
            </w:r>
            <w:r w:rsidRPr="00A577F8">
              <w:rPr>
                <w:rFonts w:ascii="Sylfaen" w:eastAsia="Sylfaen" w:hAnsi="Sylfaen" w:cstheme="minorHAnsi"/>
                <w:b/>
                <w:bCs/>
              </w:rPr>
              <w:t>08</w:t>
            </w:r>
          </w:p>
        </w:tc>
        <w:tc>
          <w:tcPr>
            <w:tcW w:w="7110" w:type="dxa"/>
            <w:vMerge/>
            <w:tcBorders>
              <w:right w:val="single" w:sz="4" w:space="0" w:color="auto"/>
            </w:tcBorders>
            <w:vAlign w:val="center"/>
          </w:tcPr>
          <w:p w:rsidR="006F75BE" w:rsidRPr="00A577F8" w:rsidRDefault="006F75BE" w:rsidP="00A1375F">
            <w:pPr>
              <w:pStyle w:val="TableParagraph"/>
              <w:jc w:val="center"/>
              <w:rPr>
                <w:rFonts w:cstheme="minorHAnsi"/>
                <w:b/>
                <w:bCs/>
              </w:rPr>
            </w:pPr>
          </w:p>
        </w:tc>
        <w:tc>
          <w:tcPr>
            <w:tcW w:w="4341" w:type="dxa"/>
            <w:vMerge/>
            <w:tcBorders>
              <w:left w:val="single" w:sz="4" w:space="0" w:color="auto"/>
              <w:bottom w:val="single" w:sz="4" w:space="0" w:color="auto"/>
              <w:right w:val="single" w:sz="4" w:space="0" w:color="auto"/>
            </w:tcBorders>
            <w:vAlign w:val="center"/>
          </w:tcPr>
          <w:p w:rsidR="006F75BE" w:rsidRPr="00A577F8" w:rsidRDefault="006F75BE" w:rsidP="00A1375F">
            <w:pPr>
              <w:jc w:val="center"/>
              <w:rPr>
                <w:rFonts w:ascii="Sylfaen" w:hAnsi="Sylfaen" w:cs="Calibri"/>
                <w:b/>
                <w:bCs/>
                <w:lang w:val="ka-GE"/>
              </w:rPr>
            </w:pPr>
          </w:p>
        </w:tc>
      </w:tr>
      <w:tr w:rsidR="007C05A4" w:rsidRPr="00A577F8" w:rsidTr="00A1375F">
        <w:trPr>
          <w:trHeight w:val="339"/>
          <w:jc w:val="center"/>
        </w:trPr>
        <w:tc>
          <w:tcPr>
            <w:tcW w:w="3140" w:type="dxa"/>
            <w:gridSpan w:val="2"/>
          </w:tcPr>
          <w:p w:rsidR="007C05A4" w:rsidRPr="00A577F8" w:rsidRDefault="007C05A4" w:rsidP="00A1375F">
            <w:pPr>
              <w:pStyle w:val="TableParagraph"/>
              <w:spacing w:line="230" w:lineRule="atLeast"/>
              <w:ind w:left="328" w:right="312" w:firstLine="3"/>
              <w:jc w:val="center"/>
              <w:rPr>
                <w:rFonts w:cstheme="minorHAnsi"/>
                <w:b/>
                <w:bCs/>
              </w:rPr>
            </w:pPr>
            <w:r w:rsidRPr="00A577F8">
              <w:rPr>
                <w:rFonts w:cstheme="minorHAnsi"/>
                <w:b/>
                <w:bCs/>
              </w:rPr>
              <w:t>პროგრამის განმახორციელებელი სამსახური</w:t>
            </w:r>
          </w:p>
        </w:tc>
        <w:tc>
          <w:tcPr>
            <w:tcW w:w="11451" w:type="dxa"/>
            <w:gridSpan w:val="2"/>
          </w:tcPr>
          <w:p w:rsidR="007C05A4" w:rsidRPr="00381BE6" w:rsidRDefault="00825AB9" w:rsidP="00A1375F">
            <w:pPr>
              <w:pStyle w:val="TableParagraph"/>
              <w:rPr>
                <w:rFonts w:cstheme="minorHAnsi"/>
                <w:sz w:val="18"/>
                <w:szCs w:val="18"/>
              </w:rPr>
            </w:pPr>
            <w:r w:rsidRPr="00381BE6">
              <w:rPr>
                <w:b/>
                <w:sz w:val="18"/>
                <w:szCs w:val="18"/>
              </w:rPr>
              <w:t xml:space="preserve">ზუგდიდის მუნიციპალიტეტის მერიის განათლების, ძეგლთა დაცვის, კულტურის, სპორტის და ახალგაზრდულ საქმეთა სამსახური </w:t>
            </w:r>
            <w:r w:rsidRPr="00381BE6">
              <w:rPr>
                <w:b/>
                <w:sz w:val="18"/>
                <w:szCs w:val="18"/>
                <w:lang w:val="ka-GE"/>
              </w:rPr>
              <w:t>(</w:t>
            </w:r>
            <w:r w:rsidRPr="00381BE6">
              <w:rPr>
                <w:b/>
                <w:sz w:val="18"/>
                <w:szCs w:val="18"/>
              </w:rPr>
              <w:t>ძეგლთა დაცვის განყოფილება</w:t>
            </w:r>
            <w:r w:rsidRPr="00381BE6">
              <w:rPr>
                <w:b/>
                <w:sz w:val="18"/>
                <w:szCs w:val="18"/>
                <w:lang w:val="ka-GE"/>
              </w:rPr>
              <w:t>)</w:t>
            </w:r>
          </w:p>
        </w:tc>
      </w:tr>
      <w:tr w:rsidR="007C05A4" w:rsidRPr="00A577F8" w:rsidTr="00A1375F">
        <w:trPr>
          <w:trHeight w:val="575"/>
          <w:jc w:val="center"/>
        </w:trPr>
        <w:tc>
          <w:tcPr>
            <w:tcW w:w="3140" w:type="dxa"/>
            <w:gridSpan w:val="2"/>
          </w:tcPr>
          <w:p w:rsidR="007C05A4" w:rsidRPr="00A577F8" w:rsidRDefault="007C05A4" w:rsidP="00A1375F">
            <w:pPr>
              <w:pStyle w:val="TableParagraph"/>
              <w:jc w:val="center"/>
              <w:rPr>
                <w:rFonts w:cstheme="minorHAnsi"/>
                <w:b/>
                <w:bCs/>
              </w:rPr>
            </w:pPr>
          </w:p>
          <w:p w:rsidR="007C05A4" w:rsidRPr="00A577F8" w:rsidRDefault="007C05A4" w:rsidP="00A1375F">
            <w:pPr>
              <w:pStyle w:val="TableParagraph"/>
              <w:jc w:val="center"/>
              <w:rPr>
                <w:rFonts w:cstheme="minorHAnsi"/>
                <w:b/>
                <w:bCs/>
                <w:lang w:val="ka-GE"/>
              </w:rPr>
            </w:pPr>
            <w:r w:rsidRPr="00A577F8">
              <w:rPr>
                <w:rFonts w:cstheme="minorHAnsi"/>
                <w:b/>
                <w:bCs/>
              </w:rPr>
              <w:t>პროგრამის აღწერა</w:t>
            </w:r>
            <w:r w:rsidRPr="00A577F8">
              <w:rPr>
                <w:rFonts w:cstheme="minorHAnsi"/>
                <w:b/>
                <w:bCs/>
                <w:lang w:val="ka-GE"/>
              </w:rPr>
              <w:t xml:space="preserve"> და მიზანი</w:t>
            </w:r>
          </w:p>
        </w:tc>
        <w:tc>
          <w:tcPr>
            <w:tcW w:w="11451" w:type="dxa"/>
            <w:gridSpan w:val="2"/>
          </w:tcPr>
          <w:p w:rsidR="007C05A4" w:rsidRPr="00DC07F9" w:rsidRDefault="00825AB9" w:rsidP="00A1375F">
            <w:pPr>
              <w:pStyle w:val="TableParagraph"/>
            </w:pPr>
            <w:r w:rsidRPr="00DC07F9">
              <w:rPr>
                <w:lang w:val="ka-GE"/>
              </w:rPr>
              <w:t>ზუგდიდის დადიანების სასახლეთა ისტორიულ - არქიტექტურული მუზეუმის ფინანსური მხარდაჭერის პროგრამა მოიცავს სხვადასხ</w:t>
            </w:r>
            <w:bookmarkStart w:id="0" w:name="_GoBack"/>
            <w:bookmarkEnd w:id="0"/>
            <w:r w:rsidRPr="00DC07F9">
              <w:rPr>
                <w:lang w:val="ka-GE"/>
              </w:rPr>
              <w:t>ვა სახის მხარდჭერას, რომელიც ხელს უწყობს ზუგდიდის, როგორც ისტორიულ - კულტურული ცენტრის პოზიციონირებას. ტურისტული პოლიტიკის წარმოების შესაძლებლობას. დადიანების მუზეუმის მატერიაალურ - ტექნიკური ბაზის განახლებას. შემოქმედებითი ნაშრომების პუბლიკაციას. ზუგდიდის მუზეუმზე საინფორმაციო გზამკვლევი მეგზურისა და მონოგრაფიული გამოცემების მომზადებას.</w:t>
            </w:r>
          </w:p>
        </w:tc>
      </w:tr>
      <w:tr w:rsidR="007C05A4" w:rsidRPr="00A577F8" w:rsidTr="00A1375F">
        <w:trPr>
          <w:trHeight w:val="239"/>
          <w:jc w:val="center"/>
        </w:trPr>
        <w:tc>
          <w:tcPr>
            <w:tcW w:w="3140" w:type="dxa"/>
            <w:gridSpan w:val="2"/>
          </w:tcPr>
          <w:p w:rsidR="007C05A4" w:rsidRPr="00A577F8" w:rsidRDefault="007C05A4" w:rsidP="00A1375F">
            <w:pPr>
              <w:pStyle w:val="TableParagraph"/>
              <w:spacing w:before="27"/>
              <w:ind w:left="249" w:right="227" w:firstLine="57"/>
              <w:jc w:val="center"/>
              <w:rPr>
                <w:rFonts w:cstheme="minorHAnsi"/>
                <w:b/>
                <w:bCs/>
              </w:rPr>
            </w:pPr>
            <w:r w:rsidRPr="00A577F8">
              <w:rPr>
                <w:rFonts w:cstheme="minorHAnsi"/>
                <w:b/>
                <w:bCs/>
              </w:rPr>
              <w:t>მოსალოდნელი შედეგი</w:t>
            </w:r>
          </w:p>
        </w:tc>
        <w:tc>
          <w:tcPr>
            <w:tcW w:w="11451" w:type="dxa"/>
            <w:gridSpan w:val="2"/>
          </w:tcPr>
          <w:p w:rsidR="007C05A4" w:rsidRPr="00DC07F9" w:rsidRDefault="00825AB9" w:rsidP="00A1375F">
            <w:pPr>
              <w:pStyle w:val="TableParagraph"/>
              <w:jc w:val="both"/>
              <w:rPr>
                <w:rFonts w:cstheme="minorHAnsi"/>
                <w:lang w:val="ka-GE"/>
              </w:rPr>
            </w:pPr>
            <w:r w:rsidRPr="00DC07F9">
              <w:rPr>
                <w:lang w:val="ka-GE"/>
              </w:rPr>
              <w:t>სსიპ ზუგდიდის დადიანების სასახლეთა ისტორიულ - არქიტექტურული სამუზეუმო კომპლექსის ფინანსური ხელშეწყობა და პოპულარიზაცია. ზუგდიდის დადიანების სასახლეთა ისტორიულ - არქიტექტურულ მუზეუმში დაცული არტეფაქტების საზოგადოების ფართო ფენისთვის გაცნობა. დადიანების სასახლეთა საგანძურის შესახებ საზოგადოებრივი ცნობიერების ამაღლება</w:t>
            </w:r>
          </w:p>
        </w:tc>
      </w:tr>
    </w:tbl>
    <w:p w:rsidR="007C05A4" w:rsidRPr="00A577F8" w:rsidRDefault="007C05A4" w:rsidP="00365D33">
      <w:pPr>
        <w:spacing w:after="0"/>
        <w:rPr>
          <w:rFonts w:ascii="Sylfaen" w:hAnsi="Sylfaen" w:cstheme="minorHAnsi"/>
          <w:lang w:val="ka-GE"/>
        </w:rPr>
      </w:pPr>
    </w:p>
    <w:p w:rsidR="00173BD4" w:rsidRPr="00A577F8" w:rsidRDefault="00173BD4" w:rsidP="00365D33">
      <w:pPr>
        <w:spacing w:after="0"/>
        <w:rPr>
          <w:rFonts w:ascii="Sylfaen" w:hAnsi="Sylfaen" w:cstheme="minorHAnsi"/>
          <w:lang w:val="ka-GE"/>
        </w:rPr>
      </w:pPr>
    </w:p>
    <w:p w:rsidR="00173BD4" w:rsidRPr="00A577F8" w:rsidRDefault="00173BD4" w:rsidP="00365D33">
      <w:pPr>
        <w:spacing w:after="0"/>
        <w:rPr>
          <w:rFonts w:ascii="Sylfaen" w:hAnsi="Sylfaen" w:cstheme="minorHAnsi"/>
          <w:lang w:val="ka-GE"/>
        </w:rPr>
      </w:pPr>
    </w:p>
    <w:tbl>
      <w:tblPr>
        <w:tblpPr w:leftFromText="180" w:rightFromText="180" w:vertAnchor="text" w:horzAnchor="margin" w:tblpXSpec="center" w:tblpY="28"/>
        <w:tblW w:w="14818" w:type="dxa"/>
        <w:tblLayout w:type="fixed"/>
        <w:tblLook w:val="04A0" w:firstRow="1" w:lastRow="0" w:firstColumn="1" w:lastColumn="0" w:noHBand="0" w:noVBand="1"/>
      </w:tblPr>
      <w:tblGrid>
        <w:gridCol w:w="3275"/>
        <w:gridCol w:w="1753"/>
        <w:gridCol w:w="5339"/>
        <w:gridCol w:w="4451"/>
      </w:tblGrid>
      <w:tr w:rsidR="006F75BE" w:rsidRPr="00A577F8" w:rsidTr="0005669D">
        <w:trPr>
          <w:trHeight w:val="695"/>
        </w:trPr>
        <w:tc>
          <w:tcPr>
            <w:tcW w:w="3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C801F6">
            <w:pPr>
              <w:spacing w:after="0" w:line="240" w:lineRule="auto"/>
              <w:jc w:val="center"/>
              <w:rPr>
                <w:rFonts w:ascii="Sylfaen" w:eastAsia="Times New Roman" w:hAnsi="Sylfaen" w:cstheme="minorHAnsi"/>
                <w:b/>
                <w:color w:val="000000" w:themeColor="text1"/>
              </w:rPr>
            </w:pPr>
            <w:r w:rsidRPr="00A577F8">
              <w:rPr>
                <w:rFonts w:ascii="Sylfaen" w:eastAsia="Times New Roman" w:hAnsi="Sylfaen" w:cstheme="minorHAnsi"/>
                <w:b/>
                <w:color w:val="000000" w:themeColor="text1"/>
              </w:rPr>
              <w:t>პროგრამის დასახელება</w:t>
            </w:r>
          </w:p>
        </w:tc>
        <w:tc>
          <w:tcPr>
            <w:tcW w:w="1753"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C801F6">
            <w:pPr>
              <w:spacing w:after="0" w:line="240" w:lineRule="auto"/>
              <w:jc w:val="center"/>
              <w:rPr>
                <w:rFonts w:ascii="Sylfaen" w:eastAsia="Times New Roman" w:hAnsi="Sylfaen" w:cstheme="minorHAnsi"/>
                <w:b/>
                <w:color w:val="000000" w:themeColor="text1"/>
              </w:rPr>
            </w:pPr>
            <w:r w:rsidRPr="00A577F8">
              <w:rPr>
                <w:rFonts w:ascii="Sylfaen" w:eastAsia="Times New Roman" w:hAnsi="Sylfaen" w:cstheme="minorHAnsi"/>
                <w:b/>
                <w:color w:val="000000" w:themeColor="text1"/>
              </w:rPr>
              <w:t>კოდი</w:t>
            </w:r>
          </w:p>
        </w:tc>
        <w:tc>
          <w:tcPr>
            <w:tcW w:w="53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F75BE" w:rsidRPr="00A577F8" w:rsidRDefault="006F75BE" w:rsidP="00C801F6">
            <w:pPr>
              <w:pStyle w:val="TableParagraph"/>
              <w:rPr>
                <w:rFonts w:cstheme="minorHAnsi"/>
                <w:b/>
                <w:i/>
                <w:color w:val="000000" w:themeColor="text1"/>
              </w:rPr>
            </w:pPr>
          </w:p>
          <w:p w:rsidR="006F75BE" w:rsidRPr="00A577F8" w:rsidRDefault="006F75BE" w:rsidP="00C801F6">
            <w:pPr>
              <w:pStyle w:val="TableParagraph"/>
              <w:spacing w:line="235" w:lineRule="exact"/>
              <w:ind w:left="128" w:right="120"/>
              <w:jc w:val="center"/>
              <w:rPr>
                <w:rFonts w:cstheme="minorHAnsi"/>
                <w:b/>
                <w:bCs/>
                <w:color w:val="000000" w:themeColor="text1"/>
                <w:lang w:val="ka-GE"/>
              </w:rPr>
            </w:pPr>
          </w:p>
          <w:p w:rsidR="006F75BE" w:rsidRPr="00A577F8" w:rsidRDefault="006F75BE" w:rsidP="00C801F6">
            <w:pPr>
              <w:pStyle w:val="TableParagraph"/>
              <w:spacing w:line="235" w:lineRule="exact"/>
              <w:ind w:left="128" w:right="120"/>
              <w:jc w:val="center"/>
              <w:rPr>
                <w:rFonts w:cstheme="minorHAnsi"/>
                <w:b/>
                <w:bCs/>
                <w:color w:val="000000" w:themeColor="text1"/>
                <w:lang w:val="ka-GE"/>
              </w:rPr>
            </w:pPr>
            <w:r w:rsidRPr="00A577F8">
              <w:rPr>
                <w:rFonts w:cstheme="minorHAnsi"/>
                <w:b/>
                <w:bCs/>
                <w:color w:val="000000" w:themeColor="text1"/>
                <w:lang w:val="ka-GE"/>
              </w:rPr>
              <w:t xml:space="preserve">საცხენოსნო კლუბ "ხარებას" </w:t>
            </w:r>
          </w:p>
          <w:p w:rsidR="006F75BE" w:rsidRPr="00A577F8" w:rsidRDefault="006F75BE" w:rsidP="00C801F6">
            <w:pPr>
              <w:pStyle w:val="TableParagraph"/>
              <w:spacing w:line="235" w:lineRule="exact"/>
              <w:ind w:left="128" w:right="120"/>
              <w:jc w:val="center"/>
              <w:rPr>
                <w:rFonts w:cstheme="minorHAnsi"/>
                <w:b/>
                <w:bCs/>
                <w:color w:val="000000" w:themeColor="text1"/>
                <w:lang w:val="ka-GE"/>
              </w:rPr>
            </w:pPr>
            <w:r w:rsidRPr="00A577F8">
              <w:rPr>
                <w:rFonts w:cstheme="minorHAnsi"/>
                <w:b/>
                <w:bCs/>
                <w:color w:val="000000" w:themeColor="text1"/>
                <w:lang w:val="ka-GE"/>
              </w:rPr>
              <w:t>ფინანსური ხელშეწყობა</w:t>
            </w:r>
          </w:p>
          <w:p w:rsidR="006F75BE" w:rsidRPr="00A577F8" w:rsidRDefault="006F75BE" w:rsidP="00C801F6">
            <w:pPr>
              <w:pStyle w:val="TableParagraph"/>
              <w:spacing w:line="235" w:lineRule="exact"/>
              <w:ind w:left="128" w:right="120"/>
              <w:jc w:val="center"/>
              <w:rPr>
                <w:rFonts w:cstheme="minorHAnsi"/>
                <w:b/>
                <w:bCs/>
                <w:color w:val="000000" w:themeColor="text1"/>
                <w:lang w:val="ka-GE"/>
              </w:rPr>
            </w:pPr>
          </w:p>
        </w:tc>
        <w:tc>
          <w:tcPr>
            <w:tcW w:w="4451" w:type="dxa"/>
            <w:vMerge w:val="restart"/>
            <w:tcBorders>
              <w:top w:val="single" w:sz="4" w:space="0" w:color="auto"/>
              <w:left w:val="nil"/>
              <w:right w:val="single" w:sz="4" w:space="0" w:color="auto"/>
            </w:tcBorders>
            <w:shd w:val="clear" w:color="auto" w:fill="auto"/>
            <w:vAlign w:val="center"/>
            <w:hideMark/>
          </w:tcPr>
          <w:p w:rsidR="006F75BE" w:rsidRPr="00A577F8" w:rsidRDefault="00D52641" w:rsidP="00C801F6">
            <w:pPr>
              <w:spacing w:after="0" w:line="240" w:lineRule="auto"/>
              <w:jc w:val="center"/>
              <w:rPr>
                <w:rFonts w:ascii="Sylfaen" w:eastAsia="Times New Roman" w:hAnsi="Sylfaen" w:cstheme="minorHAnsi"/>
                <w:b/>
                <w:color w:val="000000" w:themeColor="text1"/>
              </w:rPr>
            </w:pPr>
            <w:r w:rsidRPr="00A577F8">
              <w:rPr>
                <w:rFonts w:ascii="Sylfaen" w:eastAsia="Times New Roman" w:hAnsi="Sylfaen" w:cstheme="minorHAnsi"/>
                <w:b/>
                <w:color w:val="000000" w:themeColor="text1"/>
              </w:rPr>
              <w:t>2026</w:t>
            </w:r>
            <w:r w:rsidR="006F75BE" w:rsidRPr="00A577F8">
              <w:rPr>
                <w:rFonts w:ascii="Sylfaen" w:eastAsia="Times New Roman" w:hAnsi="Sylfaen" w:cstheme="minorHAnsi"/>
                <w:b/>
                <w:color w:val="000000" w:themeColor="text1"/>
              </w:rPr>
              <w:t xml:space="preserve"> წლის დაფინანსება ათას ლარში</w:t>
            </w:r>
          </w:p>
          <w:p w:rsidR="006F75BE" w:rsidRPr="00A577F8" w:rsidRDefault="006F75BE" w:rsidP="0005669D">
            <w:pPr>
              <w:jc w:val="center"/>
              <w:rPr>
                <w:rFonts w:ascii="Sylfaen" w:eastAsia="Times New Roman" w:hAnsi="Sylfaen" w:cstheme="minorHAnsi"/>
                <w:b/>
                <w:color w:val="000000" w:themeColor="text1"/>
              </w:rPr>
            </w:pPr>
            <w:r w:rsidRPr="00A577F8">
              <w:rPr>
                <w:rFonts w:ascii="Sylfaen" w:hAnsi="Sylfaen" w:cs="Calibri"/>
                <w:b/>
                <w:bCs/>
              </w:rPr>
              <w:t>80.0</w:t>
            </w:r>
          </w:p>
        </w:tc>
      </w:tr>
      <w:tr w:rsidR="006F75BE" w:rsidRPr="00A577F8" w:rsidTr="0005669D">
        <w:trPr>
          <w:trHeight w:val="293"/>
        </w:trPr>
        <w:tc>
          <w:tcPr>
            <w:tcW w:w="3275"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617A97">
            <w:pPr>
              <w:spacing w:after="0" w:line="240" w:lineRule="auto"/>
              <w:rPr>
                <w:rFonts w:ascii="Sylfaen" w:eastAsia="Times New Roman" w:hAnsi="Sylfaen" w:cstheme="minorHAnsi"/>
                <w:b/>
                <w:color w:val="000000" w:themeColor="text1"/>
              </w:rPr>
            </w:pPr>
          </w:p>
        </w:tc>
        <w:tc>
          <w:tcPr>
            <w:tcW w:w="1753" w:type="dxa"/>
            <w:tcBorders>
              <w:top w:val="nil"/>
              <w:left w:val="nil"/>
              <w:bottom w:val="single" w:sz="4" w:space="0" w:color="auto"/>
              <w:right w:val="single" w:sz="4" w:space="0" w:color="auto"/>
            </w:tcBorders>
            <w:shd w:val="clear" w:color="auto" w:fill="auto"/>
            <w:vAlign w:val="center"/>
          </w:tcPr>
          <w:p w:rsidR="006F75BE" w:rsidRPr="00A577F8" w:rsidRDefault="006F75BE" w:rsidP="00617A97">
            <w:pPr>
              <w:spacing w:after="0" w:line="240" w:lineRule="auto"/>
              <w:jc w:val="center"/>
              <w:rPr>
                <w:rFonts w:ascii="Sylfaen" w:eastAsia="Times New Roman" w:hAnsi="Sylfaen" w:cstheme="minorHAnsi"/>
                <w:b/>
                <w:color w:val="000000" w:themeColor="text1"/>
                <w:lang w:val="ka-GE"/>
              </w:rPr>
            </w:pPr>
            <w:r w:rsidRPr="00A577F8">
              <w:rPr>
                <w:rFonts w:ascii="Sylfaen" w:eastAsia="Times New Roman" w:hAnsi="Sylfaen" w:cstheme="minorHAnsi"/>
                <w:b/>
                <w:color w:val="000000" w:themeColor="text1"/>
                <w:lang w:val="ka-GE"/>
              </w:rPr>
              <w:t>05 03</w:t>
            </w:r>
          </w:p>
        </w:tc>
        <w:tc>
          <w:tcPr>
            <w:tcW w:w="5339" w:type="dxa"/>
            <w:vMerge/>
            <w:tcBorders>
              <w:top w:val="single" w:sz="4" w:space="0" w:color="auto"/>
              <w:left w:val="single" w:sz="4" w:space="0" w:color="auto"/>
              <w:bottom w:val="single" w:sz="4" w:space="0" w:color="000000"/>
              <w:right w:val="single" w:sz="4" w:space="0" w:color="auto"/>
            </w:tcBorders>
            <w:hideMark/>
          </w:tcPr>
          <w:p w:rsidR="006F75BE" w:rsidRPr="00A577F8" w:rsidRDefault="006F75BE" w:rsidP="00617A97">
            <w:pPr>
              <w:spacing w:after="0" w:line="240" w:lineRule="auto"/>
              <w:rPr>
                <w:rFonts w:ascii="Sylfaen" w:eastAsia="Times New Roman" w:hAnsi="Sylfaen" w:cstheme="minorHAnsi"/>
                <w:b/>
                <w:color w:val="000000" w:themeColor="text1"/>
              </w:rPr>
            </w:pPr>
          </w:p>
        </w:tc>
        <w:tc>
          <w:tcPr>
            <w:tcW w:w="4451" w:type="dxa"/>
            <w:vMerge/>
            <w:tcBorders>
              <w:left w:val="nil"/>
              <w:bottom w:val="single" w:sz="4" w:space="0" w:color="auto"/>
              <w:right w:val="single" w:sz="4" w:space="0" w:color="auto"/>
            </w:tcBorders>
            <w:shd w:val="clear" w:color="auto" w:fill="auto"/>
            <w:vAlign w:val="center"/>
            <w:hideMark/>
          </w:tcPr>
          <w:p w:rsidR="006F75BE" w:rsidRPr="00A577F8" w:rsidRDefault="006F75BE" w:rsidP="00617A97">
            <w:pPr>
              <w:jc w:val="center"/>
              <w:rPr>
                <w:rFonts w:ascii="Sylfaen" w:hAnsi="Sylfaen" w:cs="Calibri"/>
                <w:b/>
                <w:bCs/>
                <w:lang w:val="ka-GE"/>
              </w:rPr>
            </w:pPr>
          </w:p>
        </w:tc>
      </w:tr>
      <w:tr w:rsidR="00C801F6" w:rsidRPr="00A577F8" w:rsidTr="00C801F6">
        <w:trPr>
          <w:trHeight w:val="416"/>
        </w:trPr>
        <w:tc>
          <w:tcPr>
            <w:tcW w:w="3275" w:type="dxa"/>
            <w:tcBorders>
              <w:top w:val="nil"/>
              <w:left w:val="single" w:sz="4" w:space="0" w:color="auto"/>
              <w:bottom w:val="single" w:sz="4" w:space="0" w:color="auto"/>
              <w:right w:val="single" w:sz="4" w:space="0" w:color="auto"/>
            </w:tcBorders>
            <w:shd w:val="clear" w:color="auto" w:fill="auto"/>
            <w:vAlign w:val="center"/>
            <w:hideMark/>
          </w:tcPr>
          <w:p w:rsidR="00C801F6" w:rsidRPr="00A577F8" w:rsidRDefault="00C801F6" w:rsidP="00C801F6">
            <w:pPr>
              <w:spacing w:after="0" w:line="240" w:lineRule="auto"/>
              <w:jc w:val="center"/>
              <w:rPr>
                <w:rFonts w:ascii="Sylfaen" w:eastAsia="Times New Roman" w:hAnsi="Sylfaen" w:cstheme="minorHAnsi"/>
                <w:color w:val="000000" w:themeColor="text1"/>
              </w:rPr>
            </w:pPr>
            <w:r w:rsidRPr="00A577F8">
              <w:rPr>
                <w:rFonts w:ascii="Sylfaen" w:eastAsia="Times New Roman" w:hAnsi="Sylfaen" w:cstheme="minorHAnsi"/>
                <w:color w:val="000000" w:themeColor="text1"/>
              </w:rPr>
              <w:t>პროგრამის განმახორციელებელი</w:t>
            </w:r>
          </w:p>
        </w:tc>
        <w:tc>
          <w:tcPr>
            <w:tcW w:w="11543" w:type="dxa"/>
            <w:gridSpan w:val="3"/>
            <w:tcBorders>
              <w:top w:val="single" w:sz="4" w:space="0" w:color="auto"/>
              <w:left w:val="nil"/>
              <w:bottom w:val="single" w:sz="4" w:space="0" w:color="auto"/>
              <w:right w:val="single" w:sz="4" w:space="0" w:color="000000"/>
            </w:tcBorders>
            <w:shd w:val="clear" w:color="auto" w:fill="auto"/>
          </w:tcPr>
          <w:p w:rsidR="00C801F6" w:rsidRPr="00A577F8" w:rsidRDefault="00C801F6" w:rsidP="00137D8E">
            <w:pPr>
              <w:pStyle w:val="TableParagraph"/>
              <w:spacing w:line="215" w:lineRule="exact"/>
              <w:rPr>
                <w:rFonts w:cstheme="minorHAnsi"/>
                <w:b/>
                <w:bCs/>
                <w:color w:val="000000" w:themeColor="text1"/>
              </w:rPr>
            </w:pPr>
            <w:r w:rsidRPr="00A577F8">
              <w:rPr>
                <w:rFonts w:cstheme="minorHAnsi"/>
                <w:b/>
                <w:bCs/>
                <w:color w:val="000000" w:themeColor="text1"/>
              </w:rPr>
              <w:t>ა(ა)იპ საცხენოსნო კლუბი „ხარება“</w:t>
            </w:r>
          </w:p>
        </w:tc>
      </w:tr>
      <w:tr w:rsidR="00C801F6" w:rsidRPr="00A577F8" w:rsidTr="00C801F6">
        <w:trPr>
          <w:trHeight w:val="971"/>
        </w:trPr>
        <w:tc>
          <w:tcPr>
            <w:tcW w:w="3275" w:type="dxa"/>
            <w:tcBorders>
              <w:top w:val="nil"/>
              <w:left w:val="single" w:sz="4" w:space="0" w:color="auto"/>
              <w:bottom w:val="single" w:sz="4" w:space="0" w:color="auto"/>
              <w:right w:val="single" w:sz="4" w:space="0" w:color="auto"/>
            </w:tcBorders>
            <w:shd w:val="clear" w:color="auto" w:fill="auto"/>
            <w:vAlign w:val="center"/>
            <w:hideMark/>
          </w:tcPr>
          <w:p w:rsidR="00C801F6" w:rsidRPr="00A577F8" w:rsidRDefault="00C801F6" w:rsidP="00C801F6">
            <w:pPr>
              <w:spacing w:after="0" w:line="240" w:lineRule="auto"/>
              <w:jc w:val="center"/>
              <w:rPr>
                <w:rFonts w:ascii="Sylfaen" w:eastAsia="Times New Roman" w:hAnsi="Sylfaen" w:cstheme="minorHAnsi"/>
                <w:color w:val="000000" w:themeColor="text1"/>
              </w:rPr>
            </w:pPr>
            <w:r w:rsidRPr="00A577F8">
              <w:rPr>
                <w:rFonts w:ascii="Sylfaen" w:eastAsia="Times New Roman" w:hAnsi="Sylfaen" w:cstheme="minorHAnsi"/>
                <w:color w:val="000000" w:themeColor="text1"/>
              </w:rPr>
              <w:t>პროგრამის აღწერა და მიზანი</w:t>
            </w:r>
          </w:p>
        </w:tc>
        <w:tc>
          <w:tcPr>
            <w:tcW w:w="11543" w:type="dxa"/>
            <w:gridSpan w:val="3"/>
            <w:tcBorders>
              <w:top w:val="single" w:sz="4" w:space="0" w:color="auto"/>
              <w:left w:val="nil"/>
              <w:bottom w:val="single" w:sz="4" w:space="0" w:color="auto"/>
              <w:right w:val="single" w:sz="4" w:space="0" w:color="000000"/>
            </w:tcBorders>
            <w:shd w:val="clear" w:color="auto" w:fill="auto"/>
            <w:vAlign w:val="center"/>
          </w:tcPr>
          <w:p w:rsidR="00C801F6" w:rsidRPr="00A577F8" w:rsidRDefault="00212E06" w:rsidP="00C801F6">
            <w:pPr>
              <w:spacing w:after="0" w:line="240" w:lineRule="auto"/>
              <w:jc w:val="both"/>
              <w:rPr>
                <w:rFonts w:ascii="Sylfaen" w:eastAsia="Sylfaen" w:hAnsi="Sylfaen" w:cstheme="minorHAnsi"/>
                <w:color w:val="000000" w:themeColor="text1"/>
              </w:rPr>
            </w:pPr>
            <w:r w:rsidRPr="00A577F8">
              <w:rPr>
                <w:rFonts w:ascii="Sylfaen" w:eastAsia="Sylfaen" w:hAnsi="Sylfaen" w:cstheme="minorHAnsi"/>
                <w:color w:val="000000" w:themeColor="text1"/>
              </w:rPr>
              <w:t xml:space="preserve">პროგრამის მიზანია </w:t>
            </w:r>
            <w:r w:rsidRPr="00A577F8">
              <w:rPr>
                <w:rFonts w:ascii="Sylfaen" w:eastAsia="Sylfaen" w:hAnsi="Sylfaen" w:cstheme="minorHAnsi"/>
                <w:color w:val="000000" w:themeColor="text1"/>
                <w:lang w:val="ka-GE"/>
              </w:rPr>
              <w:t>ხელი შეუწყოს სპორტული და ტრადიციული  ცხენოსნობის პოპულარიზებას, ქვეყნის მასშტაბით ორგანიზებულ ცხენოსნობის  ეროვნული  სახეობების (ისინდი, ცხენბურთი, დოღი, მარულა) სპრტულ  შეჯიბრებებში მონაწილეობა, ახალგაზრდების დაინტერესება  სპორტის  ამ სახეობით.  ასევე, პროგრამა ითვალისწინებს  სპორტული ღონისძიებების (შეჯიბრებები  ცხენოსნობის სპორტულ და  ეროვნულ სახეობებში) ორგანიზებას  მუნიციპალიტეტის ტერიტორიაზე.</w:t>
            </w:r>
          </w:p>
        </w:tc>
      </w:tr>
      <w:tr w:rsidR="00C801F6" w:rsidRPr="00A577F8" w:rsidTr="00C801F6">
        <w:trPr>
          <w:trHeight w:val="612"/>
        </w:trPr>
        <w:tc>
          <w:tcPr>
            <w:tcW w:w="3275" w:type="dxa"/>
            <w:tcBorders>
              <w:top w:val="nil"/>
              <w:left w:val="single" w:sz="4" w:space="0" w:color="auto"/>
              <w:bottom w:val="single" w:sz="4" w:space="0" w:color="auto"/>
              <w:right w:val="single" w:sz="4" w:space="0" w:color="auto"/>
            </w:tcBorders>
            <w:shd w:val="clear" w:color="auto" w:fill="auto"/>
            <w:vAlign w:val="center"/>
            <w:hideMark/>
          </w:tcPr>
          <w:p w:rsidR="00C801F6" w:rsidRPr="00A577F8" w:rsidRDefault="00C801F6" w:rsidP="00C801F6">
            <w:pPr>
              <w:spacing w:after="0" w:line="240" w:lineRule="auto"/>
              <w:jc w:val="center"/>
              <w:rPr>
                <w:rFonts w:ascii="Sylfaen" w:eastAsia="Times New Roman" w:hAnsi="Sylfaen" w:cstheme="minorHAnsi"/>
                <w:color w:val="000000" w:themeColor="text1"/>
              </w:rPr>
            </w:pPr>
            <w:r w:rsidRPr="00A577F8">
              <w:rPr>
                <w:rFonts w:ascii="Sylfaen" w:eastAsia="Times New Roman" w:hAnsi="Sylfaen" w:cstheme="minorHAnsi"/>
                <w:color w:val="000000" w:themeColor="text1"/>
              </w:rPr>
              <w:t xml:space="preserve">მოსალოდნელი </w:t>
            </w:r>
            <w:r w:rsidRPr="00A577F8">
              <w:rPr>
                <w:rFonts w:ascii="Sylfaen" w:eastAsia="Times New Roman" w:hAnsi="Sylfaen" w:cstheme="minorHAnsi"/>
                <w:color w:val="000000" w:themeColor="text1"/>
                <w:lang w:val="ka-GE"/>
              </w:rPr>
              <w:t>საბოლოო შე</w:t>
            </w:r>
            <w:r w:rsidRPr="00A577F8">
              <w:rPr>
                <w:rFonts w:ascii="Sylfaen" w:eastAsia="Times New Roman" w:hAnsi="Sylfaen" w:cstheme="minorHAnsi"/>
                <w:color w:val="000000" w:themeColor="text1"/>
              </w:rPr>
              <w:t>დეგი</w:t>
            </w:r>
          </w:p>
        </w:tc>
        <w:tc>
          <w:tcPr>
            <w:tcW w:w="11543" w:type="dxa"/>
            <w:gridSpan w:val="3"/>
            <w:tcBorders>
              <w:top w:val="single" w:sz="4" w:space="0" w:color="auto"/>
              <w:left w:val="nil"/>
              <w:bottom w:val="single" w:sz="4" w:space="0" w:color="auto"/>
              <w:right w:val="single" w:sz="4" w:space="0" w:color="000000"/>
            </w:tcBorders>
            <w:shd w:val="clear" w:color="auto" w:fill="auto"/>
            <w:vAlign w:val="center"/>
          </w:tcPr>
          <w:p w:rsidR="00C801F6" w:rsidRPr="00A577F8" w:rsidRDefault="00212E06" w:rsidP="00C801F6">
            <w:pPr>
              <w:spacing w:after="0" w:line="240" w:lineRule="auto"/>
              <w:rPr>
                <w:rFonts w:ascii="Sylfaen" w:eastAsia="Sylfaen" w:hAnsi="Sylfaen" w:cstheme="minorHAnsi"/>
                <w:color w:val="000000" w:themeColor="text1"/>
              </w:rPr>
            </w:pPr>
            <w:r w:rsidRPr="00A577F8">
              <w:rPr>
                <w:rFonts w:ascii="Sylfaen" w:eastAsia="Sylfaen" w:hAnsi="Sylfaen" w:cstheme="minorHAnsi"/>
                <w:color w:val="000000" w:themeColor="text1"/>
              </w:rPr>
              <w:t xml:space="preserve">სპორტული ცხენოსნობის პოპულარიზაცია, საცხენოსნო სპორტით ახალგაზრდობის დაინტერესების გაზრდა, </w:t>
            </w:r>
            <w:r w:rsidRPr="00A577F8">
              <w:rPr>
                <w:rFonts w:ascii="Sylfaen" w:eastAsia="Sylfaen" w:hAnsi="Sylfaen" w:cstheme="minorHAnsi"/>
                <w:color w:val="000000" w:themeColor="text1"/>
                <w:lang w:val="ka-GE"/>
              </w:rPr>
              <w:t>ჯანსაღი  ცხოვრების  წესის დამკვიდრება.</w:t>
            </w:r>
          </w:p>
        </w:tc>
      </w:tr>
    </w:tbl>
    <w:p w:rsidR="00C801F6" w:rsidRPr="00A577F8" w:rsidRDefault="00C801F6" w:rsidP="00173BD4">
      <w:pPr>
        <w:tabs>
          <w:tab w:val="left" w:pos="5046"/>
        </w:tabs>
        <w:rPr>
          <w:rFonts w:ascii="Sylfaen" w:hAnsi="Sylfaen" w:cstheme="minorHAnsi"/>
          <w:color w:val="000000" w:themeColor="text1"/>
          <w:lang w:val="ka-GE"/>
        </w:rPr>
      </w:pPr>
    </w:p>
    <w:p w:rsidR="00D52641" w:rsidRPr="00A577F8" w:rsidRDefault="00D52641" w:rsidP="00173BD4">
      <w:pPr>
        <w:tabs>
          <w:tab w:val="left" w:pos="5046"/>
        </w:tabs>
        <w:rPr>
          <w:rFonts w:ascii="Sylfaen" w:hAnsi="Sylfaen" w:cstheme="minorHAnsi"/>
          <w:color w:val="000000" w:themeColor="text1"/>
          <w:lang w:val="ka-GE"/>
        </w:rPr>
      </w:pPr>
    </w:p>
    <w:p w:rsidR="00D52641" w:rsidRPr="00A577F8" w:rsidRDefault="00D52641" w:rsidP="00173BD4">
      <w:pPr>
        <w:tabs>
          <w:tab w:val="left" w:pos="5046"/>
        </w:tabs>
        <w:rPr>
          <w:rFonts w:ascii="Sylfaen" w:hAnsi="Sylfaen" w:cstheme="minorHAnsi"/>
          <w:color w:val="000000" w:themeColor="text1"/>
          <w:lang w:val="ka-GE"/>
        </w:rPr>
      </w:pPr>
    </w:p>
    <w:tbl>
      <w:tblPr>
        <w:tblpPr w:leftFromText="180" w:rightFromText="180" w:vertAnchor="text" w:tblpXSpec="center" w:tblpY="211"/>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606"/>
        <w:gridCol w:w="2579"/>
        <w:gridCol w:w="2124"/>
        <w:gridCol w:w="2276"/>
        <w:gridCol w:w="2124"/>
        <w:gridCol w:w="2124"/>
      </w:tblGrid>
      <w:tr w:rsidR="00245EA3" w:rsidRPr="00A577F8" w:rsidTr="00764047">
        <w:trPr>
          <w:trHeight w:val="381"/>
        </w:trPr>
        <w:tc>
          <w:tcPr>
            <w:tcW w:w="3330" w:type="dxa"/>
            <w:vMerge w:val="restart"/>
            <w:vAlign w:val="center"/>
          </w:tcPr>
          <w:p w:rsidR="00245EA3" w:rsidRPr="00A577F8" w:rsidRDefault="00245EA3" w:rsidP="00764047">
            <w:pPr>
              <w:pStyle w:val="BodyText"/>
              <w:jc w:val="center"/>
              <w:rPr>
                <w:rFonts w:cstheme="minorHAnsi"/>
                <w:color w:val="000000" w:themeColor="text1"/>
                <w:sz w:val="22"/>
                <w:szCs w:val="22"/>
                <w:lang w:val="ka-GE"/>
              </w:rPr>
            </w:pPr>
            <w:r w:rsidRPr="00A577F8">
              <w:rPr>
                <w:rFonts w:cstheme="minorHAnsi"/>
                <w:color w:val="000000" w:themeColor="text1"/>
                <w:sz w:val="22"/>
                <w:szCs w:val="22"/>
                <w:lang w:val="ka-GE"/>
              </w:rPr>
              <w:lastRenderedPageBreak/>
              <w:t>საბოლოო შედეგის შეფასების ინდიკატორი</w:t>
            </w:r>
          </w:p>
        </w:tc>
        <w:tc>
          <w:tcPr>
            <w:tcW w:w="606" w:type="dxa"/>
          </w:tcPr>
          <w:p w:rsidR="00245EA3" w:rsidRPr="00A577F8" w:rsidRDefault="00245EA3" w:rsidP="00365D33">
            <w:pPr>
              <w:pStyle w:val="BodyText"/>
              <w:ind w:right="-105"/>
              <w:jc w:val="center"/>
              <w:rPr>
                <w:rFonts w:cstheme="minorHAnsi"/>
                <w:color w:val="000000" w:themeColor="text1"/>
                <w:sz w:val="22"/>
                <w:szCs w:val="22"/>
              </w:rPr>
            </w:pPr>
          </w:p>
          <w:p w:rsidR="00245EA3" w:rsidRPr="00A577F8" w:rsidRDefault="00245EA3" w:rsidP="00365D33">
            <w:pPr>
              <w:pStyle w:val="BodyText"/>
              <w:ind w:right="-105"/>
              <w:jc w:val="center"/>
              <w:rPr>
                <w:rFonts w:cstheme="minorHAnsi"/>
                <w:color w:val="000000" w:themeColor="text1"/>
                <w:sz w:val="22"/>
                <w:szCs w:val="22"/>
              </w:rPr>
            </w:pPr>
            <w:r w:rsidRPr="00A577F8">
              <w:rPr>
                <w:rFonts w:cstheme="minorHAnsi"/>
                <w:color w:val="000000" w:themeColor="text1"/>
                <w:sz w:val="22"/>
                <w:szCs w:val="22"/>
              </w:rPr>
              <w:t>№</w:t>
            </w:r>
          </w:p>
        </w:tc>
        <w:tc>
          <w:tcPr>
            <w:tcW w:w="2579" w:type="dxa"/>
          </w:tcPr>
          <w:p w:rsidR="00245EA3" w:rsidRPr="00A577F8" w:rsidRDefault="00245EA3" w:rsidP="00365D33">
            <w:pPr>
              <w:pStyle w:val="BodyText"/>
              <w:ind w:right="-105"/>
              <w:jc w:val="center"/>
              <w:rPr>
                <w:rFonts w:cstheme="minorHAnsi"/>
                <w:color w:val="000000" w:themeColor="text1"/>
                <w:sz w:val="22"/>
                <w:szCs w:val="22"/>
              </w:rPr>
            </w:pPr>
            <w:r w:rsidRPr="00A577F8">
              <w:rPr>
                <w:rFonts w:cstheme="minorHAnsi"/>
                <w:color w:val="000000" w:themeColor="text1"/>
                <w:sz w:val="22"/>
                <w:szCs w:val="22"/>
              </w:rPr>
              <w:t>ინდიკატორის აღწერა</w:t>
            </w:r>
          </w:p>
        </w:tc>
        <w:tc>
          <w:tcPr>
            <w:tcW w:w="2124" w:type="dxa"/>
          </w:tcPr>
          <w:p w:rsidR="00245EA3" w:rsidRPr="00A577F8" w:rsidRDefault="00245EA3" w:rsidP="00365D33">
            <w:pPr>
              <w:pStyle w:val="BodyText"/>
              <w:ind w:right="-105"/>
              <w:jc w:val="center"/>
              <w:rPr>
                <w:rFonts w:cstheme="minorHAnsi"/>
                <w:color w:val="000000" w:themeColor="text1"/>
                <w:sz w:val="22"/>
                <w:szCs w:val="22"/>
              </w:rPr>
            </w:pPr>
            <w:r w:rsidRPr="00A577F8">
              <w:rPr>
                <w:rFonts w:cstheme="minorHAnsi"/>
                <w:color w:val="000000" w:themeColor="text1"/>
                <w:sz w:val="22"/>
                <w:szCs w:val="22"/>
              </w:rPr>
              <w:t>საბაზისო მაჩვენებელი</w:t>
            </w:r>
          </w:p>
        </w:tc>
        <w:tc>
          <w:tcPr>
            <w:tcW w:w="2276" w:type="dxa"/>
          </w:tcPr>
          <w:p w:rsidR="00245EA3" w:rsidRPr="00A577F8" w:rsidRDefault="00245EA3" w:rsidP="00365D33">
            <w:pPr>
              <w:pStyle w:val="BodyText"/>
              <w:ind w:right="-105"/>
              <w:jc w:val="center"/>
              <w:rPr>
                <w:rFonts w:cstheme="minorHAnsi"/>
                <w:color w:val="000000" w:themeColor="text1"/>
                <w:sz w:val="22"/>
                <w:szCs w:val="22"/>
              </w:rPr>
            </w:pPr>
            <w:r w:rsidRPr="00A577F8">
              <w:rPr>
                <w:rFonts w:cstheme="minorHAnsi"/>
                <w:color w:val="000000" w:themeColor="text1"/>
                <w:sz w:val="22"/>
                <w:szCs w:val="22"/>
              </w:rPr>
              <w:t>მიზნობრივი მაჩვენებელი</w:t>
            </w:r>
          </w:p>
        </w:tc>
        <w:tc>
          <w:tcPr>
            <w:tcW w:w="2124" w:type="dxa"/>
          </w:tcPr>
          <w:p w:rsidR="00245EA3" w:rsidRPr="00A577F8" w:rsidRDefault="00245EA3" w:rsidP="00365D33">
            <w:pPr>
              <w:pStyle w:val="BodyText"/>
              <w:ind w:right="-105"/>
              <w:jc w:val="center"/>
              <w:rPr>
                <w:rFonts w:cstheme="minorHAnsi"/>
                <w:color w:val="000000" w:themeColor="text1"/>
                <w:sz w:val="22"/>
                <w:szCs w:val="22"/>
              </w:rPr>
            </w:pPr>
            <w:r w:rsidRPr="00A577F8">
              <w:rPr>
                <w:rFonts w:cstheme="minorHAnsi"/>
                <w:color w:val="000000" w:themeColor="text1"/>
                <w:sz w:val="22"/>
                <w:szCs w:val="22"/>
              </w:rPr>
              <w:t xml:space="preserve">ცდომილების </w:t>
            </w:r>
            <w:r w:rsidRPr="00A577F8">
              <w:rPr>
                <w:rFonts w:cstheme="minorHAnsi"/>
                <w:color w:val="000000" w:themeColor="text1"/>
                <w:sz w:val="22"/>
                <w:szCs w:val="22"/>
                <w:lang w:val="ka-GE"/>
              </w:rPr>
              <w:t>ალბათობა</w:t>
            </w:r>
            <w:r w:rsidRPr="00A577F8">
              <w:rPr>
                <w:rFonts w:cstheme="minorHAnsi"/>
                <w:color w:val="000000" w:themeColor="text1"/>
                <w:sz w:val="22"/>
                <w:szCs w:val="22"/>
              </w:rPr>
              <w:t xml:space="preserve"> (%/აღწერა)</w:t>
            </w:r>
          </w:p>
        </w:tc>
        <w:tc>
          <w:tcPr>
            <w:tcW w:w="2124" w:type="dxa"/>
          </w:tcPr>
          <w:p w:rsidR="00245EA3" w:rsidRPr="00A577F8" w:rsidRDefault="00245EA3" w:rsidP="00365D33">
            <w:pPr>
              <w:pStyle w:val="BodyText"/>
              <w:tabs>
                <w:tab w:val="left" w:pos="0"/>
              </w:tabs>
              <w:ind w:right="-104"/>
              <w:jc w:val="center"/>
              <w:rPr>
                <w:rFonts w:cstheme="minorHAnsi"/>
                <w:color w:val="000000" w:themeColor="text1"/>
                <w:sz w:val="22"/>
                <w:szCs w:val="22"/>
                <w:lang w:val="ka-GE"/>
              </w:rPr>
            </w:pPr>
            <w:r w:rsidRPr="00A577F8">
              <w:rPr>
                <w:rFonts w:cstheme="minorHAnsi"/>
                <w:color w:val="000000" w:themeColor="text1"/>
                <w:sz w:val="22"/>
                <w:szCs w:val="22"/>
                <w:lang w:val="ka-GE"/>
              </w:rPr>
              <w:t>შესაძლო რისკები</w:t>
            </w:r>
          </w:p>
        </w:tc>
      </w:tr>
      <w:tr w:rsidR="00245EA3" w:rsidRPr="00A577F8" w:rsidTr="00C801F6">
        <w:tblPrEx>
          <w:tblBorders>
            <w:left w:val="none" w:sz="0" w:space="0" w:color="auto"/>
            <w:bottom w:val="none" w:sz="0" w:space="0" w:color="auto"/>
            <w:right w:val="none" w:sz="0" w:space="0" w:color="auto"/>
            <w:insideH w:val="none" w:sz="0" w:space="0" w:color="auto"/>
            <w:insideV w:val="none" w:sz="0" w:space="0" w:color="auto"/>
          </w:tblBorders>
        </w:tblPrEx>
        <w:trPr>
          <w:trHeight w:val="381"/>
        </w:trPr>
        <w:tc>
          <w:tcPr>
            <w:tcW w:w="3330" w:type="dxa"/>
            <w:vMerge/>
            <w:tcBorders>
              <w:left w:val="single" w:sz="4" w:space="0" w:color="auto"/>
              <w:bottom w:val="single" w:sz="4" w:space="0" w:color="auto"/>
              <w:right w:val="single" w:sz="4" w:space="0" w:color="auto"/>
            </w:tcBorders>
          </w:tcPr>
          <w:p w:rsidR="00245EA3" w:rsidRPr="00A577F8" w:rsidRDefault="00245EA3" w:rsidP="00365D33">
            <w:pPr>
              <w:pStyle w:val="BodyText"/>
              <w:ind w:right="358"/>
              <w:jc w:val="both"/>
              <w:rPr>
                <w:rFonts w:cstheme="minorHAnsi"/>
                <w:color w:val="000000" w:themeColor="text1"/>
                <w:sz w:val="22"/>
                <w:szCs w:val="22"/>
              </w:rPr>
            </w:pPr>
          </w:p>
        </w:tc>
        <w:tc>
          <w:tcPr>
            <w:tcW w:w="606" w:type="dxa"/>
            <w:tcBorders>
              <w:top w:val="single" w:sz="4" w:space="0" w:color="auto"/>
              <w:left w:val="single" w:sz="4" w:space="0" w:color="auto"/>
              <w:bottom w:val="single" w:sz="4" w:space="0" w:color="auto"/>
              <w:right w:val="single" w:sz="4" w:space="0" w:color="auto"/>
            </w:tcBorders>
          </w:tcPr>
          <w:p w:rsidR="00245EA3" w:rsidRPr="00A577F8" w:rsidRDefault="0016497F" w:rsidP="00365D33">
            <w:pPr>
              <w:pStyle w:val="BodyText"/>
              <w:ind w:right="358"/>
              <w:jc w:val="both"/>
              <w:rPr>
                <w:rFonts w:cstheme="minorHAnsi"/>
                <w:color w:val="000000" w:themeColor="text1"/>
                <w:sz w:val="22"/>
                <w:szCs w:val="22"/>
                <w:lang w:val="ka-GE"/>
              </w:rPr>
            </w:pPr>
            <w:r w:rsidRPr="00A577F8">
              <w:rPr>
                <w:rFonts w:cstheme="minorHAnsi"/>
                <w:color w:val="000000" w:themeColor="text1"/>
                <w:sz w:val="22"/>
                <w:szCs w:val="22"/>
                <w:lang w:val="ka-GE"/>
              </w:rPr>
              <w:t>1</w:t>
            </w:r>
          </w:p>
        </w:tc>
        <w:tc>
          <w:tcPr>
            <w:tcW w:w="2579" w:type="dxa"/>
            <w:tcBorders>
              <w:top w:val="single" w:sz="4" w:space="0" w:color="auto"/>
              <w:left w:val="single" w:sz="4" w:space="0" w:color="auto"/>
              <w:bottom w:val="single" w:sz="4" w:space="0" w:color="auto"/>
              <w:right w:val="single" w:sz="4" w:space="0" w:color="auto"/>
            </w:tcBorders>
          </w:tcPr>
          <w:p w:rsidR="00245EA3" w:rsidRPr="00A577F8" w:rsidRDefault="00DC4C64" w:rsidP="00365D33">
            <w:pPr>
              <w:pStyle w:val="BodyText"/>
              <w:ind w:hanging="14"/>
              <w:jc w:val="both"/>
              <w:rPr>
                <w:rFonts w:cstheme="minorHAnsi"/>
                <w:color w:val="000000" w:themeColor="text1"/>
                <w:sz w:val="22"/>
                <w:szCs w:val="22"/>
                <w:lang w:val="ka-GE"/>
              </w:rPr>
            </w:pPr>
            <w:r w:rsidRPr="00A577F8">
              <w:rPr>
                <w:rFonts w:cstheme="minorHAnsi"/>
                <w:color w:val="000000" w:themeColor="text1"/>
                <w:sz w:val="22"/>
                <w:szCs w:val="22"/>
              </w:rPr>
              <w:t xml:space="preserve">საცხენოსნო კლუბ „ხარება“-ს სერვისით მოსარგებლე ახალგაზრდების, მოზარდებისა და საცხენოსნო სპორტის მოყვარულ ადამიანთა </w:t>
            </w:r>
            <w:r w:rsidR="00D03FDD" w:rsidRPr="00A577F8">
              <w:rPr>
                <w:rFonts w:cstheme="minorHAnsi"/>
                <w:color w:val="000000" w:themeColor="text1"/>
                <w:sz w:val="22"/>
                <w:szCs w:val="22"/>
                <w:lang w:val="ka-GE"/>
              </w:rPr>
              <w:t>ოდენობა</w:t>
            </w:r>
          </w:p>
        </w:tc>
        <w:tc>
          <w:tcPr>
            <w:tcW w:w="2124" w:type="dxa"/>
            <w:tcBorders>
              <w:top w:val="single" w:sz="4" w:space="0" w:color="auto"/>
              <w:left w:val="single" w:sz="4" w:space="0" w:color="auto"/>
              <w:bottom w:val="single" w:sz="4" w:space="0" w:color="auto"/>
              <w:right w:val="single" w:sz="4" w:space="0" w:color="auto"/>
            </w:tcBorders>
          </w:tcPr>
          <w:p w:rsidR="00245EA3" w:rsidRPr="00A577F8" w:rsidRDefault="00D03FDD" w:rsidP="00365D33">
            <w:pPr>
              <w:pStyle w:val="BodyText"/>
              <w:ind w:right="-15"/>
              <w:jc w:val="both"/>
              <w:rPr>
                <w:rFonts w:cstheme="minorHAnsi"/>
                <w:color w:val="000000" w:themeColor="text1"/>
                <w:sz w:val="22"/>
                <w:szCs w:val="22"/>
                <w:lang w:val="ka-GE"/>
              </w:rPr>
            </w:pPr>
            <w:r w:rsidRPr="00A577F8">
              <w:rPr>
                <w:rFonts w:cstheme="minorHAnsi"/>
                <w:color w:val="000000" w:themeColor="text1"/>
                <w:sz w:val="22"/>
                <w:szCs w:val="22"/>
                <w:lang w:val="ka-GE"/>
              </w:rPr>
              <w:t>საშუალოდ 100-მდე პირი წლიურად</w:t>
            </w:r>
          </w:p>
        </w:tc>
        <w:tc>
          <w:tcPr>
            <w:tcW w:w="2276" w:type="dxa"/>
            <w:tcBorders>
              <w:top w:val="single" w:sz="4" w:space="0" w:color="auto"/>
              <w:left w:val="single" w:sz="4" w:space="0" w:color="auto"/>
              <w:bottom w:val="single" w:sz="4" w:space="0" w:color="auto"/>
              <w:right w:val="single" w:sz="4" w:space="0" w:color="auto"/>
            </w:tcBorders>
          </w:tcPr>
          <w:p w:rsidR="00245EA3" w:rsidRPr="00A577F8" w:rsidRDefault="00D03FDD" w:rsidP="00365D33">
            <w:pPr>
              <w:pStyle w:val="BodyText"/>
              <w:ind w:right="-15"/>
              <w:jc w:val="both"/>
              <w:rPr>
                <w:rFonts w:cstheme="minorHAnsi"/>
                <w:color w:val="000000" w:themeColor="text1"/>
                <w:sz w:val="22"/>
                <w:szCs w:val="22"/>
                <w:lang w:val="ka-GE"/>
              </w:rPr>
            </w:pPr>
            <w:r w:rsidRPr="00A577F8">
              <w:rPr>
                <w:rFonts w:cstheme="minorHAnsi"/>
                <w:color w:val="000000" w:themeColor="text1"/>
                <w:sz w:val="22"/>
                <w:szCs w:val="22"/>
                <w:lang w:val="ka-GE"/>
              </w:rPr>
              <w:t>საბაზისო მაჩვენებლის შენარჩუნება</w:t>
            </w:r>
          </w:p>
        </w:tc>
        <w:tc>
          <w:tcPr>
            <w:tcW w:w="2124" w:type="dxa"/>
            <w:tcBorders>
              <w:top w:val="single" w:sz="4" w:space="0" w:color="auto"/>
              <w:left w:val="single" w:sz="4" w:space="0" w:color="auto"/>
              <w:bottom w:val="single" w:sz="4" w:space="0" w:color="auto"/>
              <w:right w:val="single" w:sz="4" w:space="0" w:color="auto"/>
            </w:tcBorders>
          </w:tcPr>
          <w:p w:rsidR="00245EA3" w:rsidRPr="00A577F8" w:rsidRDefault="00D03FDD" w:rsidP="00365D33">
            <w:pPr>
              <w:pStyle w:val="BodyText"/>
              <w:ind w:right="-15"/>
              <w:jc w:val="both"/>
              <w:rPr>
                <w:rFonts w:cstheme="minorHAnsi"/>
                <w:color w:val="000000" w:themeColor="text1"/>
                <w:sz w:val="22"/>
                <w:szCs w:val="22"/>
                <w:lang w:val="ka-GE"/>
              </w:rPr>
            </w:pPr>
            <w:r w:rsidRPr="00A577F8">
              <w:rPr>
                <w:rFonts w:cstheme="minorHAnsi"/>
                <w:color w:val="000000" w:themeColor="text1"/>
                <w:sz w:val="22"/>
                <w:szCs w:val="22"/>
                <w:lang w:val="ka-GE"/>
              </w:rPr>
              <w:t>5%</w:t>
            </w:r>
          </w:p>
        </w:tc>
        <w:tc>
          <w:tcPr>
            <w:tcW w:w="2124" w:type="dxa"/>
            <w:tcBorders>
              <w:top w:val="single" w:sz="4" w:space="0" w:color="auto"/>
              <w:left w:val="single" w:sz="4" w:space="0" w:color="auto"/>
              <w:bottom w:val="single" w:sz="4" w:space="0" w:color="auto"/>
              <w:right w:val="single" w:sz="4" w:space="0" w:color="auto"/>
            </w:tcBorders>
          </w:tcPr>
          <w:p w:rsidR="00245EA3" w:rsidRPr="00A577F8" w:rsidRDefault="00D03FDD" w:rsidP="00365D33">
            <w:pPr>
              <w:pStyle w:val="BodyText"/>
              <w:ind w:right="-15"/>
              <w:jc w:val="both"/>
              <w:rPr>
                <w:rFonts w:cstheme="minorHAnsi"/>
                <w:color w:val="000000" w:themeColor="text1"/>
                <w:sz w:val="22"/>
                <w:szCs w:val="22"/>
                <w:lang w:val="ka-GE"/>
              </w:rPr>
            </w:pPr>
            <w:r w:rsidRPr="00A577F8">
              <w:rPr>
                <w:rFonts w:cstheme="minorHAnsi"/>
                <w:color w:val="000000" w:themeColor="text1"/>
                <w:sz w:val="22"/>
                <w:szCs w:val="22"/>
                <w:lang w:val="ka-GE"/>
              </w:rPr>
              <w:t>ადამიანთა მომართვ იანობა</w:t>
            </w:r>
          </w:p>
        </w:tc>
      </w:tr>
      <w:tr w:rsidR="00245EA3" w:rsidRPr="00A577F8" w:rsidTr="00C801F6">
        <w:tblPrEx>
          <w:tblBorders>
            <w:left w:val="none" w:sz="0" w:space="0" w:color="auto"/>
            <w:bottom w:val="none" w:sz="0" w:space="0" w:color="auto"/>
            <w:right w:val="none" w:sz="0" w:space="0" w:color="auto"/>
            <w:insideH w:val="none" w:sz="0" w:space="0" w:color="auto"/>
            <w:insideV w:val="none" w:sz="0" w:space="0" w:color="auto"/>
          </w:tblBorders>
        </w:tblPrEx>
        <w:trPr>
          <w:trHeight w:val="60"/>
        </w:trPr>
        <w:tc>
          <w:tcPr>
            <w:tcW w:w="3330" w:type="dxa"/>
            <w:vMerge/>
            <w:tcBorders>
              <w:left w:val="single" w:sz="4" w:space="0" w:color="auto"/>
              <w:bottom w:val="single" w:sz="4" w:space="0" w:color="auto"/>
              <w:right w:val="single" w:sz="4" w:space="0" w:color="auto"/>
            </w:tcBorders>
          </w:tcPr>
          <w:p w:rsidR="00245EA3" w:rsidRPr="00A577F8" w:rsidRDefault="00245EA3" w:rsidP="00365D33">
            <w:pPr>
              <w:pStyle w:val="BodyText"/>
              <w:ind w:right="358"/>
              <w:jc w:val="both"/>
              <w:rPr>
                <w:rFonts w:cstheme="minorHAnsi"/>
                <w:color w:val="000000" w:themeColor="text1"/>
                <w:sz w:val="22"/>
                <w:szCs w:val="22"/>
              </w:rPr>
            </w:pPr>
          </w:p>
        </w:tc>
        <w:tc>
          <w:tcPr>
            <w:tcW w:w="606" w:type="dxa"/>
            <w:tcBorders>
              <w:top w:val="single" w:sz="4" w:space="0" w:color="auto"/>
              <w:left w:val="single" w:sz="4" w:space="0" w:color="auto"/>
              <w:bottom w:val="single" w:sz="4" w:space="0" w:color="auto"/>
              <w:right w:val="single" w:sz="4" w:space="0" w:color="auto"/>
            </w:tcBorders>
          </w:tcPr>
          <w:p w:rsidR="00245EA3" w:rsidRPr="00A577F8" w:rsidRDefault="0016497F" w:rsidP="00365D33">
            <w:pPr>
              <w:pStyle w:val="BodyText"/>
              <w:ind w:right="358"/>
              <w:jc w:val="both"/>
              <w:rPr>
                <w:rFonts w:cstheme="minorHAnsi"/>
                <w:color w:val="000000" w:themeColor="text1"/>
                <w:sz w:val="22"/>
                <w:szCs w:val="22"/>
                <w:lang w:val="ka-GE"/>
              </w:rPr>
            </w:pPr>
            <w:r w:rsidRPr="00A577F8">
              <w:rPr>
                <w:rFonts w:cstheme="minorHAnsi"/>
                <w:color w:val="000000" w:themeColor="text1"/>
                <w:sz w:val="22"/>
                <w:szCs w:val="22"/>
                <w:lang w:val="ka-GE"/>
              </w:rPr>
              <w:t>2</w:t>
            </w:r>
          </w:p>
        </w:tc>
        <w:tc>
          <w:tcPr>
            <w:tcW w:w="2579" w:type="dxa"/>
            <w:tcBorders>
              <w:top w:val="single" w:sz="4" w:space="0" w:color="auto"/>
              <w:left w:val="single" w:sz="4" w:space="0" w:color="auto"/>
              <w:bottom w:val="single" w:sz="4" w:space="0" w:color="auto"/>
              <w:right w:val="single" w:sz="4" w:space="0" w:color="auto"/>
            </w:tcBorders>
          </w:tcPr>
          <w:p w:rsidR="00245EA3" w:rsidRPr="00A577F8" w:rsidRDefault="00DC4C64" w:rsidP="00365D33">
            <w:pPr>
              <w:pStyle w:val="BodyText"/>
              <w:ind w:hanging="14"/>
              <w:jc w:val="both"/>
              <w:rPr>
                <w:rFonts w:cstheme="minorHAnsi"/>
                <w:color w:val="000000" w:themeColor="text1"/>
                <w:sz w:val="22"/>
                <w:szCs w:val="22"/>
              </w:rPr>
            </w:pPr>
            <w:r w:rsidRPr="00A577F8">
              <w:rPr>
                <w:rFonts w:cstheme="minorHAnsi"/>
                <w:color w:val="000000" w:themeColor="text1"/>
                <w:sz w:val="22"/>
                <w:szCs w:val="22"/>
              </w:rPr>
              <w:t>სხვადასხვა ღონისძიებებში მოპოვებული პრიზების ოდენობა</w:t>
            </w:r>
          </w:p>
        </w:tc>
        <w:tc>
          <w:tcPr>
            <w:tcW w:w="2124" w:type="dxa"/>
            <w:tcBorders>
              <w:top w:val="single" w:sz="4" w:space="0" w:color="auto"/>
              <w:left w:val="single" w:sz="4" w:space="0" w:color="auto"/>
              <w:bottom w:val="single" w:sz="4" w:space="0" w:color="auto"/>
              <w:right w:val="single" w:sz="4" w:space="0" w:color="auto"/>
            </w:tcBorders>
          </w:tcPr>
          <w:p w:rsidR="00245EA3" w:rsidRPr="00A577F8" w:rsidRDefault="00D52641" w:rsidP="00365D33">
            <w:pPr>
              <w:pStyle w:val="BodyText"/>
              <w:ind w:right="-15"/>
              <w:jc w:val="both"/>
              <w:rPr>
                <w:rFonts w:cstheme="minorHAnsi"/>
                <w:color w:val="000000" w:themeColor="text1"/>
                <w:sz w:val="22"/>
                <w:szCs w:val="22"/>
                <w:lang w:val="ka-GE"/>
              </w:rPr>
            </w:pPr>
            <w:r w:rsidRPr="00A577F8">
              <w:rPr>
                <w:rFonts w:cstheme="minorHAnsi"/>
                <w:color w:val="000000" w:themeColor="text1"/>
                <w:sz w:val="22"/>
                <w:szCs w:val="22"/>
                <w:lang w:val="ka-GE"/>
              </w:rPr>
              <w:t>8</w:t>
            </w:r>
            <w:r w:rsidR="00D03FDD" w:rsidRPr="00A577F8">
              <w:rPr>
                <w:rFonts w:cstheme="minorHAnsi"/>
                <w:color w:val="000000" w:themeColor="text1"/>
                <w:sz w:val="22"/>
                <w:szCs w:val="22"/>
                <w:lang w:val="ka-GE"/>
              </w:rPr>
              <w:t>-მდე პრიზი წლიურად</w:t>
            </w:r>
          </w:p>
        </w:tc>
        <w:tc>
          <w:tcPr>
            <w:tcW w:w="2276" w:type="dxa"/>
            <w:tcBorders>
              <w:top w:val="single" w:sz="4" w:space="0" w:color="auto"/>
              <w:left w:val="single" w:sz="4" w:space="0" w:color="auto"/>
              <w:bottom w:val="single" w:sz="4" w:space="0" w:color="auto"/>
              <w:right w:val="single" w:sz="4" w:space="0" w:color="auto"/>
            </w:tcBorders>
          </w:tcPr>
          <w:p w:rsidR="00245EA3" w:rsidRPr="00A577F8" w:rsidRDefault="00D03FDD" w:rsidP="00365D33">
            <w:pPr>
              <w:pStyle w:val="BodyText"/>
              <w:ind w:right="-15"/>
              <w:jc w:val="both"/>
              <w:rPr>
                <w:rFonts w:cstheme="minorHAnsi"/>
                <w:color w:val="000000" w:themeColor="text1"/>
                <w:sz w:val="22"/>
                <w:szCs w:val="22"/>
              </w:rPr>
            </w:pPr>
            <w:r w:rsidRPr="00A577F8">
              <w:rPr>
                <w:rFonts w:cstheme="minorHAnsi"/>
                <w:color w:val="000000" w:themeColor="text1"/>
                <w:sz w:val="22"/>
                <w:szCs w:val="22"/>
                <w:lang w:val="ka-GE"/>
              </w:rPr>
              <w:t>საბაზისო მაჩვენებლის შენარჩუნება ან ზრდა</w:t>
            </w:r>
          </w:p>
        </w:tc>
        <w:tc>
          <w:tcPr>
            <w:tcW w:w="2124" w:type="dxa"/>
            <w:tcBorders>
              <w:top w:val="single" w:sz="4" w:space="0" w:color="auto"/>
              <w:left w:val="single" w:sz="4" w:space="0" w:color="auto"/>
              <w:bottom w:val="single" w:sz="4" w:space="0" w:color="auto"/>
              <w:right w:val="single" w:sz="4" w:space="0" w:color="auto"/>
            </w:tcBorders>
          </w:tcPr>
          <w:p w:rsidR="00245EA3" w:rsidRPr="00A577F8" w:rsidRDefault="00D03FDD" w:rsidP="00365D33">
            <w:pPr>
              <w:pStyle w:val="BodyText"/>
              <w:ind w:right="-15"/>
              <w:jc w:val="both"/>
              <w:rPr>
                <w:rFonts w:cstheme="minorHAnsi"/>
                <w:color w:val="000000" w:themeColor="text1"/>
                <w:sz w:val="22"/>
                <w:szCs w:val="22"/>
                <w:lang w:val="ka-GE"/>
              </w:rPr>
            </w:pPr>
            <w:r w:rsidRPr="00A577F8">
              <w:rPr>
                <w:rFonts w:cstheme="minorHAnsi"/>
                <w:color w:val="000000" w:themeColor="text1"/>
                <w:sz w:val="22"/>
                <w:szCs w:val="22"/>
                <w:lang w:val="ka-GE"/>
              </w:rPr>
              <w:t>5%</w:t>
            </w:r>
          </w:p>
        </w:tc>
        <w:tc>
          <w:tcPr>
            <w:tcW w:w="2124" w:type="dxa"/>
            <w:tcBorders>
              <w:top w:val="single" w:sz="4" w:space="0" w:color="auto"/>
              <w:left w:val="single" w:sz="4" w:space="0" w:color="auto"/>
              <w:bottom w:val="single" w:sz="4" w:space="0" w:color="auto"/>
              <w:right w:val="single" w:sz="4" w:space="0" w:color="auto"/>
            </w:tcBorders>
          </w:tcPr>
          <w:p w:rsidR="00245EA3" w:rsidRPr="00A577F8" w:rsidRDefault="00D03FDD" w:rsidP="00365D33">
            <w:pPr>
              <w:pStyle w:val="BodyText"/>
              <w:ind w:right="-15"/>
              <w:jc w:val="both"/>
              <w:rPr>
                <w:rFonts w:cstheme="minorHAnsi"/>
                <w:color w:val="000000" w:themeColor="text1"/>
                <w:sz w:val="22"/>
                <w:szCs w:val="22"/>
                <w:lang w:val="ka-GE"/>
              </w:rPr>
            </w:pPr>
            <w:r w:rsidRPr="00A577F8">
              <w:rPr>
                <w:rFonts w:cstheme="minorHAnsi"/>
                <w:color w:val="000000" w:themeColor="text1"/>
                <w:sz w:val="22"/>
                <w:szCs w:val="22"/>
                <w:lang w:val="ka-GE"/>
              </w:rPr>
              <w:t>ცხენებისა და მხედრების მომზადების დონე</w:t>
            </w:r>
          </w:p>
        </w:tc>
      </w:tr>
    </w:tbl>
    <w:p w:rsidR="008F673B" w:rsidRPr="00A577F8" w:rsidRDefault="008F673B" w:rsidP="00365D33">
      <w:pPr>
        <w:spacing w:after="0" w:line="240" w:lineRule="auto"/>
        <w:jc w:val="both"/>
        <w:rPr>
          <w:rFonts w:ascii="Sylfaen" w:hAnsi="Sylfaen" w:cstheme="minorHAnsi"/>
          <w:lang w:val="ka-GE"/>
        </w:rPr>
      </w:pPr>
    </w:p>
    <w:p w:rsidR="00854371" w:rsidRPr="00A577F8" w:rsidRDefault="00854371" w:rsidP="00365D33">
      <w:pPr>
        <w:spacing w:after="0"/>
        <w:rPr>
          <w:rFonts w:ascii="Sylfaen" w:hAnsi="Sylfaen" w:cstheme="minorHAnsi"/>
          <w:lang w:val="ka-GE"/>
        </w:rPr>
      </w:pPr>
    </w:p>
    <w:p w:rsidR="00764047" w:rsidRPr="00A577F8" w:rsidRDefault="00764047" w:rsidP="00365D33">
      <w:pPr>
        <w:spacing w:after="0"/>
        <w:rPr>
          <w:rFonts w:ascii="Sylfaen" w:hAnsi="Sylfaen" w:cstheme="minorHAnsi"/>
          <w:lang w:val="ka-GE"/>
        </w:rPr>
      </w:pPr>
    </w:p>
    <w:p w:rsidR="00764047" w:rsidRPr="00A577F8" w:rsidRDefault="00764047" w:rsidP="00365D33">
      <w:pPr>
        <w:spacing w:after="0"/>
        <w:rPr>
          <w:rFonts w:ascii="Sylfaen" w:hAnsi="Sylfaen" w:cstheme="minorHAnsi"/>
          <w:lang w:val="ka-GE"/>
        </w:rPr>
      </w:pPr>
    </w:p>
    <w:p w:rsidR="00764047" w:rsidRPr="00A577F8" w:rsidRDefault="00764047" w:rsidP="00365D33">
      <w:pPr>
        <w:spacing w:after="0"/>
        <w:rPr>
          <w:rFonts w:ascii="Sylfaen" w:hAnsi="Sylfaen" w:cstheme="minorHAnsi"/>
          <w:lang w:val="ka-GE"/>
        </w:rPr>
      </w:pPr>
    </w:p>
    <w:p w:rsidR="00764047" w:rsidRPr="00A577F8" w:rsidRDefault="00764047" w:rsidP="00365D33">
      <w:pPr>
        <w:spacing w:after="0"/>
        <w:rPr>
          <w:rFonts w:ascii="Sylfaen" w:hAnsi="Sylfaen" w:cstheme="minorHAnsi"/>
          <w:lang w:val="ka-GE"/>
        </w:rPr>
      </w:pPr>
    </w:p>
    <w:p w:rsidR="00764047" w:rsidRPr="00A577F8" w:rsidRDefault="00764047" w:rsidP="00365D33">
      <w:pPr>
        <w:spacing w:after="0"/>
        <w:rPr>
          <w:rFonts w:ascii="Sylfaen" w:hAnsi="Sylfaen" w:cstheme="minorHAnsi"/>
          <w:lang w:val="ka-GE"/>
        </w:rPr>
      </w:pPr>
    </w:p>
    <w:p w:rsidR="00764047" w:rsidRPr="00A577F8" w:rsidRDefault="00764047" w:rsidP="00365D33">
      <w:pPr>
        <w:spacing w:after="0"/>
        <w:rPr>
          <w:rFonts w:ascii="Sylfaen" w:hAnsi="Sylfaen" w:cstheme="minorHAnsi"/>
          <w:lang w:val="ka-GE"/>
        </w:rPr>
      </w:pPr>
    </w:p>
    <w:p w:rsidR="00764047" w:rsidRPr="00A577F8" w:rsidRDefault="00764047" w:rsidP="00365D33">
      <w:pPr>
        <w:spacing w:after="0"/>
        <w:rPr>
          <w:rFonts w:ascii="Sylfaen" w:hAnsi="Sylfaen" w:cstheme="minorHAnsi"/>
          <w:lang w:val="ka-GE"/>
        </w:rPr>
      </w:pPr>
    </w:p>
    <w:p w:rsidR="00D52641" w:rsidRPr="00A577F8" w:rsidRDefault="00D52641" w:rsidP="00365D33">
      <w:pPr>
        <w:spacing w:after="0"/>
        <w:rPr>
          <w:rFonts w:ascii="Sylfaen" w:hAnsi="Sylfaen" w:cstheme="minorHAnsi"/>
          <w:lang w:val="ka-GE"/>
        </w:rPr>
      </w:pPr>
    </w:p>
    <w:p w:rsidR="00D52641" w:rsidRPr="00A577F8" w:rsidRDefault="00D52641" w:rsidP="00365D33">
      <w:pPr>
        <w:spacing w:after="0"/>
        <w:rPr>
          <w:rFonts w:ascii="Sylfaen" w:hAnsi="Sylfaen" w:cstheme="minorHAnsi"/>
          <w:lang w:val="ka-GE"/>
        </w:rPr>
      </w:pPr>
    </w:p>
    <w:p w:rsidR="00D52641" w:rsidRPr="00A577F8" w:rsidRDefault="00D52641" w:rsidP="00365D33">
      <w:pPr>
        <w:spacing w:after="0"/>
        <w:rPr>
          <w:rFonts w:ascii="Sylfaen" w:hAnsi="Sylfaen" w:cstheme="minorHAnsi"/>
          <w:lang w:val="ka-GE"/>
        </w:rPr>
      </w:pPr>
    </w:p>
    <w:p w:rsidR="00173BD4" w:rsidRPr="00A577F8" w:rsidRDefault="00173BD4" w:rsidP="00173BD4">
      <w:pPr>
        <w:rPr>
          <w:rFonts w:ascii="Sylfaen" w:hAnsi="Sylfaen" w:cstheme="minorHAnsi"/>
          <w:lang w:val="ka-GE"/>
        </w:rPr>
      </w:pPr>
    </w:p>
    <w:p w:rsidR="008A7570" w:rsidRPr="00A577F8" w:rsidRDefault="008A7570" w:rsidP="00173BD4">
      <w:pPr>
        <w:rPr>
          <w:rFonts w:ascii="Sylfaen" w:hAnsi="Sylfaen" w:cstheme="minorHAnsi"/>
          <w:lang w:val="ka-GE"/>
        </w:rPr>
      </w:pPr>
    </w:p>
    <w:p w:rsidR="00173BD4" w:rsidRPr="00A577F8" w:rsidRDefault="00173BD4" w:rsidP="00173BD4">
      <w:pPr>
        <w:rPr>
          <w:rFonts w:ascii="Sylfaen" w:hAnsi="Sylfaen" w:cstheme="minorHAnsi"/>
          <w:lang w:val="ka-GE"/>
        </w:rPr>
      </w:pPr>
    </w:p>
    <w:p w:rsidR="00173BD4" w:rsidRPr="00A577F8" w:rsidRDefault="00173BD4" w:rsidP="00173BD4">
      <w:pPr>
        <w:rPr>
          <w:rFonts w:ascii="Sylfaen" w:hAnsi="Sylfaen" w:cstheme="minorHAnsi"/>
          <w:lang w:val="ka-GE"/>
        </w:rPr>
      </w:pPr>
    </w:p>
    <w:p w:rsidR="001F592A" w:rsidRPr="00A577F8" w:rsidRDefault="00173BD4" w:rsidP="00173BD4">
      <w:pPr>
        <w:tabs>
          <w:tab w:val="left" w:pos="5454"/>
        </w:tabs>
        <w:rPr>
          <w:rFonts w:ascii="Sylfaen" w:hAnsi="Sylfaen" w:cstheme="minorHAnsi"/>
          <w:lang w:val="ka-GE"/>
        </w:rPr>
      </w:pPr>
      <w:r w:rsidRPr="00A577F8">
        <w:rPr>
          <w:rFonts w:ascii="Sylfaen" w:hAnsi="Sylfaen" w:cstheme="minorHAnsi"/>
          <w:lang w:val="ka-GE"/>
        </w:rPr>
        <w:tab/>
      </w:r>
    </w:p>
    <w:tbl>
      <w:tblPr>
        <w:tblW w:w="1442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60"/>
        <w:gridCol w:w="1664"/>
        <w:gridCol w:w="7606"/>
        <w:gridCol w:w="3997"/>
      </w:tblGrid>
      <w:tr w:rsidR="006F75BE" w:rsidRPr="00A577F8" w:rsidTr="0005669D">
        <w:trPr>
          <w:trHeight w:val="857"/>
          <w:jc w:val="center"/>
        </w:trPr>
        <w:tc>
          <w:tcPr>
            <w:tcW w:w="1160" w:type="dxa"/>
            <w:vMerge w:val="restart"/>
          </w:tcPr>
          <w:p w:rsidR="006F75BE" w:rsidRPr="00A577F8" w:rsidRDefault="006F75BE" w:rsidP="0019553F">
            <w:pPr>
              <w:pStyle w:val="TableParagraph"/>
              <w:rPr>
                <w:rFonts w:cstheme="minorHAnsi"/>
                <w:b/>
                <w:bCs/>
              </w:rPr>
            </w:pPr>
          </w:p>
          <w:p w:rsidR="006F75BE" w:rsidRPr="00A577F8" w:rsidRDefault="006F75BE" w:rsidP="0019553F">
            <w:pPr>
              <w:pStyle w:val="TableParagraph"/>
              <w:spacing w:before="12"/>
              <w:rPr>
                <w:rFonts w:cstheme="minorHAnsi"/>
                <w:b/>
                <w:bCs/>
              </w:rPr>
            </w:pPr>
          </w:p>
          <w:p w:rsidR="006F75BE" w:rsidRPr="00A577F8" w:rsidRDefault="006F75BE" w:rsidP="00DC49E3">
            <w:pPr>
              <w:pStyle w:val="TableParagraph"/>
              <w:jc w:val="center"/>
              <w:rPr>
                <w:rFonts w:cstheme="minorHAnsi"/>
                <w:b/>
                <w:bCs/>
              </w:rPr>
            </w:pPr>
            <w:r w:rsidRPr="00A577F8">
              <w:rPr>
                <w:rFonts w:cstheme="minorHAnsi"/>
                <w:b/>
                <w:bCs/>
              </w:rPr>
              <w:t>პროგრამის</w:t>
            </w:r>
            <w:r w:rsidRPr="00A577F8">
              <w:rPr>
                <w:rFonts w:cstheme="minorHAnsi"/>
                <w:b/>
                <w:bCs/>
                <w:lang w:val="ka-GE"/>
              </w:rPr>
              <w:t xml:space="preserve"> </w:t>
            </w:r>
            <w:r w:rsidRPr="00A577F8">
              <w:rPr>
                <w:rFonts w:cstheme="minorHAnsi"/>
                <w:b/>
                <w:bCs/>
              </w:rPr>
              <w:t>დასახელება</w:t>
            </w:r>
          </w:p>
        </w:tc>
        <w:tc>
          <w:tcPr>
            <w:tcW w:w="1664" w:type="dxa"/>
          </w:tcPr>
          <w:p w:rsidR="006F75BE" w:rsidRPr="00A577F8" w:rsidRDefault="006F75BE" w:rsidP="0019553F">
            <w:pPr>
              <w:pStyle w:val="TableParagraph"/>
              <w:rPr>
                <w:rFonts w:cstheme="minorHAnsi"/>
                <w:b/>
                <w:bCs/>
              </w:rPr>
            </w:pPr>
          </w:p>
          <w:p w:rsidR="006F75BE" w:rsidRPr="00A577F8" w:rsidRDefault="006F75BE" w:rsidP="0019553F">
            <w:pPr>
              <w:pStyle w:val="TableParagraph"/>
              <w:spacing w:before="8"/>
              <w:rPr>
                <w:rFonts w:cstheme="minorHAnsi"/>
                <w:b/>
                <w:bCs/>
              </w:rPr>
            </w:pPr>
          </w:p>
          <w:p w:rsidR="006F75BE" w:rsidRPr="00A577F8" w:rsidRDefault="006F75BE" w:rsidP="0019553F">
            <w:pPr>
              <w:pStyle w:val="TableParagraph"/>
              <w:ind w:left="349" w:firstLine="45"/>
              <w:rPr>
                <w:rFonts w:cstheme="minorHAnsi"/>
                <w:b/>
                <w:bCs/>
              </w:rPr>
            </w:pPr>
            <w:r w:rsidRPr="00A577F8">
              <w:rPr>
                <w:rFonts w:cstheme="minorHAnsi"/>
                <w:b/>
                <w:bCs/>
              </w:rPr>
              <w:t>კოდი</w:t>
            </w:r>
          </w:p>
          <w:p w:rsidR="006F75BE" w:rsidRPr="00A577F8" w:rsidRDefault="006F75BE" w:rsidP="0019553F">
            <w:pPr>
              <w:pStyle w:val="TableParagraph"/>
              <w:ind w:left="349" w:firstLine="45"/>
              <w:rPr>
                <w:rFonts w:cstheme="minorHAnsi"/>
                <w:b/>
                <w:bCs/>
              </w:rPr>
            </w:pPr>
          </w:p>
        </w:tc>
        <w:tc>
          <w:tcPr>
            <w:tcW w:w="7606" w:type="dxa"/>
            <w:vMerge w:val="restart"/>
          </w:tcPr>
          <w:p w:rsidR="006F75BE" w:rsidRPr="00A577F8" w:rsidRDefault="006F75BE" w:rsidP="0019553F">
            <w:pPr>
              <w:adjustRightInd w:val="0"/>
              <w:spacing w:line="200" w:lineRule="exact"/>
              <w:rPr>
                <w:rFonts w:ascii="Sylfaen" w:eastAsia="Sylfaen" w:hAnsi="Sylfaen" w:cstheme="minorHAnsi"/>
                <w:b/>
                <w:bCs/>
              </w:rPr>
            </w:pPr>
          </w:p>
          <w:p w:rsidR="006F75BE" w:rsidRPr="00A577F8" w:rsidRDefault="006F75BE" w:rsidP="0019553F">
            <w:pPr>
              <w:adjustRightInd w:val="0"/>
              <w:spacing w:line="200" w:lineRule="exact"/>
              <w:rPr>
                <w:rFonts w:ascii="Sylfaen" w:eastAsia="Sylfaen" w:hAnsi="Sylfaen" w:cstheme="minorHAnsi"/>
                <w:b/>
                <w:bCs/>
              </w:rPr>
            </w:pPr>
          </w:p>
          <w:p w:rsidR="006F75BE" w:rsidRPr="00A577F8" w:rsidRDefault="006F75BE" w:rsidP="00DC49E3">
            <w:pPr>
              <w:adjustRightInd w:val="0"/>
              <w:spacing w:line="200" w:lineRule="exact"/>
              <w:jc w:val="center"/>
              <w:rPr>
                <w:rFonts w:ascii="Sylfaen" w:eastAsia="Sylfaen" w:hAnsi="Sylfaen" w:cstheme="minorHAnsi"/>
                <w:b/>
                <w:bCs/>
                <w:lang w:val="ka-GE"/>
              </w:rPr>
            </w:pPr>
            <w:r w:rsidRPr="00A577F8">
              <w:rPr>
                <w:rFonts w:ascii="Sylfaen" w:eastAsia="Sylfaen" w:hAnsi="Sylfaen" w:cstheme="minorHAnsi"/>
                <w:b/>
                <w:bCs/>
              </w:rPr>
              <w:t>ქართული ფეხბურთის განვითარების ფონდის ხელშეწყობის პროგრამა</w:t>
            </w:r>
          </w:p>
        </w:tc>
        <w:tc>
          <w:tcPr>
            <w:tcW w:w="3997" w:type="dxa"/>
            <w:vMerge w:val="restart"/>
          </w:tcPr>
          <w:p w:rsidR="006F75BE" w:rsidRPr="00A577F8" w:rsidRDefault="00110C13" w:rsidP="0019553F">
            <w:pPr>
              <w:pStyle w:val="TableParagraph"/>
              <w:spacing w:line="210" w:lineRule="exact"/>
              <w:ind w:left="113" w:right="96"/>
              <w:jc w:val="center"/>
              <w:rPr>
                <w:rFonts w:cstheme="minorHAnsi"/>
                <w:b/>
                <w:bCs/>
              </w:rPr>
            </w:pPr>
            <w:r w:rsidRPr="00A577F8">
              <w:rPr>
                <w:rFonts w:cstheme="minorHAnsi"/>
                <w:b/>
                <w:bCs/>
              </w:rPr>
              <w:t>2026</w:t>
            </w:r>
          </w:p>
          <w:p w:rsidR="006F75BE" w:rsidRPr="00A577F8" w:rsidRDefault="006F75BE" w:rsidP="00F74CEC">
            <w:pPr>
              <w:pStyle w:val="TableParagraph"/>
              <w:ind w:left="113" w:right="96" w:hanging="5"/>
              <w:jc w:val="center"/>
              <w:rPr>
                <w:rFonts w:cstheme="minorHAnsi"/>
                <w:b/>
                <w:bCs/>
              </w:rPr>
            </w:pPr>
            <w:r w:rsidRPr="00A577F8">
              <w:rPr>
                <w:rFonts w:cstheme="minorHAnsi"/>
                <w:b/>
                <w:bCs/>
              </w:rPr>
              <w:t>წლის</w:t>
            </w:r>
            <w:r w:rsidRPr="00A577F8">
              <w:rPr>
                <w:rFonts w:cstheme="minorHAnsi"/>
                <w:b/>
                <w:bCs/>
                <w:lang w:val="ka-GE"/>
              </w:rPr>
              <w:t xml:space="preserve"> </w:t>
            </w:r>
            <w:r w:rsidRPr="00A577F8">
              <w:rPr>
                <w:rFonts w:cstheme="minorHAnsi"/>
                <w:b/>
                <w:bCs/>
              </w:rPr>
              <w:t>დაფინანსება ათას</w:t>
            </w:r>
          </w:p>
          <w:p w:rsidR="006F75BE" w:rsidRPr="00A577F8" w:rsidRDefault="006F75BE" w:rsidP="005E30BB">
            <w:pPr>
              <w:pStyle w:val="TableParagraph"/>
              <w:ind w:left="113" w:right="96" w:hanging="5"/>
              <w:jc w:val="center"/>
              <w:rPr>
                <w:rFonts w:cstheme="minorHAnsi"/>
                <w:b/>
                <w:bCs/>
              </w:rPr>
            </w:pPr>
            <w:r w:rsidRPr="00A577F8">
              <w:rPr>
                <w:rFonts w:cstheme="minorHAnsi"/>
                <w:b/>
                <w:bCs/>
              </w:rPr>
              <w:t>ლარში</w:t>
            </w:r>
          </w:p>
          <w:p w:rsidR="006F75BE" w:rsidRPr="00A577F8" w:rsidRDefault="00110C13" w:rsidP="00F33FD6">
            <w:pPr>
              <w:jc w:val="center"/>
              <w:rPr>
                <w:rFonts w:cstheme="minorHAnsi"/>
                <w:b/>
                <w:bCs/>
              </w:rPr>
            </w:pPr>
            <w:r w:rsidRPr="00A577F8">
              <w:rPr>
                <w:rFonts w:ascii="Sylfaen" w:hAnsi="Sylfaen" w:cs="Calibri"/>
                <w:b/>
                <w:bCs/>
              </w:rPr>
              <w:t>850.0</w:t>
            </w:r>
          </w:p>
        </w:tc>
      </w:tr>
      <w:tr w:rsidR="006F75BE" w:rsidRPr="00A577F8" w:rsidTr="0005669D">
        <w:trPr>
          <w:trHeight w:val="290"/>
          <w:jc w:val="center"/>
        </w:trPr>
        <w:tc>
          <w:tcPr>
            <w:tcW w:w="1160" w:type="dxa"/>
            <w:vMerge/>
          </w:tcPr>
          <w:p w:rsidR="006F75BE" w:rsidRPr="00A577F8" w:rsidRDefault="006F75BE" w:rsidP="00F33FD6">
            <w:pPr>
              <w:pStyle w:val="TableParagraph"/>
              <w:jc w:val="center"/>
              <w:rPr>
                <w:rFonts w:cstheme="minorHAnsi"/>
                <w:b/>
                <w:bCs/>
              </w:rPr>
            </w:pPr>
          </w:p>
        </w:tc>
        <w:tc>
          <w:tcPr>
            <w:tcW w:w="1664" w:type="dxa"/>
            <w:tcBorders>
              <w:top w:val="single" w:sz="4" w:space="0" w:color="auto"/>
            </w:tcBorders>
          </w:tcPr>
          <w:p w:rsidR="006F75BE" w:rsidRPr="00A577F8" w:rsidRDefault="006F75BE" w:rsidP="00F33FD6">
            <w:pPr>
              <w:pStyle w:val="TableParagraph"/>
              <w:ind w:left="349" w:firstLine="45"/>
              <w:rPr>
                <w:rFonts w:cstheme="minorHAnsi"/>
                <w:b/>
                <w:bCs/>
              </w:rPr>
            </w:pPr>
            <w:r w:rsidRPr="00A577F8">
              <w:rPr>
                <w:rFonts w:cstheme="minorHAnsi"/>
                <w:b/>
                <w:bCs/>
              </w:rPr>
              <w:t>05 04</w:t>
            </w:r>
          </w:p>
        </w:tc>
        <w:tc>
          <w:tcPr>
            <w:tcW w:w="7606" w:type="dxa"/>
            <w:vMerge/>
            <w:tcBorders>
              <w:top w:val="nil"/>
            </w:tcBorders>
          </w:tcPr>
          <w:p w:rsidR="006F75BE" w:rsidRPr="00A577F8" w:rsidRDefault="006F75BE" w:rsidP="00F33FD6">
            <w:pPr>
              <w:rPr>
                <w:rFonts w:ascii="Sylfaen" w:eastAsia="Sylfaen" w:hAnsi="Sylfaen" w:cstheme="minorHAnsi"/>
                <w:b/>
                <w:bCs/>
              </w:rPr>
            </w:pPr>
          </w:p>
        </w:tc>
        <w:tc>
          <w:tcPr>
            <w:tcW w:w="3997" w:type="dxa"/>
            <w:vMerge/>
            <w:vAlign w:val="center"/>
          </w:tcPr>
          <w:p w:rsidR="006F75BE" w:rsidRPr="00A577F8" w:rsidRDefault="006F75BE" w:rsidP="00F33FD6">
            <w:pPr>
              <w:jc w:val="center"/>
              <w:rPr>
                <w:rFonts w:ascii="Sylfaen" w:hAnsi="Sylfaen" w:cs="Calibri"/>
                <w:b/>
                <w:bCs/>
                <w:lang w:val="ka-GE"/>
              </w:rPr>
            </w:pPr>
          </w:p>
        </w:tc>
      </w:tr>
      <w:tr w:rsidR="00DC49E3" w:rsidRPr="00A577F8" w:rsidTr="004D37DB">
        <w:trPr>
          <w:trHeight w:val="708"/>
          <w:jc w:val="center"/>
        </w:trPr>
        <w:tc>
          <w:tcPr>
            <w:tcW w:w="2824" w:type="dxa"/>
            <w:gridSpan w:val="2"/>
          </w:tcPr>
          <w:p w:rsidR="00DC49E3" w:rsidRPr="00A577F8" w:rsidRDefault="00DC49E3" w:rsidP="0019553F">
            <w:pPr>
              <w:pStyle w:val="TableParagraph"/>
              <w:spacing w:line="230" w:lineRule="atLeast"/>
              <w:ind w:left="328" w:right="312" w:firstLine="3"/>
              <w:jc w:val="center"/>
              <w:rPr>
                <w:rFonts w:cstheme="minorHAnsi"/>
                <w:b/>
                <w:bCs/>
              </w:rPr>
            </w:pPr>
            <w:r w:rsidRPr="00A577F8">
              <w:rPr>
                <w:rFonts w:cstheme="minorHAnsi"/>
                <w:b/>
                <w:bCs/>
              </w:rPr>
              <w:t>პროგრამის</w:t>
            </w:r>
          </w:p>
          <w:p w:rsidR="00DC49E3" w:rsidRPr="00A577F8" w:rsidRDefault="00DC49E3" w:rsidP="0019553F">
            <w:pPr>
              <w:pStyle w:val="TableParagraph"/>
              <w:spacing w:line="230" w:lineRule="atLeast"/>
              <w:ind w:left="328" w:right="312" w:firstLine="3"/>
              <w:jc w:val="center"/>
              <w:rPr>
                <w:rFonts w:cstheme="minorHAnsi"/>
                <w:b/>
                <w:bCs/>
              </w:rPr>
            </w:pPr>
            <w:r w:rsidRPr="00A577F8">
              <w:rPr>
                <w:rFonts w:cstheme="minorHAnsi"/>
                <w:b/>
                <w:bCs/>
              </w:rPr>
              <w:t>განმახორციელებელი</w:t>
            </w:r>
            <w:r w:rsidR="000C4943" w:rsidRPr="00A577F8">
              <w:rPr>
                <w:rFonts w:cstheme="minorHAnsi"/>
                <w:b/>
                <w:bCs/>
                <w:lang w:val="ka-GE"/>
              </w:rPr>
              <w:t xml:space="preserve"> </w:t>
            </w:r>
            <w:r w:rsidRPr="00A577F8">
              <w:rPr>
                <w:rFonts w:cstheme="minorHAnsi"/>
                <w:b/>
                <w:bCs/>
              </w:rPr>
              <w:t>სამსახური</w:t>
            </w:r>
          </w:p>
        </w:tc>
        <w:tc>
          <w:tcPr>
            <w:tcW w:w="11603" w:type="dxa"/>
            <w:gridSpan w:val="2"/>
          </w:tcPr>
          <w:p w:rsidR="00DC49E3" w:rsidRPr="00A577F8" w:rsidRDefault="00DC49E3" w:rsidP="0019553F">
            <w:pPr>
              <w:spacing w:before="48"/>
              <w:ind w:left="103"/>
              <w:rPr>
                <w:rFonts w:ascii="Sylfaen" w:eastAsia="Sylfaen" w:hAnsi="Sylfaen" w:cstheme="minorHAnsi"/>
                <w:b/>
                <w:bCs/>
              </w:rPr>
            </w:pPr>
            <w:r w:rsidRPr="00A577F8">
              <w:rPr>
                <w:rFonts w:ascii="Sylfaen" w:eastAsia="Sylfaen" w:hAnsi="Sylfaen" w:cstheme="minorHAnsi"/>
                <w:b/>
                <w:bCs/>
              </w:rPr>
              <w:t xml:space="preserve">ზუგდიდის მუნიციპალიტეტის  ა(ა)იპ საფეხბურთო კლუბი „ოდიში 1919“ </w:t>
            </w:r>
          </w:p>
          <w:p w:rsidR="00DC49E3" w:rsidRPr="00A577F8" w:rsidRDefault="00DC49E3" w:rsidP="0019553F">
            <w:pPr>
              <w:pStyle w:val="TableParagraph"/>
              <w:rPr>
                <w:rFonts w:cstheme="minorHAnsi"/>
              </w:rPr>
            </w:pPr>
          </w:p>
        </w:tc>
      </w:tr>
      <w:tr w:rsidR="0006738C" w:rsidRPr="00A577F8" w:rsidTr="00DC49E3">
        <w:trPr>
          <w:trHeight w:val="2675"/>
          <w:jc w:val="center"/>
        </w:trPr>
        <w:tc>
          <w:tcPr>
            <w:tcW w:w="2824" w:type="dxa"/>
            <w:gridSpan w:val="2"/>
          </w:tcPr>
          <w:p w:rsidR="0006738C" w:rsidRPr="00A577F8" w:rsidRDefault="0006738C" w:rsidP="0006738C">
            <w:pPr>
              <w:pStyle w:val="TableParagraph"/>
              <w:rPr>
                <w:rFonts w:cstheme="minorHAnsi"/>
                <w:b/>
              </w:rPr>
            </w:pPr>
          </w:p>
          <w:p w:rsidR="0006738C" w:rsidRPr="00A577F8" w:rsidRDefault="0006738C" w:rsidP="0006738C">
            <w:pPr>
              <w:pStyle w:val="TableParagraph"/>
              <w:ind w:left="448"/>
              <w:rPr>
                <w:rFonts w:cstheme="minorHAnsi"/>
                <w:b/>
                <w:bCs/>
              </w:rPr>
            </w:pPr>
            <w:r w:rsidRPr="00A577F8">
              <w:rPr>
                <w:rFonts w:cstheme="minorHAnsi"/>
                <w:b/>
                <w:bCs/>
              </w:rPr>
              <w:t>პროგრამის აღწერა</w:t>
            </w:r>
          </w:p>
        </w:tc>
        <w:tc>
          <w:tcPr>
            <w:tcW w:w="11603" w:type="dxa"/>
            <w:gridSpan w:val="2"/>
          </w:tcPr>
          <w:p w:rsidR="0006738C" w:rsidRPr="00A577F8" w:rsidRDefault="0006738C" w:rsidP="0006738C">
            <w:pPr>
              <w:pStyle w:val="TableParagraph"/>
              <w:jc w:val="center"/>
              <w:rPr>
                <w:color w:val="000000" w:themeColor="text1"/>
                <w:sz w:val="20"/>
                <w:szCs w:val="20"/>
              </w:rPr>
            </w:pPr>
            <w:r w:rsidRPr="00A577F8">
              <w:rPr>
                <w:color w:val="000000" w:themeColor="text1"/>
                <w:sz w:val="20"/>
                <w:szCs w:val="20"/>
              </w:rPr>
              <w:t>სპორტის დახელოვნების, ჯანსაღი ცხოვრების წესის დამკვიდრების, ახალგაზრდებში სპორტული უნარჩვევებისა და სპორტულ-პატრიოტული სულის ჩამოყალიბების მიზნით, არასამეწარმეო (არაკომერციული) იურიდიული პირის ზუგდიდის მუნიციპალიტეტის საფეხბურთო კლუბი „ოდიში 1919“ ანხორციელებს მთელ რიგ ღონისძიებებს, რომლებიც მიმართულია ბავშვთა და მოზარდთა თაობის მაქსიმალური რაოდენობის ჩასაბმელად საფეხბურთო კლუბი „ოდიში 1919“-ის პროფილის შესაბამისად, მათი მეთოდური აღზრდისა და დაოსტატებისათვის.</w:t>
            </w:r>
          </w:p>
          <w:p w:rsidR="0006738C" w:rsidRPr="00A577F8" w:rsidRDefault="0006738C" w:rsidP="0006738C">
            <w:pPr>
              <w:pStyle w:val="TableParagraph"/>
              <w:jc w:val="center"/>
              <w:rPr>
                <w:color w:val="000000" w:themeColor="text1"/>
                <w:sz w:val="20"/>
                <w:szCs w:val="20"/>
              </w:rPr>
            </w:pPr>
            <w:r w:rsidRPr="00A577F8">
              <w:rPr>
                <w:color w:val="000000" w:themeColor="text1"/>
                <w:sz w:val="20"/>
                <w:szCs w:val="20"/>
              </w:rPr>
              <w:t>საფეხბურთო კლუბი „ოდიში 1919“ -ის მიზანია ფეხბურთის, როგორც მასობრივი სპორტის განვითარება, ოფიციალურ საფეხბურთო მატჩებში და სხვადასხვა რანგის საფეხბურთო ტურნირებში მონაწილეობის უზრუნველყოფა. ამასთანავე ხელშეწყობა ახალგაზრდების უფლებებისა და თავისუფლებების დაცვაში, თვითრეალიზებასა და დამოუკიდებელი აზროვნების ჩამოყალიბებაში. ახალგაზრდული ფეხბურთის განვითარების პროგრამის მიზანია განსაკუთრებული ნიჭით დაჯილდოებული ახალგაზრდების გამოვლენა, მათი მხარდაჭერა, ოფიციალურ ტურნირებში მონაწილეობის უზრუნველყოფა, სპორტსმენთათვის მატერიალურ-ტექნიკური და საწვრთნელი ბაზის შექმნა, საწვრთნელი ფორმებით უზრუნველყოფა, სამედიცინო დიაგნოსტიკური მომსახურების უზრუნველყოფა. მწვრთნელთა გადამზადება კვალიფიკაციის ამაღლების მიზნით.</w:t>
            </w:r>
          </w:p>
          <w:p w:rsidR="0006738C" w:rsidRPr="00A577F8" w:rsidRDefault="0006738C" w:rsidP="0006738C">
            <w:pPr>
              <w:pStyle w:val="TableParagraph"/>
              <w:jc w:val="center"/>
              <w:rPr>
                <w:color w:val="000000" w:themeColor="text1"/>
                <w:sz w:val="20"/>
                <w:szCs w:val="20"/>
              </w:rPr>
            </w:pPr>
            <w:r w:rsidRPr="00A577F8">
              <w:rPr>
                <w:color w:val="000000" w:themeColor="text1"/>
                <w:sz w:val="20"/>
                <w:szCs w:val="20"/>
              </w:rPr>
              <w:t>საფეხბურთო კლუბი „ოდიში 1919“-ის მიზანია სწავლების დონემ და ხარისხმა თანამედროვე სტანდარტებს უპასუხოს და სწორად გამოვიყენოთ ყველა რესურსი, რომელსაც გვთავაზობს საქართველოს ფეხბურთის ფედერაცია.  ფეხბურთის მშენებლობა საძირკვლიდან, ბავშვთა ფეხბურთის ხელშეწყობიდან დავიწყოთ. ახალგაზრდული ფეხბურთის განვითარებაში უდიდესი ადგილი უჭირავს ფიზმომზადების როლს, ვარჯიშის სწორად დაგეგმვას. ზედმეტმა დატვირთვამ შესაძლოა მოზარდის შემდგომი განვითარება შეაფერხოს და საბოლოო ჯამში წერტილი დაუსვას მის კარიერას. ამიტომაც საფეხბურთო კლუბი „ოდიში 1919“ ანხორციელებს მთელ რიგ ღონისძიებებს მწვრთნელთა გადამზადებისა და კვალიფიკაციის ამაღლების მიზნით. საწვრთნელი ვარჯიშების სწორად დაგეგმისათვის მნიშვნელოვანია ბავშვების ფსიქოლოგიის ცოდნა და ინდივიდუალური მიგდომა, აუცილებელია მწვრთნელი იყოს დინამიური, საქმისადმი ერთგული და პოზიტიურად კონსტრუქციული პედაგოგი ანუ პიროვნება, რომელიც ყოველთვის დაეხმარება , მხარს დაუჭერს თავის მოთამაშეებს და იზრუნებს მათზე, გააღრმავებს მათ მოტივაციას, ექნება შთაგონების უნარი. კვალიფიციური მწვრთნელი  უნდა  ფლობდეს საუბრის ხელოვნებას. იყო კარგი მწვრთელი არ ნიშნავს მხოლოდ გესმოდეს ფეხბურთი, ეს არც მხოლოდ ტალანტების განვითარება და მოგებებია - ეს არის იცნობდე მოზარდის ხასიათს.</w:t>
            </w:r>
          </w:p>
          <w:p w:rsidR="0006738C" w:rsidRPr="00A577F8" w:rsidRDefault="0006738C" w:rsidP="0006738C">
            <w:pPr>
              <w:pStyle w:val="TableParagraph"/>
              <w:jc w:val="center"/>
              <w:rPr>
                <w:color w:val="000000" w:themeColor="text1"/>
                <w:sz w:val="20"/>
                <w:szCs w:val="20"/>
              </w:rPr>
            </w:pPr>
            <w:r w:rsidRPr="00A577F8">
              <w:rPr>
                <w:color w:val="000000" w:themeColor="text1"/>
                <w:sz w:val="20"/>
                <w:szCs w:val="20"/>
              </w:rPr>
              <w:t>ახალგაზრდული ფეხბურთის განვითარების პროგრამაში ჩართულ ყველა ახალგაზრდა ფეხბურთელს ვაძლევთ სტიმულს და საშუალებას მაქსიმალურად იყვნენ ჩაბმულები სასკოლო განათლებაში ეროვნული კანონმდებლობის შესაბამისად. ვარჯიშები იგეგმება სკოლისაგან თავისუფალ დროს.</w:t>
            </w:r>
          </w:p>
          <w:p w:rsidR="0006738C" w:rsidRPr="00A577F8" w:rsidRDefault="0006738C" w:rsidP="0006738C">
            <w:pPr>
              <w:pStyle w:val="TableParagraph"/>
              <w:jc w:val="center"/>
              <w:rPr>
                <w:color w:val="000000" w:themeColor="text1"/>
                <w:sz w:val="20"/>
                <w:szCs w:val="20"/>
              </w:rPr>
            </w:pPr>
            <w:r w:rsidRPr="00A577F8">
              <w:rPr>
                <w:color w:val="000000" w:themeColor="text1"/>
                <w:sz w:val="20"/>
                <w:szCs w:val="20"/>
              </w:rPr>
              <w:t>ახალგაზრდული ფეხბურთის განვითარების პროგრამის მიზანია ახალგაზრდა თაობა დაკავდეს სპორტით, განვითარდეს მათი ტექნიკური, ტაქტიკური და ფიზიკური მიმართულებები.  მოტივაციისთვის მათ მონაწილეობა უნდა მიიღონ დაძაბულ შეჯიბრებებში, სადაც მათი მთავარი მიზანი უნდა იყოს მოგება.  საფეხბურთო კლუბის მიზანია ასწავლოს სპორტსმენებს დაეყრდნონ  წვრთნების შედეგად გამომუშავებულ შესაძლებლობებს და განუვითარდეთ პასუხისმგებლობის გრძნობა და თვითპატივისცემა. ახალგაზრდა ნიჭიერი თაობის გამოსავლენად კლუბი ატარებს ღონისძიებებს, ტურნირებს რაიონის მაშტაბით.</w:t>
            </w:r>
          </w:p>
          <w:p w:rsidR="0006738C" w:rsidRPr="00A577F8" w:rsidRDefault="0006738C" w:rsidP="0006738C">
            <w:pPr>
              <w:pStyle w:val="TableParagraph"/>
              <w:jc w:val="center"/>
              <w:rPr>
                <w:color w:val="000000" w:themeColor="text1"/>
                <w:sz w:val="20"/>
                <w:szCs w:val="20"/>
              </w:rPr>
            </w:pPr>
            <w:r w:rsidRPr="00A577F8">
              <w:rPr>
                <w:color w:val="000000" w:themeColor="text1"/>
                <w:sz w:val="20"/>
                <w:szCs w:val="20"/>
              </w:rPr>
              <w:lastRenderedPageBreak/>
              <w:t>ფეხბურთი არის სპორტი, როდესაც სპორტსმენებმა დამოუკიდებლად უნდა მიიღონ გადაწყვეტილება. საფეხბურთო კლუბი „ოდიში 1919“-ის მიზანია  გამოვძებნოთ და შევარჩიოთ ფეხბურთელები სწორი გენით და შემდეგ ხარისხიანი ვარჯიშების საშუალებით განვავითაროთ, რომ ჩამოყალიბდნენ უმაღლესი დონის ფეხბურთელებად. რაც უფრო ბევრ კარგ ფეხბურთელს შევარჩევთ არსებობს მეტი შანსი ნიჭიერი ფეხბურთელების მოძებნისა. ფართო ბაზის შექმნა პირველი ნაბიჯია უმაღლესი დონის ფეხბურთელის გასაზრდელად.</w:t>
            </w:r>
          </w:p>
          <w:p w:rsidR="0006738C" w:rsidRPr="00A577F8" w:rsidRDefault="0006738C" w:rsidP="0006738C">
            <w:pPr>
              <w:pStyle w:val="TableParagraph"/>
              <w:jc w:val="center"/>
              <w:rPr>
                <w:color w:val="000000" w:themeColor="text1"/>
                <w:sz w:val="20"/>
                <w:szCs w:val="20"/>
              </w:rPr>
            </w:pPr>
          </w:p>
        </w:tc>
      </w:tr>
      <w:tr w:rsidR="0006738C" w:rsidRPr="00A577F8" w:rsidTr="004D37DB">
        <w:trPr>
          <w:trHeight w:val="128"/>
          <w:jc w:val="center"/>
        </w:trPr>
        <w:tc>
          <w:tcPr>
            <w:tcW w:w="2824" w:type="dxa"/>
            <w:gridSpan w:val="2"/>
          </w:tcPr>
          <w:p w:rsidR="0006738C" w:rsidRPr="00A577F8" w:rsidRDefault="0006738C" w:rsidP="0006738C">
            <w:pPr>
              <w:pStyle w:val="TableParagraph"/>
              <w:spacing w:before="27"/>
              <w:ind w:left="249" w:right="227" w:firstLine="57"/>
              <w:rPr>
                <w:rFonts w:cstheme="minorHAnsi"/>
                <w:b/>
                <w:bCs/>
              </w:rPr>
            </w:pPr>
          </w:p>
          <w:p w:rsidR="0006738C" w:rsidRPr="00A577F8" w:rsidRDefault="0006738C" w:rsidP="0006738C">
            <w:pPr>
              <w:pStyle w:val="TableParagraph"/>
              <w:spacing w:before="27"/>
              <w:ind w:left="249" w:right="227" w:firstLine="57"/>
              <w:rPr>
                <w:rFonts w:cstheme="minorHAnsi"/>
                <w:b/>
                <w:bCs/>
              </w:rPr>
            </w:pPr>
          </w:p>
          <w:p w:rsidR="0006738C" w:rsidRPr="00A577F8" w:rsidRDefault="0006738C" w:rsidP="0006738C">
            <w:pPr>
              <w:pStyle w:val="TableParagraph"/>
              <w:spacing w:before="27"/>
              <w:ind w:right="227"/>
              <w:rPr>
                <w:rFonts w:cstheme="minorHAnsi"/>
                <w:b/>
                <w:bCs/>
              </w:rPr>
            </w:pPr>
            <w:r w:rsidRPr="00A577F8">
              <w:rPr>
                <w:rFonts w:cstheme="minorHAnsi"/>
                <w:b/>
                <w:bCs/>
              </w:rPr>
              <w:t>პროგრამის მიზანი და მოსალოდნელი შედეგი</w:t>
            </w:r>
          </w:p>
        </w:tc>
        <w:tc>
          <w:tcPr>
            <w:tcW w:w="11603" w:type="dxa"/>
            <w:gridSpan w:val="2"/>
          </w:tcPr>
          <w:p w:rsidR="0006738C" w:rsidRPr="00A577F8" w:rsidRDefault="0006738C" w:rsidP="0006738C">
            <w:pPr>
              <w:pStyle w:val="NormalWeb"/>
              <w:shd w:val="clear" w:color="auto" w:fill="FFFFFF"/>
              <w:spacing w:before="0" w:beforeAutospacing="0" w:after="0" w:afterAutospacing="0"/>
              <w:jc w:val="both"/>
              <w:outlineLvl w:val="2"/>
              <w:rPr>
                <w:rFonts w:ascii="Sylfaen" w:hAnsi="Sylfaen" w:cstheme="minorHAnsi"/>
                <w:b/>
                <w:color w:val="555555"/>
                <w:sz w:val="22"/>
                <w:szCs w:val="22"/>
                <w:lang w:val="ka-GE"/>
              </w:rPr>
            </w:pPr>
          </w:p>
          <w:p w:rsidR="0006738C" w:rsidRPr="00A577F8" w:rsidRDefault="0006738C" w:rsidP="0006738C">
            <w:pPr>
              <w:pStyle w:val="NormalWeb"/>
              <w:shd w:val="clear" w:color="auto" w:fill="FFFFFF"/>
              <w:spacing w:before="0" w:beforeAutospacing="0" w:after="0" w:afterAutospacing="0"/>
              <w:jc w:val="both"/>
              <w:outlineLvl w:val="2"/>
              <w:rPr>
                <w:rFonts w:ascii="Sylfaen" w:eastAsiaTheme="minorHAnsi" w:hAnsi="Sylfaen" w:cstheme="minorHAnsi"/>
                <w:sz w:val="22"/>
                <w:szCs w:val="22"/>
                <w:lang w:val="ka-GE"/>
              </w:rPr>
            </w:pPr>
            <w:r w:rsidRPr="00A577F8">
              <w:rPr>
                <w:rFonts w:ascii="Sylfaen" w:eastAsia="Sylfaen" w:hAnsi="Sylfaen" w:cstheme="minorHAnsi"/>
                <w:sz w:val="22"/>
                <w:szCs w:val="22"/>
                <w:lang w:val="ka-GE"/>
              </w:rPr>
              <w:t xml:space="preserve">   </w:t>
            </w:r>
            <w:r w:rsidRPr="00A577F8">
              <w:rPr>
                <w:rFonts w:ascii="Sylfaen" w:eastAsiaTheme="minorHAnsi" w:hAnsi="Sylfaen" w:cstheme="minorHAnsi"/>
                <w:sz w:val="22"/>
                <w:szCs w:val="22"/>
                <w:lang w:val="ka-GE"/>
              </w:rPr>
              <w:t>საფეხბურთო კლუბი „ოდიში 1919“  ინფრასტრუქტურის განვითარება,  კვალიფიციური კადრები, ნაყოფიერი სამწვრთნელო გარემო,  სწავლების აქტიური მეთოდების დანერგვა განაპირობს ბენეფიციართა  მნიშვნელოვან ზრდას.</w:t>
            </w:r>
          </w:p>
          <w:p w:rsidR="0006738C" w:rsidRPr="00A577F8" w:rsidRDefault="0006738C" w:rsidP="0006738C">
            <w:pPr>
              <w:pStyle w:val="TableParagraph"/>
              <w:rPr>
                <w:rFonts w:eastAsiaTheme="minorHAnsi" w:cstheme="minorHAnsi"/>
                <w:lang w:val="ka-GE"/>
              </w:rPr>
            </w:pPr>
            <w:r w:rsidRPr="00A577F8">
              <w:rPr>
                <w:rFonts w:eastAsiaTheme="minorHAnsi" w:cstheme="minorHAnsi"/>
                <w:lang w:val="ka-GE"/>
              </w:rPr>
              <w:t xml:space="preserve">   საფეხბურთო კლუბის მიზანია ასწავლოს სპორტსმენებს დაეყრდნონ  წვრთნების შედეგად გამომუშავებულ შესაძლებლობებს და განუვითარდეთ პასუხისმგებლობის გრძნობა და თვითპატივისცემა. ახალგაზრდა ნიჭიერი თაობის გამოსავლენად კლუბი ატარებს ღონისძიებებს, ტურნირებს რაიონის მაშტაბით. </w:t>
            </w:r>
          </w:p>
          <w:p w:rsidR="0006738C" w:rsidRPr="00A577F8" w:rsidRDefault="0006738C" w:rsidP="0006738C">
            <w:pPr>
              <w:pStyle w:val="TableParagraph"/>
              <w:rPr>
                <w:rFonts w:cstheme="minorHAnsi"/>
                <w:b/>
              </w:rPr>
            </w:pPr>
            <w:r w:rsidRPr="00A577F8">
              <w:rPr>
                <w:rFonts w:eastAsiaTheme="minorHAnsi" w:cstheme="minorHAnsi"/>
                <w:lang w:val="ka-GE"/>
              </w:rPr>
              <w:t xml:space="preserve">       ფეხბურთი არის სპორტი, სადაც სპორტსმენებმა დამოუკიდებლად უნდა მიიღონ გადაწყვეტილება. საფეხბურთო კლუბი „ოდიში 1919“-ის მიზანია  გამოვძებნოთ და შევარჩიოთ ფეხბურთელები სწორი გენით და შემდეგ ხარისხიანი ვარჯიშების საშუალებით განვავითაროთ, რომ ჩამოყალიბდნენ უმაღლესი დონის ფეხბურთელებად. რაც უფრო ბევრ კარგ ფეხბურთელს შევარჩევთ არსებობს მეტი შანსი ნიჭიერი ფეხბურთელების მოძებნისა. ფართო ბაზის შექმნა პირველი ნაბიჯია უმაღლესი დონის ფეხბურთელის გასაზრდელად.</w:t>
            </w:r>
          </w:p>
        </w:tc>
      </w:tr>
    </w:tbl>
    <w:p w:rsidR="00764047" w:rsidRPr="00A577F8" w:rsidRDefault="00764047" w:rsidP="00365D33">
      <w:pPr>
        <w:spacing w:after="0"/>
        <w:ind w:right="90"/>
        <w:jc w:val="center"/>
        <w:rPr>
          <w:rFonts w:ascii="Sylfaen" w:hAnsi="Sylfaen" w:cstheme="minorHAnsi"/>
          <w:b/>
          <w:lang w:val="ka-GE"/>
        </w:rPr>
      </w:pPr>
    </w:p>
    <w:tbl>
      <w:tblPr>
        <w:tblW w:w="14490" w:type="dxa"/>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340"/>
        <w:gridCol w:w="1440"/>
        <w:gridCol w:w="1440"/>
        <w:gridCol w:w="2610"/>
        <w:gridCol w:w="6660"/>
      </w:tblGrid>
      <w:tr w:rsidR="0006738C" w:rsidRPr="00A577F8" w:rsidTr="0006738C">
        <w:trPr>
          <w:trHeight w:val="1158"/>
        </w:trPr>
        <w:tc>
          <w:tcPr>
            <w:tcW w:w="2340" w:type="dxa"/>
            <w:tcBorders>
              <w:right w:val="single" w:sz="4" w:space="0" w:color="000000"/>
            </w:tcBorders>
            <w:shd w:val="clear" w:color="auto" w:fill="E7E6E6"/>
          </w:tcPr>
          <w:p w:rsidR="0006738C" w:rsidRPr="00A577F8" w:rsidRDefault="0006738C" w:rsidP="00842899">
            <w:pPr>
              <w:pStyle w:val="TableParagraph"/>
              <w:spacing w:before="11"/>
              <w:jc w:val="center"/>
              <w:rPr>
                <w:b/>
                <w:color w:val="000000" w:themeColor="text1"/>
                <w:sz w:val="20"/>
                <w:szCs w:val="20"/>
              </w:rPr>
            </w:pPr>
          </w:p>
          <w:p w:rsidR="0006738C" w:rsidRPr="00A577F8" w:rsidRDefault="0006738C" w:rsidP="00842899">
            <w:pPr>
              <w:pStyle w:val="TableParagraph"/>
              <w:spacing w:line="289" w:lineRule="exact"/>
              <w:ind w:left="157" w:right="144"/>
              <w:jc w:val="center"/>
              <w:rPr>
                <w:b/>
                <w:bCs/>
                <w:color w:val="000000" w:themeColor="text1"/>
                <w:sz w:val="20"/>
                <w:szCs w:val="20"/>
              </w:rPr>
            </w:pPr>
            <w:r w:rsidRPr="00A577F8">
              <w:rPr>
                <w:b/>
                <w:bCs/>
                <w:color w:val="000000" w:themeColor="text1"/>
                <w:sz w:val="20"/>
                <w:szCs w:val="20"/>
              </w:rPr>
              <w:t>საბოლოო</w:t>
            </w:r>
            <w:r w:rsidRPr="00A577F8">
              <w:rPr>
                <w:b/>
                <w:bCs/>
                <w:color w:val="000000" w:themeColor="text1"/>
                <w:spacing w:val="5"/>
                <w:sz w:val="20"/>
                <w:szCs w:val="20"/>
              </w:rPr>
              <w:t xml:space="preserve"> </w:t>
            </w:r>
            <w:r w:rsidRPr="00A577F8">
              <w:rPr>
                <w:b/>
                <w:bCs/>
                <w:color w:val="000000" w:themeColor="text1"/>
                <w:sz w:val="20"/>
                <w:szCs w:val="20"/>
              </w:rPr>
              <w:t>შედეგი</w:t>
            </w:r>
          </w:p>
          <w:p w:rsidR="0006738C" w:rsidRPr="00A577F8" w:rsidRDefault="0006738C" w:rsidP="00842899">
            <w:pPr>
              <w:pStyle w:val="TableParagraph"/>
              <w:spacing w:line="268" w:lineRule="exact"/>
              <w:ind w:left="157" w:right="146"/>
              <w:jc w:val="center"/>
              <w:rPr>
                <w:b/>
                <w:color w:val="000000" w:themeColor="text1"/>
                <w:sz w:val="20"/>
                <w:szCs w:val="20"/>
              </w:rPr>
            </w:pPr>
            <w:r w:rsidRPr="00A577F8">
              <w:rPr>
                <w:b/>
                <w:color w:val="000000" w:themeColor="text1"/>
                <w:sz w:val="20"/>
                <w:szCs w:val="20"/>
              </w:rPr>
              <w:t>(OUTCOME)</w:t>
            </w:r>
          </w:p>
        </w:tc>
        <w:tc>
          <w:tcPr>
            <w:tcW w:w="1440" w:type="dxa"/>
            <w:tcBorders>
              <w:left w:val="single" w:sz="4" w:space="0" w:color="000000"/>
              <w:right w:val="single" w:sz="4" w:space="0" w:color="000000"/>
            </w:tcBorders>
            <w:shd w:val="clear" w:color="auto" w:fill="E7E6E6"/>
          </w:tcPr>
          <w:p w:rsidR="0006738C" w:rsidRPr="00A577F8" w:rsidRDefault="0006738C" w:rsidP="00842899">
            <w:pPr>
              <w:pStyle w:val="TableParagraph"/>
              <w:spacing w:before="155"/>
              <w:ind w:left="224"/>
              <w:jc w:val="center"/>
              <w:rPr>
                <w:b/>
                <w:color w:val="000000" w:themeColor="text1"/>
                <w:sz w:val="20"/>
                <w:szCs w:val="20"/>
                <w:lang w:val="en-GB"/>
              </w:rPr>
            </w:pPr>
            <w:r w:rsidRPr="00A577F8">
              <w:rPr>
                <w:b/>
                <w:color w:val="000000" w:themeColor="text1"/>
                <w:sz w:val="20"/>
                <w:szCs w:val="20"/>
              </w:rPr>
              <w:t>202</w:t>
            </w:r>
            <w:r w:rsidRPr="00A577F8">
              <w:rPr>
                <w:b/>
                <w:color w:val="000000" w:themeColor="text1"/>
                <w:sz w:val="20"/>
                <w:szCs w:val="20"/>
                <w:lang w:val="en-GB"/>
              </w:rPr>
              <w:t>5</w:t>
            </w:r>
          </w:p>
          <w:p w:rsidR="0006738C" w:rsidRPr="00A577F8" w:rsidRDefault="0006738C" w:rsidP="00842899">
            <w:pPr>
              <w:pStyle w:val="TableParagraph"/>
              <w:ind w:left="256" w:right="138" w:hanging="94"/>
              <w:jc w:val="center"/>
              <w:rPr>
                <w:b/>
                <w:bCs/>
                <w:color w:val="000000" w:themeColor="text1"/>
                <w:sz w:val="20"/>
                <w:szCs w:val="20"/>
              </w:rPr>
            </w:pPr>
            <w:r w:rsidRPr="00A577F8">
              <w:rPr>
                <w:b/>
                <w:bCs/>
                <w:color w:val="000000" w:themeColor="text1"/>
                <w:sz w:val="20"/>
                <w:szCs w:val="20"/>
              </w:rPr>
              <w:t>საბაზ</w:t>
            </w:r>
            <w:r w:rsidRPr="00A577F8">
              <w:rPr>
                <w:b/>
                <w:bCs/>
                <w:color w:val="000000" w:themeColor="text1"/>
                <w:spacing w:val="-52"/>
                <w:sz w:val="20"/>
                <w:szCs w:val="20"/>
              </w:rPr>
              <w:t xml:space="preserve"> </w:t>
            </w:r>
            <w:r w:rsidRPr="00A577F8">
              <w:rPr>
                <w:b/>
                <w:bCs/>
                <w:color w:val="000000" w:themeColor="text1"/>
                <w:sz w:val="20"/>
                <w:szCs w:val="20"/>
              </w:rPr>
              <w:t>ისო</w:t>
            </w:r>
          </w:p>
        </w:tc>
        <w:tc>
          <w:tcPr>
            <w:tcW w:w="1440" w:type="dxa"/>
            <w:tcBorders>
              <w:left w:val="single" w:sz="4" w:space="0" w:color="000000"/>
              <w:right w:val="single" w:sz="4" w:space="0" w:color="000000"/>
            </w:tcBorders>
            <w:shd w:val="clear" w:color="auto" w:fill="E7E6E6"/>
          </w:tcPr>
          <w:p w:rsidR="0006738C" w:rsidRPr="00A577F8" w:rsidRDefault="0006738C" w:rsidP="00842899">
            <w:pPr>
              <w:pStyle w:val="TableParagraph"/>
              <w:spacing w:before="5"/>
              <w:jc w:val="center"/>
              <w:rPr>
                <w:b/>
                <w:color w:val="000000" w:themeColor="text1"/>
                <w:sz w:val="20"/>
                <w:szCs w:val="20"/>
              </w:rPr>
            </w:pPr>
          </w:p>
          <w:p w:rsidR="0006738C" w:rsidRPr="00A577F8" w:rsidRDefault="0006738C" w:rsidP="00842899">
            <w:pPr>
              <w:pStyle w:val="TableParagraph"/>
              <w:spacing w:before="1"/>
              <w:ind w:left="157"/>
              <w:jc w:val="center"/>
              <w:rPr>
                <w:b/>
                <w:color w:val="000000" w:themeColor="text1"/>
                <w:sz w:val="20"/>
                <w:szCs w:val="20"/>
                <w:lang w:val="en-GB"/>
              </w:rPr>
            </w:pPr>
            <w:r w:rsidRPr="00A577F8">
              <w:rPr>
                <w:b/>
                <w:color w:val="000000" w:themeColor="text1"/>
                <w:sz w:val="20"/>
                <w:szCs w:val="20"/>
              </w:rPr>
              <w:t>202</w:t>
            </w:r>
            <w:r w:rsidRPr="00A577F8">
              <w:rPr>
                <w:b/>
                <w:color w:val="000000" w:themeColor="text1"/>
                <w:sz w:val="20"/>
                <w:szCs w:val="20"/>
                <w:lang w:val="en-GB"/>
              </w:rPr>
              <w:t>6</w:t>
            </w:r>
          </w:p>
        </w:tc>
        <w:tc>
          <w:tcPr>
            <w:tcW w:w="2610" w:type="dxa"/>
            <w:tcBorders>
              <w:left w:val="single" w:sz="4" w:space="0" w:color="000000"/>
              <w:right w:val="single" w:sz="4" w:space="0" w:color="000000"/>
            </w:tcBorders>
            <w:shd w:val="clear" w:color="auto" w:fill="E7E6E6"/>
          </w:tcPr>
          <w:p w:rsidR="0006738C" w:rsidRPr="00A577F8" w:rsidRDefault="0006738C" w:rsidP="00842899">
            <w:pPr>
              <w:pStyle w:val="TableParagraph"/>
              <w:spacing w:before="145"/>
              <w:ind w:left="283" w:hanging="152"/>
              <w:jc w:val="center"/>
              <w:rPr>
                <w:b/>
                <w:bCs/>
                <w:color w:val="000000" w:themeColor="text1"/>
                <w:sz w:val="20"/>
                <w:szCs w:val="20"/>
              </w:rPr>
            </w:pPr>
            <w:r w:rsidRPr="00A577F8">
              <w:rPr>
                <w:b/>
                <w:bCs/>
                <w:color w:val="000000" w:themeColor="text1"/>
                <w:sz w:val="20"/>
                <w:szCs w:val="20"/>
              </w:rPr>
              <w:t>სტრატეგი</w:t>
            </w:r>
            <w:r w:rsidRPr="00A577F8">
              <w:rPr>
                <w:b/>
                <w:bCs/>
                <w:color w:val="000000" w:themeColor="text1"/>
                <w:spacing w:val="-52"/>
                <w:sz w:val="20"/>
                <w:szCs w:val="20"/>
              </w:rPr>
              <w:t xml:space="preserve"> </w:t>
            </w:r>
            <w:r w:rsidRPr="00A577F8">
              <w:rPr>
                <w:b/>
                <w:bCs/>
                <w:color w:val="000000" w:themeColor="text1"/>
                <w:sz w:val="20"/>
                <w:szCs w:val="20"/>
              </w:rPr>
              <w:t>ული</w:t>
            </w:r>
            <w:r w:rsidRPr="00A577F8">
              <w:rPr>
                <w:b/>
                <w:bCs/>
                <w:color w:val="000000" w:themeColor="text1"/>
                <w:spacing w:val="1"/>
                <w:sz w:val="20"/>
                <w:szCs w:val="20"/>
              </w:rPr>
              <w:t xml:space="preserve"> </w:t>
            </w:r>
            <w:r w:rsidRPr="00A577F8">
              <w:rPr>
                <w:b/>
                <w:bCs/>
                <w:color w:val="000000" w:themeColor="text1"/>
                <w:sz w:val="20"/>
                <w:szCs w:val="20"/>
              </w:rPr>
              <w:t>მიზანი</w:t>
            </w:r>
          </w:p>
        </w:tc>
        <w:tc>
          <w:tcPr>
            <w:tcW w:w="6660" w:type="dxa"/>
            <w:tcBorders>
              <w:left w:val="single" w:sz="4" w:space="0" w:color="000000"/>
            </w:tcBorders>
            <w:shd w:val="clear" w:color="auto" w:fill="E7E6E6"/>
          </w:tcPr>
          <w:p w:rsidR="0006738C" w:rsidRPr="00A577F8" w:rsidRDefault="0006738C" w:rsidP="00842899">
            <w:pPr>
              <w:pStyle w:val="TableParagraph"/>
              <w:spacing w:before="1"/>
              <w:ind w:left="136" w:right="116"/>
              <w:jc w:val="center"/>
              <w:rPr>
                <w:b/>
                <w:bCs/>
                <w:color w:val="000000" w:themeColor="text1"/>
                <w:sz w:val="20"/>
                <w:szCs w:val="20"/>
              </w:rPr>
            </w:pPr>
            <w:r w:rsidRPr="00A577F8">
              <w:rPr>
                <w:b/>
                <w:bCs/>
                <w:color w:val="000000" w:themeColor="text1"/>
                <w:sz w:val="20"/>
                <w:szCs w:val="20"/>
              </w:rPr>
              <w:t>შეფასებ</w:t>
            </w:r>
            <w:r w:rsidRPr="00A577F8">
              <w:rPr>
                <w:b/>
                <w:bCs/>
                <w:color w:val="000000" w:themeColor="text1"/>
                <w:spacing w:val="1"/>
                <w:sz w:val="20"/>
                <w:szCs w:val="20"/>
              </w:rPr>
              <w:t xml:space="preserve"> </w:t>
            </w:r>
            <w:r w:rsidRPr="00A577F8">
              <w:rPr>
                <w:b/>
                <w:bCs/>
                <w:color w:val="000000" w:themeColor="text1"/>
                <w:sz w:val="20"/>
                <w:szCs w:val="20"/>
              </w:rPr>
              <w:t>ის</w:t>
            </w:r>
            <w:r w:rsidRPr="00A577F8">
              <w:rPr>
                <w:b/>
                <w:bCs/>
                <w:color w:val="000000" w:themeColor="text1"/>
                <w:spacing w:val="1"/>
                <w:sz w:val="20"/>
                <w:szCs w:val="20"/>
              </w:rPr>
              <w:t xml:space="preserve"> </w:t>
            </w:r>
            <w:r w:rsidRPr="00A577F8">
              <w:rPr>
                <w:b/>
                <w:bCs/>
                <w:color w:val="000000" w:themeColor="text1"/>
                <w:sz w:val="20"/>
                <w:szCs w:val="20"/>
              </w:rPr>
              <w:t>მაჩვენებ</w:t>
            </w:r>
          </w:p>
          <w:p w:rsidR="0006738C" w:rsidRPr="00A577F8" w:rsidRDefault="0006738C" w:rsidP="00842899">
            <w:pPr>
              <w:pStyle w:val="TableParagraph"/>
              <w:spacing w:line="268" w:lineRule="exact"/>
              <w:ind w:left="131" w:right="116"/>
              <w:jc w:val="center"/>
              <w:rPr>
                <w:b/>
                <w:bCs/>
                <w:color w:val="000000" w:themeColor="text1"/>
                <w:sz w:val="20"/>
                <w:szCs w:val="20"/>
              </w:rPr>
            </w:pPr>
            <w:r w:rsidRPr="00A577F8">
              <w:rPr>
                <w:b/>
                <w:bCs/>
                <w:color w:val="000000" w:themeColor="text1"/>
                <w:sz w:val="20"/>
                <w:szCs w:val="20"/>
              </w:rPr>
              <w:t>ელი</w:t>
            </w:r>
          </w:p>
        </w:tc>
      </w:tr>
      <w:tr w:rsidR="0006738C" w:rsidRPr="00A577F8" w:rsidTr="0006738C">
        <w:trPr>
          <w:trHeight w:val="539"/>
        </w:trPr>
        <w:tc>
          <w:tcPr>
            <w:tcW w:w="2340" w:type="dxa"/>
            <w:tcBorders>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გუნდების რაოდენობა</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9</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9</w:t>
            </w:r>
          </w:p>
        </w:tc>
        <w:tc>
          <w:tcPr>
            <w:tcW w:w="2610" w:type="dxa"/>
            <w:tcBorders>
              <w:left w:val="single" w:sz="4" w:space="0" w:color="000000"/>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ჯანსაღი თაობების აღზრდა და ბაზის შექმნა ძირითადი გუნდის დასაკომპლექტებლად</w:t>
            </w:r>
          </w:p>
        </w:tc>
        <w:tc>
          <w:tcPr>
            <w:tcW w:w="6660" w:type="dxa"/>
            <w:tcBorders>
              <w:left w:val="single" w:sz="4" w:space="0" w:color="000000"/>
              <w:bottom w:val="single" w:sz="4" w:space="0" w:color="000000"/>
            </w:tcBorders>
          </w:tcPr>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მოზარდების რაოდენობის ზრდა და მათი თავისუფალი დროის სწორად განაწილება და დახელოვნება ფეხბურთში</w:t>
            </w:r>
          </w:p>
        </w:tc>
      </w:tr>
      <w:tr w:rsidR="0006738C" w:rsidRPr="00A577F8" w:rsidTr="0006738C">
        <w:trPr>
          <w:trHeight w:val="539"/>
        </w:trPr>
        <w:tc>
          <w:tcPr>
            <w:tcW w:w="2340" w:type="dxa"/>
            <w:tcBorders>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ძირითადი გუნდი</w:t>
            </w: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 xml:space="preserve">საქართველოს ლიგა </w:t>
            </w:r>
            <w:r w:rsidRPr="00A577F8">
              <w:rPr>
                <w:color w:val="000000" w:themeColor="text1"/>
                <w:sz w:val="20"/>
                <w:szCs w:val="20"/>
                <w:lang w:val="en-GB"/>
              </w:rPr>
              <w:t>3</w:t>
            </w:r>
            <w:r w:rsidRPr="00A577F8">
              <w:rPr>
                <w:color w:val="000000" w:themeColor="text1"/>
                <w:sz w:val="20"/>
                <w:szCs w:val="20"/>
                <w:lang w:val="ka-GE"/>
              </w:rPr>
              <w:t>-ის ეროვნული ჩემპიონატი</w:t>
            </w:r>
          </w:p>
          <w:p w:rsidR="0006738C" w:rsidRPr="00A577F8" w:rsidRDefault="0006738C" w:rsidP="00842899">
            <w:pPr>
              <w:pStyle w:val="TableParagraph"/>
              <w:jc w:val="center"/>
              <w:rPr>
                <w:color w:val="000000" w:themeColor="text1"/>
                <w:sz w:val="20"/>
                <w:szCs w:val="20"/>
                <w:lang w:val="ka-GE"/>
              </w:rPr>
            </w:pP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2610" w:type="dxa"/>
            <w:tcBorders>
              <w:left w:val="single" w:sz="4" w:space="0" w:color="000000"/>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 xml:space="preserve">ლიგა </w:t>
            </w:r>
            <w:r w:rsidRPr="00A577F8">
              <w:rPr>
                <w:color w:val="000000" w:themeColor="text1"/>
                <w:sz w:val="20"/>
                <w:szCs w:val="20"/>
                <w:lang w:val="en-GB"/>
              </w:rPr>
              <w:t>2</w:t>
            </w:r>
            <w:r w:rsidRPr="00A577F8">
              <w:rPr>
                <w:color w:val="000000" w:themeColor="text1"/>
                <w:sz w:val="20"/>
                <w:szCs w:val="20"/>
                <w:lang w:val="ka-GE"/>
              </w:rPr>
              <w:t>-ში გადასვლა</w:t>
            </w:r>
          </w:p>
        </w:tc>
        <w:tc>
          <w:tcPr>
            <w:tcW w:w="6660" w:type="dxa"/>
            <w:tcBorders>
              <w:left w:val="single" w:sz="4" w:space="0" w:color="000000"/>
              <w:bottom w:val="single" w:sz="4" w:space="0" w:color="000000"/>
            </w:tcBorders>
          </w:tcPr>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ფეხბურთის განვითარება და საფეხბურთო სკოლის მოზარდების მომზადება ძირითად გუნდში საასპარეზოდ</w:t>
            </w:r>
          </w:p>
        </w:tc>
      </w:tr>
      <w:tr w:rsidR="0006738C" w:rsidRPr="00A577F8" w:rsidTr="0006738C">
        <w:trPr>
          <w:trHeight w:val="539"/>
        </w:trPr>
        <w:tc>
          <w:tcPr>
            <w:tcW w:w="2340" w:type="dxa"/>
            <w:tcBorders>
              <w:top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სფფ-ს მიერ ორგანიზებული</w:t>
            </w:r>
            <w:r w:rsidRPr="00A577F8">
              <w:rPr>
                <w:rFonts w:ascii="Sylfaen" w:eastAsia="Sylfaen" w:hAnsi="Sylfaen" w:cs="Sylfaen"/>
                <w:color w:val="000000" w:themeColor="text1"/>
                <w:sz w:val="20"/>
                <w:szCs w:val="20"/>
                <w:lang w:eastAsia="en-US"/>
              </w:rPr>
              <w:t xml:space="preserve"> </w:t>
            </w:r>
            <w:r w:rsidRPr="00A577F8">
              <w:rPr>
                <w:rFonts w:ascii="Sylfaen" w:eastAsia="Sylfaen" w:hAnsi="Sylfaen" w:cs="Sylfaen"/>
                <w:color w:val="000000" w:themeColor="text1"/>
                <w:sz w:val="20"/>
                <w:szCs w:val="20"/>
                <w:lang w:val="ka-GE" w:eastAsia="en-US"/>
              </w:rPr>
              <w:t xml:space="preserve">ჭაბუკთა </w:t>
            </w:r>
            <w:r w:rsidRPr="00A577F8">
              <w:rPr>
                <w:rFonts w:ascii="Sylfaen" w:eastAsia="Sylfaen" w:hAnsi="Sylfaen" w:cs="Sylfaen"/>
                <w:color w:val="000000" w:themeColor="text1"/>
                <w:sz w:val="20"/>
                <w:szCs w:val="20"/>
                <w:lang w:val="ka-GE" w:eastAsia="en-US"/>
              </w:rPr>
              <w:lastRenderedPageBreak/>
              <w:t>შეჯიბრი „ვერცხლის ლიგა“</w:t>
            </w:r>
          </w:p>
          <w:p w:rsidR="0006738C" w:rsidRPr="00A577F8" w:rsidRDefault="0006738C" w:rsidP="00842899">
            <w:pPr>
              <w:pStyle w:val="TableParagraph"/>
              <w:jc w:val="center"/>
              <w:rPr>
                <w:color w:val="000000" w:themeColor="text1"/>
                <w:sz w:val="20"/>
                <w:szCs w:val="20"/>
              </w:rPr>
            </w:pPr>
            <w:r w:rsidRPr="00A577F8">
              <w:rPr>
                <w:b/>
                <w:color w:val="000000" w:themeColor="text1"/>
                <w:sz w:val="20"/>
                <w:szCs w:val="20"/>
              </w:rPr>
              <w:t>U-</w:t>
            </w:r>
            <w:r w:rsidRPr="00A577F8">
              <w:rPr>
                <w:b/>
                <w:color w:val="000000" w:themeColor="text1"/>
                <w:sz w:val="20"/>
                <w:szCs w:val="20"/>
                <w:lang w:val="ru-RU"/>
              </w:rPr>
              <w:t>17</w:t>
            </w:r>
          </w:p>
        </w:tc>
        <w:tc>
          <w:tcPr>
            <w:tcW w:w="1440" w:type="dxa"/>
            <w:tcBorders>
              <w:top w:val="single" w:sz="4" w:space="0" w:color="000000"/>
              <w:left w:val="single" w:sz="4" w:space="0" w:color="000000"/>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lastRenderedPageBreak/>
              <w:t>1</w:t>
            </w:r>
          </w:p>
        </w:tc>
        <w:tc>
          <w:tcPr>
            <w:tcW w:w="1440" w:type="dxa"/>
            <w:tcBorders>
              <w:top w:val="single" w:sz="4" w:space="0" w:color="000000"/>
              <w:left w:val="single" w:sz="4" w:space="0" w:color="000000"/>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lastRenderedPageBreak/>
              <w:t>1</w:t>
            </w:r>
          </w:p>
        </w:tc>
        <w:tc>
          <w:tcPr>
            <w:tcW w:w="2610" w:type="dxa"/>
            <w:tcBorders>
              <w:top w:val="single" w:sz="4" w:space="0" w:color="000000"/>
              <w:left w:val="single" w:sz="4" w:space="0" w:color="000000"/>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„ოქროს ლიგა“-ში გადასვლა</w:t>
            </w:r>
          </w:p>
        </w:tc>
        <w:tc>
          <w:tcPr>
            <w:tcW w:w="6660" w:type="dxa"/>
            <w:tcBorders>
              <w:top w:val="single" w:sz="4" w:space="0" w:color="000000"/>
              <w:left w:val="single" w:sz="4" w:space="0" w:color="000000"/>
              <w:bottom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val="ka-GE" w:eastAsia="en-US"/>
              </w:rPr>
              <w:t>ახალგაზრდები არიან მეტად მოტივირებულები,</w:t>
            </w:r>
          </w:p>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აქტიურები და კონკურენტუნარიანები.</w:t>
            </w:r>
          </w:p>
        </w:tc>
      </w:tr>
      <w:tr w:rsidR="0006738C" w:rsidRPr="00A577F8" w:rsidTr="0006738C">
        <w:trPr>
          <w:trHeight w:val="539"/>
        </w:trPr>
        <w:tc>
          <w:tcPr>
            <w:tcW w:w="2340" w:type="dxa"/>
            <w:tcBorders>
              <w:top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ირფფ-ს მიერ ორგანიზებული რეგიონალური ლიგა</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tc>
        <w:tc>
          <w:tcPr>
            <w:tcW w:w="1440" w:type="dxa"/>
            <w:tcBorders>
              <w:top w:val="single" w:sz="4" w:space="0" w:color="000000"/>
              <w:left w:val="single" w:sz="4" w:space="0" w:color="000000"/>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1440" w:type="dxa"/>
            <w:tcBorders>
              <w:top w:val="single" w:sz="4" w:space="0" w:color="000000"/>
              <w:left w:val="single" w:sz="4" w:space="0" w:color="000000"/>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2610" w:type="dxa"/>
            <w:tcBorders>
              <w:top w:val="single" w:sz="4" w:space="0" w:color="000000"/>
              <w:left w:val="single" w:sz="4" w:space="0" w:color="000000"/>
              <w:bottom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ლიგა 4-ში გადასვლა</w:t>
            </w:r>
          </w:p>
        </w:tc>
        <w:tc>
          <w:tcPr>
            <w:tcW w:w="6660" w:type="dxa"/>
            <w:tcBorders>
              <w:top w:val="single" w:sz="4" w:space="0" w:color="000000"/>
              <w:left w:val="single" w:sz="4" w:space="0" w:color="000000"/>
              <w:bottom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ახალგაზრდები არიან მეტად მოტივირებულები,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აქტიურები და კონკურენტუნარიანები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tc>
      </w:tr>
      <w:tr w:rsidR="0006738C" w:rsidRPr="00A577F8" w:rsidTr="0006738C">
        <w:trPr>
          <w:trHeight w:val="540"/>
        </w:trPr>
        <w:tc>
          <w:tcPr>
            <w:tcW w:w="2340" w:type="dxa"/>
            <w:tcBorders>
              <w:top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სფფ-ს მიერ ორგანიზებული ჭაბუკთა შეჯიბრი „ვერცხლის ლიგა“</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TableParagraph"/>
              <w:jc w:val="center"/>
              <w:rPr>
                <w:color w:val="000000" w:themeColor="text1"/>
                <w:sz w:val="20"/>
                <w:szCs w:val="20"/>
              </w:rPr>
            </w:pPr>
            <w:r w:rsidRPr="00A577F8">
              <w:rPr>
                <w:b/>
                <w:color w:val="000000" w:themeColor="text1"/>
                <w:sz w:val="20"/>
                <w:szCs w:val="20"/>
              </w:rPr>
              <w:t>U-</w:t>
            </w:r>
            <w:r w:rsidRPr="00A577F8">
              <w:rPr>
                <w:b/>
                <w:color w:val="000000" w:themeColor="text1"/>
                <w:sz w:val="20"/>
                <w:szCs w:val="20"/>
                <w:lang w:val="ru-RU"/>
              </w:rPr>
              <w:t>15</w:t>
            </w:r>
          </w:p>
        </w:tc>
        <w:tc>
          <w:tcPr>
            <w:tcW w:w="1440" w:type="dxa"/>
            <w:tcBorders>
              <w:top w:val="single" w:sz="4" w:space="0" w:color="000000"/>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1440" w:type="dxa"/>
            <w:tcBorders>
              <w:top w:val="single" w:sz="4" w:space="0" w:color="000000"/>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2610" w:type="dxa"/>
            <w:tcBorders>
              <w:top w:val="single" w:sz="4" w:space="0" w:color="000000"/>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„ოქროს ლიგა“-ში გადასვლა</w:t>
            </w:r>
          </w:p>
        </w:tc>
        <w:tc>
          <w:tcPr>
            <w:tcW w:w="6660" w:type="dxa"/>
            <w:tcBorders>
              <w:top w:val="single" w:sz="4" w:space="0" w:color="000000"/>
              <w:lef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val="ka-GE" w:eastAsia="en-US"/>
              </w:rPr>
              <w:t>ახალგაზრდები არიან მეტად მოტივირებულები,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val="ka-GE" w:eastAsia="en-US"/>
              </w:rPr>
              <w:t>აქტიურები და კონკურენტუნარიანები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TableParagraph"/>
              <w:jc w:val="center"/>
              <w:rPr>
                <w:color w:val="000000" w:themeColor="text1"/>
                <w:sz w:val="20"/>
                <w:szCs w:val="20"/>
              </w:rPr>
            </w:pPr>
          </w:p>
        </w:tc>
      </w:tr>
      <w:tr w:rsidR="0006738C" w:rsidRPr="00A577F8" w:rsidTr="0006738C">
        <w:trPr>
          <w:trHeight w:val="540"/>
        </w:trPr>
        <w:tc>
          <w:tcPr>
            <w:tcW w:w="2340" w:type="dxa"/>
            <w:tcBorders>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სრფფ-ს მიერ ორგანიზებული ჭაბუკთა შეჯიბრი</w:t>
            </w: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U-14</w:t>
            </w: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261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ტურნირში</w:t>
            </w: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გამარჯვება</w:t>
            </w:r>
          </w:p>
        </w:tc>
        <w:tc>
          <w:tcPr>
            <w:tcW w:w="6660" w:type="dxa"/>
            <w:tcBorders>
              <w:left w:val="single" w:sz="4" w:space="0" w:color="000000"/>
            </w:tcBorders>
          </w:tcPr>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ბენეფიციარების გაზრდა და მათი თავისუფალი დროის გონივრული წარმართვა</w:t>
            </w:r>
          </w:p>
        </w:tc>
      </w:tr>
      <w:tr w:rsidR="0006738C" w:rsidRPr="00A577F8" w:rsidTr="0006738C">
        <w:trPr>
          <w:trHeight w:val="540"/>
        </w:trPr>
        <w:tc>
          <w:tcPr>
            <w:tcW w:w="2340" w:type="dxa"/>
            <w:tcBorders>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სრფფ-ს მიერ ორგანიზებული ჭაბუკთა შეჯიბრი</w:t>
            </w: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U-13</w:t>
            </w: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261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ტურნირში</w:t>
            </w:r>
          </w:p>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გამარჯვება</w:t>
            </w:r>
          </w:p>
        </w:tc>
        <w:tc>
          <w:tcPr>
            <w:tcW w:w="6660" w:type="dxa"/>
            <w:tcBorders>
              <w:left w:val="single" w:sz="4" w:space="0" w:color="000000"/>
            </w:tcBorders>
          </w:tcPr>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ბენეფიციარების გაზრდა და მათი თავისუფალი დროის გონივრული წარმართვა</w:t>
            </w:r>
          </w:p>
        </w:tc>
      </w:tr>
      <w:tr w:rsidR="0006738C" w:rsidRPr="00A577F8" w:rsidTr="0006738C">
        <w:trPr>
          <w:trHeight w:val="540"/>
        </w:trPr>
        <w:tc>
          <w:tcPr>
            <w:tcW w:w="2340" w:type="dxa"/>
            <w:tcBorders>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სრფფ-ს მიერ ორგანიზებული ჭაბუკთა შეჯიბრი</w:t>
            </w: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U-12</w:t>
            </w: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261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ტურნირში</w:t>
            </w:r>
          </w:p>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გამარჯვება</w:t>
            </w:r>
          </w:p>
        </w:tc>
        <w:tc>
          <w:tcPr>
            <w:tcW w:w="6660" w:type="dxa"/>
            <w:tcBorders>
              <w:left w:val="single" w:sz="4" w:space="0" w:color="000000"/>
            </w:tcBorders>
          </w:tcPr>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ბენეფიციარების გაზრდა და მათი თავისუფალი დროის გონივრული წარმართვა</w:t>
            </w:r>
          </w:p>
        </w:tc>
      </w:tr>
      <w:tr w:rsidR="0006738C" w:rsidRPr="00A577F8" w:rsidTr="0006738C">
        <w:trPr>
          <w:trHeight w:val="540"/>
        </w:trPr>
        <w:tc>
          <w:tcPr>
            <w:tcW w:w="2340" w:type="dxa"/>
            <w:tcBorders>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სრფფ-ს მიერ ორგანიზებული ჭაბუკთა შეჯიბრი</w:t>
            </w: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U-11</w:t>
            </w: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1</w:t>
            </w:r>
          </w:p>
        </w:tc>
        <w:tc>
          <w:tcPr>
            <w:tcW w:w="261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საბაზისო მაჩვენებლის ზრდა</w:t>
            </w:r>
          </w:p>
        </w:tc>
        <w:tc>
          <w:tcPr>
            <w:tcW w:w="6660" w:type="dxa"/>
            <w:tcBorders>
              <w:left w:val="single" w:sz="4" w:space="0" w:color="000000"/>
            </w:tcBorders>
          </w:tcPr>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ბენეფიციარების გაზრდა და მათი თავისუფალი დროის გონივრული წარმართვა</w:t>
            </w:r>
          </w:p>
        </w:tc>
      </w:tr>
      <w:tr w:rsidR="0006738C" w:rsidRPr="00A577F8" w:rsidTr="0006738C">
        <w:trPr>
          <w:trHeight w:val="540"/>
        </w:trPr>
        <w:tc>
          <w:tcPr>
            <w:tcW w:w="2340" w:type="dxa"/>
            <w:tcBorders>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 xml:space="preserve">სრფფ-ს მიერ </w:t>
            </w:r>
            <w:r w:rsidRPr="00A577F8">
              <w:rPr>
                <w:color w:val="000000" w:themeColor="text1"/>
                <w:sz w:val="20"/>
                <w:szCs w:val="20"/>
                <w:lang w:val="ka-GE"/>
              </w:rPr>
              <w:lastRenderedPageBreak/>
              <w:t>ორგანიზებული ჭაბუკთა შეჯიბრი</w:t>
            </w: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U-10</w:t>
            </w: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lastRenderedPageBreak/>
              <w:t>1</w:t>
            </w: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lastRenderedPageBreak/>
              <w:t>1</w:t>
            </w:r>
          </w:p>
        </w:tc>
        <w:tc>
          <w:tcPr>
            <w:tcW w:w="261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 xml:space="preserve">საბაზისო მაჩვენებლის </w:t>
            </w:r>
            <w:r w:rsidRPr="00A577F8">
              <w:rPr>
                <w:color w:val="000000" w:themeColor="text1"/>
                <w:sz w:val="20"/>
                <w:szCs w:val="20"/>
                <w:lang w:val="ka-GE"/>
              </w:rPr>
              <w:lastRenderedPageBreak/>
              <w:t>ზრდა</w:t>
            </w:r>
          </w:p>
        </w:tc>
        <w:tc>
          <w:tcPr>
            <w:tcW w:w="6660" w:type="dxa"/>
            <w:tcBorders>
              <w:left w:val="single" w:sz="4" w:space="0" w:color="000000"/>
            </w:tcBorders>
          </w:tcPr>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lastRenderedPageBreak/>
              <w:t>ბენეფიციარების გაზრდა და მათი თავისუფალი დროის გონივრული წარმართვა</w:t>
            </w:r>
          </w:p>
        </w:tc>
      </w:tr>
      <w:tr w:rsidR="0006738C" w:rsidRPr="00A577F8" w:rsidTr="0006738C">
        <w:trPr>
          <w:trHeight w:val="540"/>
        </w:trPr>
        <w:tc>
          <w:tcPr>
            <w:tcW w:w="2340" w:type="dxa"/>
            <w:tcBorders>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სრფფ-ს მიერ ორგანიზებული ჭაბუკთა შეჯიბრი</w:t>
            </w: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U-9</w:t>
            </w: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tc>
        <w:tc>
          <w:tcPr>
            <w:tcW w:w="261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საბაზისო მაჩვენებლის ზრდა</w:t>
            </w:r>
          </w:p>
        </w:tc>
        <w:tc>
          <w:tcPr>
            <w:tcW w:w="6660" w:type="dxa"/>
            <w:tcBorders>
              <w:left w:val="single" w:sz="4" w:space="0" w:color="000000"/>
            </w:tcBorders>
          </w:tcPr>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ბენეფიციარების გაზრდა და მათი თავისუფალი დროის გონივრული წარმართვა</w:t>
            </w:r>
          </w:p>
        </w:tc>
      </w:tr>
      <w:tr w:rsidR="0006738C" w:rsidRPr="00A577F8" w:rsidTr="0006738C">
        <w:trPr>
          <w:trHeight w:val="540"/>
        </w:trPr>
        <w:tc>
          <w:tcPr>
            <w:tcW w:w="2340" w:type="dxa"/>
            <w:tcBorders>
              <w:right w:val="single" w:sz="4" w:space="0" w:color="000000"/>
            </w:tcBorders>
          </w:tcPr>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სრფფ-ს მიერ ორგანიზებული ჭაბუკთა შეჯიბრი</w:t>
            </w:r>
          </w:p>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U-8</w:t>
            </w: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tc>
        <w:tc>
          <w:tcPr>
            <w:tcW w:w="144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p>
        </w:tc>
        <w:tc>
          <w:tcPr>
            <w:tcW w:w="2610" w:type="dxa"/>
            <w:tcBorders>
              <w:left w:val="single" w:sz="4" w:space="0" w:color="000000"/>
              <w:right w:val="single" w:sz="4" w:space="0" w:color="000000"/>
            </w:tcBorders>
          </w:tcPr>
          <w:p w:rsidR="0006738C" w:rsidRPr="00A577F8" w:rsidRDefault="0006738C" w:rsidP="00842899">
            <w:pPr>
              <w:pStyle w:val="TableParagraph"/>
              <w:jc w:val="center"/>
              <w:rPr>
                <w:color w:val="000000" w:themeColor="text1"/>
                <w:sz w:val="20"/>
                <w:szCs w:val="20"/>
                <w:lang w:val="ka-GE"/>
              </w:rPr>
            </w:pPr>
            <w:r w:rsidRPr="00A577F8">
              <w:rPr>
                <w:color w:val="000000" w:themeColor="text1"/>
                <w:sz w:val="20"/>
                <w:szCs w:val="20"/>
                <w:lang w:val="ka-GE"/>
              </w:rPr>
              <w:t>საბაზისო მაჩვენებლის ზრდა</w:t>
            </w:r>
          </w:p>
        </w:tc>
        <w:tc>
          <w:tcPr>
            <w:tcW w:w="6660" w:type="dxa"/>
            <w:tcBorders>
              <w:left w:val="single" w:sz="4" w:space="0" w:color="000000"/>
            </w:tcBorders>
          </w:tcPr>
          <w:p w:rsidR="0006738C" w:rsidRPr="00A577F8" w:rsidRDefault="0006738C" w:rsidP="00842899">
            <w:pPr>
              <w:pStyle w:val="TableParagraph"/>
              <w:jc w:val="center"/>
              <w:rPr>
                <w:color w:val="000000" w:themeColor="text1"/>
                <w:sz w:val="20"/>
                <w:szCs w:val="20"/>
              </w:rPr>
            </w:pPr>
            <w:r w:rsidRPr="00A577F8">
              <w:rPr>
                <w:color w:val="000000" w:themeColor="text1"/>
                <w:sz w:val="20"/>
                <w:szCs w:val="20"/>
                <w:lang w:val="ka-GE"/>
              </w:rPr>
              <w:t>ბენეფიციარების გაზრდა და მათი თავისუფალი დროის გონივრული წარმართვა</w:t>
            </w:r>
          </w:p>
        </w:tc>
      </w:tr>
      <w:tr w:rsidR="0006738C" w:rsidRPr="00A577F8" w:rsidTr="0006738C">
        <w:trPr>
          <w:trHeight w:val="540"/>
        </w:trPr>
        <w:tc>
          <w:tcPr>
            <w:tcW w:w="2340" w:type="dxa"/>
            <w:tcBorders>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ბადრი დარასელიასა და ზვიად ქაძანაიას ხსოვნისადმი მიძღვნილ ტურნირი  ფეხბურთში, სადაც მონაწილეობას იღებენ სხვადასხვა რეგიონებიდან 15 წლამდელთა ასაკობრივი გუნდები.</w:t>
            </w:r>
          </w:p>
        </w:tc>
        <w:tc>
          <w:tcPr>
            <w:tcW w:w="1440" w:type="dxa"/>
            <w:tcBorders>
              <w:left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80 ფეხბურთელი (4 გუნდი)</w:t>
            </w:r>
          </w:p>
        </w:tc>
        <w:tc>
          <w:tcPr>
            <w:tcW w:w="1440" w:type="dxa"/>
            <w:tcBorders>
              <w:left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120 ფეხბურთელი (6 გუნდი)</w:t>
            </w:r>
          </w:p>
        </w:tc>
        <w:tc>
          <w:tcPr>
            <w:tcW w:w="2610" w:type="dxa"/>
            <w:tcBorders>
              <w:left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ფეხბურთელების ცნობიერების ამაღლება, აწგარდაცვლილი ფეხბურთელების ხსოვნისადმი პატივისცემა</w:t>
            </w:r>
          </w:p>
        </w:tc>
        <w:tc>
          <w:tcPr>
            <w:tcW w:w="6660" w:type="dxa"/>
            <w:tcBorders>
              <w:lef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val="ka-GE" w:eastAsia="en-US"/>
              </w:rPr>
              <w:t>ახალგაზრდები არიან მეტად მოტივირებულები,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აქტიურები და კონკურენტუნარიანები</w:t>
            </w:r>
          </w:p>
        </w:tc>
      </w:tr>
      <w:tr w:rsidR="0006738C" w:rsidRPr="00A577F8" w:rsidTr="0006738C">
        <w:trPr>
          <w:trHeight w:val="540"/>
        </w:trPr>
        <w:tc>
          <w:tcPr>
            <w:tcW w:w="2340" w:type="dxa"/>
            <w:tcBorders>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ტრადიციული ტურნირი ფეხბურთში „პიერო“-ს თასზე, რომელსაც საფეხბურთო კლუბ  „ოდიში 1919“-ის ხელმძღვანელობამ, საფუძველი ჩაუყარა 2020 წელს.  ბავშვთა საფეხბურთო ტურნირი ეძღვნება ახალგაზრდა ზუგდიდელის, აწგარდაცვლილი ზუკა კოკაიას (იგივე „პიერო“-ს) ხსოვნას.</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val="ka-GE" w:eastAsia="en-US"/>
              </w:rPr>
              <w:t xml:space="preserve">40 </w:t>
            </w:r>
            <w:r w:rsidRPr="00A577F8">
              <w:rPr>
                <w:rFonts w:ascii="Sylfaen" w:eastAsia="Sylfaen" w:hAnsi="Sylfaen" w:cs="Sylfaen"/>
                <w:color w:val="000000" w:themeColor="text1"/>
                <w:sz w:val="20"/>
                <w:szCs w:val="20"/>
                <w:lang w:eastAsia="en-US"/>
              </w:rPr>
              <w:t>ფეხბურთელი (</w:t>
            </w:r>
            <w:r w:rsidRPr="00A577F8">
              <w:rPr>
                <w:rFonts w:ascii="Sylfaen" w:eastAsia="Sylfaen" w:hAnsi="Sylfaen" w:cs="Sylfaen"/>
                <w:color w:val="000000" w:themeColor="text1"/>
                <w:sz w:val="20"/>
                <w:szCs w:val="20"/>
                <w:lang w:val="ka-GE" w:eastAsia="en-US"/>
              </w:rPr>
              <w:t>2</w:t>
            </w:r>
            <w:r w:rsidRPr="00A577F8">
              <w:rPr>
                <w:rFonts w:ascii="Sylfaen" w:eastAsia="Sylfaen" w:hAnsi="Sylfaen" w:cs="Sylfaen"/>
                <w:color w:val="000000" w:themeColor="text1"/>
                <w:sz w:val="20"/>
                <w:szCs w:val="20"/>
                <w:lang w:eastAsia="en-US"/>
              </w:rPr>
              <w:t xml:space="preserve"> გუნდი)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80 ფეხბურთელი (4 გუნდი)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tc>
        <w:tc>
          <w:tcPr>
            <w:tcW w:w="261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ტურნირში გამარჯვება</w:t>
            </w:r>
          </w:p>
        </w:tc>
        <w:tc>
          <w:tcPr>
            <w:tcW w:w="6660" w:type="dxa"/>
            <w:tcBorders>
              <w:left w:val="single" w:sz="4" w:space="0" w:color="000000"/>
              <w:bottom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val="ka-GE" w:eastAsia="en-US"/>
              </w:rPr>
              <w:t>ახალგაზრდები არიან მეტად მოტივირებულები,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აქტიურები და კონკურენტუნარიანები</w:t>
            </w:r>
          </w:p>
        </w:tc>
      </w:tr>
      <w:tr w:rsidR="0006738C" w:rsidRPr="00A577F8" w:rsidTr="0006738C">
        <w:trPr>
          <w:trHeight w:val="540"/>
        </w:trPr>
        <w:tc>
          <w:tcPr>
            <w:tcW w:w="2340" w:type="dxa"/>
            <w:tcBorders>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 xml:space="preserve">საფეხბურთო კლუბი „ოდიში 1919“-ის ორგანიზებით „გურამ (ცაცა) შელიას  სახელობის თასი“-ს </w:t>
            </w:r>
            <w:r w:rsidRPr="00A577F8">
              <w:rPr>
                <w:rFonts w:ascii="Sylfaen" w:eastAsia="Sylfaen" w:hAnsi="Sylfaen" w:cs="Sylfaen"/>
                <w:color w:val="000000" w:themeColor="text1"/>
                <w:sz w:val="20"/>
                <w:szCs w:val="20"/>
                <w:lang w:val="ka-GE" w:eastAsia="en-US"/>
              </w:rPr>
              <w:lastRenderedPageBreak/>
              <w:t>ტურნირი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2010-2011 წწ  დაბადებულ ბავშვთა გუნდებს შორის</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eastAsia="en-US"/>
              </w:rPr>
              <w:lastRenderedPageBreak/>
              <w:t>80 ფეხბურთელი (4 გუნდი)</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eastAsia="en-US"/>
              </w:rPr>
              <w:t>80 ფეხბურთელი (4 გუნდი)</w:t>
            </w:r>
          </w:p>
        </w:tc>
        <w:tc>
          <w:tcPr>
            <w:tcW w:w="261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eastAsia="en-US"/>
              </w:rPr>
              <w:t>ტურნირში გამარჯვება</w:t>
            </w:r>
          </w:p>
        </w:tc>
        <w:tc>
          <w:tcPr>
            <w:tcW w:w="6660" w:type="dxa"/>
            <w:tcBorders>
              <w:left w:val="single" w:sz="4" w:space="0" w:color="000000"/>
              <w:bottom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eastAsia="en-US"/>
              </w:rPr>
              <w:t>ახალგაზრდები არიან მეტად მოტივირებულები,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eastAsia="en-US"/>
              </w:rPr>
              <w:t>აქტიურები და კონკურენტუნარიანები</w:t>
            </w:r>
          </w:p>
        </w:tc>
      </w:tr>
      <w:tr w:rsidR="0006738C" w:rsidRPr="00A577F8" w:rsidTr="0006738C">
        <w:trPr>
          <w:trHeight w:val="540"/>
        </w:trPr>
        <w:tc>
          <w:tcPr>
            <w:tcW w:w="2340" w:type="dxa"/>
            <w:tcBorders>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 xml:space="preserve">ხობის მუნიციპალიტეტის მიერ ორგანიზებული ტრაგიკულად დაღუპული ნუტის ლემონჯავას სახელობის თასის გათამაშება, რომელშიც მონაწილეობა მიიღო კლუბის </w:t>
            </w:r>
            <w:r w:rsidRPr="00A577F8">
              <w:rPr>
                <w:rFonts w:ascii="Sylfaen" w:eastAsia="Sylfaen" w:hAnsi="Sylfaen" w:cs="Sylfaen"/>
                <w:color w:val="000000" w:themeColor="text1"/>
                <w:sz w:val="20"/>
                <w:szCs w:val="20"/>
                <w:lang w:eastAsia="en-US"/>
              </w:rPr>
              <w:t>U10-</w:t>
            </w:r>
            <w:r w:rsidRPr="00A577F8">
              <w:rPr>
                <w:rFonts w:ascii="Sylfaen" w:eastAsia="Sylfaen" w:hAnsi="Sylfaen" w:cs="Sylfaen"/>
                <w:color w:val="000000" w:themeColor="text1"/>
                <w:sz w:val="20"/>
                <w:szCs w:val="20"/>
                <w:lang w:val="ka-GE" w:eastAsia="en-US"/>
              </w:rPr>
              <w:t>ის ასაკობრივმა გუნდმა</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22 ფეხბურთელი</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22 ფეხბურთელი</w:t>
            </w:r>
          </w:p>
        </w:tc>
        <w:tc>
          <w:tcPr>
            <w:tcW w:w="261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ტურნირში გამარჯვება</w:t>
            </w:r>
          </w:p>
        </w:tc>
        <w:tc>
          <w:tcPr>
            <w:tcW w:w="6660" w:type="dxa"/>
            <w:tcBorders>
              <w:left w:val="single" w:sz="4" w:space="0" w:color="000000"/>
              <w:bottom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val="ka-GE" w:eastAsia="en-US"/>
              </w:rPr>
              <w:t>ახალგაზრდები არიან მეტად მოტივირებულები,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val="ka-GE" w:eastAsia="en-US"/>
              </w:rPr>
              <w:t>აქტიურები და კონკურენტუნარიანები.</w:t>
            </w:r>
          </w:p>
        </w:tc>
      </w:tr>
      <w:tr w:rsidR="0006738C" w:rsidRPr="00A577F8" w:rsidTr="0006738C">
        <w:trPr>
          <w:trHeight w:val="540"/>
        </w:trPr>
        <w:tc>
          <w:tcPr>
            <w:tcW w:w="2340" w:type="dxa"/>
            <w:tcBorders>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 xml:space="preserve">ფოთის მუნიციპალიტეტის მიერ ორგანიზებული „თემურ ბარქაიას“ სახელობის თასის გათამაშება, რომელშიც მონაწილეობა მიიღო კლუბის </w:t>
            </w:r>
            <w:r w:rsidRPr="00A577F8">
              <w:rPr>
                <w:rFonts w:ascii="Sylfaen" w:eastAsia="Sylfaen" w:hAnsi="Sylfaen" w:cs="Sylfaen"/>
                <w:color w:val="000000" w:themeColor="text1"/>
                <w:sz w:val="20"/>
                <w:szCs w:val="20"/>
                <w:lang w:eastAsia="en-US"/>
              </w:rPr>
              <w:t>U1</w:t>
            </w:r>
            <w:r w:rsidRPr="00A577F8">
              <w:rPr>
                <w:rFonts w:ascii="Sylfaen" w:eastAsia="Sylfaen" w:hAnsi="Sylfaen" w:cs="Sylfaen"/>
                <w:color w:val="000000" w:themeColor="text1"/>
                <w:sz w:val="20"/>
                <w:szCs w:val="20"/>
                <w:lang w:val="ka-GE" w:eastAsia="en-US"/>
              </w:rPr>
              <w:t>2</w:t>
            </w:r>
            <w:r w:rsidRPr="00A577F8">
              <w:rPr>
                <w:rFonts w:ascii="Sylfaen" w:eastAsia="Sylfaen" w:hAnsi="Sylfaen" w:cs="Sylfaen"/>
                <w:color w:val="000000" w:themeColor="text1"/>
                <w:sz w:val="20"/>
                <w:szCs w:val="20"/>
                <w:lang w:eastAsia="en-US"/>
              </w:rPr>
              <w:t>-</w:t>
            </w:r>
            <w:r w:rsidRPr="00A577F8">
              <w:rPr>
                <w:rFonts w:ascii="Sylfaen" w:eastAsia="Sylfaen" w:hAnsi="Sylfaen" w:cs="Sylfaen"/>
                <w:color w:val="000000" w:themeColor="text1"/>
                <w:sz w:val="20"/>
                <w:szCs w:val="20"/>
                <w:lang w:val="ka-GE" w:eastAsia="en-US"/>
              </w:rPr>
              <w:t>ის ასაკობრივმა გუნდმა</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22 ფეხბურთელი</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22 ფეხბურთელი</w:t>
            </w:r>
          </w:p>
        </w:tc>
        <w:tc>
          <w:tcPr>
            <w:tcW w:w="261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ტურნირში გამარჯვება</w:t>
            </w:r>
          </w:p>
        </w:tc>
        <w:tc>
          <w:tcPr>
            <w:tcW w:w="6660" w:type="dxa"/>
            <w:tcBorders>
              <w:left w:val="single" w:sz="4" w:space="0" w:color="000000"/>
              <w:bottom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val="ka-GE" w:eastAsia="en-US"/>
              </w:rPr>
              <w:t>ახალგაზრდები არიან მეტად მოტივირებულები,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val="ka-GE" w:eastAsia="en-US"/>
              </w:rPr>
              <w:t>აქტიურები და კონკურენტუნარიანები.</w:t>
            </w:r>
          </w:p>
        </w:tc>
      </w:tr>
      <w:tr w:rsidR="0006738C" w:rsidRPr="00A577F8" w:rsidTr="0006738C">
        <w:trPr>
          <w:trHeight w:val="540"/>
        </w:trPr>
        <w:tc>
          <w:tcPr>
            <w:tcW w:w="2340" w:type="dxa"/>
            <w:tcBorders>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ხობის ცენტრალურ სტადიონზე სრფფ-ს მიერ ორგანიზებული ტრაგიკულად დაღუპული დავით კანკიას ხსოვნისადმი მიძღვნილი ტურნირი ფეხბურთში, სადაც მონაწილეობას მიიღებს საფეხბურთო კლუბი „ოდიში 1919“-ის  U13-ის ასაკობრივმა გუნდმა</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22 ფეხბურთელი</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22 ფეხბურთელი</w:t>
            </w:r>
          </w:p>
        </w:tc>
        <w:tc>
          <w:tcPr>
            <w:tcW w:w="261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ტურნირში გამარჯვება</w:t>
            </w:r>
          </w:p>
        </w:tc>
        <w:tc>
          <w:tcPr>
            <w:tcW w:w="6660" w:type="dxa"/>
            <w:tcBorders>
              <w:left w:val="single" w:sz="4" w:space="0" w:color="000000"/>
              <w:bottom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eastAsia="en-US"/>
              </w:rPr>
              <w:t>ახალგაზრდები არიან მეტად მოტივირებულები,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eastAsia="en-US"/>
              </w:rPr>
              <w:t>აქტიურები და კონკურენტუნარიანები.</w:t>
            </w:r>
          </w:p>
        </w:tc>
      </w:tr>
      <w:tr w:rsidR="0006738C" w:rsidRPr="00A577F8" w:rsidTr="0006738C">
        <w:trPr>
          <w:trHeight w:val="540"/>
        </w:trPr>
        <w:tc>
          <w:tcPr>
            <w:tcW w:w="2340" w:type="dxa"/>
            <w:tcBorders>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 xml:space="preserve">ჯვარის საფეხბურთო ბაზაზე  სრფფ-ს მიერ ორგანიზებული ვეტერანი ფეხბურთელის ნოდარ (ცურუ) კვარაცხელიას ხსოვნისადმი მიძღვნილი ტურნირი ფეხბურთში, სადაც </w:t>
            </w:r>
            <w:r w:rsidRPr="00A577F8">
              <w:rPr>
                <w:rFonts w:ascii="Sylfaen" w:eastAsia="Sylfaen" w:hAnsi="Sylfaen" w:cs="Sylfaen"/>
                <w:color w:val="000000" w:themeColor="text1"/>
                <w:sz w:val="20"/>
                <w:szCs w:val="20"/>
                <w:lang w:val="ka-GE" w:eastAsia="en-US"/>
              </w:rPr>
              <w:lastRenderedPageBreak/>
              <w:t>მონაწილეობას მიიღებს საფეხბურთო კლუბი „ოდიში 1919“-ის  U14-ის ასაკობრივი გუნდი.</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lastRenderedPageBreak/>
              <w:t>22 ფეხბურთელი</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22 ფეხბურთელი</w:t>
            </w:r>
          </w:p>
        </w:tc>
        <w:tc>
          <w:tcPr>
            <w:tcW w:w="261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ტურნირში გამარჯვება</w:t>
            </w:r>
          </w:p>
        </w:tc>
        <w:tc>
          <w:tcPr>
            <w:tcW w:w="6660" w:type="dxa"/>
            <w:tcBorders>
              <w:left w:val="single" w:sz="4" w:space="0" w:color="000000"/>
              <w:bottom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eastAsia="en-US"/>
              </w:rPr>
              <w:t>ახალგაზრდები არიან მეტად მოტივირებულები,</w:t>
            </w: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eastAsia="en-US"/>
              </w:rPr>
            </w:pPr>
            <w:r w:rsidRPr="00A577F8">
              <w:rPr>
                <w:rFonts w:ascii="Sylfaen" w:eastAsia="Sylfaen" w:hAnsi="Sylfaen" w:cs="Sylfaen"/>
                <w:color w:val="000000" w:themeColor="text1"/>
                <w:sz w:val="20"/>
                <w:szCs w:val="20"/>
                <w:lang w:eastAsia="en-US"/>
              </w:rPr>
              <w:t>აქტიურები და კონკურენტუნარიანები.</w:t>
            </w:r>
          </w:p>
        </w:tc>
      </w:tr>
      <w:tr w:rsidR="0006738C" w:rsidRPr="00A577F8" w:rsidTr="0006738C">
        <w:trPr>
          <w:trHeight w:val="540"/>
        </w:trPr>
        <w:tc>
          <w:tcPr>
            <w:tcW w:w="2340" w:type="dxa"/>
            <w:tcBorders>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მუნიციპალიტეტში მცხოვრები ახალგაზრდები ჩართულები არიან საფეხბურთო კლუბი „ოდიში 1919“-ის მიერ ორგანიზებულ ტურნირებში</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200 ახალგაზრდა</w:t>
            </w:r>
          </w:p>
        </w:tc>
        <w:tc>
          <w:tcPr>
            <w:tcW w:w="144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300 ახალგაზრდა</w:t>
            </w:r>
          </w:p>
        </w:tc>
        <w:tc>
          <w:tcPr>
            <w:tcW w:w="2610" w:type="dxa"/>
            <w:tcBorders>
              <w:left w:val="single" w:sz="4" w:space="0" w:color="000000"/>
              <w:bottom w:val="single" w:sz="4" w:space="0" w:color="000000"/>
              <w:righ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ინფორმაციის გაცვლის გზით, ახალგაზრდების ჩართულობის ზრდა.</w:t>
            </w:r>
          </w:p>
        </w:tc>
        <w:tc>
          <w:tcPr>
            <w:tcW w:w="6660" w:type="dxa"/>
            <w:tcBorders>
              <w:left w:val="single" w:sz="4" w:space="0" w:color="000000"/>
            </w:tcBorders>
          </w:tcPr>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p>
          <w:p w:rsidR="0006738C" w:rsidRPr="00A577F8" w:rsidRDefault="0006738C" w:rsidP="00842899">
            <w:pPr>
              <w:pStyle w:val="Normal1"/>
              <w:pBdr>
                <w:top w:val="nil"/>
                <w:left w:val="nil"/>
                <w:bottom w:val="nil"/>
                <w:right w:val="nil"/>
                <w:between w:val="nil"/>
              </w:pBdr>
              <w:jc w:val="center"/>
              <w:rPr>
                <w:rFonts w:ascii="Sylfaen" w:eastAsia="Sylfaen" w:hAnsi="Sylfaen" w:cs="Sylfaen"/>
                <w:color w:val="000000" w:themeColor="text1"/>
                <w:sz w:val="20"/>
                <w:szCs w:val="20"/>
                <w:lang w:val="ka-GE" w:eastAsia="en-US"/>
              </w:rPr>
            </w:pPr>
            <w:r w:rsidRPr="00A577F8">
              <w:rPr>
                <w:rFonts w:ascii="Sylfaen" w:eastAsia="Sylfaen" w:hAnsi="Sylfaen" w:cs="Sylfaen"/>
                <w:color w:val="000000" w:themeColor="text1"/>
                <w:sz w:val="20"/>
                <w:szCs w:val="20"/>
                <w:lang w:val="ka-GE" w:eastAsia="en-US"/>
              </w:rPr>
              <w:t>გაზრდილია ახალგაზრდების ჩართულობის დონე, ისინი არიან უფრო აქტიურები და აქვთ ინფორმაციები ტურნიერბის შესახებ.</w:t>
            </w:r>
          </w:p>
        </w:tc>
      </w:tr>
    </w:tbl>
    <w:p w:rsidR="004756EE" w:rsidRPr="00A577F8" w:rsidRDefault="004756EE" w:rsidP="00365D33">
      <w:pPr>
        <w:spacing w:after="0"/>
        <w:ind w:right="90"/>
        <w:jc w:val="center"/>
        <w:rPr>
          <w:rFonts w:ascii="Sylfaen" w:hAnsi="Sylfaen" w:cstheme="minorHAnsi"/>
          <w:b/>
          <w:lang w:val="ka-GE"/>
        </w:rPr>
      </w:pPr>
    </w:p>
    <w:p w:rsidR="004756EE" w:rsidRPr="00A577F8" w:rsidRDefault="004756EE"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8A7570" w:rsidRPr="00A577F8" w:rsidRDefault="008A7570"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4B7A1D" w:rsidRPr="00A577F8" w:rsidRDefault="004B7A1D" w:rsidP="004756EE">
      <w:pPr>
        <w:spacing w:after="0"/>
        <w:ind w:right="90"/>
        <w:rPr>
          <w:rFonts w:ascii="Sylfaen" w:hAnsi="Sylfaen" w:cstheme="minorHAnsi"/>
          <w:b/>
          <w:lang w:val="ka-GE"/>
        </w:rPr>
      </w:pPr>
    </w:p>
    <w:p w:rsidR="004B7A1D" w:rsidRPr="00A577F8" w:rsidRDefault="004B7A1D" w:rsidP="004756EE">
      <w:pPr>
        <w:spacing w:after="0"/>
        <w:ind w:right="90"/>
        <w:rPr>
          <w:rFonts w:ascii="Sylfaen" w:hAnsi="Sylfaen" w:cstheme="minorHAnsi"/>
          <w:b/>
          <w:lang w:val="ka-GE"/>
        </w:rPr>
      </w:pPr>
    </w:p>
    <w:p w:rsidR="004B7A1D" w:rsidRPr="00A577F8" w:rsidRDefault="004B7A1D" w:rsidP="004756EE">
      <w:pPr>
        <w:spacing w:after="0"/>
        <w:ind w:right="90"/>
        <w:rPr>
          <w:rFonts w:ascii="Sylfaen" w:hAnsi="Sylfaen" w:cstheme="minorHAnsi"/>
          <w:b/>
          <w:lang w:val="ka-GE"/>
        </w:rPr>
      </w:pPr>
    </w:p>
    <w:p w:rsidR="004B7A1D" w:rsidRPr="00A577F8" w:rsidRDefault="004B7A1D"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06738C" w:rsidRPr="00A577F8" w:rsidRDefault="0006738C" w:rsidP="004756EE">
      <w:pPr>
        <w:spacing w:after="0"/>
        <w:ind w:right="90"/>
        <w:rPr>
          <w:rFonts w:ascii="Sylfaen" w:hAnsi="Sylfaen" w:cstheme="minorHAnsi"/>
          <w:b/>
          <w:lang w:val="ka-GE"/>
        </w:rPr>
      </w:pPr>
    </w:p>
    <w:p w:rsidR="0019553F" w:rsidRPr="00A577F8" w:rsidRDefault="0019553F" w:rsidP="00365D33">
      <w:pPr>
        <w:spacing w:after="0"/>
        <w:ind w:right="90"/>
        <w:jc w:val="center"/>
        <w:rPr>
          <w:rFonts w:ascii="Sylfaen" w:hAnsi="Sylfaen" w:cstheme="minorHAnsi"/>
          <w:b/>
          <w:lang w:val="ka-GE"/>
        </w:rPr>
      </w:pPr>
    </w:p>
    <w:p w:rsidR="00764047" w:rsidRPr="00A577F8" w:rsidRDefault="00764047" w:rsidP="00365D33">
      <w:pPr>
        <w:spacing w:after="0"/>
        <w:ind w:right="90"/>
        <w:jc w:val="center"/>
        <w:rPr>
          <w:rFonts w:ascii="Sylfaen" w:hAnsi="Sylfaen" w:cstheme="minorHAnsi"/>
          <w:b/>
          <w:lang w:val="ka-GE"/>
        </w:rPr>
      </w:pPr>
    </w:p>
    <w:p w:rsidR="00764047" w:rsidRPr="00A577F8" w:rsidRDefault="00764047" w:rsidP="00365D33">
      <w:pPr>
        <w:spacing w:after="0"/>
        <w:ind w:right="90"/>
        <w:jc w:val="center"/>
        <w:rPr>
          <w:rFonts w:ascii="Sylfaen" w:hAnsi="Sylfaen" w:cstheme="minorHAnsi"/>
          <w:b/>
          <w:lang w:val="ka-GE"/>
        </w:rPr>
      </w:pPr>
    </w:p>
    <w:p w:rsidR="00764047" w:rsidRPr="00A577F8" w:rsidRDefault="00764047" w:rsidP="006848DE">
      <w:pPr>
        <w:spacing w:after="0"/>
        <w:ind w:right="90"/>
        <w:rPr>
          <w:rFonts w:ascii="Sylfaen" w:hAnsi="Sylfaen" w:cstheme="minorHAnsi"/>
          <w:b/>
          <w:lang w:val="ka-GE"/>
        </w:rPr>
      </w:pPr>
    </w:p>
    <w:tbl>
      <w:tblPr>
        <w:tblpPr w:leftFromText="180" w:rightFromText="180" w:vertAnchor="text" w:horzAnchor="margin" w:tblpXSpec="center" w:tblpY="28"/>
        <w:tblW w:w="14818" w:type="dxa"/>
        <w:tblLayout w:type="fixed"/>
        <w:tblLook w:val="04A0" w:firstRow="1" w:lastRow="0" w:firstColumn="1" w:lastColumn="0" w:noHBand="0" w:noVBand="1"/>
      </w:tblPr>
      <w:tblGrid>
        <w:gridCol w:w="3275"/>
        <w:gridCol w:w="1753"/>
        <w:gridCol w:w="5339"/>
        <w:gridCol w:w="4451"/>
      </w:tblGrid>
      <w:tr w:rsidR="006F75BE" w:rsidRPr="00A577F8" w:rsidTr="0005669D">
        <w:trPr>
          <w:trHeight w:val="695"/>
        </w:trPr>
        <w:tc>
          <w:tcPr>
            <w:tcW w:w="3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6848DE">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lastRenderedPageBreak/>
              <w:t>პროგრამის დასახელება</w:t>
            </w:r>
          </w:p>
        </w:tc>
        <w:tc>
          <w:tcPr>
            <w:tcW w:w="1753"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6848DE">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კოდი</w:t>
            </w:r>
          </w:p>
        </w:tc>
        <w:tc>
          <w:tcPr>
            <w:tcW w:w="53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F75BE" w:rsidRPr="00A577F8" w:rsidRDefault="006F75BE" w:rsidP="00522A5E">
            <w:pPr>
              <w:pStyle w:val="TableParagraph"/>
              <w:spacing w:line="235" w:lineRule="exact"/>
              <w:ind w:right="120"/>
              <w:rPr>
                <w:rFonts w:cstheme="minorHAnsi"/>
                <w:b/>
                <w:bCs/>
                <w:lang w:val="ka-GE"/>
              </w:rPr>
            </w:pPr>
            <w:r w:rsidRPr="00A577F8">
              <w:rPr>
                <w:b/>
                <w:lang w:val="ka-GE"/>
              </w:rPr>
              <w:t>ს.ს.ი.პ. ქალაქ ზუგდიდის შალვა დადიანის სახელობის სახელმწიფო პროფესიული დრამატული თეატრის ხელშეწყობის პროგრამა</w:t>
            </w:r>
          </w:p>
        </w:tc>
        <w:tc>
          <w:tcPr>
            <w:tcW w:w="4451" w:type="dxa"/>
            <w:vMerge w:val="restart"/>
            <w:tcBorders>
              <w:top w:val="single" w:sz="4" w:space="0" w:color="auto"/>
              <w:left w:val="nil"/>
              <w:right w:val="single" w:sz="4" w:space="0" w:color="auto"/>
            </w:tcBorders>
            <w:shd w:val="clear" w:color="auto" w:fill="auto"/>
            <w:vAlign w:val="center"/>
            <w:hideMark/>
          </w:tcPr>
          <w:p w:rsidR="006F75BE" w:rsidRPr="00A577F8" w:rsidRDefault="00110C13" w:rsidP="006848DE">
            <w:pPr>
              <w:spacing w:after="0" w:line="240" w:lineRule="auto"/>
              <w:jc w:val="center"/>
              <w:rPr>
                <w:rFonts w:ascii="Sylfaen" w:eastAsia="Times New Roman" w:hAnsi="Sylfaen" w:cstheme="minorHAnsi"/>
                <w:b/>
                <w:color w:val="000000"/>
              </w:rPr>
            </w:pPr>
            <w:r w:rsidRPr="00A577F8">
              <w:rPr>
                <w:rFonts w:ascii="Sylfaen" w:eastAsia="Times New Roman" w:hAnsi="Sylfaen" w:cstheme="minorHAnsi"/>
                <w:b/>
                <w:color w:val="000000"/>
              </w:rPr>
              <w:t xml:space="preserve">2026 </w:t>
            </w:r>
            <w:r w:rsidR="006F75BE" w:rsidRPr="00A577F8">
              <w:rPr>
                <w:rFonts w:ascii="Sylfaen" w:eastAsia="Times New Roman" w:hAnsi="Sylfaen" w:cstheme="minorHAnsi"/>
                <w:b/>
                <w:color w:val="000000"/>
              </w:rPr>
              <w:t>წლის დაფინანსება ათას ლარში</w:t>
            </w:r>
          </w:p>
          <w:p w:rsidR="006F75BE" w:rsidRPr="00A577F8" w:rsidRDefault="006F75BE" w:rsidP="0005669D">
            <w:pPr>
              <w:jc w:val="center"/>
              <w:rPr>
                <w:rFonts w:ascii="Sylfaen" w:eastAsia="Times New Roman" w:hAnsi="Sylfaen" w:cstheme="minorHAnsi"/>
                <w:b/>
                <w:color w:val="000000"/>
                <w:lang w:val="ka-GE"/>
              </w:rPr>
            </w:pPr>
            <w:r w:rsidRPr="00A577F8">
              <w:rPr>
                <w:rFonts w:ascii="Sylfaen" w:hAnsi="Sylfaen" w:cs="Calibri"/>
                <w:b/>
                <w:bCs/>
              </w:rPr>
              <w:t>30.0</w:t>
            </w:r>
            <w:r w:rsidR="00110C13" w:rsidRPr="00A577F8">
              <w:rPr>
                <w:rFonts w:ascii="Sylfaen" w:hAnsi="Sylfaen" w:cs="Calibri"/>
                <w:b/>
                <w:bCs/>
                <w:lang w:val="ka-GE"/>
              </w:rPr>
              <w:t xml:space="preserve"> </w:t>
            </w:r>
          </w:p>
        </w:tc>
      </w:tr>
      <w:tr w:rsidR="006F75BE" w:rsidRPr="00A577F8" w:rsidTr="0005669D">
        <w:trPr>
          <w:trHeight w:val="293"/>
        </w:trPr>
        <w:tc>
          <w:tcPr>
            <w:tcW w:w="3275"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8F5022">
            <w:pPr>
              <w:spacing w:after="0" w:line="240" w:lineRule="auto"/>
              <w:rPr>
                <w:rFonts w:ascii="Sylfaen" w:eastAsia="Times New Roman" w:hAnsi="Sylfaen" w:cstheme="minorHAnsi"/>
                <w:b/>
                <w:color w:val="000000"/>
              </w:rPr>
            </w:pPr>
          </w:p>
        </w:tc>
        <w:tc>
          <w:tcPr>
            <w:tcW w:w="1753" w:type="dxa"/>
            <w:tcBorders>
              <w:top w:val="nil"/>
              <w:left w:val="nil"/>
              <w:bottom w:val="single" w:sz="4" w:space="0" w:color="auto"/>
              <w:right w:val="single" w:sz="4" w:space="0" w:color="auto"/>
            </w:tcBorders>
            <w:shd w:val="clear" w:color="auto" w:fill="auto"/>
            <w:vAlign w:val="center"/>
          </w:tcPr>
          <w:p w:rsidR="006F75BE" w:rsidRPr="00A577F8" w:rsidRDefault="006F75BE" w:rsidP="008F5022">
            <w:pPr>
              <w:spacing w:after="0" w:line="240" w:lineRule="auto"/>
              <w:jc w:val="center"/>
              <w:rPr>
                <w:rFonts w:ascii="Sylfaen" w:eastAsia="Times New Roman" w:hAnsi="Sylfaen" w:cstheme="minorHAnsi"/>
                <w:b/>
                <w:color w:val="000000"/>
                <w:lang w:val="ka-GE"/>
              </w:rPr>
            </w:pPr>
            <w:r w:rsidRPr="00A577F8">
              <w:rPr>
                <w:rFonts w:ascii="Sylfaen" w:eastAsia="Times New Roman" w:hAnsi="Sylfaen" w:cstheme="minorHAnsi"/>
                <w:b/>
                <w:color w:val="000000"/>
                <w:lang w:val="ka-GE"/>
              </w:rPr>
              <w:t>05 05</w:t>
            </w:r>
          </w:p>
        </w:tc>
        <w:tc>
          <w:tcPr>
            <w:tcW w:w="5339" w:type="dxa"/>
            <w:vMerge/>
            <w:tcBorders>
              <w:top w:val="single" w:sz="4" w:space="0" w:color="auto"/>
              <w:left w:val="single" w:sz="4" w:space="0" w:color="auto"/>
              <w:bottom w:val="single" w:sz="4" w:space="0" w:color="000000"/>
              <w:right w:val="single" w:sz="4" w:space="0" w:color="auto"/>
            </w:tcBorders>
            <w:hideMark/>
          </w:tcPr>
          <w:p w:rsidR="006F75BE" w:rsidRPr="00A577F8" w:rsidRDefault="006F75BE" w:rsidP="008F5022">
            <w:pPr>
              <w:spacing w:after="0" w:line="240" w:lineRule="auto"/>
              <w:rPr>
                <w:rFonts w:ascii="Sylfaen" w:eastAsia="Times New Roman" w:hAnsi="Sylfaen" w:cstheme="minorHAnsi"/>
                <w:b/>
                <w:color w:val="000000"/>
              </w:rPr>
            </w:pPr>
          </w:p>
        </w:tc>
        <w:tc>
          <w:tcPr>
            <w:tcW w:w="4451" w:type="dxa"/>
            <w:vMerge/>
            <w:tcBorders>
              <w:left w:val="nil"/>
              <w:bottom w:val="single" w:sz="4" w:space="0" w:color="auto"/>
              <w:right w:val="single" w:sz="4" w:space="0" w:color="auto"/>
            </w:tcBorders>
            <w:shd w:val="clear" w:color="auto" w:fill="auto"/>
            <w:vAlign w:val="center"/>
            <w:hideMark/>
          </w:tcPr>
          <w:p w:rsidR="006F75BE" w:rsidRPr="00A577F8" w:rsidRDefault="006F75BE" w:rsidP="008F5022">
            <w:pPr>
              <w:jc w:val="center"/>
              <w:rPr>
                <w:rFonts w:ascii="Sylfaen" w:hAnsi="Sylfaen" w:cs="Calibri"/>
                <w:b/>
                <w:bCs/>
                <w:lang w:val="ka-GE"/>
              </w:rPr>
            </w:pPr>
          </w:p>
        </w:tc>
      </w:tr>
      <w:tr w:rsidR="006848DE" w:rsidRPr="00A577F8" w:rsidTr="006848DE">
        <w:trPr>
          <w:trHeight w:val="416"/>
        </w:trPr>
        <w:tc>
          <w:tcPr>
            <w:tcW w:w="3275" w:type="dxa"/>
            <w:tcBorders>
              <w:top w:val="nil"/>
              <w:left w:val="single" w:sz="4" w:space="0" w:color="auto"/>
              <w:bottom w:val="single" w:sz="4" w:space="0" w:color="auto"/>
              <w:right w:val="single" w:sz="4" w:space="0" w:color="auto"/>
            </w:tcBorders>
            <w:shd w:val="clear" w:color="auto" w:fill="auto"/>
            <w:vAlign w:val="center"/>
            <w:hideMark/>
          </w:tcPr>
          <w:p w:rsidR="006848DE" w:rsidRPr="00A577F8" w:rsidRDefault="006848DE" w:rsidP="006848DE">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განმახორციელებელი</w:t>
            </w:r>
          </w:p>
        </w:tc>
        <w:tc>
          <w:tcPr>
            <w:tcW w:w="11543" w:type="dxa"/>
            <w:gridSpan w:val="3"/>
            <w:tcBorders>
              <w:top w:val="single" w:sz="4" w:space="0" w:color="auto"/>
              <w:left w:val="nil"/>
              <w:bottom w:val="single" w:sz="4" w:space="0" w:color="auto"/>
              <w:right w:val="single" w:sz="4" w:space="0" w:color="000000"/>
            </w:tcBorders>
            <w:shd w:val="clear" w:color="auto" w:fill="auto"/>
          </w:tcPr>
          <w:p w:rsidR="006848DE" w:rsidRPr="00A577F8" w:rsidRDefault="00836927" w:rsidP="006848DE">
            <w:pPr>
              <w:pStyle w:val="TableParagraph"/>
              <w:spacing w:line="215" w:lineRule="exact"/>
              <w:rPr>
                <w:rFonts w:cstheme="minorHAnsi"/>
                <w:b/>
                <w:bCs/>
              </w:rPr>
            </w:pPr>
            <w:r w:rsidRPr="00A577F8">
              <w:rPr>
                <w:b/>
                <w:lang w:val="ka-GE"/>
              </w:rPr>
              <w:t>ზუგდიდის მუნიციპალიტეტის მერიის განათლების, ძეგლთა დაცვის, კულტურის, სპორტის და ახალგაზრდულ საქმეთა სამსახური</w:t>
            </w:r>
          </w:p>
        </w:tc>
      </w:tr>
      <w:tr w:rsidR="003577C2" w:rsidRPr="00A577F8" w:rsidTr="00842899">
        <w:trPr>
          <w:trHeight w:val="971"/>
        </w:trPr>
        <w:tc>
          <w:tcPr>
            <w:tcW w:w="3275" w:type="dxa"/>
            <w:tcBorders>
              <w:top w:val="nil"/>
              <w:left w:val="single" w:sz="4" w:space="0" w:color="auto"/>
              <w:bottom w:val="single" w:sz="4" w:space="0" w:color="auto"/>
              <w:right w:val="single" w:sz="4" w:space="0" w:color="auto"/>
            </w:tcBorders>
            <w:shd w:val="clear" w:color="auto" w:fill="auto"/>
            <w:vAlign w:val="center"/>
            <w:hideMark/>
          </w:tcPr>
          <w:p w:rsidR="003577C2" w:rsidRPr="00A577F8" w:rsidRDefault="003577C2" w:rsidP="003577C2">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პროგრამის აღწერა და მიზანი</w:t>
            </w:r>
          </w:p>
        </w:tc>
        <w:tc>
          <w:tcPr>
            <w:tcW w:w="11543" w:type="dxa"/>
            <w:gridSpan w:val="3"/>
            <w:tcBorders>
              <w:top w:val="single" w:sz="4" w:space="0" w:color="auto"/>
              <w:left w:val="nil"/>
              <w:bottom w:val="single" w:sz="4" w:space="0" w:color="auto"/>
              <w:right w:val="single" w:sz="4" w:space="0" w:color="000000"/>
            </w:tcBorders>
            <w:shd w:val="clear" w:color="auto" w:fill="auto"/>
          </w:tcPr>
          <w:p w:rsidR="003577C2" w:rsidRPr="00A577F8" w:rsidRDefault="0006738C" w:rsidP="0006738C">
            <w:pPr>
              <w:pStyle w:val="TableParagraph"/>
              <w:jc w:val="both"/>
              <w:rPr>
                <w:color w:val="000000" w:themeColor="text1"/>
                <w:sz w:val="20"/>
                <w:szCs w:val="20"/>
              </w:rPr>
            </w:pPr>
            <w:r w:rsidRPr="00A577F8">
              <w:rPr>
                <w:color w:val="000000" w:themeColor="text1"/>
                <w:sz w:val="20"/>
                <w:szCs w:val="20"/>
                <w:lang w:val="ka-GE"/>
              </w:rPr>
              <w:t>აღნიშნული პროგრამა ითვალისწინებს ს.ს.ი.პ. ,,ქალაქ ზუგდიდის შალვა დადიანის სახელობის სახელმწიფო პროფესიული დრამატული თეატრის“</w:t>
            </w:r>
            <w:r w:rsidRPr="00A577F8">
              <w:rPr>
                <w:color w:val="000000" w:themeColor="text1"/>
                <w:sz w:val="20"/>
                <w:szCs w:val="20"/>
              </w:rPr>
              <w:t xml:space="preserve"> </w:t>
            </w:r>
            <w:r w:rsidRPr="00A577F8">
              <w:rPr>
                <w:color w:val="000000" w:themeColor="text1"/>
                <w:sz w:val="20"/>
                <w:szCs w:val="20"/>
                <w:lang w:val="ka-GE"/>
              </w:rPr>
              <w:t>პოპულარიზაციის მიზნით საქართველოს ფარგლებში საგასტროლე ტურნეებისა და ახალი სპექტაკლების სადადგმო ხარჯების დაფინანსებას.</w:t>
            </w:r>
            <w:r w:rsidRPr="00A577F8">
              <w:rPr>
                <w:color w:val="000000" w:themeColor="text1"/>
                <w:sz w:val="20"/>
                <w:szCs w:val="20"/>
              </w:rPr>
              <w:t xml:space="preserve"> </w:t>
            </w:r>
            <w:r w:rsidRPr="00A577F8">
              <w:rPr>
                <w:color w:val="000000" w:themeColor="text1"/>
                <w:sz w:val="20"/>
                <w:szCs w:val="20"/>
                <w:lang w:val="ka-GE"/>
              </w:rPr>
              <w:t>სადღესასწაულო კულტურული ღონისძიებების, ადგილობრივი, ქვეყნის შიდა და საერთაშორისო ფესტივალების, ფორუმების, საქველმოქმედო აქციების, შემოქმედებითი საღამოების, კონცერტების დაგეგმვა და ორგანიზება; ნიჭიერი შემოქმედებითი ადამიანებისა და ჯგუფების წარმოჩენა და პოპულარიზაცია, მონაწილეთა მასობრიობა, წელიწადის ყველა ღირსშესანიშნავი დღისა და დღესასწაულის აღნიშვნა  ღონისძიებებით. თეატრის, კინოს, კლასიკური, საოპერო და საესტრადო მუსიკის, ქორეოგრაფიის, სახვითი, გამოყენებითი ხელოვნებისა და ხელოვნების ტრადიციული დარგების განვითარებისთვის ხელსაყრელი პირობების შექმნა, საგამომცემლო საქმიანობის ხელშეწყობა, შენარჩუნება, დაცვა და პოპულარიზაცია. ხელოვნების სხვადასხვა დარგების განვითარებისათვის ხელსაყრელი პირობების შექმნა. კულტურულ ცხოვრებაში აქტიურად ჩართულობის მიზნით საზოგადოებაში მოტივაციის ამაღლება. ისტორიულად, რელიგიურად და კულტურულად ჩამოყალიბებული ეროვნული ტრადიციების დაცვა და განმტკიცება. მუნიციპალიტეტის ტერიტორიაზე არსებული საბიბლიოთეკო სისტემის განვითარება და მისთვის მეთოდური დახმარების გაწევა. ადგილობრივ მწერალთა და საზოგადო მოღვაწეთა საიუბილეო თარიღების აღნიშვნა, ხელოვანების საღამოების მოწყობა, შემოსული მცირე პროექტების ხელშეწყობა. მოსალოდნელი შედეგი: დასვენებისა და გართობის კულტურის ჩამოყალიბება, საზოგადოების მოტივირება და კულტურული ფასეულობების დაცვა-პოპულარიზების საქმეში გამოვლენილი საინტერესო იდეების ხელშეწყობა</w:t>
            </w:r>
          </w:p>
        </w:tc>
      </w:tr>
      <w:tr w:rsidR="006848DE" w:rsidRPr="00A577F8" w:rsidTr="006848DE">
        <w:trPr>
          <w:trHeight w:val="612"/>
        </w:trPr>
        <w:tc>
          <w:tcPr>
            <w:tcW w:w="3275" w:type="dxa"/>
            <w:tcBorders>
              <w:top w:val="nil"/>
              <w:left w:val="single" w:sz="4" w:space="0" w:color="auto"/>
              <w:bottom w:val="single" w:sz="4" w:space="0" w:color="auto"/>
              <w:right w:val="single" w:sz="4" w:space="0" w:color="auto"/>
            </w:tcBorders>
            <w:shd w:val="clear" w:color="auto" w:fill="auto"/>
            <w:vAlign w:val="center"/>
            <w:hideMark/>
          </w:tcPr>
          <w:p w:rsidR="006848DE" w:rsidRPr="00A577F8" w:rsidRDefault="006848DE" w:rsidP="006848DE">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t xml:space="preserve">მოსალოდნელი </w:t>
            </w:r>
            <w:r w:rsidRPr="00A577F8">
              <w:rPr>
                <w:rFonts w:ascii="Sylfaen" w:eastAsia="Times New Roman" w:hAnsi="Sylfaen" w:cstheme="minorHAnsi"/>
                <w:color w:val="000000"/>
                <w:lang w:val="ka-GE"/>
              </w:rPr>
              <w:t>საბოლოო შე</w:t>
            </w:r>
            <w:r w:rsidRPr="00A577F8">
              <w:rPr>
                <w:rFonts w:ascii="Sylfaen" w:eastAsia="Times New Roman" w:hAnsi="Sylfaen" w:cstheme="minorHAnsi"/>
                <w:color w:val="000000"/>
              </w:rPr>
              <w:t>დეგი</w:t>
            </w:r>
          </w:p>
        </w:tc>
        <w:tc>
          <w:tcPr>
            <w:tcW w:w="11543" w:type="dxa"/>
            <w:gridSpan w:val="3"/>
            <w:tcBorders>
              <w:top w:val="single" w:sz="4" w:space="0" w:color="auto"/>
              <w:left w:val="nil"/>
              <w:bottom w:val="single" w:sz="4" w:space="0" w:color="auto"/>
              <w:right w:val="single" w:sz="4" w:space="0" w:color="000000"/>
            </w:tcBorders>
            <w:shd w:val="clear" w:color="auto" w:fill="auto"/>
            <w:vAlign w:val="center"/>
          </w:tcPr>
          <w:p w:rsidR="0004513C" w:rsidRPr="00A577F8" w:rsidRDefault="0004513C" w:rsidP="005723B9">
            <w:pPr>
              <w:pStyle w:val="ListParagraph"/>
              <w:numPr>
                <w:ilvl w:val="0"/>
                <w:numId w:val="6"/>
              </w:numPr>
              <w:spacing w:after="200" w:line="276" w:lineRule="auto"/>
              <w:jc w:val="both"/>
              <w:rPr>
                <w:rFonts w:ascii="Sylfaen" w:hAnsi="Sylfaen" w:cs="Sylfaen"/>
                <w:lang w:val="ka-GE"/>
              </w:rPr>
            </w:pPr>
            <w:r w:rsidRPr="00A577F8">
              <w:rPr>
                <w:rFonts w:ascii="Sylfaen" w:hAnsi="Sylfaen" w:cs="Sylfaen"/>
                <w:lang w:val="ka-GE"/>
              </w:rPr>
              <w:t xml:space="preserve">ქალაქ ზუგდიდის შალვა დადიანის სახელობის სახელმწიფო დრამატული თეატრის ცნობადობის ამაღლება; </w:t>
            </w:r>
          </w:p>
          <w:p w:rsidR="006848DE" w:rsidRPr="00A577F8" w:rsidRDefault="0004513C" w:rsidP="005723B9">
            <w:pPr>
              <w:pStyle w:val="ListParagraph"/>
              <w:numPr>
                <w:ilvl w:val="0"/>
                <w:numId w:val="6"/>
              </w:numPr>
              <w:spacing w:after="0" w:line="240" w:lineRule="auto"/>
              <w:rPr>
                <w:rFonts w:ascii="Sylfaen" w:hAnsi="Sylfaen" w:cs="Sylfaen"/>
                <w:lang w:val="ka-GE"/>
              </w:rPr>
            </w:pPr>
            <w:r w:rsidRPr="00A577F8">
              <w:rPr>
                <w:rFonts w:ascii="Sylfaen" w:hAnsi="Sylfaen" w:cs="Sylfaen"/>
                <w:lang w:val="ka-GE"/>
              </w:rPr>
              <w:t>საზოგადოების კულტურულ-თეატრალური მოთხოვნილების დაკმაყოფილება;</w:t>
            </w:r>
          </w:p>
          <w:p w:rsidR="0004513C" w:rsidRPr="00A577F8" w:rsidRDefault="0004513C" w:rsidP="005723B9">
            <w:pPr>
              <w:pStyle w:val="ListParagraph"/>
              <w:numPr>
                <w:ilvl w:val="0"/>
                <w:numId w:val="6"/>
              </w:numPr>
              <w:spacing w:after="0" w:line="240" w:lineRule="auto"/>
              <w:rPr>
                <w:rFonts w:ascii="Sylfaen" w:eastAsia="Sylfaen" w:hAnsi="Sylfaen" w:cstheme="minorHAnsi"/>
                <w:b/>
              </w:rPr>
            </w:pPr>
            <w:r w:rsidRPr="00A577F8">
              <w:rPr>
                <w:rFonts w:ascii="Sylfaen" w:hAnsi="Sylfaen" w:cs="Sylfaen"/>
                <w:lang w:val="ka-GE"/>
              </w:rPr>
              <w:t>თეატრის</w:t>
            </w:r>
            <w:r w:rsidRPr="00A577F8">
              <w:rPr>
                <w:rFonts w:ascii="Sylfaen" w:hAnsi="Sylfaen"/>
                <w:lang w:val="ka-GE"/>
              </w:rPr>
              <w:t xml:space="preserve"> </w:t>
            </w:r>
            <w:r w:rsidRPr="00A577F8">
              <w:rPr>
                <w:rFonts w:ascii="Sylfaen" w:hAnsi="Sylfaen" w:cs="Sylfaen"/>
                <w:lang w:val="ka-GE"/>
              </w:rPr>
              <w:t>რეპერტუარის</w:t>
            </w:r>
            <w:r w:rsidRPr="00A577F8">
              <w:rPr>
                <w:rFonts w:ascii="Sylfaen" w:hAnsi="Sylfaen"/>
                <w:lang w:val="ka-GE"/>
              </w:rPr>
              <w:t xml:space="preserve"> </w:t>
            </w:r>
            <w:r w:rsidRPr="00A577F8">
              <w:rPr>
                <w:rFonts w:ascii="Sylfaen" w:hAnsi="Sylfaen" w:cs="Sylfaen"/>
                <w:lang w:val="ka-GE"/>
              </w:rPr>
              <w:t>პოპულარიზაცია</w:t>
            </w:r>
            <w:r w:rsidRPr="00A577F8">
              <w:rPr>
                <w:rFonts w:ascii="Sylfaen" w:hAnsi="Sylfaen"/>
                <w:lang w:val="ka-GE"/>
              </w:rPr>
              <w:t>.</w:t>
            </w:r>
          </w:p>
        </w:tc>
      </w:tr>
    </w:tbl>
    <w:p w:rsidR="00764047" w:rsidRPr="00A577F8" w:rsidRDefault="00764047" w:rsidP="00365D33">
      <w:pPr>
        <w:spacing w:after="0"/>
        <w:ind w:right="90"/>
        <w:jc w:val="center"/>
        <w:rPr>
          <w:rFonts w:ascii="Sylfaen" w:hAnsi="Sylfaen" w:cstheme="minorHAnsi"/>
          <w:b/>
          <w:lang w:val="ka-GE"/>
        </w:rPr>
      </w:pPr>
    </w:p>
    <w:p w:rsidR="006848DE" w:rsidRPr="00A577F8" w:rsidRDefault="006848DE" w:rsidP="006848DE">
      <w:pPr>
        <w:spacing w:after="0"/>
        <w:ind w:right="90"/>
        <w:jc w:val="both"/>
        <w:rPr>
          <w:rFonts w:ascii="Sylfaen" w:hAnsi="Sylfaen" w:cstheme="minorHAnsi"/>
          <w:b/>
          <w:lang w:val="ka-GE"/>
        </w:rPr>
        <w:sectPr w:rsidR="006848DE" w:rsidRPr="00A577F8" w:rsidSect="004E33A5">
          <w:pgSz w:w="16840" w:h="11907" w:orient="landscape"/>
          <w:pgMar w:top="284" w:right="720" w:bottom="142" w:left="1080" w:header="720" w:footer="720" w:gutter="0"/>
          <w:pgNumType w:start="0"/>
          <w:cols w:space="720"/>
          <w:titlePg/>
          <w:docGrid w:linePitch="360"/>
        </w:sectPr>
      </w:pPr>
    </w:p>
    <w:p w:rsidR="00764047" w:rsidRPr="00A577F8" w:rsidRDefault="00764047" w:rsidP="00A514FF">
      <w:pPr>
        <w:spacing w:after="0"/>
        <w:ind w:right="90"/>
        <w:rPr>
          <w:rFonts w:ascii="Sylfaen" w:hAnsi="Sylfaen" w:cstheme="minorHAnsi"/>
          <w:b/>
          <w:lang w:val="ka-GE"/>
        </w:rPr>
      </w:pPr>
    </w:p>
    <w:p w:rsidR="00C66A5C" w:rsidRPr="00A577F8" w:rsidRDefault="00C66A5C" w:rsidP="006D49E9">
      <w:pPr>
        <w:spacing w:after="0"/>
        <w:ind w:right="90"/>
        <w:rPr>
          <w:rFonts w:ascii="Sylfaen" w:hAnsi="Sylfaen" w:cstheme="minorHAnsi"/>
          <w:b/>
          <w:lang w:val="ka-GE"/>
        </w:rPr>
      </w:pPr>
    </w:p>
    <w:p w:rsidR="00C66A5C" w:rsidRPr="00A577F8" w:rsidRDefault="00C66A5C" w:rsidP="00365D33">
      <w:pPr>
        <w:spacing w:after="0"/>
        <w:ind w:right="90"/>
        <w:jc w:val="center"/>
        <w:rPr>
          <w:rFonts w:ascii="Sylfaen" w:hAnsi="Sylfaen" w:cstheme="minorHAnsi"/>
          <w:b/>
          <w:lang w:val="ka-GE"/>
        </w:rPr>
      </w:pPr>
    </w:p>
    <w:p w:rsidR="005B3530" w:rsidRPr="00A577F8" w:rsidRDefault="005B3530" w:rsidP="00365D33">
      <w:pPr>
        <w:spacing w:after="0"/>
        <w:ind w:right="90"/>
        <w:jc w:val="center"/>
        <w:rPr>
          <w:rFonts w:ascii="Sylfaen" w:hAnsi="Sylfaen" w:cstheme="minorHAnsi"/>
          <w:b/>
          <w:lang w:val="ka-GE"/>
        </w:rPr>
      </w:pPr>
      <w:r w:rsidRPr="00A577F8">
        <w:rPr>
          <w:rFonts w:ascii="Sylfaen" w:hAnsi="Sylfaen" w:cstheme="minorHAnsi"/>
          <w:b/>
          <w:lang w:val="ka-GE"/>
        </w:rPr>
        <w:t>მოსახლეობის ჯანმრთელობის დაცვა და</w:t>
      </w:r>
      <w:r w:rsidRPr="00A577F8">
        <w:rPr>
          <w:rFonts w:ascii="Sylfaen" w:hAnsi="Sylfaen" w:cstheme="minorHAnsi"/>
          <w:b/>
        </w:rPr>
        <w:t xml:space="preserve"> </w:t>
      </w:r>
      <w:r w:rsidRPr="00A577F8">
        <w:rPr>
          <w:rFonts w:ascii="Sylfaen" w:hAnsi="Sylfaen" w:cstheme="minorHAnsi"/>
          <w:b/>
          <w:lang w:val="ka-GE"/>
        </w:rPr>
        <w:t>სოციალური უზრუნველყოფა</w:t>
      </w:r>
    </w:p>
    <w:p w:rsidR="001F2844" w:rsidRPr="00A577F8" w:rsidRDefault="001F2844" w:rsidP="005E1414">
      <w:pPr>
        <w:pStyle w:val="BodyText"/>
        <w:ind w:left="270" w:right="90"/>
        <w:jc w:val="both"/>
        <w:rPr>
          <w:rFonts w:cstheme="minorHAnsi"/>
          <w:sz w:val="22"/>
          <w:szCs w:val="22"/>
        </w:rPr>
      </w:pPr>
      <w:r w:rsidRPr="00A577F8">
        <w:rPr>
          <w:rFonts w:cstheme="minorHAnsi"/>
          <w:sz w:val="22"/>
          <w:szCs w:val="22"/>
        </w:rPr>
        <w:t xml:space="preserve">მოსახლეობის ჯანმრთელობის დაცვის ხელშეწყობა და მათი სოციალური დაცვა მუნიციპალიტეტის ერთ–ერთ მთავარ პრიორიტეტს წარმოადგენს. მუნიციპალიტეტი არსებული რესურსების ფარგლებში განაგრძობს სოციალურად დაუცველი მოსახლეობის სხვადასხვა დახმარებებით და შეღავათებით უზრუნველყოფას. ასევე </w:t>
      </w:r>
      <w:r w:rsidRPr="00A577F8">
        <w:rPr>
          <w:rFonts w:cstheme="minorHAnsi"/>
          <w:sz w:val="22"/>
          <w:szCs w:val="22"/>
          <w:lang w:val="ka-GE"/>
        </w:rPr>
        <w:t xml:space="preserve">განსაკუთრებული </w:t>
      </w:r>
      <w:r w:rsidRPr="00A577F8">
        <w:rPr>
          <w:rFonts w:cstheme="minorHAnsi"/>
          <w:color w:val="000000" w:themeColor="text1"/>
          <w:sz w:val="22"/>
          <w:szCs w:val="22"/>
          <w:lang w:val="ka-GE"/>
        </w:rPr>
        <w:t xml:space="preserve">საჭიროებების მქონე </w:t>
      </w:r>
      <w:r w:rsidRPr="00A577F8">
        <w:rPr>
          <w:rFonts w:cstheme="minorHAnsi"/>
          <w:color w:val="000000" w:themeColor="text1"/>
          <w:sz w:val="22"/>
          <w:szCs w:val="22"/>
        </w:rPr>
        <w:t>ქალებისა და ბვაშვების</w:t>
      </w:r>
      <w:r w:rsidRPr="00A577F8">
        <w:rPr>
          <w:rFonts w:cstheme="minorHAnsi"/>
          <w:color w:val="000000" w:themeColor="text1"/>
          <w:sz w:val="22"/>
          <w:szCs w:val="22"/>
          <w:lang w:val="ka-GE"/>
        </w:rPr>
        <w:t xml:space="preserve"> ეკონომიკური და ფსიქო-სოციალური მხარდაჭერას, გენდერული თანასწორობის ხელშემწყობი პროგრამების/ღონისძიებების განხორციელებას. </w:t>
      </w:r>
      <w:r w:rsidRPr="00A577F8">
        <w:rPr>
          <w:rFonts w:cstheme="minorHAnsi"/>
          <w:color w:val="000000" w:themeColor="text1"/>
          <w:sz w:val="22"/>
          <w:szCs w:val="22"/>
        </w:rPr>
        <w:t xml:space="preserve">სახელმწიფო ბიუჯეტიდან გამოყოფილი მიზნობრივი ტრანსფერის ფარგლებში საზოგადოებრივი </w:t>
      </w:r>
      <w:r w:rsidRPr="00A577F8">
        <w:rPr>
          <w:rFonts w:cstheme="minorHAnsi"/>
          <w:sz w:val="22"/>
          <w:szCs w:val="22"/>
        </w:rPr>
        <w:t>ჯანმრთელობის დაცვის მიზნით ხორციელდება სხვადასხვა ღონისძიებები, რაც უზრუნველყოფს მუნიციპალიტეტის მოსახლეობის ჯანმრთელობის დაცვას გადამდები და ინფექციური დაავადებებისგან.</w:t>
      </w:r>
    </w:p>
    <w:p w:rsidR="00C66A5C" w:rsidRPr="00A577F8" w:rsidRDefault="00C66A5C" w:rsidP="00173BD4">
      <w:pPr>
        <w:pStyle w:val="BodyText"/>
        <w:ind w:right="90"/>
        <w:jc w:val="both"/>
        <w:rPr>
          <w:rFonts w:cstheme="minorHAnsi"/>
          <w:sz w:val="22"/>
          <w:szCs w:val="22"/>
        </w:rPr>
      </w:pPr>
    </w:p>
    <w:p w:rsidR="00C66A5C" w:rsidRPr="00A577F8" w:rsidRDefault="00C66A5C" w:rsidP="00173BD4">
      <w:pPr>
        <w:pStyle w:val="BodyText"/>
        <w:ind w:right="90"/>
        <w:jc w:val="both"/>
        <w:rPr>
          <w:rFonts w:cstheme="minorHAnsi"/>
          <w:sz w:val="22"/>
          <w:szCs w:val="22"/>
        </w:rPr>
      </w:pPr>
    </w:p>
    <w:p w:rsidR="00C66A5C" w:rsidRPr="00A577F8" w:rsidRDefault="00C66A5C" w:rsidP="005E1414">
      <w:pPr>
        <w:pStyle w:val="BodyText"/>
        <w:ind w:left="270" w:right="90"/>
        <w:jc w:val="both"/>
        <w:rPr>
          <w:rFonts w:cstheme="minorHAnsi"/>
          <w:sz w:val="22"/>
          <w:szCs w:val="22"/>
        </w:rPr>
      </w:pPr>
    </w:p>
    <w:p w:rsidR="005E1414" w:rsidRPr="00A577F8" w:rsidRDefault="005E1414" w:rsidP="004B7A1D">
      <w:pPr>
        <w:pStyle w:val="BodyText"/>
        <w:pBdr>
          <w:bottom w:val="single" w:sz="4" w:space="1" w:color="auto"/>
        </w:pBdr>
        <w:ind w:left="270" w:right="90"/>
        <w:jc w:val="right"/>
        <w:rPr>
          <w:rFonts w:cstheme="minorHAnsi"/>
          <w:b/>
          <w:i/>
          <w:sz w:val="22"/>
          <w:szCs w:val="22"/>
          <w:lang w:val="ka-GE"/>
        </w:rPr>
      </w:pPr>
      <w:r w:rsidRPr="00A577F8">
        <w:rPr>
          <w:rFonts w:cstheme="minorHAnsi"/>
          <w:b/>
          <w:i/>
          <w:sz w:val="22"/>
          <w:szCs w:val="22"/>
          <w:lang w:val="ka-GE"/>
        </w:rPr>
        <w:t>ათასი ლარი</w:t>
      </w:r>
    </w:p>
    <w:tbl>
      <w:tblPr>
        <w:tblW w:w="14930" w:type="dxa"/>
        <w:tblLook w:val="04A0" w:firstRow="1" w:lastRow="0" w:firstColumn="1" w:lastColumn="0" w:noHBand="0" w:noVBand="1"/>
      </w:tblPr>
      <w:tblGrid>
        <w:gridCol w:w="2300"/>
        <w:gridCol w:w="6240"/>
        <w:gridCol w:w="6390"/>
      </w:tblGrid>
      <w:tr w:rsidR="006F75BE" w:rsidRPr="00A577F8" w:rsidTr="006F75BE">
        <w:trPr>
          <w:trHeight w:val="915"/>
        </w:trPr>
        <w:tc>
          <w:tcPr>
            <w:tcW w:w="2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F75BE" w:rsidRPr="00A577F8" w:rsidRDefault="006F75BE" w:rsidP="004B7A1D">
            <w:pPr>
              <w:pBdr>
                <w:bottom w:val="single" w:sz="4" w:space="1" w:color="auto"/>
              </w:pBd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ორგანიზაციული კოდი</w:t>
            </w:r>
          </w:p>
        </w:tc>
        <w:tc>
          <w:tcPr>
            <w:tcW w:w="6240" w:type="dxa"/>
            <w:tcBorders>
              <w:top w:val="single" w:sz="8" w:space="0" w:color="auto"/>
              <w:left w:val="nil"/>
              <w:bottom w:val="single" w:sz="8" w:space="0" w:color="auto"/>
              <w:right w:val="single" w:sz="8" w:space="0" w:color="auto"/>
            </w:tcBorders>
            <w:shd w:val="clear" w:color="auto" w:fill="auto"/>
            <w:vAlign w:val="center"/>
            <w:hideMark/>
          </w:tcPr>
          <w:p w:rsidR="006F75BE" w:rsidRPr="00A577F8" w:rsidRDefault="006F75BE" w:rsidP="004B7A1D">
            <w:pPr>
              <w:pBdr>
                <w:bottom w:val="single" w:sz="4" w:space="1" w:color="auto"/>
              </w:pBd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დასახელება</w:t>
            </w:r>
          </w:p>
        </w:tc>
        <w:tc>
          <w:tcPr>
            <w:tcW w:w="6390" w:type="dxa"/>
            <w:tcBorders>
              <w:top w:val="single" w:sz="8" w:space="0" w:color="auto"/>
              <w:left w:val="nil"/>
              <w:bottom w:val="single" w:sz="8" w:space="0" w:color="auto"/>
              <w:right w:val="single" w:sz="8" w:space="0" w:color="auto"/>
            </w:tcBorders>
            <w:shd w:val="clear" w:color="auto" w:fill="auto"/>
            <w:vAlign w:val="center"/>
            <w:hideMark/>
          </w:tcPr>
          <w:p w:rsidR="006F75BE" w:rsidRPr="00A577F8" w:rsidRDefault="00110C13" w:rsidP="004B7A1D">
            <w:pPr>
              <w:pBdr>
                <w:bottom w:val="single" w:sz="4" w:space="1" w:color="auto"/>
              </w:pBd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202</w:t>
            </w:r>
            <w:r w:rsidRPr="00A577F8">
              <w:rPr>
                <w:rFonts w:ascii="Sylfaen" w:eastAsia="Times New Roman" w:hAnsi="Sylfaen" w:cs="Arial"/>
                <w:b/>
                <w:bCs/>
                <w:color w:val="000000"/>
                <w:sz w:val="16"/>
                <w:szCs w:val="16"/>
                <w:lang w:val="ka-GE"/>
              </w:rPr>
              <w:t>6</w:t>
            </w:r>
            <w:r w:rsidR="006F75BE" w:rsidRPr="00A577F8">
              <w:rPr>
                <w:rFonts w:ascii="Sylfaen" w:eastAsia="Times New Roman" w:hAnsi="Sylfaen" w:cs="Arial"/>
                <w:b/>
                <w:bCs/>
                <w:color w:val="000000"/>
                <w:sz w:val="16"/>
                <w:szCs w:val="16"/>
              </w:rPr>
              <w:t xml:space="preserve"> წლის პროექტი</w:t>
            </w:r>
          </w:p>
        </w:tc>
      </w:tr>
      <w:tr w:rsidR="006F75BE" w:rsidRPr="00A577F8" w:rsidTr="00E91A66">
        <w:trPr>
          <w:trHeight w:val="915"/>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06 00</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ჯანმრთელობის დაცვა და  </w:t>
            </w:r>
            <w:r w:rsidRPr="00A577F8">
              <w:rPr>
                <w:rFonts w:ascii="Sylfaen" w:eastAsia="Times New Roman" w:hAnsi="Sylfaen" w:cs="Arial"/>
                <w:b/>
                <w:bCs/>
                <w:color w:val="000000"/>
                <w:sz w:val="16"/>
                <w:szCs w:val="16"/>
              </w:rPr>
              <w:br/>
              <w:t>სოციალური უზრუნველყოფა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E91A66"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5,536.0</w:t>
            </w:r>
          </w:p>
        </w:tc>
      </w:tr>
      <w:tr w:rsidR="006F75BE" w:rsidRPr="00A577F8" w:rsidTr="00E91A66">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06 01</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ჯანმრთელობის დაცვა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E91A66"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2,439.0</w:t>
            </w:r>
          </w:p>
        </w:tc>
      </w:tr>
      <w:tr w:rsidR="006F75BE" w:rsidRPr="00A577F8" w:rsidTr="00E91A66">
        <w:trPr>
          <w:trHeight w:val="690"/>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06 01 01</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საზოგადოებრივი ჯანდაცვის მომსახურება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E91A66"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639.0</w:t>
            </w:r>
          </w:p>
        </w:tc>
      </w:tr>
      <w:tr w:rsidR="006F75BE" w:rsidRPr="00A577F8" w:rsidTr="00E91A66">
        <w:trPr>
          <w:trHeight w:val="465"/>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06 01 03</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სამედიცინო დახმარების პროგრამა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E91A66"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1,800.0</w:t>
            </w:r>
          </w:p>
        </w:tc>
      </w:tr>
      <w:tr w:rsidR="006F75BE" w:rsidRPr="00A577F8" w:rsidTr="00E91A66">
        <w:trPr>
          <w:trHeight w:val="270"/>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06 02</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სოციალური დაცვა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E91A66"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3,007.0</w:t>
            </w:r>
          </w:p>
        </w:tc>
      </w:tr>
      <w:tr w:rsidR="006F75BE" w:rsidRPr="00A577F8" w:rsidTr="00E91A66">
        <w:trPr>
          <w:trHeight w:val="1140"/>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06 02 01</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სოციალურად დაუცველი მოსახლეობის კვებით უზრუნველყოფის პროგრამა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360.0</w:t>
            </w:r>
          </w:p>
        </w:tc>
      </w:tr>
      <w:tr w:rsidR="006F75BE" w:rsidRPr="00A577F8" w:rsidTr="00E91A66">
        <w:trPr>
          <w:trHeight w:val="690"/>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06 02 02</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ომის ვეტერანთა სოციალური </w:t>
            </w:r>
            <w:r w:rsidRPr="00A577F8">
              <w:rPr>
                <w:rFonts w:ascii="Sylfaen" w:eastAsia="Times New Roman" w:hAnsi="Sylfaen" w:cs="Arial"/>
                <w:b/>
                <w:bCs/>
                <w:color w:val="000000"/>
                <w:sz w:val="16"/>
                <w:szCs w:val="16"/>
              </w:rPr>
              <w:br/>
              <w:t xml:space="preserve">დაცვის პროგრამა </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42.0</w:t>
            </w:r>
          </w:p>
        </w:tc>
      </w:tr>
      <w:tr w:rsidR="006F75BE" w:rsidRPr="00A577F8" w:rsidTr="004B7A1D">
        <w:trPr>
          <w:trHeight w:val="1365"/>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06 02 03</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A65C17"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ქალისა და მამაკაცის თანასწორობის, ოჯახებისა და ბავშვების გაძლიერება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80.0</w:t>
            </w:r>
          </w:p>
        </w:tc>
      </w:tr>
      <w:tr w:rsidR="006F75BE" w:rsidRPr="00A577F8" w:rsidTr="004B7A1D">
        <w:trPr>
          <w:trHeight w:val="1140"/>
        </w:trPr>
        <w:tc>
          <w:tcPr>
            <w:tcW w:w="23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lastRenderedPageBreak/>
              <w:t>06 02 04</w:t>
            </w:r>
          </w:p>
        </w:tc>
        <w:tc>
          <w:tcPr>
            <w:tcW w:w="6240" w:type="dxa"/>
            <w:tcBorders>
              <w:top w:val="single" w:sz="8" w:space="0" w:color="auto"/>
              <w:left w:val="nil"/>
              <w:bottom w:val="single" w:sz="4"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შეზღუდული   შესაძლებლობის   მქონე   პირთა სოციალური დაცვის პროგრამა  </w:t>
            </w:r>
          </w:p>
        </w:tc>
        <w:tc>
          <w:tcPr>
            <w:tcW w:w="6390" w:type="dxa"/>
            <w:tcBorders>
              <w:top w:val="single" w:sz="8" w:space="0" w:color="auto"/>
              <w:left w:val="nil"/>
              <w:bottom w:val="single" w:sz="4"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280.0</w:t>
            </w:r>
          </w:p>
        </w:tc>
      </w:tr>
      <w:tr w:rsidR="006F75BE" w:rsidRPr="00A577F8" w:rsidTr="004B7A1D">
        <w:trPr>
          <w:trHeight w:val="690"/>
        </w:trPr>
        <w:tc>
          <w:tcPr>
            <w:tcW w:w="23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06 02 05</w:t>
            </w:r>
          </w:p>
        </w:tc>
        <w:tc>
          <w:tcPr>
            <w:tcW w:w="6240" w:type="dxa"/>
            <w:tcBorders>
              <w:top w:val="single" w:sz="4" w:space="0" w:color="auto"/>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მარტოხელა მშობლის სოციალური დაცვის პროგრამა</w:t>
            </w:r>
          </w:p>
        </w:tc>
        <w:tc>
          <w:tcPr>
            <w:tcW w:w="6390" w:type="dxa"/>
            <w:tcBorders>
              <w:top w:val="single" w:sz="4" w:space="0" w:color="auto"/>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110.0</w:t>
            </w:r>
          </w:p>
        </w:tc>
      </w:tr>
      <w:tr w:rsidR="006F75BE" w:rsidRPr="00A577F8" w:rsidTr="00E91A66">
        <w:trPr>
          <w:trHeight w:val="2265"/>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06 02 06</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ხანდაზმულთა,მარტოხელა მოხუცების შინმოვლისა და სოციალურად დაუცველი გარდაცვლილი ბენეფიციარების ოჯახების მხარდაჭერის პროგრამა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35.0</w:t>
            </w:r>
          </w:p>
        </w:tc>
      </w:tr>
      <w:tr w:rsidR="006F75BE" w:rsidRPr="00A577F8" w:rsidTr="00E91A66">
        <w:trPr>
          <w:trHeight w:val="690"/>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06 02 07</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 xml:space="preserve">სადღესასწაულო დღეების </w:t>
            </w:r>
            <w:r w:rsidRPr="00A577F8">
              <w:rPr>
                <w:rFonts w:ascii="Sylfaen" w:eastAsia="Times New Roman" w:hAnsi="Sylfaen" w:cs="Arial"/>
                <w:b/>
                <w:bCs/>
                <w:color w:val="000000"/>
                <w:sz w:val="16"/>
                <w:szCs w:val="16"/>
              </w:rPr>
              <w:br/>
              <w:t>დახმარების პროგრამა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100.0</w:t>
            </w:r>
          </w:p>
        </w:tc>
      </w:tr>
      <w:tr w:rsidR="006F75BE" w:rsidRPr="00A577F8" w:rsidTr="00E91A66">
        <w:trPr>
          <w:trHeight w:val="1140"/>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06 02 08</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ტრანსპორტით შეღავათიანი მგზავრობის თანადაფინანსების პროგრამა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160.0</w:t>
            </w:r>
          </w:p>
        </w:tc>
      </w:tr>
      <w:tr w:rsidR="006F75BE" w:rsidRPr="00A577F8" w:rsidTr="00E91A66">
        <w:trPr>
          <w:trHeight w:val="1365"/>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06 02 09</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სხვადასხვა მიზეზით უსახლკაროდ დარჩენილთა და დაზარალებულთა ხელშეწყობის პროგრამა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450.0</w:t>
            </w:r>
          </w:p>
        </w:tc>
      </w:tr>
      <w:tr w:rsidR="006F75BE" w:rsidRPr="00A577F8" w:rsidTr="00E91A66">
        <w:trPr>
          <w:trHeight w:val="690"/>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06 02 10</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დევნილთა მხარდაჭერის პროგრამა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40.0</w:t>
            </w:r>
          </w:p>
        </w:tc>
      </w:tr>
      <w:tr w:rsidR="006F75BE" w:rsidRPr="00A577F8" w:rsidTr="004B7A1D">
        <w:trPr>
          <w:trHeight w:val="2490"/>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06 02 11</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სოციალურად დაუცველი მოსახლეობის  გათბობის  საშუალებებით მხარდაჭერის  და სოციალური საფრთხის წინაშე მყოფი ოჯახების მატერიალური დახმარების პროგრამა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330.0</w:t>
            </w:r>
          </w:p>
        </w:tc>
      </w:tr>
      <w:tr w:rsidR="006F75BE" w:rsidRPr="00A577F8" w:rsidTr="004B7A1D">
        <w:trPr>
          <w:trHeight w:val="1815"/>
        </w:trPr>
        <w:tc>
          <w:tcPr>
            <w:tcW w:w="23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lastRenderedPageBreak/>
              <w:t>06 02 12</w:t>
            </w:r>
          </w:p>
        </w:tc>
        <w:tc>
          <w:tcPr>
            <w:tcW w:w="6240" w:type="dxa"/>
            <w:tcBorders>
              <w:top w:val="single" w:sz="8" w:space="0" w:color="auto"/>
              <w:left w:val="nil"/>
              <w:bottom w:val="single" w:sz="4"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სოციალურად დაუცველი ოჯახების და მოწყვლადი ჯგუფების მხარდაჭერის  მიზნით წარმოდგენილი პროექტების თანადაფინანსება</w:t>
            </w:r>
          </w:p>
        </w:tc>
        <w:tc>
          <w:tcPr>
            <w:tcW w:w="6390" w:type="dxa"/>
            <w:tcBorders>
              <w:top w:val="single" w:sz="8" w:space="0" w:color="auto"/>
              <w:left w:val="nil"/>
              <w:bottom w:val="single" w:sz="4"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30.0</w:t>
            </w:r>
          </w:p>
        </w:tc>
      </w:tr>
      <w:tr w:rsidR="006F75BE" w:rsidRPr="00A577F8" w:rsidTr="004B7A1D">
        <w:trPr>
          <w:trHeight w:val="1140"/>
        </w:trPr>
        <w:tc>
          <w:tcPr>
            <w:tcW w:w="23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06 02 13</w:t>
            </w:r>
          </w:p>
        </w:tc>
        <w:tc>
          <w:tcPr>
            <w:tcW w:w="6240" w:type="dxa"/>
            <w:tcBorders>
              <w:top w:val="single" w:sz="4" w:space="0" w:color="auto"/>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პროგრამა "სოციალური საცხოვრისი კეთილმოწყობილ გარემოში"</w:t>
            </w:r>
          </w:p>
        </w:tc>
        <w:tc>
          <w:tcPr>
            <w:tcW w:w="6390" w:type="dxa"/>
            <w:tcBorders>
              <w:top w:val="single" w:sz="4" w:space="0" w:color="auto"/>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40.0</w:t>
            </w:r>
          </w:p>
        </w:tc>
      </w:tr>
      <w:tr w:rsidR="006F75BE" w:rsidRPr="00A577F8" w:rsidTr="00E91A66">
        <w:trPr>
          <w:trHeight w:val="1590"/>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06 02 14</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უსახლკაროდ და მძიმე საცხოვრებელი პირობების მქონე პირთა საცხოვრებელი ფართით უზრუნველყოფის პროგრამა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950.0</w:t>
            </w:r>
          </w:p>
        </w:tc>
      </w:tr>
      <w:tr w:rsidR="006F75BE" w:rsidRPr="00A577F8" w:rsidTr="00E91A66">
        <w:trPr>
          <w:trHeight w:val="690"/>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06 03</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ბავშვის უფლებებისა და მხარდაჭერის პროგრამა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90.0</w:t>
            </w:r>
          </w:p>
        </w:tc>
      </w:tr>
      <w:tr w:rsidR="006F75BE" w:rsidRPr="00A577F8" w:rsidTr="00E91A66">
        <w:trPr>
          <w:trHeight w:val="1365"/>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06 03 01</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უკიდურეს სიღარიბეში მყოფი სოციალურად დაუცველი ბავშვების მატერიალური დახმარების პროგრამა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FA159F"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49.8</w:t>
            </w:r>
          </w:p>
        </w:tc>
      </w:tr>
      <w:tr w:rsidR="006F75BE" w:rsidRPr="00A577F8" w:rsidTr="00E91A66">
        <w:trPr>
          <w:trHeight w:val="1140"/>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06 03 03</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ბავშვთა სადღესასწაულო და სოლიდარობის დღეების აღნიშვნის პროგრამა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73705C" w:rsidP="004750D8">
            <w:pPr>
              <w:spacing w:after="0" w:line="240" w:lineRule="auto"/>
              <w:jc w:val="center"/>
              <w:rPr>
                <w:rFonts w:ascii="Sylfaen" w:eastAsia="Times New Roman" w:hAnsi="Sylfaen" w:cs="Arial"/>
                <w:b/>
                <w:bCs/>
                <w:color w:val="000000"/>
                <w:sz w:val="24"/>
                <w:szCs w:val="24"/>
                <w:lang w:val="ka-GE"/>
              </w:rPr>
            </w:pPr>
            <w:r w:rsidRPr="00A577F8">
              <w:rPr>
                <w:rFonts w:ascii="Sylfaen" w:eastAsia="Times New Roman" w:hAnsi="Sylfaen" w:cs="Arial"/>
                <w:b/>
                <w:bCs/>
                <w:color w:val="000000"/>
                <w:sz w:val="24"/>
                <w:szCs w:val="24"/>
                <w:lang w:val="ka-GE"/>
              </w:rPr>
              <w:t>3.0</w:t>
            </w:r>
          </w:p>
        </w:tc>
      </w:tr>
      <w:tr w:rsidR="006F75BE" w:rsidRPr="00A577F8" w:rsidTr="00E91A66">
        <w:trPr>
          <w:trHeight w:val="2040"/>
        </w:trPr>
        <w:tc>
          <w:tcPr>
            <w:tcW w:w="2300" w:type="dxa"/>
            <w:tcBorders>
              <w:top w:val="nil"/>
              <w:left w:val="single" w:sz="8" w:space="0" w:color="auto"/>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LitNusx" w:eastAsia="Times New Roman" w:hAnsi="LitNusx" w:cs="Arial"/>
                <w:b/>
                <w:bCs/>
                <w:color w:val="000000"/>
                <w:sz w:val="16"/>
                <w:szCs w:val="16"/>
              </w:rPr>
            </w:pPr>
            <w:r w:rsidRPr="00A577F8">
              <w:rPr>
                <w:rFonts w:ascii="LitNusx" w:eastAsia="Times New Roman" w:hAnsi="LitNusx" w:cs="Arial"/>
                <w:b/>
                <w:bCs/>
                <w:color w:val="000000"/>
                <w:sz w:val="16"/>
                <w:szCs w:val="16"/>
              </w:rPr>
              <w:t>06 03 04</w:t>
            </w:r>
          </w:p>
        </w:tc>
        <w:tc>
          <w:tcPr>
            <w:tcW w:w="6240" w:type="dxa"/>
            <w:tcBorders>
              <w:top w:val="nil"/>
              <w:left w:val="nil"/>
              <w:bottom w:val="single" w:sz="8" w:space="0" w:color="auto"/>
              <w:right w:val="single" w:sz="8" w:space="0" w:color="auto"/>
            </w:tcBorders>
            <w:shd w:val="clear" w:color="auto" w:fill="auto"/>
            <w:vAlign w:val="center"/>
            <w:hideMark/>
          </w:tcPr>
          <w:p w:rsidR="006F75BE" w:rsidRPr="00A577F8" w:rsidRDefault="006F75BE" w:rsidP="004750D8">
            <w:pPr>
              <w:spacing w:after="0" w:line="240" w:lineRule="auto"/>
              <w:jc w:val="center"/>
              <w:rPr>
                <w:rFonts w:ascii="Sylfaen" w:eastAsia="Times New Roman" w:hAnsi="Sylfaen" w:cs="Arial"/>
                <w:b/>
                <w:bCs/>
                <w:color w:val="000000"/>
                <w:sz w:val="16"/>
                <w:szCs w:val="16"/>
              </w:rPr>
            </w:pPr>
            <w:r w:rsidRPr="00A577F8">
              <w:rPr>
                <w:rFonts w:ascii="Sylfaen" w:eastAsia="Times New Roman" w:hAnsi="Sylfaen" w:cs="Arial"/>
                <w:b/>
                <w:bCs/>
                <w:color w:val="000000"/>
                <w:sz w:val="16"/>
                <w:szCs w:val="16"/>
              </w:rPr>
              <w:t>სოციალურად დაუცველი ბავშვებისთვის სპორტულ-გამაჯანსაღებელი და საგანმანათლებლო წრეების დაფინანსების პროგრამა</w:t>
            </w:r>
          </w:p>
        </w:tc>
        <w:tc>
          <w:tcPr>
            <w:tcW w:w="6390" w:type="dxa"/>
            <w:tcBorders>
              <w:top w:val="nil"/>
              <w:left w:val="nil"/>
              <w:bottom w:val="single" w:sz="8" w:space="0" w:color="auto"/>
              <w:right w:val="single" w:sz="8" w:space="0" w:color="auto"/>
            </w:tcBorders>
            <w:shd w:val="clear" w:color="auto" w:fill="auto"/>
            <w:vAlign w:val="center"/>
          </w:tcPr>
          <w:p w:rsidR="006F75BE" w:rsidRPr="00A577F8" w:rsidRDefault="0073705C" w:rsidP="004750D8">
            <w:pPr>
              <w:spacing w:after="0" w:line="240" w:lineRule="auto"/>
              <w:jc w:val="center"/>
              <w:rPr>
                <w:rFonts w:ascii="Sylfaen" w:eastAsia="Times New Roman" w:hAnsi="Sylfaen" w:cs="Arial"/>
                <w:b/>
                <w:bCs/>
                <w:color w:val="000000"/>
                <w:sz w:val="28"/>
                <w:szCs w:val="28"/>
                <w:lang w:val="ka-GE"/>
              </w:rPr>
            </w:pPr>
            <w:r w:rsidRPr="00A577F8">
              <w:rPr>
                <w:rFonts w:ascii="Sylfaen" w:eastAsia="Times New Roman" w:hAnsi="Sylfaen" w:cs="Arial"/>
                <w:b/>
                <w:bCs/>
                <w:color w:val="000000"/>
                <w:sz w:val="28"/>
                <w:szCs w:val="28"/>
                <w:lang w:val="ka-GE"/>
              </w:rPr>
              <w:t>37.2</w:t>
            </w:r>
          </w:p>
        </w:tc>
      </w:tr>
    </w:tbl>
    <w:p w:rsidR="005E1414" w:rsidRPr="00A577F8" w:rsidRDefault="005E1414" w:rsidP="005E1414">
      <w:pPr>
        <w:pStyle w:val="BodyText"/>
        <w:ind w:left="270" w:right="90"/>
        <w:jc w:val="both"/>
        <w:rPr>
          <w:rFonts w:cstheme="minorHAnsi"/>
          <w:sz w:val="22"/>
          <w:szCs w:val="22"/>
        </w:rPr>
      </w:pPr>
    </w:p>
    <w:p w:rsidR="005E1414" w:rsidRPr="00A577F8" w:rsidRDefault="005E1414" w:rsidP="005E1414">
      <w:pPr>
        <w:pStyle w:val="BodyText"/>
        <w:ind w:left="270" w:right="90"/>
        <w:jc w:val="both"/>
        <w:rPr>
          <w:rFonts w:cstheme="minorHAnsi"/>
          <w:sz w:val="22"/>
          <w:szCs w:val="22"/>
        </w:rPr>
      </w:pPr>
    </w:p>
    <w:p w:rsidR="00EE7E82" w:rsidRPr="00A577F8" w:rsidRDefault="00EE7E82" w:rsidP="005E1414">
      <w:pPr>
        <w:pStyle w:val="BodyText"/>
        <w:ind w:left="270" w:right="358"/>
        <w:jc w:val="both"/>
        <w:rPr>
          <w:rFonts w:cstheme="minorHAnsi"/>
          <w:sz w:val="22"/>
          <w:szCs w:val="22"/>
        </w:rPr>
      </w:pPr>
    </w:p>
    <w:p w:rsidR="00EE7E82" w:rsidRPr="00A577F8" w:rsidRDefault="00EE7E82" w:rsidP="005E1414">
      <w:pPr>
        <w:pStyle w:val="BodyText"/>
        <w:ind w:left="270" w:right="358"/>
        <w:jc w:val="both"/>
        <w:rPr>
          <w:rFonts w:cstheme="minorHAnsi"/>
          <w:sz w:val="22"/>
          <w:szCs w:val="22"/>
        </w:rPr>
      </w:pPr>
    </w:p>
    <w:tbl>
      <w:tblPr>
        <w:tblW w:w="14540" w:type="dxa"/>
        <w:jc w:val="center"/>
        <w:tblLook w:val="04A0" w:firstRow="1" w:lastRow="0" w:firstColumn="1" w:lastColumn="0" w:noHBand="0" w:noVBand="1"/>
      </w:tblPr>
      <w:tblGrid>
        <w:gridCol w:w="3213"/>
        <w:gridCol w:w="1724"/>
        <w:gridCol w:w="3782"/>
        <w:gridCol w:w="5821"/>
      </w:tblGrid>
      <w:tr w:rsidR="006F75BE" w:rsidRPr="00A577F8" w:rsidTr="0005669D">
        <w:trPr>
          <w:trHeight w:val="379"/>
          <w:jc w:val="center"/>
        </w:trPr>
        <w:tc>
          <w:tcPr>
            <w:tcW w:w="32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5E1414">
            <w:pPr>
              <w:spacing w:after="0" w:line="240" w:lineRule="auto"/>
              <w:ind w:left="270"/>
              <w:jc w:val="center"/>
              <w:rPr>
                <w:rFonts w:ascii="Sylfaen" w:eastAsia="Times New Roman" w:hAnsi="Sylfaen" w:cstheme="minorHAnsi"/>
                <w:b/>
                <w:color w:val="000000"/>
              </w:rPr>
            </w:pPr>
            <w:r w:rsidRPr="00A577F8">
              <w:rPr>
                <w:rFonts w:ascii="Sylfaen" w:eastAsia="Times New Roman" w:hAnsi="Sylfaen" w:cstheme="minorHAnsi"/>
                <w:b/>
                <w:color w:val="000000"/>
                <w:lang w:val="ka-GE"/>
              </w:rPr>
              <w:lastRenderedPageBreak/>
              <w:t>ქვე</w:t>
            </w:r>
            <w:r w:rsidRPr="00A577F8">
              <w:rPr>
                <w:rFonts w:ascii="Sylfaen" w:eastAsia="Times New Roman" w:hAnsi="Sylfaen" w:cstheme="minorHAnsi"/>
                <w:b/>
                <w:color w:val="000000"/>
              </w:rPr>
              <w:t>პროგრამის დასახელება</w:t>
            </w:r>
          </w:p>
        </w:tc>
        <w:tc>
          <w:tcPr>
            <w:tcW w:w="1724" w:type="dxa"/>
            <w:tcBorders>
              <w:top w:val="single" w:sz="4" w:space="0" w:color="auto"/>
              <w:left w:val="nil"/>
              <w:bottom w:val="single" w:sz="4" w:space="0" w:color="auto"/>
              <w:right w:val="single" w:sz="4" w:space="0" w:color="auto"/>
            </w:tcBorders>
            <w:shd w:val="clear" w:color="auto" w:fill="auto"/>
            <w:vAlign w:val="center"/>
            <w:hideMark/>
          </w:tcPr>
          <w:p w:rsidR="006F75BE" w:rsidRPr="00A577F8" w:rsidRDefault="006F75BE" w:rsidP="005E1414">
            <w:pPr>
              <w:spacing w:after="0" w:line="240" w:lineRule="auto"/>
              <w:ind w:left="270"/>
              <w:jc w:val="center"/>
              <w:rPr>
                <w:rFonts w:ascii="Sylfaen" w:eastAsia="Times New Roman" w:hAnsi="Sylfaen" w:cstheme="minorHAnsi"/>
                <w:b/>
                <w:color w:val="000000"/>
              </w:rPr>
            </w:pPr>
            <w:r w:rsidRPr="00A577F8">
              <w:rPr>
                <w:rFonts w:ascii="Sylfaen" w:eastAsia="Times New Roman" w:hAnsi="Sylfaen" w:cstheme="minorHAnsi"/>
                <w:b/>
                <w:color w:val="000000"/>
              </w:rPr>
              <w:t>კოდი</w:t>
            </w:r>
          </w:p>
        </w:tc>
        <w:tc>
          <w:tcPr>
            <w:tcW w:w="37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F75BE" w:rsidRPr="00A577F8" w:rsidRDefault="006F75BE" w:rsidP="005E1414">
            <w:pPr>
              <w:spacing w:after="0" w:line="240" w:lineRule="auto"/>
              <w:ind w:left="270"/>
              <w:jc w:val="center"/>
              <w:rPr>
                <w:rFonts w:ascii="Sylfaen" w:eastAsia="Times New Roman" w:hAnsi="Sylfaen" w:cstheme="minorHAnsi"/>
                <w:b/>
                <w:color w:val="000000"/>
              </w:rPr>
            </w:pPr>
            <w:r w:rsidRPr="00A577F8">
              <w:rPr>
                <w:rFonts w:ascii="Sylfaen" w:eastAsia="Times New Roman" w:hAnsi="Sylfaen" w:cstheme="minorHAnsi"/>
                <w:b/>
                <w:color w:val="000000"/>
              </w:rPr>
              <w:t> საზოგადოებრივი ჯანდაცვის მომსახურება</w:t>
            </w:r>
          </w:p>
        </w:tc>
        <w:tc>
          <w:tcPr>
            <w:tcW w:w="5821" w:type="dxa"/>
            <w:vMerge w:val="restart"/>
            <w:tcBorders>
              <w:top w:val="single" w:sz="4" w:space="0" w:color="auto"/>
              <w:left w:val="nil"/>
              <w:right w:val="single" w:sz="4" w:space="0" w:color="auto"/>
            </w:tcBorders>
            <w:shd w:val="clear" w:color="auto" w:fill="auto"/>
            <w:vAlign w:val="center"/>
            <w:hideMark/>
          </w:tcPr>
          <w:p w:rsidR="006F75BE" w:rsidRPr="00A577F8" w:rsidRDefault="006F75BE" w:rsidP="005E1414">
            <w:pPr>
              <w:spacing w:after="0" w:line="240" w:lineRule="auto"/>
              <w:ind w:left="270"/>
              <w:jc w:val="center"/>
              <w:rPr>
                <w:rFonts w:ascii="Sylfaen" w:eastAsia="Times New Roman" w:hAnsi="Sylfaen" w:cstheme="minorHAnsi"/>
                <w:b/>
                <w:color w:val="000000"/>
              </w:rPr>
            </w:pPr>
            <w:r w:rsidRPr="00A577F8">
              <w:rPr>
                <w:rFonts w:ascii="Sylfaen" w:eastAsia="Times New Roman" w:hAnsi="Sylfaen" w:cstheme="minorHAnsi"/>
                <w:b/>
                <w:color w:val="000000"/>
              </w:rPr>
              <w:t>202</w:t>
            </w:r>
            <w:r w:rsidR="00191A25" w:rsidRPr="00A577F8">
              <w:rPr>
                <w:rFonts w:ascii="Sylfaen" w:eastAsia="Times New Roman" w:hAnsi="Sylfaen" w:cstheme="minorHAnsi"/>
                <w:b/>
                <w:color w:val="000000"/>
                <w:lang w:val="ka-GE"/>
              </w:rPr>
              <w:t>6</w:t>
            </w:r>
            <w:r w:rsidRPr="00A577F8">
              <w:rPr>
                <w:rFonts w:ascii="Sylfaen" w:eastAsia="Times New Roman" w:hAnsi="Sylfaen" w:cstheme="minorHAnsi"/>
                <w:b/>
                <w:color w:val="000000"/>
                <w:lang w:val="ka-GE"/>
              </w:rPr>
              <w:t xml:space="preserve"> </w:t>
            </w:r>
            <w:r w:rsidRPr="00A577F8">
              <w:rPr>
                <w:rFonts w:ascii="Sylfaen" w:eastAsia="Times New Roman" w:hAnsi="Sylfaen" w:cstheme="minorHAnsi"/>
                <w:b/>
                <w:color w:val="000000"/>
              </w:rPr>
              <w:t xml:space="preserve"> წლის დაფინანსება ათას ლარში</w:t>
            </w:r>
          </w:p>
          <w:p w:rsidR="006F75BE" w:rsidRPr="00A577F8" w:rsidRDefault="00191A25" w:rsidP="00C240C8">
            <w:pPr>
              <w:jc w:val="center"/>
              <w:rPr>
                <w:rFonts w:ascii="Sylfaen" w:eastAsia="Times New Roman" w:hAnsi="Sylfaen" w:cstheme="minorHAnsi"/>
                <w:b/>
                <w:color w:val="000000"/>
                <w:lang w:val="ka-GE"/>
              </w:rPr>
            </w:pPr>
            <w:r w:rsidRPr="00A577F8">
              <w:rPr>
                <w:rFonts w:ascii="Sylfaen" w:hAnsi="Sylfaen" w:cs="Calibri"/>
                <w:b/>
                <w:bCs/>
                <w:lang w:val="ka-GE"/>
              </w:rPr>
              <w:t>639</w:t>
            </w:r>
            <w:r w:rsidR="0048685B" w:rsidRPr="00A577F8">
              <w:rPr>
                <w:rFonts w:ascii="Sylfaen" w:hAnsi="Sylfaen" w:cs="Calibri"/>
                <w:b/>
                <w:bCs/>
                <w:lang w:val="ka-GE"/>
              </w:rPr>
              <w:t>,0</w:t>
            </w:r>
          </w:p>
        </w:tc>
      </w:tr>
      <w:tr w:rsidR="006F75BE" w:rsidRPr="00A577F8" w:rsidTr="0005669D">
        <w:trPr>
          <w:trHeight w:val="160"/>
          <w:jc w:val="center"/>
        </w:trPr>
        <w:tc>
          <w:tcPr>
            <w:tcW w:w="3213"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C240C8">
            <w:pPr>
              <w:spacing w:after="0" w:line="240" w:lineRule="auto"/>
              <w:ind w:left="270"/>
              <w:rPr>
                <w:rFonts w:ascii="Sylfaen" w:eastAsia="Times New Roman" w:hAnsi="Sylfaen" w:cstheme="minorHAnsi"/>
                <w:b/>
                <w:color w:val="000000"/>
              </w:rPr>
            </w:pPr>
          </w:p>
        </w:tc>
        <w:tc>
          <w:tcPr>
            <w:tcW w:w="1724" w:type="dxa"/>
            <w:tcBorders>
              <w:top w:val="nil"/>
              <w:left w:val="nil"/>
              <w:bottom w:val="single" w:sz="4" w:space="0" w:color="auto"/>
              <w:right w:val="single" w:sz="4" w:space="0" w:color="auto"/>
            </w:tcBorders>
            <w:shd w:val="clear" w:color="auto" w:fill="auto"/>
            <w:vAlign w:val="center"/>
            <w:hideMark/>
          </w:tcPr>
          <w:p w:rsidR="006F75BE" w:rsidRPr="00A577F8" w:rsidRDefault="006F75BE" w:rsidP="00C240C8">
            <w:pPr>
              <w:spacing w:after="0" w:line="240" w:lineRule="auto"/>
              <w:ind w:left="270"/>
              <w:jc w:val="center"/>
              <w:rPr>
                <w:rFonts w:ascii="Sylfaen" w:eastAsia="Times New Roman" w:hAnsi="Sylfaen" w:cstheme="minorHAnsi"/>
                <w:b/>
                <w:color w:val="000000"/>
                <w:lang w:val="ka-GE"/>
              </w:rPr>
            </w:pPr>
            <w:r w:rsidRPr="00A577F8">
              <w:rPr>
                <w:rFonts w:ascii="Sylfaen" w:eastAsia="Times New Roman" w:hAnsi="Sylfaen" w:cstheme="minorHAnsi"/>
                <w:b/>
                <w:color w:val="FF0000"/>
              </w:rPr>
              <w:t> </w:t>
            </w:r>
            <w:r w:rsidRPr="00A577F8">
              <w:rPr>
                <w:rFonts w:ascii="Sylfaen" w:eastAsia="Times New Roman" w:hAnsi="Sylfaen" w:cstheme="minorHAnsi"/>
                <w:b/>
                <w:color w:val="000000" w:themeColor="text1"/>
                <w:lang w:val="ka-GE"/>
              </w:rPr>
              <w:t>06 01 01</w:t>
            </w:r>
          </w:p>
        </w:tc>
        <w:tc>
          <w:tcPr>
            <w:tcW w:w="3782" w:type="dxa"/>
            <w:vMerge/>
            <w:tcBorders>
              <w:top w:val="single" w:sz="4" w:space="0" w:color="auto"/>
              <w:left w:val="single" w:sz="4" w:space="0" w:color="auto"/>
              <w:bottom w:val="single" w:sz="4" w:space="0" w:color="000000"/>
              <w:right w:val="single" w:sz="4" w:space="0" w:color="auto"/>
            </w:tcBorders>
            <w:vAlign w:val="center"/>
            <w:hideMark/>
          </w:tcPr>
          <w:p w:rsidR="006F75BE" w:rsidRPr="00A577F8" w:rsidRDefault="006F75BE" w:rsidP="00C240C8">
            <w:pPr>
              <w:spacing w:after="0" w:line="240" w:lineRule="auto"/>
              <w:ind w:left="270"/>
              <w:rPr>
                <w:rFonts w:ascii="Sylfaen" w:eastAsia="Times New Roman" w:hAnsi="Sylfaen" w:cstheme="minorHAnsi"/>
                <w:b/>
                <w:color w:val="000000"/>
              </w:rPr>
            </w:pPr>
          </w:p>
        </w:tc>
        <w:tc>
          <w:tcPr>
            <w:tcW w:w="5821" w:type="dxa"/>
            <w:vMerge/>
            <w:tcBorders>
              <w:left w:val="nil"/>
              <w:bottom w:val="single" w:sz="4" w:space="0" w:color="auto"/>
              <w:right w:val="single" w:sz="4" w:space="0" w:color="auto"/>
            </w:tcBorders>
            <w:shd w:val="clear" w:color="auto" w:fill="auto"/>
            <w:vAlign w:val="center"/>
            <w:hideMark/>
          </w:tcPr>
          <w:p w:rsidR="006F75BE" w:rsidRPr="00A577F8" w:rsidRDefault="006F75BE" w:rsidP="00C240C8">
            <w:pPr>
              <w:jc w:val="center"/>
              <w:rPr>
                <w:rFonts w:ascii="Sylfaen" w:hAnsi="Sylfaen" w:cs="Calibri"/>
                <w:b/>
                <w:bCs/>
                <w:lang w:val="ka-GE"/>
              </w:rPr>
            </w:pPr>
          </w:p>
        </w:tc>
      </w:tr>
      <w:tr w:rsidR="00D7225A" w:rsidRPr="00A577F8" w:rsidTr="00935A11">
        <w:trPr>
          <w:trHeight w:val="326"/>
          <w:jc w:val="center"/>
        </w:trPr>
        <w:tc>
          <w:tcPr>
            <w:tcW w:w="3213" w:type="dxa"/>
            <w:tcBorders>
              <w:top w:val="nil"/>
              <w:left w:val="single" w:sz="4" w:space="0" w:color="auto"/>
              <w:bottom w:val="single" w:sz="4" w:space="0" w:color="auto"/>
              <w:right w:val="single" w:sz="4" w:space="0" w:color="auto"/>
            </w:tcBorders>
            <w:shd w:val="clear" w:color="auto" w:fill="auto"/>
            <w:vAlign w:val="center"/>
            <w:hideMark/>
          </w:tcPr>
          <w:p w:rsidR="00D7225A" w:rsidRPr="00A577F8" w:rsidRDefault="00D7225A" w:rsidP="005E1414">
            <w:pPr>
              <w:spacing w:after="0" w:line="240" w:lineRule="auto"/>
              <w:ind w:left="270"/>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განმახორციელებელი</w:t>
            </w:r>
          </w:p>
        </w:tc>
        <w:tc>
          <w:tcPr>
            <w:tcW w:w="11327" w:type="dxa"/>
            <w:gridSpan w:val="3"/>
            <w:tcBorders>
              <w:top w:val="single" w:sz="4" w:space="0" w:color="auto"/>
              <w:left w:val="nil"/>
              <w:bottom w:val="single" w:sz="4" w:space="0" w:color="auto"/>
              <w:right w:val="single" w:sz="4" w:space="0" w:color="000000"/>
            </w:tcBorders>
            <w:shd w:val="clear" w:color="auto" w:fill="auto"/>
            <w:vAlign w:val="center"/>
            <w:hideMark/>
          </w:tcPr>
          <w:p w:rsidR="00D7225A" w:rsidRPr="00A577F8" w:rsidRDefault="00D7225A" w:rsidP="005E1414">
            <w:pPr>
              <w:spacing w:after="0" w:line="240" w:lineRule="auto"/>
              <w:ind w:left="270"/>
              <w:rPr>
                <w:rFonts w:ascii="Sylfaen" w:eastAsia="Times New Roman" w:hAnsi="Sylfaen" w:cstheme="minorHAnsi"/>
                <w:color w:val="000000"/>
              </w:rPr>
            </w:pPr>
            <w:r w:rsidRPr="00A577F8">
              <w:rPr>
                <w:rFonts w:ascii="Sylfaen" w:hAnsi="Sylfaen" w:cstheme="minorHAnsi"/>
                <w:b/>
                <w:bCs/>
              </w:rPr>
              <w:t>ა(ა)იპ საზოგადოებრივი ჯანდაცვის ცენტრი</w:t>
            </w:r>
          </w:p>
        </w:tc>
      </w:tr>
      <w:tr w:rsidR="00356772" w:rsidRPr="00A577F8" w:rsidTr="0073705C">
        <w:trPr>
          <w:trHeight w:val="149"/>
          <w:jc w:val="center"/>
        </w:trPr>
        <w:tc>
          <w:tcPr>
            <w:tcW w:w="3213" w:type="dxa"/>
            <w:tcBorders>
              <w:top w:val="nil"/>
              <w:left w:val="single" w:sz="4" w:space="0" w:color="auto"/>
              <w:right w:val="single" w:sz="4" w:space="0" w:color="auto"/>
            </w:tcBorders>
            <w:shd w:val="clear" w:color="auto" w:fill="auto"/>
            <w:vAlign w:val="center"/>
            <w:hideMark/>
          </w:tcPr>
          <w:p w:rsidR="00356772" w:rsidRPr="00A577F8" w:rsidRDefault="00356772" w:rsidP="00356772">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lang w:val="ka-GE"/>
              </w:rPr>
              <w:t>ქვე</w:t>
            </w:r>
            <w:r w:rsidRPr="00A577F8">
              <w:rPr>
                <w:rFonts w:ascii="Sylfaen" w:eastAsia="Times New Roman" w:hAnsi="Sylfaen" w:cstheme="minorHAnsi"/>
                <w:color w:val="000000"/>
              </w:rPr>
              <w:t>პროგრამის აღწერა და მიზანი</w:t>
            </w:r>
          </w:p>
        </w:tc>
        <w:tc>
          <w:tcPr>
            <w:tcW w:w="11327" w:type="dxa"/>
            <w:gridSpan w:val="3"/>
            <w:tcBorders>
              <w:top w:val="single" w:sz="4" w:space="0" w:color="auto"/>
              <w:left w:val="nil"/>
              <w:right w:val="single" w:sz="4" w:space="0" w:color="000000"/>
            </w:tcBorders>
            <w:shd w:val="clear" w:color="auto" w:fill="auto"/>
            <w:hideMark/>
          </w:tcPr>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1. გადამდებ დაავადებათა ეპიდზედამხედველობა და კონტროლის ღონისძიებები:</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1.1 პირველადი ეპიდკვლევის განხორციელება;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1.2 ეპიდსაწინააღმდეგო ღონისძიებების დაგეგმვა;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1.3 დაავადების კონტროლის პირველადი ღონისძიებები;</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1.4 ლაბორატორიული სინჯის აღება;</w:t>
            </w:r>
          </w:p>
          <w:p w:rsidR="00356772" w:rsidRPr="00A577F8" w:rsidRDefault="00356772" w:rsidP="00356772">
            <w:pPr>
              <w:ind w:left="165" w:right="360"/>
              <w:jc w:val="both"/>
              <w:rPr>
                <w:rFonts w:ascii="Sylfaen" w:eastAsia="Times New Roman" w:hAnsi="Sylfaen" w:cs="Calibri"/>
                <w:bCs/>
              </w:rPr>
            </w:pP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 xml:space="preserve">2. იმუნოპროფილაქტიკის დაგეგმვა, განხორციელების ხელშეწყობა, საინფორმაციო სისტემის უზრუნველყოფა; </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2.1 იმუნოპროფილაქტიკის დაგეგმვა და მასზე ანგარიშგება დადგენილი წესის მიხედვით;</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2.2 იმუნოპროფილაქტიკაზე რუტინული სტატისტიკური ანგარიშგება დადგენილი წესის მიხედვით;</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2.3 მუნიციპალიტეტის იმუნოპროფილაქტიკის მონაცემთა რუტინული დამუშავება ელექტრონულ პროგრამაში;</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2.4 იმუნოპროფილაქტიკის მონაცემთა რუტინული ანალიზი, შეფასება, დაზუსტება;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2.5 ვაქცინათა, სხვა ასაცრელი მასალის და ცივი ჯაჭვის ინვენტარის საჭიროების განსაზღვრა მუნიციპალიტეტისათვის დადგენილი წესის მიხედვით;</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3. იმუნოპროფილაქტიკის ლოჯისტიკის უზრუნველყოფა: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 xml:space="preserve">3.1 ვაქცინათა, სხვა ასაცრელი მასალის 1 თვის მარაგის შექმნა მუნიციპალიტეტში (ეპიდემიოლოგის ზედამხედველობის ქვეშ დაგეგმვა, </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მოთხოვნა, კოორდინაცია რეგიონულ დონესთან);</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3.2 ვაქცინათა, სხვა ასაცრელი მასალის მიღება, რეგისტრაცია, გაცემა მუნიციპალიტეტის პირველადი ჯანდაცვის რგოლზე დაწესებულებებისათვის დადგენილი წესის მიხედვით.</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3.4 „ცივ ჯაჭვის“ ფუნქციონირების უზრუნველყოფა.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3.5 იმუნოპროფილაქტიკაზე რუტინული სტატისტიკური ანგარიშის მომზადება.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lastRenderedPageBreak/>
              <w:t>3.6 ვაქცინათა, სხვა ასაცრელი მასალის და ცივი ჯაჭვის ინვენტარის საჭიროების განსაზღვრა.</w:t>
            </w:r>
          </w:p>
          <w:p w:rsidR="00356772" w:rsidRPr="00A577F8" w:rsidRDefault="00356772" w:rsidP="00356772">
            <w:pPr>
              <w:ind w:left="165" w:right="360"/>
              <w:jc w:val="both"/>
              <w:rPr>
                <w:rFonts w:ascii="Sylfaen" w:eastAsia="Times New Roman" w:hAnsi="Sylfaen" w:cs="Calibri"/>
                <w:bCs/>
              </w:rPr>
            </w:pP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4. მუნიციპალიტეტის ტერიტორიაზე გადამტანების ფაუნის გავრცელების შესწავლა / დადგენა: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4.1 წყალსატევების პასპორტიზაცია დადგენილი წესით.</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4.2 გადამტანების არსებობის დადგენა სეზონის განმავლობაში.</w:t>
            </w:r>
          </w:p>
          <w:p w:rsidR="00356772" w:rsidRPr="00A577F8" w:rsidRDefault="00356772" w:rsidP="00356772">
            <w:pPr>
              <w:ind w:left="165" w:right="360"/>
              <w:jc w:val="both"/>
              <w:rPr>
                <w:rFonts w:ascii="Sylfaen" w:eastAsia="Times New Roman" w:hAnsi="Sylfaen" w:cs="Calibri"/>
                <w:bCs/>
              </w:rPr>
            </w:pP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5. პრევენციული და კონტროლის ღონისძიებები</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 xml:space="preserve">5.1 წყალსატევებში გამბუზიის გავრცელება. </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5.2 ეპიდსაწინააღმდეგო ღონისძიებების გატარება, მათ შორის გადამტანების წინააღმდეგ ბრძოლა.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6. პარაზიტული დაავადებების პირველადი ეპიდკვლევა: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6.1 სხვა პარაზიტული და ჰელმინთური დაავადებების სკრინინგული კვლევა.</w:t>
            </w:r>
          </w:p>
          <w:p w:rsidR="00356772" w:rsidRPr="00A577F8" w:rsidRDefault="00356772" w:rsidP="00356772">
            <w:pPr>
              <w:ind w:left="165" w:right="360"/>
              <w:jc w:val="both"/>
              <w:rPr>
                <w:rFonts w:ascii="Sylfaen" w:eastAsia="Times New Roman" w:hAnsi="Sylfaen" w:cs="Calibri"/>
                <w:bCs/>
              </w:rPr>
            </w:pP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7. სანიტარული ღონისძიებები</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7.1 საგანმანათლებლო, სააღმზრდელო და საგანმანათლებლო სააღმზრდელო დაწესებულებებში სანიტარიული და ჰიგიენური ნორმების დაცვის ზედამხედველობა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7.2 საგანმანათლებლო, სააღმზრდელო და საგანმანათლებლო სააღმზრდელო დაწესებულებებში პრევენციული ღონისძიებების განხორციელების ხელშეწყობა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7.3 მუნიციპალიტეტის ტერიტორიაზე საზოგადოებრივი მნიშვნელობის დაწესებულებებში სანიტარიული ნორმების დაცვის ზედამხედველობა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1. ადგილობრივი თვითმმართველობის ხელმძღვანელობის ინფორმირება;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2. დაავადებათა კონტროლისა და საზოგადოებრივი ჯანმრთელობის ეროვნული ცენტრის ინფორმირება;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3. შესაბამისი სამსახურების ინფორმირება;</w:t>
            </w:r>
          </w:p>
          <w:p w:rsidR="00356772" w:rsidRPr="00A577F8" w:rsidRDefault="00356772" w:rsidP="00356772">
            <w:pPr>
              <w:ind w:left="165" w:right="360"/>
              <w:jc w:val="both"/>
              <w:rPr>
                <w:rFonts w:ascii="Sylfaen" w:eastAsia="Times New Roman" w:hAnsi="Sylfaen" w:cs="Calibri"/>
                <w:bCs/>
              </w:rPr>
            </w:pPr>
            <w:r w:rsidRPr="00A577F8">
              <w:rPr>
                <w:rFonts w:ascii="Sylfaen" w:eastAsia="Times New Roman" w:hAnsi="Sylfaen" w:cs="Calibri"/>
                <w:bCs/>
              </w:rPr>
              <w:t>4. სახელმწიფო (ცენტრალური) პროგრამების ორგანიზაციის და განხორციელების ხელშეწყობა</w:t>
            </w:r>
          </w:p>
        </w:tc>
      </w:tr>
      <w:tr w:rsidR="00356772" w:rsidRPr="00A577F8" w:rsidTr="0073705C">
        <w:trPr>
          <w:trHeight w:val="149"/>
          <w:jc w:val="center"/>
        </w:trPr>
        <w:tc>
          <w:tcPr>
            <w:tcW w:w="3213" w:type="dxa"/>
            <w:tcBorders>
              <w:left w:val="single" w:sz="4" w:space="0" w:color="auto"/>
              <w:bottom w:val="single" w:sz="4" w:space="0" w:color="auto"/>
              <w:right w:val="single" w:sz="4" w:space="0" w:color="auto"/>
            </w:tcBorders>
            <w:shd w:val="clear" w:color="auto" w:fill="auto"/>
            <w:vAlign w:val="center"/>
          </w:tcPr>
          <w:p w:rsidR="00356772" w:rsidRPr="00A577F8" w:rsidRDefault="00356772" w:rsidP="00356772">
            <w:pPr>
              <w:spacing w:after="0" w:line="240" w:lineRule="auto"/>
              <w:jc w:val="center"/>
              <w:rPr>
                <w:rFonts w:ascii="Sylfaen" w:eastAsia="Times New Roman" w:hAnsi="Sylfaen" w:cstheme="minorHAnsi"/>
                <w:color w:val="000000"/>
                <w:lang w:val="ka-GE"/>
              </w:rPr>
            </w:pPr>
            <w:r w:rsidRPr="00A577F8">
              <w:rPr>
                <w:rFonts w:ascii="Sylfaen" w:hAnsi="Sylfaen" w:cs="Sylfaen"/>
                <w:b/>
                <w:bCs/>
              </w:rPr>
              <w:lastRenderedPageBreak/>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lastRenderedPageBreak/>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Calibri"/>
                <w:b/>
                <w:bCs/>
                <w:lang w:val="ka-GE"/>
              </w:rPr>
              <w:t>ქვე</w:t>
            </w:r>
            <w:r w:rsidRPr="00A577F8">
              <w:rPr>
                <w:rFonts w:ascii="Sylfaen" w:hAnsi="Sylfaen" w:cs="Sylfaen"/>
                <w:b/>
                <w:bCs/>
              </w:rPr>
              <w:t>პროგრამა</w:t>
            </w:r>
          </w:p>
        </w:tc>
        <w:tc>
          <w:tcPr>
            <w:tcW w:w="11327" w:type="dxa"/>
            <w:gridSpan w:val="3"/>
            <w:tcBorders>
              <w:left w:val="nil"/>
              <w:bottom w:val="single" w:sz="4" w:space="0" w:color="auto"/>
              <w:right w:val="single" w:sz="4" w:space="0" w:color="000000"/>
            </w:tcBorders>
            <w:shd w:val="clear" w:color="auto" w:fill="auto"/>
            <w:vAlign w:val="center"/>
          </w:tcPr>
          <w:p w:rsidR="00356772" w:rsidRPr="00A577F8" w:rsidRDefault="00356772" w:rsidP="00356772">
            <w:pPr>
              <w:pStyle w:val="Default"/>
              <w:ind w:right="180"/>
              <w:jc w:val="both"/>
              <w:rPr>
                <w:rFonts w:eastAsia="Times New Roman" w:cstheme="minorHAnsi"/>
                <w:sz w:val="22"/>
                <w:szCs w:val="22"/>
              </w:rPr>
            </w:pPr>
            <w:r w:rsidRPr="00A577F8">
              <w:rPr>
                <w:rFonts w:eastAsia="Times New Roman" w:cstheme="minorHAnsi"/>
                <w:sz w:val="22"/>
                <w:szCs w:val="22"/>
              </w:rPr>
              <w:lastRenderedPageBreak/>
              <w:t>მიზანი 3 - ჯანსაღი ცხოვრებისა და კეთილდღეობის უზრუნველყოფა ყველა ასაკის ადამიანისათვის</w:t>
            </w:r>
          </w:p>
          <w:p w:rsidR="00356772" w:rsidRPr="00A577F8" w:rsidRDefault="00356772" w:rsidP="00356772">
            <w:pPr>
              <w:pStyle w:val="Default"/>
              <w:ind w:right="180"/>
              <w:jc w:val="both"/>
              <w:rPr>
                <w:rFonts w:eastAsia="Times New Roman" w:cstheme="minorHAnsi"/>
                <w:sz w:val="22"/>
                <w:szCs w:val="22"/>
              </w:rPr>
            </w:pPr>
            <w:r w:rsidRPr="00A577F8">
              <w:rPr>
                <w:rFonts w:eastAsia="Times New Roman" w:cstheme="minorHAnsi"/>
                <w:sz w:val="22"/>
                <w:szCs w:val="22"/>
              </w:rPr>
              <w:lastRenderedPageBreak/>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r w:rsidRPr="00A577F8">
              <w:rPr>
                <w:sz w:val="22"/>
                <w:szCs w:val="22"/>
              </w:rPr>
              <w:t xml:space="preserve">      </w:t>
            </w:r>
          </w:p>
        </w:tc>
      </w:tr>
      <w:tr w:rsidR="00356772" w:rsidRPr="00A577F8" w:rsidTr="00935A11">
        <w:trPr>
          <w:trHeight w:val="394"/>
          <w:jc w:val="center"/>
        </w:trPr>
        <w:tc>
          <w:tcPr>
            <w:tcW w:w="3213" w:type="dxa"/>
            <w:tcBorders>
              <w:top w:val="nil"/>
              <w:left w:val="single" w:sz="4" w:space="0" w:color="auto"/>
              <w:bottom w:val="single" w:sz="4" w:space="0" w:color="auto"/>
              <w:right w:val="single" w:sz="4" w:space="0" w:color="auto"/>
            </w:tcBorders>
            <w:shd w:val="clear" w:color="auto" w:fill="auto"/>
            <w:vAlign w:val="center"/>
            <w:hideMark/>
          </w:tcPr>
          <w:p w:rsidR="00356772" w:rsidRPr="00A577F8" w:rsidRDefault="00356772" w:rsidP="00356772">
            <w:pPr>
              <w:spacing w:after="0" w:line="240" w:lineRule="auto"/>
              <w:jc w:val="center"/>
              <w:rPr>
                <w:rFonts w:ascii="Sylfaen" w:eastAsia="Times New Roman" w:hAnsi="Sylfaen" w:cstheme="minorHAnsi"/>
                <w:color w:val="000000"/>
              </w:rPr>
            </w:pPr>
            <w:r w:rsidRPr="00A577F8">
              <w:rPr>
                <w:rFonts w:ascii="Sylfaen" w:eastAsia="Times New Roman" w:hAnsi="Sylfaen" w:cstheme="minorHAnsi"/>
                <w:color w:val="000000"/>
              </w:rPr>
              <w:lastRenderedPageBreak/>
              <w:t>მოსალოდნელი შედეგი</w:t>
            </w:r>
          </w:p>
        </w:tc>
        <w:tc>
          <w:tcPr>
            <w:tcW w:w="11327" w:type="dxa"/>
            <w:gridSpan w:val="3"/>
            <w:tcBorders>
              <w:top w:val="single" w:sz="4" w:space="0" w:color="auto"/>
              <w:left w:val="nil"/>
              <w:bottom w:val="single" w:sz="4" w:space="0" w:color="auto"/>
              <w:right w:val="single" w:sz="4" w:space="0" w:color="000000"/>
            </w:tcBorders>
            <w:shd w:val="clear" w:color="auto" w:fill="auto"/>
            <w:vAlign w:val="center"/>
            <w:hideMark/>
          </w:tcPr>
          <w:p w:rsidR="00356772" w:rsidRPr="00A577F8" w:rsidRDefault="00356772" w:rsidP="00356772">
            <w:pPr>
              <w:pStyle w:val="TableParagraph"/>
              <w:ind w:right="360"/>
              <w:jc w:val="both"/>
              <w:rPr>
                <w:lang w:val="ka-GE"/>
              </w:rPr>
            </w:pPr>
            <w:r w:rsidRPr="00A577F8">
              <w:rPr>
                <w:lang w:val="ka-GE"/>
              </w:rPr>
              <w:t>პროგრამის მიზანია გადამდები და არაგადამდები დაავადებების არსებული ეპიდემიური სიტუაციის კონტროლი, გადამდებ დაავადებათა გამოვლენის, ადეკვატური რეაგირებისა და პრევენციის უზრუნველყოფა- ეპიდზედამხედველობა;</w:t>
            </w:r>
          </w:p>
          <w:p w:rsidR="00356772" w:rsidRPr="00A577F8" w:rsidRDefault="00356772" w:rsidP="00356772">
            <w:pPr>
              <w:pStyle w:val="TableParagraph"/>
              <w:ind w:right="360"/>
              <w:jc w:val="both"/>
              <w:rPr>
                <w:lang w:val="ka-GE"/>
              </w:rPr>
            </w:pPr>
          </w:p>
          <w:p w:rsidR="00356772" w:rsidRPr="00A577F8" w:rsidRDefault="00356772" w:rsidP="00356772">
            <w:pPr>
              <w:pStyle w:val="TableParagraph"/>
              <w:ind w:right="360"/>
              <w:jc w:val="both"/>
              <w:rPr>
                <w:lang w:val="ka-GE"/>
              </w:rPr>
            </w:pPr>
            <w:r w:rsidRPr="00A577F8">
              <w:rPr>
                <w:lang w:val="ka-GE"/>
              </w:rPr>
              <w:t>ეპიდემიულოგიური უსაფრთხოების გაუმჯობესება;</w:t>
            </w:r>
            <w:r w:rsidR="004B7A1D" w:rsidRPr="00A577F8">
              <w:rPr>
                <w:lang w:val="ka-GE"/>
              </w:rPr>
              <w:t xml:space="preserve"> </w:t>
            </w:r>
            <w:r w:rsidRPr="00A577F8">
              <w:rPr>
                <w:lang w:val="ka-GE"/>
              </w:rPr>
              <w:t xml:space="preserve">მოსახლეობის ჯანმრთელობის შენარჩუნება, ინფექციური და არაინფექციური დაავადებების შემცირება პრევენციის გზით; </w:t>
            </w:r>
          </w:p>
          <w:p w:rsidR="00356772" w:rsidRPr="00A577F8" w:rsidRDefault="00356772" w:rsidP="00356772">
            <w:pPr>
              <w:pStyle w:val="TableParagraph"/>
              <w:ind w:right="360"/>
              <w:jc w:val="both"/>
              <w:rPr>
                <w:lang w:val="ka-GE"/>
              </w:rPr>
            </w:pPr>
          </w:p>
          <w:p w:rsidR="00356772" w:rsidRPr="00A577F8" w:rsidRDefault="00356772" w:rsidP="00356772">
            <w:pPr>
              <w:pStyle w:val="TableParagraph"/>
              <w:ind w:right="360"/>
              <w:jc w:val="both"/>
              <w:rPr>
                <w:lang w:val="ka-GE"/>
              </w:rPr>
            </w:pPr>
            <w:r w:rsidRPr="00A577F8">
              <w:rPr>
                <w:lang w:val="ka-GE"/>
              </w:rPr>
              <w:t>საზოგადოებრივი მნიშვნელობის დაწესებულებებში სანიტარული-ჰიგიენური მდგომარეობის გაუმჯობესება და სტანდარტებთან შესაბამისობის მიღწევა;</w:t>
            </w:r>
          </w:p>
          <w:p w:rsidR="00356772" w:rsidRPr="00A577F8" w:rsidRDefault="00356772" w:rsidP="00356772">
            <w:pPr>
              <w:pStyle w:val="TableParagraph"/>
              <w:ind w:right="360"/>
              <w:jc w:val="both"/>
              <w:rPr>
                <w:lang w:val="ka-GE"/>
              </w:rPr>
            </w:pPr>
          </w:p>
          <w:p w:rsidR="00356772" w:rsidRPr="00A577F8" w:rsidRDefault="00356772" w:rsidP="00356772">
            <w:pPr>
              <w:pStyle w:val="TableParagraph"/>
              <w:ind w:right="360"/>
              <w:jc w:val="both"/>
              <w:rPr>
                <w:lang w:val="ka-GE"/>
              </w:rPr>
            </w:pPr>
            <w:r w:rsidRPr="00A577F8">
              <w:rPr>
                <w:lang w:val="ka-GE"/>
              </w:rPr>
              <w:t>სამედიცინო სტატისტიკური სისტემის ფუნქციონირების ხელშეწყობა;</w:t>
            </w:r>
          </w:p>
          <w:p w:rsidR="00356772" w:rsidRPr="00A577F8" w:rsidRDefault="00356772" w:rsidP="00356772">
            <w:pPr>
              <w:spacing w:after="0" w:line="240" w:lineRule="auto"/>
              <w:rPr>
                <w:rFonts w:ascii="Sylfaen" w:eastAsia="Times New Roman" w:hAnsi="Sylfaen" w:cstheme="minorHAnsi"/>
                <w:color w:val="000000"/>
              </w:rPr>
            </w:pPr>
            <w:r w:rsidRPr="00A577F8">
              <w:rPr>
                <w:rFonts w:ascii="Sylfaen" w:hAnsi="Sylfaen"/>
                <w:lang w:val="ka-GE"/>
              </w:rPr>
              <w:t>მუნიციპალიტეტის ტერიტორიაზე გადამტანების გავრცელების წინააღმდეგ პრევენციული სამუშაოების ჩატარება;</w:t>
            </w:r>
          </w:p>
        </w:tc>
      </w:tr>
    </w:tbl>
    <w:p w:rsidR="005B3530" w:rsidRPr="00A577F8" w:rsidRDefault="005B3530"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p w:rsidR="00356772" w:rsidRPr="00A577F8" w:rsidRDefault="00356772" w:rsidP="00365D33">
      <w:pPr>
        <w:spacing w:after="0"/>
        <w:rPr>
          <w:rFonts w:ascii="Sylfaen" w:hAnsi="Sylfaen" w:cstheme="minorHAnsi"/>
          <w:b/>
          <w:lang w:val="ka-GE"/>
        </w:rPr>
      </w:pPr>
    </w:p>
    <w:tbl>
      <w:tblPr>
        <w:tblW w:w="14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723"/>
        <w:gridCol w:w="1614"/>
        <w:gridCol w:w="1467"/>
        <w:gridCol w:w="3546"/>
        <w:gridCol w:w="5117"/>
        <w:gridCol w:w="13"/>
      </w:tblGrid>
      <w:tr w:rsidR="0044559E" w:rsidRPr="00A577F8" w:rsidTr="006F75BE">
        <w:trPr>
          <w:gridAfter w:val="1"/>
          <w:wAfter w:w="13" w:type="dxa"/>
          <w:trHeight w:val="571"/>
          <w:jc w:val="center"/>
        </w:trPr>
        <w:tc>
          <w:tcPr>
            <w:tcW w:w="14467" w:type="dxa"/>
            <w:gridSpan w:val="5"/>
            <w:shd w:val="clear" w:color="auto" w:fill="E7E6E6"/>
          </w:tcPr>
          <w:p w:rsidR="0044559E" w:rsidRPr="00A577F8" w:rsidRDefault="0044559E" w:rsidP="00365D33">
            <w:pPr>
              <w:pStyle w:val="TableParagraph"/>
              <w:rPr>
                <w:rFonts w:cstheme="minorHAnsi"/>
                <w:b/>
              </w:rPr>
            </w:pPr>
          </w:p>
          <w:p w:rsidR="0044559E" w:rsidRPr="00A577F8" w:rsidRDefault="0044559E" w:rsidP="00365D33">
            <w:pPr>
              <w:pStyle w:val="TableParagraph"/>
              <w:ind w:left="3127" w:right="3118"/>
              <w:jc w:val="center"/>
              <w:rPr>
                <w:rFonts w:cstheme="minorHAnsi"/>
                <w:b/>
                <w:bCs/>
              </w:rPr>
            </w:pPr>
            <w:r w:rsidRPr="00A577F8">
              <w:rPr>
                <w:rFonts w:cstheme="minorHAnsi"/>
                <w:b/>
                <w:bCs/>
              </w:rPr>
              <w:t>შეფასების</w:t>
            </w:r>
            <w:r w:rsidRPr="00A577F8">
              <w:rPr>
                <w:rFonts w:cstheme="minorHAnsi"/>
                <w:b/>
                <w:bCs/>
                <w:spacing w:val="19"/>
              </w:rPr>
              <w:t xml:space="preserve"> </w:t>
            </w:r>
            <w:r w:rsidRPr="00A577F8">
              <w:rPr>
                <w:rFonts w:cstheme="minorHAnsi"/>
                <w:b/>
                <w:bCs/>
              </w:rPr>
              <w:t>ინდიკატორები</w:t>
            </w:r>
          </w:p>
        </w:tc>
      </w:tr>
      <w:tr w:rsidR="006F75BE" w:rsidRPr="00A577F8" w:rsidTr="0005669D">
        <w:trPr>
          <w:trHeight w:val="867"/>
          <w:jc w:val="center"/>
        </w:trPr>
        <w:tc>
          <w:tcPr>
            <w:tcW w:w="2723" w:type="dxa"/>
            <w:tcBorders>
              <w:right w:val="single" w:sz="4" w:space="0" w:color="000000"/>
            </w:tcBorders>
            <w:shd w:val="clear" w:color="auto" w:fill="E7E6E6"/>
          </w:tcPr>
          <w:p w:rsidR="006F75BE" w:rsidRPr="00A577F8" w:rsidRDefault="006F75BE" w:rsidP="00356772">
            <w:pPr>
              <w:pStyle w:val="TableParagraph"/>
              <w:spacing w:before="11"/>
              <w:ind w:right="360"/>
              <w:rPr>
                <w:b/>
              </w:rPr>
            </w:pPr>
          </w:p>
          <w:p w:rsidR="006F75BE" w:rsidRPr="00A577F8" w:rsidRDefault="006F75BE" w:rsidP="00356772">
            <w:pPr>
              <w:pStyle w:val="TableParagraph"/>
              <w:spacing w:line="289" w:lineRule="exact"/>
              <w:ind w:left="157" w:right="360"/>
              <w:jc w:val="center"/>
              <w:rPr>
                <w:b/>
                <w:bCs/>
              </w:rPr>
            </w:pPr>
            <w:r w:rsidRPr="00A577F8">
              <w:rPr>
                <w:b/>
                <w:bCs/>
              </w:rPr>
              <w:t>საბოლოო</w:t>
            </w:r>
            <w:r w:rsidRPr="00A577F8">
              <w:rPr>
                <w:b/>
                <w:bCs/>
                <w:spacing w:val="5"/>
              </w:rPr>
              <w:t xml:space="preserve"> </w:t>
            </w:r>
            <w:r w:rsidRPr="00A577F8">
              <w:rPr>
                <w:b/>
                <w:bCs/>
              </w:rPr>
              <w:t>შედეგი</w:t>
            </w:r>
          </w:p>
          <w:p w:rsidR="006F75BE" w:rsidRPr="00A577F8" w:rsidRDefault="006F75BE" w:rsidP="00356772">
            <w:pPr>
              <w:pStyle w:val="TableParagraph"/>
              <w:spacing w:line="268" w:lineRule="exact"/>
              <w:ind w:left="157" w:right="360"/>
              <w:jc w:val="center"/>
              <w:rPr>
                <w:b/>
              </w:rPr>
            </w:pPr>
            <w:r w:rsidRPr="00A577F8">
              <w:rPr>
                <w:b/>
              </w:rPr>
              <w:t>(OUTCOME)</w:t>
            </w:r>
          </w:p>
        </w:tc>
        <w:tc>
          <w:tcPr>
            <w:tcW w:w="1614" w:type="dxa"/>
            <w:tcBorders>
              <w:left w:val="single" w:sz="4" w:space="0" w:color="000000"/>
              <w:right w:val="single" w:sz="4" w:space="0" w:color="000000"/>
            </w:tcBorders>
            <w:shd w:val="clear" w:color="auto" w:fill="E7E6E6"/>
          </w:tcPr>
          <w:p w:rsidR="006F75BE" w:rsidRPr="00A577F8" w:rsidRDefault="006F75BE" w:rsidP="00356772">
            <w:pPr>
              <w:pStyle w:val="TableParagraph"/>
              <w:spacing w:before="155"/>
              <w:ind w:left="224" w:right="360"/>
              <w:rPr>
                <w:b/>
                <w:lang w:val="ka-GE"/>
              </w:rPr>
            </w:pPr>
            <w:r w:rsidRPr="00A577F8">
              <w:rPr>
                <w:b/>
              </w:rPr>
              <w:t>202</w:t>
            </w:r>
            <w:r w:rsidR="004B7A1D" w:rsidRPr="00A577F8">
              <w:rPr>
                <w:b/>
                <w:lang w:val="ka-GE"/>
              </w:rPr>
              <w:t>5</w:t>
            </w:r>
          </w:p>
          <w:p w:rsidR="006F75BE" w:rsidRPr="00A577F8" w:rsidRDefault="006F75BE" w:rsidP="00356772">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467" w:type="dxa"/>
            <w:tcBorders>
              <w:left w:val="single" w:sz="4" w:space="0" w:color="000000"/>
              <w:right w:val="single" w:sz="4" w:space="0" w:color="000000"/>
            </w:tcBorders>
            <w:shd w:val="clear" w:color="auto" w:fill="E7E6E6"/>
          </w:tcPr>
          <w:p w:rsidR="006F75BE" w:rsidRPr="00A577F8" w:rsidRDefault="006F75BE" w:rsidP="00356772">
            <w:pPr>
              <w:pStyle w:val="TableParagraph"/>
              <w:spacing w:before="5"/>
              <w:ind w:right="360"/>
              <w:rPr>
                <w:b/>
              </w:rPr>
            </w:pPr>
          </w:p>
          <w:p w:rsidR="006F75BE" w:rsidRPr="00A577F8" w:rsidRDefault="006F75BE" w:rsidP="00356772">
            <w:pPr>
              <w:pStyle w:val="TableParagraph"/>
              <w:spacing w:before="1"/>
              <w:ind w:left="157" w:right="360"/>
              <w:rPr>
                <w:b/>
                <w:lang w:val="ka-GE"/>
              </w:rPr>
            </w:pPr>
            <w:r w:rsidRPr="00A577F8">
              <w:rPr>
                <w:b/>
              </w:rPr>
              <w:t>202</w:t>
            </w:r>
            <w:r w:rsidR="004B7A1D" w:rsidRPr="00A577F8">
              <w:rPr>
                <w:b/>
                <w:lang w:val="ka-GE"/>
              </w:rPr>
              <w:t>6</w:t>
            </w:r>
          </w:p>
        </w:tc>
        <w:tc>
          <w:tcPr>
            <w:tcW w:w="3546" w:type="dxa"/>
            <w:tcBorders>
              <w:left w:val="single" w:sz="4" w:space="0" w:color="000000"/>
              <w:right w:val="single" w:sz="4" w:space="0" w:color="000000"/>
            </w:tcBorders>
            <w:shd w:val="clear" w:color="auto" w:fill="E7E6E6"/>
          </w:tcPr>
          <w:p w:rsidR="006F75BE" w:rsidRPr="00A577F8" w:rsidRDefault="006F75BE" w:rsidP="00356772">
            <w:pPr>
              <w:pStyle w:val="TableParagraph"/>
              <w:spacing w:before="145"/>
              <w:ind w:left="283" w:right="360" w:hanging="152"/>
              <w:rPr>
                <w:b/>
                <w:bCs/>
              </w:rPr>
            </w:pPr>
            <w:r w:rsidRPr="00A577F8">
              <w:rPr>
                <w:b/>
                <w:bCs/>
              </w:rPr>
              <w:t>სტრატეგი</w:t>
            </w:r>
            <w:r w:rsidRPr="00A577F8">
              <w:rPr>
                <w:b/>
                <w:bCs/>
                <w:spacing w:val="-52"/>
              </w:rPr>
              <w:t xml:space="preserve"> </w:t>
            </w:r>
            <w:r w:rsidRPr="00A577F8">
              <w:rPr>
                <w:b/>
                <w:bCs/>
              </w:rPr>
              <w:t>ული</w:t>
            </w:r>
            <w:r w:rsidRPr="00A577F8">
              <w:rPr>
                <w:b/>
                <w:bCs/>
                <w:spacing w:val="1"/>
              </w:rPr>
              <w:t xml:space="preserve"> </w:t>
            </w:r>
            <w:r w:rsidRPr="00A577F8">
              <w:rPr>
                <w:b/>
                <w:bCs/>
              </w:rPr>
              <w:t>მიზანი</w:t>
            </w:r>
          </w:p>
        </w:tc>
        <w:tc>
          <w:tcPr>
            <w:tcW w:w="5130" w:type="dxa"/>
            <w:gridSpan w:val="2"/>
            <w:tcBorders>
              <w:left w:val="single" w:sz="4" w:space="0" w:color="000000"/>
            </w:tcBorders>
            <w:shd w:val="clear" w:color="auto" w:fill="E7E6E6"/>
          </w:tcPr>
          <w:p w:rsidR="006F75BE" w:rsidRPr="00A577F8" w:rsidRDefault="006F75BE" w:rsidP="00356772">
            <w:pPr>
              <w:pStyle w:val="TableParagraph"/>
              <w:spacing w:before="1"/>
              <w:ind w:left="136" w:right="360"/>
              <w:jc w:val="center"/>
              <w:rPr>
                <w:b/>
                <w:bCs/>
              </w:rPr>
            </w:pPr>
            <w:r w:rsidRPr="00A577F8">
              <w:rPr>
                <w:b/>
                <w:bCs/>
              </w:rPr>
              <w:t>შეფასებ</w:t>
            </w:r>
            <w:r w:rsidRPr="00A577F8">
              <w:rPr>
                <w:b/>
                <w:bCs/>
                <w:spacing w:val="1"/>
              </w:rPr>
              <w:t xml:space="preserve"> </w:t>
            </w:r>
            <w:r w:rsidRPr="00A577F8">
              <w:rPr>
                <w:b/>
                <w:bCs/>
              </w:rPr>
              <w:t>ის</w:t>
            </w:r>
            <w:r w:rsidRPr="00A577F8">
              <w:rPr>
                <w:b/>
                <w:bCs/>
                <w:spacing w:val="1"/>
              </w:rPr>
              <w:t xml:space="preserve"> </w:t>
            </w:r>
            <w:r w:rsidRPr="00A577F8">
              <w:rPr>
                <w:b/>
                <w:bCs/>
              </w:rPr>
              <w:t>მაჩვენებ</w:t>
            </w:r>
          </w:p>
          <w:p w:rsidR="006F75BE" w:rsidRPr="00A577F8" w:rsidRDefault="006F75BE" w:rsidP="00356772">
            <w:pPr>
              <w:pStyle w:val="TableParagraph"/>
              <w:spacing w:line="268" w:lineRule="exact"/>
              <w:ind w:left="131" w:right="360"/>
              <w:jc w:val="center"/>
              <w:rPr>
                <w:b/>
                <w:bCs/>
              </w:rPr>
            </w:pPr>
            <w:r w:rsidRPr="00A577F8">
              <w:rPr>
                <w:b/>
                <w:bCs/>
              </w:rPr>
              <w:t>ელი</w:t>
            </w:r>
          </w:p>
        </w:tc>
      </w:tr>
      <w:tr w:rsidR="006F75BE" w:rsidRPr="00A577F8" w:rsidTr="0005669D">
        <w:trPr>
          <w:trHeight w:val="403"/>
          <w:jc w:val="center"/>
        </w:trPr>
        <w:tc>
          <w:tcPr>
            <w:tcW w:w="2723" w:type="dxa"/>
            <w:tcBorders>
              <w:bottom w:val="single" w:sz="4" w:space="0" w:color="000000"/>
              <w:right w:val="single" w:sz="4" w:space="0" w:color="000000"/>
            </w:tcBorders>
          </w:tcPr>
          <w:p w:rsidR="006F75BE" w:rsidRPr="00A577F8" w:rsidRDefault="006F75BE" w:rsidP="00356772">
            <w:pPr>
              <w:pStyle w:val="TableParagraph"/>
              <w:ind w:right="360"/>
              <w:rPr>
                <w:lang w:val="ka-GE"/>
              </w:rPr>
            </w:pPr>
            <w:r w:rsidRPr="00A577F8">
              <w:rPr>
                <w:lang w:val="ka-GE"/>
              </w:rPr>
              <w:t>იმუნიზაციის მოცვის გაზრდილი მაჩვენებელი</w:t>
            </w:r>
          </w:p>
        </w:tc>
        <w:tc>
          <w:tcPr>
            <w:tcW w:w="1614" w:type="dxa"/>
            <w:tcBorders>
              <w:left w:val="single" w:sz="4" w:space="0" w:color="000000"/>
              <w:bottom w:val="single" w:sz="4" w:space="0" w:color="000000"/>
              <w:right w:val="single" w:sz="4" w:space="0" w:color="000000"/>
            </w:tcBorders>
          </w:tcPr>
          <w:p w:rsidR="006F75BE" w:rsidRPr="00A577F8" w:rsidRDefault="004B7A1D" w:rsidP="00356772">
            <w:pPr>
              <w:pStyle w:val="TableParagraph"/>
              <w:ind w:right="360"/>
              <w:rPr>
                <w:lang w:val="ka-GE"/>
              </w:rPr>
            </w:pPr>
            <w:r w:rsidRPr="00A577F8">
              <w:rPr>
                <w:lang w:val="ka-GE"/>
              </w:rPr>
              <w:t>83</w:t>
            </w:r>
            <w:r w:rsidR="006F75BE" w:rsidRPr="00A577F8">
              <w:rPr>
                <w:lang w:val="ka-GE"/>
              </w:rPr>
              <w:t xml:space="preserve"> %</w:t>
            </w:r>
          </w:p>
        </w:tc>
        <w:tc>
          <w:tcPr>
            <w:tcW w:w="1467" w:type="dxa"/>
            <w:tcBorders>
              <w:left w:val="single" w:sz="4" w:space="0" w:color="000000"/>
              <w:bottom w:val="single" w:sz="4" w:space="0" w:color="000000"/>
              <w:right w:val="single" w:sz="4" w:space="0" w:color="000000"/>
            </w:tcBorders>
          </w:tcPr>
          <w:p w:rsidR="006F75BE" w:rsidRPr="00A577F8" w:rsidRDefault="004B7A1D" w:rsidP="00356772">
            <w:pPr>
              <w:pStyle w:val="TableParagraph"/>
              <w:ind w:right="360"/>
              <w:rPr>
                <w:lang w:val="ka-GE"/>
              </w:rPr>
            </w:pPr>
            <w:r w:rsidRPr="00A577F8">
              <w:rPr>
                <w:lang w:val="ka-GE"/>
              </w:rPr>
              <w:t>88</w:t>
            </w:r>
            <w:r w:rsidR="006F75BE" w:rsidRPr="00A577F8">
              <w:rPr>
                <w:lang w:val="ka-GE"/>
              </w:rPr>
              <w:t xml:space="preserve"> %</w:t>
            </w:r>
          </w:p>
        </w:tc>
        <w:tc>
          <w:tcPr>
            <w:tcW w:w="3546" w:type="dxa"/>
            <w:tcBorders>
              <w:left w:val="single" w:sz="4" w:space="0" w:color="000000"/>
              <w:bottom w:val="single" w:sz="4" w:space="0" w:color="000000"/>
              <w:right w:val="single" w:sz="4" w:space="0" w:color="000000"/>
            </w:tcBorders>
          </w:tcPr>
          <w:p w:rsidR="006F75BE" w:rsidRPr="00A577F8" w:rsidRDefault="006F75BE" w:rsidP="00356772">
            <w:pPr>
              <w:pStyle w:val="TableParagraph"/>
              <w:ind w:right="360"/>
              <w:rPr>
                <w:lang w:val="ka-GE"/>
              </w:rPr>
            </w:pPr>
            <w:r w:rsidRPr="00A577F8">
              <w:rPr>
                <w:lang w:val="ka-GE"/>
              </w:rPr>
              <w:t>იმუნიზაციის მოცვის მაჩვენებლის გაუმჯობესება</w:t>
            </w:r>
          </w:p>
        </w:tc>
        <w:tc>
          <w:tcPr>
            <w:tcW w:w="5130" w:type="dxa"/>
            <w:gridSpan w:val="2"/>
            <w:tcBorders>
              <w:left w:val="single" w:sz="4" w:space="0" w:color="000000"/>
              <w:bottom w:val="single" w:sz="4" w:space="0" w:color="000000"/>
            </w:tcBorders>
          </w:tcPr>
          <w:p w:rsidR="006F75BE" w:rsidRPr="00A577F8" w:rsidRDefault="006F75BE" w:rsidP="00356772">
            <w:pPr>
              <w:pStyle w:val="TableParagraph"/>
              <w:ind w:right="360"/>
              <w:rPr>
                <w:lang w:val="ka-GE"/>
              </w:rPr>
            </w:pPr>
            <w:r w:rsidRPr="00A577F8">
              <w:rPr>
                <w:lang w:val="ka-GE"/>
              </w:rPr>
              <w:t xml:space="preserve">ვაქცინირებულ პირთა პროცენტული რაოდენობა </w:t>
            </w:r>
          </w:p>
        </w:tc>
      </w:tr>
      <w:tr w:rsidR="006F75BE" w:rsidRPr="00A577F8" w:rsidTr="0005669D">
        <w:trPr>
          <w:trHeight w:val="403"/>
          <w:jc w:val="center"/>
        </w:trPr>
        <w:tc>
          <w:tcPr>
            <w:tcW w:w="2723" w:type="dxa"/>
            <w:tcBorders>
              <w:top w:val="single" w:sz="4" w:space="0" w:color="000000"/>
              <w:bottom w:val="single" w:sz="4" w:space="0" w:color="000000"/>
              <w:right w:val="single" w:sz="4" w:space="0" w:color="000000"/>
            </w:tcBorders>
          </w:tcPr>
          <w:p w:rsidR="006F75BE" w:rsidRPr="00A577F8" w:rsidRDefault="006F75BE" w:rsidP="00356772">
            <w:pPr>
              <w:pStyle w:val="TableParagraph"/>
              <w:ind w:right="360"/>
              <w:rPr>
                <w:lang w:val="ka-GE"/>
              </w:rPr>
            </w:pPr>
            <w:r w:rsidRPr="00A577F8">
              <w:rPr>
                <w:lang w:val="ka-GE"/>
              </w:rPr>
              <w:t>ანტირაბიული მომსახურების შედეგად დაკბენილ-დადორბლილ პაციენტთა შორის ჰიდროფობიის შემთხვევათა ნულოვანი მაჩვენებელი</w:t>
            </w:r>
          </w:p>
        </w:tc>
        <w:tc>
          <w:tcPr>
            <w:tcW w:w="1614" w:type="dxa"/>
            <w:tcBorders>
              <w:top w:val="single" w:sz="4" w:space="0" w:color="000000"/>
              <w:left w:val="single" w:sz="4" w:space="0" w:color="000000"/>
              <w:bottom w:val="single" w:sz="4" w:space="0" w:color="000000"/>
              <w:right w:val="single" w:sz="4" w:space="0" w:color="000000"/>
            </w:tcBorders>
          </w:tcPr>
          <w:p w:rsidR="006F75BE" w:rsidRPr="00A577F8" w:rsidRDefault="006F75BE" w:rsidP="00356772">
            <w:pPr>
              <w:pStyle w:val="TableParagraph"/>
              <w:ind w:right="360"/>
              <w:rPr>
                <w:lang w:val="ka-GE"/>
              </w:rPr>
            </w:pPr>
            <w:r w:rsidRPr="00A577F8">
              <w:rPr>
                <w:lang w:val="ka-GE"/>
              </w:rPr>
              <w:t>100 %</w:t>
            </w:r>
          </w:p>
        </w:tc>
        <w:tc>
          <w:tcPr>
            <w:tcW w:w="1467" w:type="dxa"/>
            <w:tcBorders>
              <w:top w:val="single" w:sz="4" w:space="0" w:color="000000"/>
              <w:left w:val="single" w:sz="4" w:space="0" w:color="000000"/>
              <w:bottom w:val="single" w:sz="4" w:space="0" w:color="000000"/>
              <w:right w:val="single" w:sz="4" w:space="0" w:color="000000"/>
            </w:tcBorders>
          </w:tcPr>
          <w:p w:rsidR="006F75BE" w:rsidRPr="00A577F8" w:rsidRDefault="006F75BE" w:rsidP="00356772">
            <w:pPr>
              <w:pStyle w:val="TableParagraph"/>
              <w:ind w:right="360"/>
              <w:rPr>
                <w:lang w:val="ka-GE"/>
              </w:rPr>
            </w:pPr>
            <w:r w:rsidRPr="00A577F8">
              <w:rPr>
                <w:lang w:val="ka-GE"/>
              </w:rPr>
              <w:t>100 %</w:t>
            </w:r>
          </w:p>
        </w:tc>
        <w:tc>
          <w:tcPr>
            <w:tcW w:w="3546" w:type="dxa"/>
            <w:tcBorders>
              <w:top w:val="single" w:sz="4" w:space="0" w:color="000000"/>
              <w:left w:val="single" w:sz="4" w:space="0" w:color="000000"/>
              <w:bottom w:val="single" w:sz="4" w:space="0" w:color="000000"/>
              <w:right w:val="single" w:sz="4" w:space="0" w:color="000000"/>
            </w:tcBorders>
          </w:tcPr>
          <w:p w:rsidR="006F75BE" w:rsidRPr="00A577F8" w:rsidRDefault="006F75BE" w:rsidP="00356772">
            <w:pPr>
              <w:pStyle w:val="TableParagraph"/>
              <w:ind w:right="360"/>
              <w:rPr>
                <w:lang w:val="ka-GE"/>
              </w:rPr>
            </w:pPr>
            <w:r w:rsidRPr="00A577F8">
              <w:rPr>
                <w:rFonts w:eastAsia="Times New Roman" w:cs="Calibri"/>
              </w:rPr>
              <w:t>დაკბენილ პაციენტთა შორის</w:t>
            </w:r>
            <w:r w:rsidRPr="00A577F8">
              <w:rPr>
                <w:rFonts w:eastAsia="Times New Roman" w:cs="Calibri"/>
                <w:lang w:val="ka-GE"/>
              </w:rPr>
              <w:t xml:space="preserve"> </w:t>
            </w:r>
            <w:r w:rsidRPr="00A577F8">
              <w:rPr>
                <w:rFonts w:eastAsia="Times New Roman" w:cs="Calibri"/>
              </w:rPr>
              <w:t xml:space="preserve">ჰიდროფობიის  შემთხვევათა </w:t>
            </w:r>
            <w:r w:rsidRPr="00A577F8">
              <w:rPr>
                <w:rFonts w:eastAsia="Times New Roman" w:cs="Calibri"/>
                <w:lang w:val="ka-GE"/>
              </w:rPr>
              <w:t>გამორიცხვა</w:t>
            </w:r>
          </w:p>
        </w:tc>
        <w:tc>
          <w:tcPr>
            <w:tcW w:w="5130" w:type="dxa"/>
            <w:gridSpan w:val="2"/>
            <w:tcBorders>
              <w:top w:val="single" w:sz="4" w:space="0" w:color="000000"/>
              <w:left w:val="single" w:sz="4" w:space="0" w:color="000000"/>
              <w:bottom w:val="single" w:sz="4" w:space="0" w:color="000000"/>
            </w:tcBorders>
          </w:tcPr>
          <w:p w:rsidR="006F75BE" w:rsidRPr="00A577F8" w:rsidRDefault="006F75BE" w:rsidP="00356772">
            <w:pPr>
              <w:pStyle w:val="TableParagraph"/>
              <w:ind w:right="360"/>
              <w:rPr>
                <w:lang w:val="ka-GE"/>
              </w:rPr>
            </w:pPr>
            <w:r w:rsidRPr="00A577F8">
              <w:rPr>
                <w:lang w:val="ka-GE"/>
              </w:rPr>
              <w:t>ანტირაბიული მომსახურებით მოსარგებლე პირთა პროცენტული რაოდენობა</w:t>
            </w:r>
          </w:p>
        </w:tc>
      </w:tr>
      <w:tr w:rsidR="006F75BE" w:rsidRPr="00A577F8" w:rsidTr="0005669D">
        <w:trPr>
          <w:trHeight w:val="404"/>
          <w:jc w:val="center"/>
        </w:trPr>
        <w:tc>
          <w:tcPr>
            <w:tcW w:w="2723" w:type="dxa"/>
            <w:tcBorders>
              <w:top w:val="single" w:sz="4" w:space="0" w:color="000000"/>
              <w:right w:val="single" w:sz="4" w:space="0" w:color="000000"/>
            </w:tcBorders>
          </w:tcPr>
          <w:p w:rsidR="006F75BE" w:rsidRPr="00A577F8" w:rsidRDefault="006F75BE" w:rsidP="00356772">
            <w:pPr>
              <w:pStyle w:val="TableParagraph"/>
              <w:ind w:right="360"/>
              <w:rPr>
                <w:b/>
              </w:rPr>
            </w:pPr>
          </w:p>
          <w:p w:rsidR="006F75BE" w:rsidRPr="00A577F8" w:rsidRDefault="006F75BE" w:rsidP="00356772">
            <w:pPr>
              <w:pStyle w:val="TableParagraph"/>
              <w:spacing w:before="1" w:line="289" w:lineRule="exact"/>
              <w:ind w:left="157" w:right="360"/>
              <w:jc w:val="center"/>
              <w:rPr>
                <w:b/>
                <w:bCs/>
              </w:rPr>
            </w:pPr>
            <w:r w:rsidRPr="00A577F8">
              <w:rPr>
                <w:b/>
                <w:bCs/>
              </w:rPr>
              <w:t>შუალედური</w:t>
            </w:r>
            <w:r w:rsidRPr="00A577F8">
              <w:rPr>
                <w:b/>
                <w:bCs/>
                <w:spacing w:val="8"/>
              </w:rPr>
              <w:t xml:space="preserve"> </w:t>
            </w:r>
            <w:r w:rsidRPr="00A577F8">
              <w:rPr>
                <w:b/>
                <w:bCs/>
              </w:rPr>
              <w:t>შედეგი</w:t>
            </w:r>
          </w:p>
          <w:p w:rsidR="006F75BE" w:rsidRPr="00A577F8" w:rsidRDefault="006F75BE" w:rsidP="00356772">
            <w:pPr>
              <w:pStyle w:val="TableParagraph"/>
              <w:spacing w:line="268" w:lineRule="exact"/>
              <w:ind w:left="157" w:right="360"/>
              <w:jc w:val="center"/>
              <w:rPr>
                <w:b/>
              </w:rPr>
            </w:pPr>
            <w:r w:rsidRPr="00A577F8">
              <w:rPr>
                <w:b/>
              </w:rPr>
              <w:t>(OUTPUT)</w:t>
            </w:r>
          </w:p>
        </w:tc>
        <w:tc>
          <w:tcPr>
            <w:tcW w:w="1614" w:type="dxa"/>
            <w:tcBorders>
              <w:top w:val="single" w:sz="4" w:space="0" w:color="000000"/>
              <w:left w:val="single" w:sz="4" w:space="0" w:color="000000"/>
              <w:right w:val="single" w:sz="4" w:space="0" w:color="000000"/>
            </w:tcBorders>
          </w:tcPr>
          <w:p w:rsidR="006F75BE" w:rsidRPr="00A577F8" w:rsidRDefault="006F75BE" w:rsidP="00356772">
            <w:pPr>
              <w:pStyle w:val="TableParagraph"/>
              <w:spacing w:before="155"/>
              <w:ind w:left="224" w:right="360"/>
              <w:rPr>
                <w:b/>
                <w:lang w:val="ka-GE"/>
              </w:rPr>
            </w:pPr>
            <w:r w:rsidRPr="00A577F8">
              <w:rPr>
                <w:b/>
              </w:rPr>
              <w:t>202</w:t>
            </w:r>
            <w:r w:rsidR="004B7A1D" w:rsidRPr="00A577F8">
              <w:rPr>
                <w:b/>
                <w:lang w:val="ka-GE"/>
              </w:rPr>
              <w:t>5</w:t>
            </w:r>
          </w:p>
          <w:p w:rsidR="006F75BE" w:rsidRPr="00A577F8" w:rsidRDefault="006F75BE" w:rsidP="00356772">
            <w:pPr>
              <w:pStyle w:val="TableParagraph"/>
              <w:spacing w:before="2"/>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467" w:type="dxa"/>
            <w:tcBorders>
              <w:top w:val="single" w:sz="4" w:space="0" w:color="000000"/>
              <w:left w:val="single" w:sz="4" w:space="0" w:color="000000"/>
              <w:right w:val="single" w:sz="4" w:space="0" w:color="000000"/>
            </w:tcBorders>
          </w:tcPr>
          <w:p w:rsidR="006F75BE" w:rsidRPr="00A577F8" w:rsidRDefault="006F75BE" w:rsidP="00356772">
            <w:pPr>
              <w:pStyle w:val="TableParagraph"/>
              <w:spacing w:before="8"/>
              <w:ind w:right="360"/>
              <w:rPr>
                <w:b/>
              </w:rPr>
            </w:pPr>
          </w:p>
          <w:p w:rsidR="006F75BE" w:rsidRPr="00A577F8" w:rsidRDefault="006F75BE" w:rsidP="00356772">
            <w:pPr>
              <w:pStyle w:val="TableParagraph"/>
              <w:ind w:left="157" w:right="360"/>
              <w:rPr>
                <w:b/>
              </w:rPr>
            </w:pPr>
            <w:r w:rsidRPr="00A577F8">
              <w:rPr>
                <w:b/>
              </w:rPr>
              <w:t>202</w:t>
            </w:r>
            <w:r w:rsidR="004B7A1D" w:rsidRPr="00A577F8">
              <w:rPr>
                <w:b/>
                <w:lang w:val="ka-GE"/>
              </w:rPr>
              <w:t>6</w:t>
            </w:r>
          </w:p>
        </w:tc>
        <w:tc>
          <w:tcPr>
            <w:tcW w:w="3546" w:type="dxa"/>
            <w:tcBorders>
              <w:top w:val="single" w:sz="4" w:space="0" w:color="000000"/>
              <w:left w:val="single" w:sz="4" w:space="0" w:color="000000"/>
              <w:right w:val="single" w:sz="4" w:space="0" w:color="000000"/>
            </w:tcBorders>
          </w:tcPr>
          <w:p w:rsidR="006F75BE" w:rsidRPr="00A577F8" w:rsidRDefault="006F75BE" w:rsidP="00356772">
            <w:pPr>
              <w:pStyle w:val="TableParagraph"/>
              <w:spacing w:before="147"/>
              <w:ind w:left="283" w:right="360" w:hanging="152"/>
              <w:rPr>
                <w:b/>
                <w:bCs/>
              </w:rPr>
            </w:pPr>
            <w:r w:rsidRPr="00A577F8">
              <w:rPr>
                <w:b/>
                <w:bCs/>
              </w:rPr>
              <w:t>სტრატეგი</w:t>
            </w:r>
            <w:r w:rsidRPr="00A577F8">
              <w:rPr>
                <w:b/>
                <w:bCs/>
                <w:spacing w:val="-52"/>
              </w:rPr>
              <w:t xml:space="preserve"> </w:t>
            </w:r>
            <w:r w:rsidRPr="00A577F8">
              <w:rPr>
                <w:b/>
                <w:bCs/>
              </w:rPr>
              <w:t>ული</w:t>
            </w:r>
            <w:r w:rsidRPr="00A577F8">
              <w:rPr>
                <w:b/>
                <w:bCs/>
                <w:spacing w:val="1"/>
              </w:rPr>
              <w:t xml:space="preserve"> </w:t>
            </w:r>
            <w:r w:rsidRPr="00A577F8">
              <w:rPr>
                <w:b/>
                <w:bCs/>
              </w:rPr>
              <w:t>მიზანი</w:t>
            </w:r>
          </w:p>
        </w:tc>
        <w:tc>
          <w:tcPr>
            <w:tcW w:w="5130" w:type="dxa"/>
            <w:gridSpan w:val="2"/>
            <w:tcBorders>
              <w:top w:val="single" w:sz="4" w:space="0" w:color="000000"/>
              <w:left w:val="single" w:sz="4" w:space="0" w:color="000000"/>
            </w:tcBorders>
          </w:tcPr>
          <w:p w:rsidR="006F75BE" w:rsidRPr="00A577F8" w:rsidRDefault="006F75BE" w:rsidP="00356772">
            <w:pPr>
              <w:pStyle w:val="TableParagraph"/>
              <w:spacing w:before="3"/>
              <w:ind w:left="136" w:right="360"/>
              <w:jc w:val="center"/>
              <w:rPr>
                <w:b/>
                <w:bCs/>
              </w:rPr>
            </w:pPr>
            <w:r w:rsidRPr="00A577F8">
              <w:rPr>
                <w:b/>
                <w:bCs/>
              </w:rPr>
              <w:t>შეფასებ</w:t>
            </w:r>
            <w:r w:rsidRPr="00A577F8">
              <w:rPr>
                <w:b/>
                <w:bCs/>
                <w:spacing w:val="1"/>
              </w:rPr>
              <w:t xml:space="preserve"> </w:t>
            </w:r>
            <w:r w:rsidRPr="00A577F8">
              <w:rPr>
                <w:b/>
                <w:bCs/>
              </w:rPr>
              <w:t>ის</w:t>
            </w:r>
            <w:r w:rsidRPr="00A577F8">
              <w:rPr>
                <w:b/>
                <w:bCs/>
                <w:spacing w:val="1"/>
              </w:rPr>
              <w:t xml:space="preserve"> </w:t>
            </w:r>
            <w:r w:rsidRPr="00A577F8">
              <w:rPr>
                <w:b/>
                <w:bCs/>
              </w:rPr>
              <w:t>მაჩვენებ</w:t>
            </w:r>
          </w:p>
          <w:p w:rsidR="006F75BE" w:rsidRPr="00A577F8" w:rsidRDefault="006F75BE" w:rsidP="00356772">
            <w:pPr>
              <w:pStyle w:val="TableParagraph"/>
              <w:spacing w:line="268" w:lineRule="exact"/>
              <w:ind w:left="131" w:right="360"/>
              <w:jc w:val="center"/>
              <w:rPr>
                <w:b/>
                <w:bCs/>
              </w:rPr>
            </w:pPr>
            <w:r w:rsidRPr="00A577F8">
              <w:rPr>
                <w:b/>
                <w:bCs/>
              </w:rPr>
              <w:t>ელი</w:t>
            </w:r>
          </w:p>
        </w:tc>
      </w:tr>
      <w:tr w:rsidR="006F75BE" w:rsidRPr="00A577F8" w:rsidTr="0005669D">
        <w:trPr>
          <w:trHeight w:val="868"/>
          <w:jc w:val="center"/>
        </w:trPr>
        <w:tc>
          <w:tcPr>
            <w:tcW w:w="2723" w:type="dxa"/>
            <w:tcBorders>
              <w:right w:val="single" w:sz="4" w:space="0" w:color="000000"/>
            </w:tcBorders>
            <w:shd w:val="clear" w:color="auto" w:fill="E7E6E6"/>
          </w:tcPr>
          <w:p w:rsidR="006F75BE" w:rsidRPr="00A577F8" w:rsidRDefault="006F75BE" w:rsidP="00356772">
            <w:pPr>
              <w:pStyle w:val="TableParagraph"/>
              <w:ind w:right="360"/>
              <w:rPr>
                <w:lang w:val="ka-GE"/>
              </w:rPr>
            </w:pPr>
            <w:r w:rsidRPr="00A577F8">
              <w:rPr>
                <w:lang w:val="ka-GE"/>
              </w:rPr>
              <w:t>იმუნიზაციის მოცვის გაზრდილი მაჩვენებელი</w:t>
            </w:r>
          </w:p>
        </w:tc>
        <w:tc>
          <w:tcPr>
            <w:tcW w:w="1614" w:type="dxa"/>
            <w:tcBorders>
              <w:left w:val="single" w:sz="4" w:space="0" w:color="000000"/>
              <w:right w:val="single" w:sz="4" w:space="0" w:color="000000"/>
            </w:tcBorders>
            <w:shd w:val="clear" w:color="auto" w:fill="E7E6E6"/>
          </w:tcPr>
          <w:p w:rsidR="006F75BE" w:rsidRPr="00A577F8" w:rsidRDefault="004B7A1D" w:rsidP="00356772">
            <w:pPr>
              <w:pStyle w:val="TableParagraph"/>
              <w:ind w:right="360"/>
              <w:rPr>
                <w:lang w:val="ka-GE"/>
              </w:rPr>
            </w:pPr>
            <w:r w:rsidRPr="00A577F8">
              <w:rPr>
                <w:lang w:val="ka-GE"/>
              </w:rPr>
              <w:t>80</w:t>
            </w:r>
            <w:r w:rsidR="006F75BE" w:rsidRPr="00A577F8">
              <w:rPr>
                <w:lang w:val="ka-GE"/>
              </w:rPr>
              <w:t xml:space="preserve"> %</w:t>
            </w:r>
          </w:p>
        </w:tc>
        <w:tc>
          <w:tcPr>
            <w:tcW w:w="1467" w:type="dxa"/>
            <w:tcBorders>
              <w:left w:val="single" w:sz="4" w:space="0" w:color="000000"/>
              <w:right w:val="single" w:sz="4" w:space="0" w:color="000000"/>
            </w:tcBorders>
            <w:shd w:val="clear" w:color="auto" w:fill="E7E6E6"/>
          </w:tcPr>
          <w:p w:rsidR="006F75BE" w:rsidRPr="00A577F8" w:rsidRDefault="004B7A1D" w:rsidP="00356772">
            <w:pPr>
              <w:pStyle w:val="TableParagraph"/>
              <w:ind w:right="360"/>
              <w:rPr>
                <w:lang w:val="ka-GE"/>
              </w:rPr>
            </w:pPr>
            <w:r w:rsidRPr="00A577F8">
              <w:rPr>
                <w:lang w:val="ka-GE"/>
              </w:rPr>
              <w:t>85</w:t>
            </w:r>
            <w:r w:rsidR="006F75BE" w:rsidRPr="00A577F8">
              <w:rPr>
                <w:lang w:val="ka-GE"/>
              </w:rPr>
              <w:t xml:space="preserve"> %</w:t>
            </w:r>
          </w:p>
        </w:tc>
        <w:tc>
          <w:tcPr>
            <w:tcW w:w="3546" w:type="dxa"/>
            <w:tcBorders>
              <w:left w:val="single" w:sz="4" w:space="0" w:color="000000"/>
              <w:right w:val="single" w:sz="4" w:space="0" w:color="000000"/>
            </w:tcBorders>
            <w:shd w:val="clear" w:color="auto" w:fill="E7E6E6"/>
          </w:tcPr>
          <w:p w:rsidR="006F75BE" w:rsidRPr="00A577F8" w:rsidRDefault="006F75BE" w:rsidP="00356772">
            <w:pPr>
              <w:pStyle w:val="TableParagraph"/>
              <w:ind w:right="360"/>
              <w:rPr>
                <w:lang w:val="ka-GE"/>
              </w:rPr>
            </w:pPr>
            <w:r w:rsidRPr="00A577F8">
              <w:rPr>
                <w:lang w:val="ka-GE"/>
              </w:rPr>
              <w:t>იმუნიზაციის მოცვის მაჩვენებლის გაუმჯობესება</w:t>
            </w:r>
          </w:p>
        </w:tc>
        <w:tc>
          <w:tcPr>
            <w:tcW w:w="5130" w:type="dxa"/>
            <w:gridSpan w:val="2"/>
            <w:tcBorders>
              <w:left w:val="single" w:sz="4" w:space="0" w:color="000000"/>
            </w:tcBorders>
            <w:shd w:val="clear" w:color="auto" w:fill="E7E6E6"/>
          </w:tcPr>
          <w:p w:rsidR="006F75BE" w:rsidRPr="00A577F8" w:rsidRDefault="006F75BE" w:rsidP="00356772">
            <w:pPr>
              <w:pStyle w:val="TableParagraph"/>
              <w:ind w:right="360"/>
              <w:rPr>
                <w:lang w:val="ka-GE"/>
              </w:rPr>
            </w:pPr>
            <w:r w:rsidRPr="00A577F8">
              <w:rPr>
                <w:lang w:val="ka-GE"/>
              </w:rPr>
              <w:t xml:space="preserve">მოსარგებლეთა პროცენტული რაოდენობა. </w:t>
            </w:r>
          </w:p>
        </w:tc>
      </w:tr>
      <w:tr w:rsidR="006F75BE" w:rsidRPr="00A577F8" w:rsidTr="0005669D">
        <w:trPr>
          <w:trHeight w:val="403"/>
          <w:jc w:val="center"/>
        </w:trPr>
        <w:tc>
          <w:tcPr>
            <w:tcW w:w="2723" w:type="dxa"/>
            <w:tcBorders>
              <w:bottom w:val="single" w:sz="4" w:space="0" w:color="000000"/>
              <w:right w:val="single" w:sz="4" w:space="0" w:color="000000"/>
            </w:tcBorders>
          </w:tcPr>
          <w:p w:rsidR="006F75BE" w:rsidRPr="00A577F8" w:rsidRDefault="006F75BE" w:rsidP="00356772">
            <w:pPr>
              <w:pStyle w:val="TableParagraph"/>
              <w:ind w:right="360"/>
              <w:rPr>
                <w:bCs/>
                <w:lang w:val="ka-GE"/>
              </w:rPr>
            </w:pPr>
            <w:r w:rsidRPr="00A577F8">
              <w:rPr>
                <w:bCs/>
                <w:lang w:val="ka-GE"/>
              </w:rPr>
              <w:t>გრიპის, გრიპის მაგვარი და მწვავე რესპირაციული დაავადებების გავრცელების შემცირება.</w:t>
            </w:r>
          </w:p>
        </w:tc>
        <w:tc>
          <w:tcPr>
            <w:tcW w:w="1614" w:type="dxa"/>
            <w:tcBorders>
              <w:left w:val="single" w:sz="4" w:space="0" w:color="000000"/>
              <w:bottom w:val="single" w:sz="4" w:space="0" w:color="000000"/>
              <w:right w:val="single" w:sz="4" w:space="0" w:color="000000"/>
            </w:tcBorders>
          </w:tcPr>
          <w:p w:rsidR="006F75BE" w:rsidRPr="00A577F8" w:rsidRDefault="006F75BE" w:rsidP="00356772">
            <w:pPr>
              <w:pStyle w:val="TableParagraph"/>
              <w:ind w:right="360"/>
              <w:rPr>
                <w:lang w:val="ka-GE"/>
              </w:rPr>
            </w:pPr>
          </w:p>
        </w:tc>
        <w:tc>
          <w:tcPr>
            <w:tcW w:w="1467" w:type="dxa"/>
            <w:tcBorders>
              <w:left w:val="single" w:sz="4" w:space="0" w:color="000000"/>
              <w:bottom w:val="single" w:sz="4" w:space="0" w:color="000000"/>
              <w:right w:val="single" w:sz="4" w:space="0" w:color="000000"/>
            </w:tcBorders>
          </w:tcPr>
          <w:p w:rsidR="006F75BE" w:rsidRPr="00A577F8" w:rsidRDefault="006F75BE" w:rsidP="00356772">
            <w:pPr>
              <w:pStyle w:val="TableParagraph"/>
              <w:ind w:right="360"/>
              <w:rPr>
                <w:lang w:val="ka-GE"/>
              </w:rPr>
            </w:pPr>
          </w:p>
        </w:tc>
        <w:tc>
          <w:tcPr>
            <w:tcW w:w="3546" w:type="dxa"/>
            <w:tcBorders>
              <w:left w:val="single" w:sz="4" w:space="0" w:color="000000"/>
              <w:bottom w:val="single" w:sz="4" w:space="0" w:color="000000"/>
              <w:right w:val="single" w:sz="4" w:space="0" w:color="000000"/>
            </w:tcBorders>
          </w:tcPr>
          <w:p w:rsidR="006F75BE" w:rsidRPr="00A577F8" w:rsidRDefault="006F75BE" w:rsidP="00356772">
            <w:pPr>
              <w:pStyle w:val="TableParagraph"/>
              <w:ind w:right="360"/>
              <w:rPr>
                <w:lang w:val="ka-GE"/>
              </w:rPr>
            </w:pPr>
            <w:r w:rsidRPr="00A577F8">
              <w:rPr>
                <w:lang w:val="ka-GE"/>
              </w:rPr>
              <w:t>ვირუსის გავრცელების პრევენცია</w:t>
            </w:r>
          </w:p>
        </w:tc>
        <w:tc>
          <w:tcPr>
            <w:tcW w:w="5130" w:type="dxa"/>
            <w:gridSpan w:val="2"/>
            <w:tcBorders>
              <w:left w:val="single" w:sz="4" w:space="0" w:color="000000"/>
              <w:bottom w:val="single" w:sz="4" w:space="0" w:color="000000"/>
            </w:tcBorders>
          </w:tcPr>
          <w:p w:rsidR="006F75BE" w:rsidRPr="00A577F8" w:rsidRDefault="006F75BE" w:rsidP="00356772">
            <w:pPr>
              <w:pStyle w:val="TableParagraph"/>
              <w:ind w:right="360"/>
            </w:pPr>
          </w:p>
        </w:tc>
      </w:tr>
      <w:tr w:rsidR="006F75BE" w:rsidRPr="00A577F8" w:rsidTr="0005669D">
        <w:trPr>
          <w:trHeight w:val="403"/>
          <w:jc w:val="center"/>
        </w:trPr>
        <w:tc>
          <w:tcPr>
            <w:tcW w:w="2723" w:type="dxa"/>
            <w:tcBorders>
              <w:top w:val="single" w:sz="4" w:space="0" w:color="000000"/>
              <w:bottom w:val="single" w:sz="4" w:space="0" w:color="000000"/>
              <w:right w:val="single" w:sz="4" w:space="0" w:color="000000"/>
            </w:tcBorders>
          </w:tcPr>
          <w:p w:rsidR="006F75BE" w:rsidRPr="00A577F8" w:rsidRDefault="006F75BE" w:rsidP="00356772">
            <w:pPr>
              <w:pStyle w:val="TableParagraph"/>
              <w:ind w:right="360"/>
              <w:rPr>
                <w:bCs/>
                <w:lang w:val="ka-GE"/>
              </w:rPr>
            </w:pPr>
            <w:r w:rsidRPr="00A577F8">
              <w:rPr>
                <w:bCs/>
              </w:rPr>
              <w:t>გადამდებ</w:t>
            </w:r>
            <w:r w:rsidRPr="00A577F8">
              <w:rPr>
                <w:bCs/>
                <w:lang w:val="ka-GE"/>
              </w:rPr>
              <w:t xml:space="preserve">ი </w:t>
            </w:r>
            <w:r w:rsidRPr="00A577F8">
              <w:rPr>
                <w:bCs/>
              </w:rPr>
              <w:t>დაავადებ</w:t>
            </w:r>
            <w:r w:rsidRPr="00A577F8">
              <w:rPr>
                <w:bCs/>
                <w:lang w:val="ka-GE"/>
              </w:rPr>
              <w:t>ების ძირითადი ეპიდემიოლოგიური მაჩვენებლების შესახებ სანდო ინფორმაციის არსებობა.</w:t>
            </w:r>
          </w:p>
        </w:tc>
        <w:tc>
          <w:tcPr>
            <w:tcW w:w="1614" w:type="dxa"/>
            <w:tcBorders>
              <w:top w:val="single" w:sz="4" w:space="0" w:color="000000"/>
              <w:left w:val="single" w:sz="4" w:space="0" w:color="000000"/>
              <w:bottom w:val="single" w:sz="4" w:space="0" w:color="000000"/>
              <w:right w:val="single" w:sz="4" w:space="0" w:color="000000"/>
            </w:tcBorders>
          </w:tcPr>
          <w:p w:rsidR="006F75BE" w:rsidRPr="00A577F8" w:rsidRDefault="006F75BE" w:rsidP="00356772">
            <w:pPr>
              <w:pStyle w:val="TableParagraph"/>
              <w:ind w:right="360"/>
              <w:rPr>
                <w:lang w:val="ka-GE"/>
              </w:rPr>
            </w:pPr>
          </w:p>
        </w:tc>
        <w:tc>
          <w:tcPr>
            <w:tcW w:w="1467" w:type="dxa"/>
            <w:tcBorders>
              <w:top w:val="single" w:sz="4" w:space="0" w:color="000000"/>
              <w:left w:val="single" w:sz="4" w:space="0" w:color="000000"/>
              <w:bottom w:val="single" w:sz="4" w:space="0" w:color="000000"/>
              <w:right w:val="single" w:sz="4" w:space="0" w:color="000000"/>
            </w:tcBorders>
          </w:tcPr>
          <w:p w:rsidR="006F75BE" w:rsidRPr="00A577F8" w:rsidRDefault="006F75BE" w:rsidP="00356772">
            <w:pPr>
              <w:pStyle w:val="TableParagraph"/>
              <w:ind w:right="360"/>
              <w:rPr>
                <w:lang w:val="ka-GE"/>
              </w:rPr>
            </w:pPr>
          </w:p>
        </w:tc>
        <w:tc>
          <w:tcPr>
            <w:tcW w:w="3546" w:type="dxa"/>
            <w:tcBorders>
              <w:top w:val="single" w:sz="4" w:space="0" w:color="000000"/>
              <w:left w:val="single" w:sz="4" w:space="0" w:color="000000"/>
              <w:bottom w:val="single" w:sz="4" w:space="0" w:color="000000"/>
              <w:right w:val="single" w:sz="4" w:space="0" w:color="000000"/>
            </w:tcBorders>
          </w:tcPr>
          <w:p w:rsidR="006F75BE" w:rsidRPr="00A577F8" w:rsidRDefault="006F75BE" w:rsidP="00356772">
            <w:pPr>
              <w:pStyle w:val="TableParagraph"/>
              <w:ind w:right="360"/>
              <w:rPr>
                <w:lang w:val="ka-GE"/>
              </w:rPr>
            </w:pPr>
            <w:r w:rsidRPr="00A577F8">
              <w:rPr>
                <w:lang w:val="ka-GE"/>
              </w:rPr>
              <w:t>ინფორმაციის ხელმისაწვდომობა</w:t>
            </w:r>
          </w:p>
        </w:tc>
        <w:tc>
          <w:tcPr>
            <w:tcW w:w="5130" w:type="dxa"/>
            <w:gridSpan w:val="2"/>
            <w:tcBorders>
              <w:top w:val="single" w:sz="4" w:space="0" w:color="000000"/>
              <w:left w:val="single" w:sz="4" w:space="0" w:color="000000"/>
              <w:bottom w:val="single" w:sz="4" w:space="0" w:color="000000"/>
            </w:tcBorders>
          </w:tcPr>
          <w:p w:rsidR="006F75BE" w:rsidRPr="00A577F8" w:rsidRDefault="006F75BE" w:rsidP="00356772">
            <w:pPr>
              <w:pStyle w:val="TableParagraph"/>
              <w:ind w:right="360"/>
            </w:pPr>
          </w:p>
        </w:tc>
      </w:tr>
    </w:tbl>
    <w:p w:rsidR="00935A11" w:rsidRPr="00A577F8" w:rsidRDefault="00935A11" w:rsidP="00365D33">
      <w:pPr>
        <w:spacing w:after="0"/>
        <w:rPr>
          <w:rFonts w:ascii="Sylfaen" w:hAnsi="Sylfaen" w:cstheme="minorHAnsi"/>
          <w:b/>
          <w:lang w:val="ka-GE"/>
        </w:rPr>
        <w:sectPr w:rsidR="00935A11" w:rsidRPr="00A577F8" w:rsidSect="00611E51">
          <w:pgSz w:w="16840" w:h="11907" w:orient="landscape"/>
          <w:pgMar w:top="284" w:right="720" w:bottom="180" w:left="1080" w:header="720" w:footer="720" w:gutter="0"/>
          <w:pgNumType w:start="0"/>
          <w:cols w:space="720"/>
          <w:titlePg/>
          <w:docGrid w:linePitch="360"/>
        </w:sectPr>
      </w:pPr>
    </w:p>
    <w:p w:rsidR="0044559E" w:rsidRPr="00A577F8" w:rsidRDefault="0044559E" w:rsidP="00365D33">
      <w:pPr>
        <w:spacing w:after="0"/>
        <w:rPr>
          <w:rFonts w:ascii="Sylfaen" w:hAnsi="Sylfaen" w:cstheme="minorHAnsi"/>
          <w:b/>
          <w:lang w:val="ka-GE"/>
        </w:rPr>
      </w:pPr>
    </w:p>
    <w:p w:rsidR="0044559E" w:rsidRPr="00A577F8" w:rsidRDefault="00F3526F" w:rsidP="00365D33">
      <w:pPr>
        <w:spacing w:after="0"/>
        <w:rPr>
          <w:rFonts w:ascii="Sylfaen" w:hAnsi="Sylfaen" w:cstheme="minorHAnsi"/>
          <w:b/>
          <w:lang w:val="ka-GE"/>
        </w:rPr>
      </w:pPr>
      <w:r w:rsidRPr="00A577F8">
        <w:rPr>
          <w:rFonts w:ascii="Sylfaen" w:hAnsi="Sylfaen" w:cstheme="minorHAnsi"/>
          <w:b/>
          <w:bCs/>
          <w:lang w:val="ka-GE"/>
        </w:rPr>
        <w:t xml:space="preserve">                                             </w:t>
      </w:r>
    </w:p>
    <w:p w:rsidR="0044559E" w:rsidRPr="00A577F8" w:rsidRDefault="0044559E" w:rsidP="00365D33">
      <w:pPr>
        <w:framePr w:hSpace="180" w:wrap="around" w:hAnchor="margin" w:y="390"/>
        <w:spacing w:after="0"/>
        <w:rPr>
          <w:rFonts w:ascii="Sylfaen" w:hAnsi="Sylfaen" w:cstheme="minorHAnsi"/>
          <w:b/>
          <w:lang w:val="ka-GE"/>
        </w:rPr>
      </w:pPr>
    </w:p>
    <w:p w:rsidR="00935A11" w:rsidRPr="00A577F8" w:rsidRDefault="00935A11" w:rsidP="00C66A5C">
      <w:pPr>
        <w:spacing w:after="0"/>
        <w:rPr>
          <w:rFonts w:ascii="Sylfaen" w:hAnsi="Sylfaen" w:cstheme="minorHAnsi"/>
          <w:b/>
          <w:lang w:val="ka-GE"/>
        </w:rPr>
      </w:pPr>
    </w:p>
    <w:tbl>
      <w:tblPr>
        <w:tblW w:w="1460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40"/>
        <w:gridCol w:w="630"/>
        <w:gridCol w:w="6390"/>
        <w:gridCol w:w="6241"/>
      </w:tblGrid>
      <w:tr w:rsidR="0005669D" w:rsidRPr="00A577F8" w:rsidTr="00CF47E8">
        <w:trPr>
          <w:trHeight w:val="862"/>
          <w:jc w:val="center"/>
        </w:trPr>
        <w:tc>
          <w:tcPr>
            <w:tcW w:w="1340" w:type="dxa"/>
            <w:vMerge w:val="restart"/>
            <w:tcBorders>
              <w:bottom w:val="single" w:sz="4" w:space="0" w:color="auto"/>
            </w:tcBorders>
          </w:tcPr>
          <w:p w:rsidR="0005669D" w:rsidRPr="00A577F8" w:rsidRDefault="0005669D" w:rsidP="00140D73">
            <w:pPr>
              <w:widowControl w:val="0"/>
              <w:autoSpaceDE w:val="0"/>
              <w:autoSpaceDN w:val="0"/>
              <w:spacing w:after="0" w:line="240" w:lineRule="auto"/>
              <w:rPr>
                <w:rFonts w:ascii="Sylfaen" w:eastAsia="Sylfaen" w:hAnsi="Sylfaen" w:cstheme="minorHAnsi"/>
                <w:b/>
                <w:bCs/>
              </w:rPr>
            </w:pPr>
          </w:p>
          <w:p w:rsidR="0005669D" w:rsidRPr="00A577F8" w:rsidRDefault="0005669D" w:rsidP="00140D73">
            <w:pPr>
              <w:widowControl w:val="0"/>
              <w:autoSpaceDE w:val="0"/>
              <w:autoSpaceDN w:val="0"/>
              <w:spacing w:before="12" w:after="0" w:line="240" w:lineRule="auto"/>
              <w:rPr>
                <w:rFonts w:ascii="Sylfaen" w:eastAsia="Sylfaen" w:hAnsi="Sylfaen" w:cstheme="minorHAnsi"/>
                <w:b/>
                <w:bCs/>
              </w:rPr>
            </w:pPr>
          </w:p>
          <w:p w:rsidR="0005669D" w:rsidRPr="00A577F8" w:rsidRDefault="0005669D" w:rsidP="00140D73">
            <w:pPr>
              <w:widowControl w:val="0"/>
              <w:autoSpaceDE w:val="0"/>
              <w:autoSpaceDN w:val="0"/>
              <w:spacing w:after="0" w:line="240" w:lineRule="auto"/>
              <w:ind w:left="136"/>
              <w:rPr>
                <w:rFonts w:ascii="Sylfaen" w:eastAsia="Sylfaen" w:hAnsi="Sylfaen" w:cstheme="minorHAnsi"/>
                <w:b/>
                <w:bCs/>
              </w:rPr>
            </w:pPr>
            <w:r w:rsidRPr="00A577F8">
              <w:rPr>
                <w:rFonts w:ascii="Sylfaen" w:eastAsia="Sylfaen" w:hAnsi="Sylfaen" w:cstheme="minorHAnsi"/>
                <w:b/>
                <w:bCs/>
              </w:rPr>
              <w:t>ქვეპროგრამის დასახელება</w:t>
            </w:r>
          </w:p>
        </w:tc>
        <w:tc>
          <w:tcPr>
            <w:tcW w:w="630" w:type="dxa"/>
            <w:tcBorders>
              <w:bottom w:val="single" w:sz="4" w:space="0" w:color="auto"/>
            </w:tcBorders>
          </w:tcPr>
          <w:p w:rsidR="0005669D" w:rsidRPr="00A577F8" w:rsidRDefault="0005669D" w:rsidP="00140D73">
            <w:pPr>
              <w:widowControl w:val="0"/>
              <w:autoSpaceDE w:val="0"/>
              <w:autoSpaceDN w:val="0"/>
              <w:spacing w:after="0" w:line="240" w:lineRule="auto"/>
              <w:rPr>
                <w:rFonts w:ascii="Sylfaen" w:eastAsia="Sylfaen" w:hAnsi="Sylfaen" w:cstheme="minorHAnsi"/>
                <w:b/>
                <w:bCs/>
              </w:rPr>
            </w:pPr>
          </w:p>
          <w:p w:rsidR="0005669D" w:rsidRPr="00A577F8" w:rsidRDefault="0005669D" w:rsidP="00140D73">
            <w:pPr>
              <w:widowControl w:val="0"/>
              <w:autoSpaceDE w:val="0"/>
              <w:autoSpaceDN w:val="0"/>
              <w:spacing w:before="8" w:after="0" w:line="240" w:lineRule="auto"/>
              <w:rPr>
                <w:rFonts w:ascii="Sylfaen" w:eastAsia="Sylfaen" w:hAnsi="Sylfaen" w:cstheme="minorHAnsi"/>
                <w:b/>
                <w:bCs/>
              </w:rPr>
            </w:pPr>
          </w:p>
          <w:p w:rsidR="0005669D" w:rsidRPr="00A577F8" w:rsidRDefault="0005669D" w:rsidP="00140D73">
            <w:pPr>
              <w:widowControl w:val="0"/>
              <w:autoSpaceDE w:val="0"/>
              <w:autoSpaceDN w:val="0"/>
              <w:spacing w:after="0" w:line="240" w:lineRule="auto"/>
              <w:ind w:left="1"/>
              <w:jc w:val="center"/>
              <w:rPr>
                <w:rFonts w:ascii="Sylfaen" w:eastAsia="Sylfaen" w:hAnsi="Sylfaen" w:cstheme="minorHAnsi"/>
                <w:b/>
                <w:bCs/>
              </w:rPr>
            </w:pPr>
            <w:r w:rsidRPr="00A577F8">
              <w:rPr>
                <w:rFonts w:ascii="Sylfaen" w:eastAsia="Sylfaen" w:hAnsi="Sylfaen" w:cstheme="minorHAnsi"/>
                <w:b/>
                <w:bCs/>
              </w:rPr>
              <w:t>კოდი</w:t>
            </w:r>
          </w:p>
        </w:tc>
        <w:tc>
          <w:tcPr>
            <w:tcW w:w="6390" w:type="dxa"/>
            <w:vMerge w:val="restart"/>
            <w:tcBorders>
              <w:bottom w:val="single" w:sz="4" w:space="0" w:color="auto"/>
            </w:tcBorders>
          </w:tcPr>
          <w:p w:rsidR="0005669D" w:rsidRPr="00A577F8" w:rsidRDefault="0005669D" w:rsidP="00140D73">
            <w:pPr>
              <w:widowControl w:val="0"/>
              <w:autoSpaceDE w:val="0"/>
              <w:autoSpaceDN w:val="0"/>
              <w:spacing w:after="0" w:line="240" w:lineRule="auto"/>
              <w:rPr>
                <w:rFonts w:ascii="Sylfaen" w:eastAsia="Sylfaen" w:hAnsi="Sylfaen" w:cstheme="minorHAnsi"/>
                <w:b/>
                <w:bCs/>
              </w:rPr>
            </w:pPr>
          </w:p>
          <w:p w:rsidR="0005669D" w:rsidRPr="00A577F8" w:rsidRDefault="0005669D" w:rsidP="00140D73">
            <w:pPr>
              <w:widowControl w:val="0"/>
              <w:autoSpaceDE w:val="0"/>
              <w:autoSpaceDN w:val="0"/>
              <w:spacing w:after="0" w:line="240" w:lineRule="auto"/>
              <w:rPr>
                <w:rFonts w:ascii="Sylfaen" w:eastAsia="Sylfaen" w:hAnsi="Sylfaen" w:cstheme="minorHAnsi"/>
                <w:b/>
                <w:bCs/>
              </w:rPr>
            </w:pPr>
          </w:p>
          <w:p w:rsidR="0005669D" w:rsidRPr="00A577F8" w:rsidRDefault="0005669D" w:rsidP="00140D73">
            <w:pPr>
              <w:widowControl w:val="0"/>
              <w:autoSpaceDE w:val="0"/>
              <w:autoSpaceDN w:val="0"/>
              <w:spacing w:after="0" w:line="240" w:lineRule="auto"/>
              <w:jc w:val="center"/>
              <w:rPr>
                <w:rFonts w:ascii="Sylfaen" w:eastAsia="Sylfaen" w:hAnsi="Sylfaen" w:cstheme="minorHAnsi"/>
                <w:b/>
                <w:bCs/>
              </w:rPr>
            </w:pPr>
            <w:r w:rsidRPr="00A577F8">
              <w:rPr>
                <w:rFonts w:ascii="Sylfaen" w:eastAsia="Sylfaen" w:hAnsi="Sylfaen" w:cstheme="minorHAnsi"/>
                <w:b/>
                <w:bCs/>
              </w:rPr>
              <w:t>ზუგდიდის მუნიციპალიტეტის ტერიტორიაზე რეგისტრირებულ (ადგილობრივი და დევნილი) პირთა ჯნმრთელობის დაცვის პროგრამა</w:t>
            </w:r>
          </w:p>
        </w:tc>
        <w:tc>
          <w:tcPr>
            <w:tcW w:w="6241" w:type="dxa"/>
            <w:vMerge w:val="restart"/>
            <w:tcBorders>
              <w:bottom w:val="single" w:sz="4" w:space="0" w:color="auto"/>
            </w:tcBorders>
          </w:tcPr>
          <w:p w:rsidR="0005669D" w:rsidRPr="00A577F8" w:rsidRDefault="0005669D" w:rsidP="00140D73">
            <w:pPr>
              <w:widowControl w:val="0"/>
              <w:autoSpaceDE w:val="0"/>
              <w:autoSpaceDN w:val="0"/>
              <w:spacing w:after="0" w:line="210" w:lineRule="exact"/>
              <w:ind w:left="251" w:right="245"/>
              <w:jc w:val="center"/>
              <w:rPr>
                <w:rFonts w:ascii="Sylfaen" w:eastAsia="Sylfaen" w:hAnsi="Sylfaen" w:cstheme="minorHAnsi"/>
                <w:b/>
                <w:bCs/>
                <w:lang w:val="ka-GE"/>
              </w:rPr>
            </w:pPr>
            <w:r w:rsidRPr="00A577F8">
              <w:rPr>
                <w:rFonts w:ascii="Sylfaen" w:eastAsia="Sylfaen" w:hAnsi="Sylfaen" w:cstheme="minorHAnsi"/>
                <w:b/>
                <w:bCs/>
              </w:rPr>
              <w:t>202</w:t>
            </w:r>
            <w:r w:rsidR="0009370E" w:rsidRPr="00A577F8">
              <w:rPr>
                <w:rFonts w:ascii="Sylfaen" w:eastAsia="Sylfaen" w:hAnsi="Sylfaen" w:cstheme="minorHAnsi"/>
                <w:b/>
                <w:bCs/>
                <w:lang w:val="ka-GE"/>
              </w:rPr>
              <w:t>6</w:t>
            </w:r>
          </w:p>
          <w:p w:rsidR="0005669D" w:rsidRPr="00A577F8" w:rsidRDefault="0005669D" w:rsidP="00140D73">
            <w:pPr>
              <w:widowControl w:val="0"/>
              <w:autoSpaceDE w:val="0"/>
              <w:autoSpaceDN w:val="0"/>
              <w:spacing w:after="0" w:line="240" w:lineRule="auto"/>
              <w:ind w:left="115" w:right="101" w:hanging="5"/>
              <w:jc w:val="center"/>
              <w:rPr>
                <w:rFonts w:ascii="Sylfaen" w:eastAsia="Sylfaen" w:hAnsi="Sylfaen" w:cstheme="minorHAnsi"/>
                <w:b/>
                <w:bCs/>
              </w:rPr>
            </w:pPr>
            <w:r w:rsidRPr="00A577F8">
              <w:rPr>
                <w:rFonts w:ascii="Sylfaen" w:eastAsia="Sylfaen" w:hAnsi="Sylfaen" w:cstheme="minorHAnsi"/>
                <w:b/>
                <w:bCs/>
              </w:rPr>
              <w:t xml:space="preserve">წლის დაფინან სება </w:t>
            </w:r>
          </w:p>
          <w:p w:rsidR="0005669D" w:rsidRPr="00A577F8" w:rsidRDefault="0005669D" w:rsidP="00140D73">
            <w:pPr>
              <w:widowControl w:val="0"/>
              <w:autoSpaceDE w:val="0"/>
              <w:autoSpaceDN w:val="0"/>
              <w:spacing w:after="0" w:line="240" w:lineRule="auto"/>
              <w:ind w:left="115" w:right="101" w:hanging="5"/>
              <w:jc w:val="center"/>
              <w:rPr>
                <w:rFonts w:ascii="Sylfaen" w:eastAsia="Sylfaen" w:hAnsi="Sylfaen" w:cstheme="minorHAnsi"/>
                <w:b/>
                <w:bCs/>
              </w:rPr>
            </w:pPr>
            <w:r w:rsidRPr="00A577F8">
              <w:rPr>
                <w:rFonts w:ascii="Sylfaen" w:eastAsia="Sylfaen" w:hAnsi="Sylfaen" w:cstheme="minorHAnsi"/>
                <w:b/>
                <w:bCs/>
              </w:rPr>
              <w:t>ათას ლარში</w:t>
            </w:r>
          </w:p>
          <w:p w:rsidR="0005669D" w:rsidRPr="00A577F8" w:rsidRDefault="0009370E" w:rsidP="00C240C8">
            <w:pPr>
              <w:jc w:val="center"/>
              <w:rPr>
                <w:rFonts w:ascii="Sylfaen" w:hAnsi="Sylfaen" w:cs="Calibri"/>
                <w:b/>
                <w:bCs/>
              </w:rPr>
            </w:pPr>
            <w:r w:rsidRPr="00A577F8">
              <w:rPr>
                <w:rFonts w:ascii="Sylfaen" w:hAnsi="Sylfaen" w:cs="Calibri"/>
                <w:b/>
                <w:bCs/>
              </w:rPr>
              <w:t>1,800</w:t>
            </w:r>
            <w:r w:rsidR="0005669D" w:rsidRPr="00A577F8">
              <w:rPr>
                <w:rFonts w:ascii="Sylfaen" w:hAnsi="Sylfaen" w:cs="Calibri"/>
                <w:b/>
                <w:bCs/>
              </w:rPr>
              <w:t>.0</w:t>
            </w:r>
          </w:p>
          <w:p w:rsidR="00CF47E8" w:rsidRPr="00A577F8" w:rsidRDefault="00CF47E8" w:rsidP="00C240C8">
            <w:pPr>
              <w:jc w:val="center"/>
              <w:rPr>
                <w:rFonts w:ascii="Sylfaen" w:eastAsia="Sylfaen" w:hAnsi="Sylfaen" w:cstheme="minorHAnsi"/>
                <w:b/>
                <w:bCs/>
              </w:rPr>
            </w:pPr>
          </w:p>
        </w:tc>
      </w:tr>
      <w:tr w:rsidR="0005669D" w:rsidRPr="00A577F8" w:rsidTr="00CF47E8">
        <w:trPr>
          <w:trHeight w:val="806"/>
          <w:jc w:val="center"/>
        </w:trPr>
        <w:tc>
          <w:tcPr>
            <w:tcW w:w="1340" w:type="dxa"/>
            <w:vMerge/>
            <w:tcBorders>
              <w:top w:val="single" w:sz="4" w:space="0" w:color="auto"/>
              <w:bottom w:val="single" w:sz="8" w:space="0" w:color="000000"/>
            </w:tcBorders>
          </w:tcPr>
          <w:p w:rsidR="0005669D" w:rsidRPr="00A577F8" w:rsidRDefault="0005669D" w:rsidP="00140D73">
            <w:pPr>
              <w:rPr>
                <w:rFonts w:ascii="Sylfaen" w:eastAsia="Sylfaen" w:hAnsi="Sylfaen" w:cstheme="minorHAnsi"/>
                <w:b/>
                <w:bCs/>
              </w:rPr>
            </w:pPr>
          </w:p>
        </w:tc>
        <w:tc>
          <w:tcPr>
            <w:tcW w:w="630" w:type="dxa"/>
            <w:tcBorders>
              <w:top w:val="single" w:sz="4" w:space="0" w:color="auto"/>
              <w:bottom w:val="single" w:sz="8" w:space="0" w:color="000000"/>
            </w:tcBorders>
          </w:tcPr>
          <w:p w:rsidR="0005669D" w:rsidRPr="00A577F8" w:rsidRDefault="0005669D" w:rsidP="00140D73">
            <w:pPr>
              <w:widowControl w:val="0"/>
              <w:autoSpaceDE w:val="0"/>
              <w:autoSpaceDN w:val="0"/>
              <w:spacing w:after="0" w:line="240" w:lineRule="auto"/>
              <w:jc w:val="center"/>
              <w:rPr>
                <w:rFonts w:ascii="Sylfaen" w:eastAsia="Sylfaen" w:hAnsi="Sylfaen" w:cstheme="minorHAnsi"/>
                <w:b/>
                <w:bCs/>
              </w:rPr>
            </w:pPr>
            <w:r w:rsidRPr="00A577F8">
              <w:rPr>
                <w:rFonts w:ascii="Sylfaen" w:eastAsia="Sylfaen" w:hAnsi="Sylfaen" w:cstheme="minorHAnsi"/>
                <w:b/>
                <w:bCs/>
              </w:rPr>
              <w:t>06</w:t>
            </w:r>
            <w:r w:rsidRPr="00A577F8">
              <w:rPr>
                <w:rFonts w:ascii="Sylfaen" w:eastAsia="Sylfaen" w:hAnsi="Sylfaen" w:cstheme="minorHAnsi"/>
                <w:b/>
                <w:bCs/>
                <w:lang w:val="ka-GE"/>
              </w:rPr>
              <w:t xml:space="preserve"> </w:t>
            </w:r>
            <w:r w:rsidRPr="00A577F8">
              <w:rPr>
                <w:rFonts w:ascii="Sylfaen" w:eastAsia="Sylfaen" w:hAnsi="Sylfaen" w:cstheme="minorHAnsi"/>
                <w:b/>
                <w:bCs/>
              </w:rPr>
              <w:t>01</w:t>
            </w:r>
            <w:r w:rsidRPr="00A577F8">
              <w:rPr>
                <w:rFonts w:ascii="Sylfaen" w:eastAsia="Sylfaen" w:hAnsi="Sylfaen" w:cstheme="minorHAnsi"/>
                <w:b/>
                <w:bCs/>
                <w:lang w:val="ka-GE"/>
              </w:rPr>
              <w:t xml:space="preserve"> </w:t>
            </w:r>
            <w:r w:rsidRPr="00A577F8">
              <w:rPr>
                <w:rFonts w:ascii="Sylfaen" w:eastAsia="Sylfaen" w:hAnsi="Sylfaen" w:cstheme="minorHAnsi"/>
                <w:b/>
                <w:bCs/>
              </w:rPr>
              <w:t>03</w:t>
            </w:r>
          </w:p>
        </w:tc>
        <w:tc>
          <w:tcPr>
            <w:tcW w:w="6390" w:type="dxa"/>
            <w:vMerge/>
            <w:tcBorders>
              <w:top w:val="single" w:sz="4" w:space="0" w:color="auto"/>
              <w:bottom w:val="single" w:sz="8" w:space="0" w:color="000000"/>
            </w:tcBorders>
          </w:tcPr>
          <w:p w:rsidR="0005669D" w:rsidRPr="00A577F8" w:rsidRDefault="0005669D" w:rsidP="00140D73">
            <w:pPr>
              <w:rPr>
                <w:rFonts w:ascii="Sylfaen" w:eastAsia="Sylfaen" w:hAnsi="Sylfaen" w:cstheme="minorHAnsi"/>
                <w:b/>
                <w:bCs/>
              </w:rPr>
            </w:pPr>
          </w:p>
        </w:tc>
        <w:tc>
          <w:tcPr>
            <w:tcW w:w="6241" w:type="dxa"/>
            <w:vMerge/>
            <w:tcBorders>
              <w:top w:val="single" w:sz="4" w:space="0" w:color="auto"/>
              <w:bottom w:val="single" w:sz="8" w:space="0" w:color="000000"/>
            </w:tcBorders>
          </w:tcPr>
          <w:p w:rsidR="0005669D" w:rsidRPr="00A577F8" w:rsidRDefault="0005669D" w:rsidP="00C240C8">
            <w:pPr>
              <w:jc w:val="center"/>
              <w:rPr>
                <w:rFonts w:ascii="Sylfaen" w:eastAsia="Sylfaen" w:hAnsi="Sylfaen" w:cstheme="minorHAnsi"/>
                <w:b/>
                <w:bCs/>
              </w:rPr>
            </w:pPr>
          </w:p>
        </w:tc>
      </w:tr>
      <w:tr w:rsidR="00140D73" w:rsidRPr="00A577F8" w:rsidTr="00C64EC7">
        <w:trPr>
          <w:trHeight w:val="712"/>
          <w:jc w:val="center"/>
        </w:trPr>
        <w:tc>
          <w:tcPr>
            <w:tcW w:w="1970" w:type="dxa"/>
            <w:gridSpan w:val="2"/>
          </w:tcPr>
          <w:p w:rsidR="00140D73" w:rsidRPr="00A577F8" w:rsidRDefault="00140D73" w:rsidP="00140D73">
            <w:pPr>
              <w:widowControl w:val="0"/>
              <w:autoSpaceDE w:val="0"/>
              <w:autoSpaceDN w:val="0"/>
              <w:spacing w:after="0" w:line="230" w:lineRule="atLeast"/>
              <w:ind w:left="328" w:right="312" w:firstLine="3"/>
              <w:jc w:val="center"/>
              <w:rPr>
                <w:rFonts w:ascii="Sylfaen" w:eastAsia="Sylfaen" w:hAnsi="Sylfaen" w:cstheme="minorHAnsi"/>
                <w:b/>
                <w:bCs/>
              </w:rPr>
            </w:pPr>
            <w:r w:rsidRPr="00A577F8">
              <w:rPr>
                <w:rFonts w:ascii="Sylfaen" w:eastAsia="Sylfaen" w:hAnsi="Sylfaen" w:cstheme="minorHAnsi"/>
                <w:b/>
                <w:bCs/>
                <w:lang w:val="ka-GE"/>
              </w:rPr>
              <w:t>ქვე</w:t>
            </w:r>
            <w:r w:rsidRPr="00A577F8">
              <w:rPr>
                <w:rFonts w:ascii="Sylfaen" w:eastAsia="Sylfaen" w:hAnsi="Sylfaen" w:cstheme="minorHAnsi"/>
                <w:b/>
                <w:bCs/>
              </w:rPr>
              <w:t>პროგრამის</w:t>
            </w:r>
            <w:r w:rsidRPr="00A577F8">
              <w:rPr>
                <w:rFonts w:ascii="Sylfaen" w:eastAsia="Sylfaen" w:hAnsi="Sylfaen" w:cstheme="minorHAnsi"/>
                <w:b/>
                <w:bCs/>
                <w:spacing w:val="1"/>
              </w:rPr>
              <w:t xml:space="preserve"> </w:t>
            </w:r>
            <w:r w:rsidRPr="00A577F8">
              <w:rPr>
                <w:rFonts w:ascii="Sylfaen" w:eastAsia="Sylfaen" w:hAnsi="Sylfaen" w:cstheme="minorHAnsi"/>
                <w:b/>
                <w:bCs/>
              </w:rPr>
              <w:t>განმახორციელებელი</w:t>
            </w:r>
            <w:r w:rsidRPr="00A577F8">
              <w:rPr>
                <w:rFonts w:ascii="Sylfaen" w:eastAsia="Sylfaen" w:hAnsi="Sylfaen" w:cstheme="minorHAnsi"/>
                <w:b/>
                <w:bCs/>
                <w:spacing w:val="-42"/>
              </w:rPr>
              <w:t xml:space="preserve"> </w:t>
            </w:r>
            <w:r w:rsidRPr="00A577F8">
              <w:rPr>
                <w:rFonts w:ascii="Sylfaen" w:eastAsia="Sylfaen" w:hAnsi="Sylfaen" w:cstheme="minorHAnsi"/>
                <w:b/>
                <w:bCs/>
              </w:rPr>
              <w:t>სამსახური</w:t>
            </w:r>
          </w:p>
        </w:tc>
        <w:tc>
          <w:tcPr>
            <w:tcW w:w="12631" w:type="dxa"/>
            <w:gridSpan w:val="2"/>
          </w:tcPr>
          <w:p w:rsidR="00140D73" w:rsidRPr="00A577F8" w:rsidRDefault="00140D73" w:rsidP="00140D73">
            <w:pPr>
              <w:widowControl w:val="0"/>
              <w:autoSpaceDE w:val="0"/>
              <w:autoSpaceDN w:val="0"/>
              <w:spacing w:after="0" w:line="240" w:lineRule="auto"/>
              <w:rPr>
                <w:rFonts w:ascii="Sylfaen" w:eastAsia="Sylfaen" w:hAnsi="Sylfaen" w:cstheme="minorHAnsi"/>
                <w:lang w:val="ka-GE"/>
              </w:rPr>
            </w:pPr>
            <w:r w:rsidRPr="00A577F8">
              <w:rPr>
                <w:rFonts w:ascii="Sylfaen" w:eastAsia="Sylfaen" w:hAnsi="Sylfaen" w:cstheme="minorHAnsi"/>
                <w:lang w:val="ka-GE"/>
              </w:rPr>
              <w:t>სოციალური და ჯანდაცვის სამსახური</w:t>
            </w:r>
          </w:p>
        </w:tc>
      </w:tr>
      <w:tr w:rsidR="0020207C" w:rsidRPr="00A577F8" w:rsidTr="00C64EC7">
        <w:trPr>
          <w:trHeight w:val="1263"/>
          <w:jc w:val="center"/>
        </w:trPr>
        <w:tc>
          <w:tcPr>
            <w:tcW w:w="1970" w:type="dxa"/>
            <w:gridSpan w:val="2"/>
          </w:tcPr>
          <w:p w:rsidR="0020207C" w:rsidRPr="00A577F8" w:rsidRDefault="0020207C" w:rsidP="0020207C">
            <w:pPr>
              <w:widowControl w:val="0"/>
              <w:autoSpaceDE w:val="0"/>
              <w:autoSpaceDN w:val="0"/>
              <w:spacing w:after="0" w:line="240" w:lineRule="auto"/>
              <w:rPr>
                <w:rFonts w:ascii="Sylfaen" w:eastAsia="Sylfaen" w:hAnsi="Sylfaen" w:cstheme="minorHAnsi"/>
                <w:b/>
              </w:rPr>
            </w:pPr>
          </w:p>
          <w:p w:rsidR="0020207C" w:rsidRPr="00A577F8" w:rsidRDefault="0020207C" w:rsidP="0020207C">
            <w:pPr>
              <w:widowControl w:val="0"/>
              <w:autoSpaceDE w:val="0"/>
              <w:autoSpaceDN w:val="0"/>
              <w:spacing w:after="0" w:line="240" w:lineRule="auto"/>
              <w:rPr>
                <w:rFonts w:ascii="Sylfaen" w:eastAsia="Sylfaen" w:hAnsi="Sylfaen" w:cstheme="minorHAnsi"/>
                <w:b/>
              </w:rPr>
            </w:pPr>
          </w:p>
          <w:p w:rsidR="0020207C" w:rsidRPr="00A577F8" w:rsidRDefault="0020207C" w:rsidP="0020207C">
            <w:pPr>
              <w:widowControl w:val="0"/>
              <w:autoSpaceDE w:val="0"/>
              <w:autoSpaceDN w:val="0"/>
              <w:spacing w:after="0" w:line="240" w:lineRule="auto"/>
              <w:ind w:left="448"/>
              <w:rPr>
                <w:rFonts w:ascii="Sylfaen" w:eastAsia="Sylfaen" w:hAnsi="Sylfaen" w:cstheme="minorHAnsi"/>
                <w:b/>
                <w:bCs/>
              </w:rPr>
            </w:pPr>
            <w:r w:rsidRPr="00A577F8">
              <w:rPr>
                <w:rFonts w:ascii="Sylfaen" w:eastAsia="Sylfaen" w:hAnsi="Sylfaen" w:cstheme="minorHAnsi"/>
                <w:b/>
                <w:bCs/>
                <w:lang w:val="ka-GE"/>
              </w:rPr>
              <w:t>ქვე</w:t>
            </w:r>
            <w:r w:rsidRPr="00A577F8">
              <w:rPr>
                <w:rFonts w:ascii="Sylfaen" w:eastAsia="Sylfaen" w:hAnsi="Sylfaen" w:cstheme="minorHAnsi"/>
                <w:b/>
                <w:bCs/>
              </w:rPr>
              <w:t>პროგრამის</w:t>
            </w:r>
            <w:r w:rsidRPr="00A577F8">
              <w:rPr>
                <w:rFonts w:ascii="Sylfaen" w:eastAsia="Sylfaen" w:hAnsi="Sylfaen" w:cstheme="minorHAnsi"/>
                <w:b/>
                <w:bCs/>
                <w:spacing w:val="11"/>
              </w:rPr>
              <w:t xml:space="preserve"> </w:t>
            </w:r>
            <w:r w:rsidRPr="00A577F8">
              <w:rPr>
                <w:rFonts w:ascii="Sylfaen" w:eastAsia="Sylfaen" w:hAnsi="Sylfaen" w:cstheme="minorHAnsi"/>
                <w:b/>
                <w:bCs/>
              </w:rPr>
              <w:t>აღწერა</w:t>
            </w:r>
          </w:p>
        </w:tc>
        <w:tc>
          <w:tcPr>
            <w:tcW w:w="12631" w:type="dxa"/>
            <w:gridSpan w:val="2"/>
          </w:tcPr>
          <w:p w:rsidR="0020207C" w:rsidRPr="00A577F8" w:rsidRDefault="0020207C" w:rsidP="0020207C">
            <w:pPr>
              <w:tabs>
                <w:tab w:val="left" w:pos="6351"/>
              </w:tabs>
              <w:ind w:left="141" w:firstLine="629"/>
              <w:jc w:val="center"/>
              <w:rPr>
                <w:rFonts w:ascii="Sylfaen" w:hAnsi="Sylfaen"/>
                <w:sz w:val="18"/>
                <w:szCs w:val="18"/>
                <w:lang w:val="ka-GE"/>
              </w:rPr>
            </w:pPr>
            <w:r w:rsidRPr="00A577F8">
              <w:rPr>
                <w:rFonts w:ascii="Sylfaen" w:hAnsi="Sylfaen"/>
                <w:sz w:val="18"/>
                <w:szCs w:val="18"/>
                <w:lang w:val="ka-GE"/>
              </w:rPr>
              <w:t>პროგრამის ფარგლებში გათვალისწინებულია სამედიცინო მომსახურებების  დაფინანსება/ თანადაფინანსება :</w:t>
            </w:r>
          </w:p>
          <w:p w:rsidR="0020207C" w:rsidRPr="00A577F8" w:rsidRDefault="0020207C" w:rsidP="0020207C">
            <w:pPr>
              <w:tabs>
                <w:tab w:val="left" w:pos="6351"/>
              </w:tabs>
              <w:spacing w:after="200" w:line="276" w:lineRule="auto"/>
              <w:ind w:left="141"/>
              <w:contextualSpacing/>
              <w:jc w:val="center"/>
              <w:rPr>
                <w:rFonts w:ascii="Sylfaen" w:hAnsi="Sylfaen" w:cstheme="minorHAnsi"/>
                <w:sz w:val="18"/>
                <w:szCs w:val="18"/>
                <w:lang w:val="ka-GE"/>
              </w:rPr>
            </w:pPr>
            <w:r w:rsidRPr="00A577F8">
              <w:rPr>
                <w:rFonts w:ascii="Sylfaen" w:hAnsi="Sylfaen" w:cstheme="minorHAnsi"/>
                <w:sz w:val="18"/>
                <w:szCs w:val="18"/>
                <w:lang w:val="ka-GE"/>
              </w:rPr>
              <w:t xml:space="preserve">1. </w:t>
            </w:r>
            <w:r w:rsidRPr="00A577F8">
              <w:rPr>
                <w:rFonts w:ascii="Sylfaen" w:hAnsi="Sylfaen"/>
                <w:sz w:val="18"/>
                <w:szCs w:val="18"/>
                <w:lang w:val="ka-GE"/>
              </w:rPr>
              <w:t>ძვირადღირებული</w:t>
            </w:r>
            <w:r w:rsidRPr="00A577F8">
              <w:rPr>
                <w:rFonts w:ascii="Sylfaen" w:hAnsi="Sylfaen" w:cstheme="minorHAnsi"/>
                <w:sz w:val="18"/>
                <w:szCs w:val="18"/>
                <w:lang w:val="ka-GE"/>
              </w:rPr>
              <w:t xml:space="preserve"> </w:t>
            </w:r>
            <w:r w:rsidRPr="00A577F8">
              <w:rPr>
                <w:rFonts w:ascii="Sylfaen" w:hAnsi="Sylfaen"/>
                <w:sz w:val="18"/>
                <w:szCs w:val="18"/>
                <w:lang w:val="ka-GE"/>
              </w:rPr>
              <w:t>გამოკვლევები</w:t>
            </w:r>
            <w:r w:rsidRPr="00A577F8">
              <w:rPr>
                <w:rFonts w:ascii="Sylfaen" w:hAnsi="Sylfaen" w:cstheme="minorHAnsi"/>
                <w:sz w:val="18"/>
                <w:szCs w:val="18"/>
                <w:lang w:val="ka-GE"/>
              </w:rPr>
              <w:t>:</w:t>
            </w:r>
          </w:p>
          <w:p w:rsidR="0020207C" w:rsidRPr="00A577F8" w:rsidRDefault="0020207C" w:rsidP="0020207C">
            <w:pPr>
              <w:tabs>
                <w:tab w:val="left" w:pos="6351"/>
              </w:tabs>
              <w:spacing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ა</w:t>
            </w:r>
            <w:r w:rsidRPr="00A577F8">
              <w:rPr>
                <w:rFonts w:ascii="Sylfaen" w:hAnsi="Sylfaen" w:cstheme="minorHAnsi"/>
                <w:sz w:val="18"/>
                <w:szCs w:val="18"/>
                <w:lang w:val="ka-GE"/>
              </w:rPr>
              <w:t xml:space="preserve">) </w:t>
            </w:r>
            <w:r w:rsidRPr="00A577F8">
              <w:rPr>
                <w:rFonts w:ascii="Sylfaen" w:hAnsi="Sylfaen" w:cs="Sylfaen"/>
                <w:sz w:val="18"/>
                <w:szCs w:val="18"/>
                <w:lang w:val="ka-GE"/>
              </w:rPr>
              <w:t>კომპიუტერული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ტომოგრაფია</w:t>
            </w:r>
            <w:r w:rsidRPr="00A577F8">
              <w:rPr>
                <w:rFonts w:ascii="Sylfaen" w:hAnsi="Sylfaen" w:cstheme="minorHAnsi"/>
                <w:sz w:val="18"/>
                <w:szCs w:val="18"/>
                <w:lang w:val="ka-GE"/>
              </w:rPr>
              <w:t xml:space="preserve">, </w:t>
            </w:r>
            <w:r w:rsidRPr="00A577F8">
              <w:rPr>
                <w:rFonts w:ascii="Sylfaen" w:hAnsi="Sylfaen" w:cs="Sylfaen"/>
                <w:sz w:val="18"/>
                <w:szCs w:val="18"/>
                <w:lang w:val="ka-GE"/>
              </w:rPr>
              <w:t>მაგნიტურ</w:t>
            </w:r>
            <w:r w:rsidRPr="00A577F8">
              <w:rPr>
                <w:rFonts w:ascii="Sylfaen" w:hAnsi="Sylfaen" w:cstheme="minorHAnsi"/>
                <w:sz w:val="18"/>
                <w:szCs w:val="18"/>
                <w:lang w:val="ka-GE"/>
              </w:rPr>
              <w:t>-</w:t>
            </w:r>
            <w:r w:rsidRPr="00A577F8">
              <w:rPr>
                <w:rFonts w:ascii="Sylfaen" w:hAnsi="Sylfaen" w:cs="Sylfaen"/>
                <w:sz w:val="18"/>
                <w:szCs w:val="18"/>
                <w:lang w:val="ka-GE"/>
              </w:rPr>
              <w:t>რეზონანსული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 xml:space="preserve">ტომოგრაფია </w:t>
            </w:r>
            <w:r w:rsidRPr="00A577F8">
              <w:rPr>
                <w:rFonts w:ascii="Sylfaen" w:hAnsi="Sylfaen" w:cstheme="minorHAnsi"/>
                <w:sz w:val="18"/>
                <w:szCs w:val="18"/>
                <w:lang w:val="ka-GE"/>
              </w:rPr>
              <w:t xml:space="preserve">- </w:t>
            </w:r>
            <w:r w:rsidRPr="00A577F8">
              <w:rPr>
                <w:rFonts w:ascii="Sylfaen" w:hAnsi="Sylfaen" w:cs="Sylfaen"/>
                <w:sz w:val="18"/>
                <w:szCs w:val="18"/>
                <w:lang w:val="ka-GE"/>
              </w:rPr>
              <w:t>არაუმეტეს</w:t>
            </w:r>
            <w:r w:rsidRPr="00A577F8">
              <w:rPr>
                <w:rFonts w:ascii="Sylfaen" w:hAnsi="Sylfaen" w:cstheme="minorHAnsi"/>
                <w:sz w:val="18"/>
                <w:szCs w:val="18"/>
                <w:lang w:val="ka-GE"/>
              </w:rPr>
              <w:t xml:space="preserve"> 300 (</w:t>
            </w:r>
            <w:r w:rsidRPr="00A577F8">
              <w:rPr>
                <w:rFonts w:ascii="Sylfaen" w:hAnsi="Sylfaen" w:cs="Sylfaen"/>
                <w:sz w:val="18"/>
                <w:szCs w:val="18"/>
                <w:lang w:val="ka-GE"/>
              </w:rPr>
              <w:t>სამასი)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ლარისა</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დაფინანსება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წელიწადში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ერთხელ</w:t>
            </w:r>
            <w:r w:rsidRPr="00A577F8">
              <w:rPr>
                <w:rFonts w:ascii="Sylfaen" w:hAnsi="Sylfaen" w:cstheme="minorHAnsi"/>
                <w:sz w:val="18"/>
                <w:szCs w:val="18"/>
                <w:lang w:val="ka-GE"/>
              </w:rPr>
              <w:t xml:space="preserve">; </w:t>
            </w:r>
          </w:p>
          <w:p w:rsidR="0020207C" w:rsidRPr="00A577F8" w:rsidRDefault="0020207C" w:rsidP="0020207C">
            <w:pPr>
              <w:tabs>
                <w:tab w:val="left" w:pos="6351"/>
              </w:tabs>
              <w:spacing w:line="276" w:lineRule="auto"/>
              <w:ind w:left="141"/>
              <w:jc w:val="center"/>
              <w:rPr>
                <w:rFonts w:ascii="Sylfaen" w:hAnsi="Sylfaen" w:cstheme="minorHAnsi"/>
                <w:sz w:val="18"/>
                <w:szCs w:val="18"/>
                <w:lang w:val="ka-GE"/>
              </w:rPr>
            </w:pPr>
            <w:r w:rsidRPr="00A577F8">
              <w:rPr>
                <w:rFonts w:ascii="Sylfaen" w:hAnsi="Sylfaen"/>
                <w:sz w:val="18"/>
                <w:szCs w:val="18"/>
                <w:lang w:val="ka-GE"/>
              </w:rPr>
              <w:t>მოსარგებლეები</w:t>
            </w:r>
            <w:r w:rsidRPr="00A577F8">
              <w:rPr>
                <w:rFonts w:ascii="Sylfaen" w:hAnsi="Sylfaen" w:cstheme="minorHAnsi"/>
                <w:sz w:val="18"/>
                <w:szCs w:val="18"/>
                <w:lang w:val="ka-GE"/>
              </w:rPr>
              <w:t>:</w:t>
            </w:r>
          </w:p>
          <w:p w:rsidR="0020207C" w:rsidRPr="00A577F8" w:rsidRDefault="0020207C" w:rsidP="0020207C">
            <w:pPr>
              <w:tabs>
                <w:tab w:val="left" w:pos="6351"/>
              </w:tabs>
              <w:spacing w:line="276" w:lineRule="auto"/>
              <w:ind w:left="141"/>
              <w:jc w:val="both"/>
              <w:rPr>
                <w:rFonts w:ascii="Sylfaen" w:hAnsi="Sylfaen" w:cstheme="minorHAnsi"/>
                <w:sz w:val="18"/>
                <w:szCs w:val="18"/>
              </w:rPr>
            </w:pPr>
            <w:r w:rsidRPr="00A577F8">
              <w:rPr>
                <w:rFonts w:ascii="Sylfaen" w:hAnsi="Sylfaen" w:cs="Sylfaen"/>
                <w:sz w:val="18"/>
                <w:szCs w:val="18"/>
                <w:lang w:val="ka-GE"/>
              </w:rPr>
              <w:t>სოციალურად</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დაუცველი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ოჯახების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მონაცემთა</w:t>
            </w:r>
            <w:r w:rsidRPr="00A577F8">
              <w:rPr>
                <w:rFonts w:ascii="Sylfaen" w:hAnsi="Sylfaen" w:cstheme="minorHAnsi"/>
                <w:sz w:val="18"/>
                <w:szCs w:val="18"/>
                <w:lang w:val="ka-GE"/>
              </w:rPr>
              <w:t xml:space="preserve"> </w:t>
            </w:r>
            <w:r w:rsidRPr="00A577F8">
              <w:rPr>
                <w:rFonts w:ascii="Sylfaen" w:hAnsi="Sylfaen" w:cs="Sylfaen"/>
                <w:sz w:val="18"/>
                <w:szCs w:val="18"/>
                <w:lang w:val="ka-GE"/>
              </w:rPr>
              <w:t>ერთიანი</w:t>
            </w:r>
            <w:r w:rsidRPr="00A577F8">
              <w:rPr>
                <w:rFonts w:ascii="Sylfaen" w:hAnsi="Sylfaen" w:cstheme="minorHAnsi"/>
                <w:sz w:val="18"/>
                <w:szCs w:val="18"/>
                <w:lang w:val="ka-GE"/>
              </w:rPr>
              <w:t xml:space="preserve"> </w:t>
            </w:r>
            <w:r w:rsidRPr="00A577F8">
              <w:rPr>
                <w:rFonts w:ascii="Sylfaen" w:hAnsi="Sylfaen" w:cs="Sylfaen"/>
                <w:sz w:val="18"/>
                <w:szCs w:val="18"/>
                <w:lang w:val="ka-GE"/>
              </w:rPr>
              <w:t>ბაზაში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დარეგისტრირებული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სარეიტინგო</w:t>
            </w:r>
            <w:r w:rsidRPr="00A577F8">
              <w:rPr>
                <w:rFonts w:ascii="Sylfaen" w:hAnsi="Sylfaen" w:cstheme="minorHAnsi"/>
                <w:sz w:val="18"/>
                <w:szCs w:val="18"/>
                <w:lang w:val="ka-GE"/>
              </w:rPr>
              <w:t xml:space="preserve"> </w:t>
            </w:r>
            <w:r w:rsidRPr="00A577F8">
              <w:rPr>
                <w:rFonts w:ascii="Sylfaen" w:hAnsi="Sylfaen" w:cs="Sylfaen"/>
                <w:sz w:val="18"/>
                <w:szCs w:val="18"/>
                <w:lang w:val="ka-GE"/>
              </w:rPr>
              <w:t>ქულა</w:t>
            </w:r>
            <w:r w:rsidRPr="00A577F8">
              <w:rPr>
                <w:rFonts w:ascii="Sylfaen" w:hAnsi="Sylfaen" w:cstheme="minorHAnsi"/>
                <w:sz w:val="18"/>
                <w:szCs w:val="18"/>
                <w:lang w:val="ka-GE"/>
              </w:rPr>
              <w:t xml:space="preserve"> 100 001-</w:t>
            </w:r>
            <w:r w:rsidRPr="00A577F8">
              <w:rPr>
                <w:rFonts w:ascii="Sylfaen" w:hAnsi="Sylfaen" w:cs="Sylfaen"/>
                <w:sz w:val="18"/>
                <w:szCs w:val="18"/>
                <w:lang w:val="ka-GE"/>
              </w:rPr>
              <w:t>ზე</w:t>
            </w:r>
            <w:r w:rsidRPr="00A577F8">
              <w:rPr>
                <w:rFonts w:ascii="Sylfaen" w:hAnsi="Sylfaen" w:cstheme="minorHAnsi"/>
                <w:sz w:val="18"/>
                <w:szCs w:val="18"/>
                <w:lang w:val="ka-GE"/>
              </w:rPr>
              <w:t xml:space="preserve"> </w:t>
            </w:r>
            <w:r w:rsidRPr="00A577F8">
              <w:rPr>
                <w:rFonts w:ascii="Sylfaen" w:hAnsi="Sylfaen" w:cs="Sylfaen"/>
                <w:sz w:val="18"/>
                <w:szCs w:val="18"/>
                <w:lang w:val="ka-GE"/>
              </w:rPr>
              <w:t>ნაკლები</w:t>
            </w:r>
            <w:r w:rsidRPr="00A577F8">
              <w:rPr>
                <w:rFonts w:ascii="Sylfaen" w:hAnsi="Sylfaen" w:cstheme="minorHAnsi"/>
                <w:sz w:val="18"/>
                <w:szCs w:val="18"/>
                <w:lang w:val="ka-GE"/>
              </w:rPr>
              <w:t xml:space="preserve">), 0-18 </w:t>
            </w:r>
            <w:r w:rsidRPr="00A577F8">
              <w:rPr>
                <w:rFonts w:ascii="Sylfaen" w:hAnsi="Sylfaen" w:cs="Sylfaen"/>
                <w:sz w:val="18"/>
                <w:szCs w:val="18"/>
                <w:lang w:val="ka-GE"/>
              </w:rPr>
              <w:t>წლამდე</w:t>
            </w:r>
            <w:r w:rsidRPr="00A577F8">
              <w:rPr>
                <w:rFonts w:ascii="Sylfaen" w:hAnsi="Sylfaen" w:cstheme="minorHAnsi"/>
                <w:sz w:val="18"/>
                <w:szCs w:val="18"/>
                <w:lang w:val="ka-GE"/>
              </w:rPr>
              <w:t xml:space="preserve"> </w:t>
            </w:r>
            <w:r w:rsidRPr="00A577F8">
              <w:rPr>
                <w:rFonts w:ascii="Sylfaen" w:hAnsi="Sylfaen" w:cs="Sylfaen"/>
                <w:sz w:val="18"/>
                <w:szCs w:val="18"/>
                <w:lang w:val="ka-GE"/>
              </w:rPr>
              <w:t>ასაკის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ბავშვები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შეზღუდული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შესაძლებლობების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მქონე</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სიმსივნით</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დაავადებულები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პედაგოგები</w:t>
            </w:r>
            <w:r w:rsidRPr="00A577F8">
              <w:rPr>
                <w:rFonts w:ascii="Sylfaen" w:hAnsi="Sylfaen" w:cs="Sylfaen"/>
                <w:sz w:val="18"/>
                <w:szCs w:val="18"/>
              </w:rPr>
              <w:t xml:space="preserve">/ </w:t>
            </w:r>
            <w:r w:rsidRPr="00A577F8">
              <w:rPr>
                <w:rFonts w:ascii="Sylfaen" w:hAnsi="Sylfaen" w:cs="Sylfaen"/>
                <w:sz w:val="18"/>
                <w:szCs w:val="18"/>
                <w:lang w:val="ka-GE"/>
              </w:rPr>
              <w:t>ტექ</w:t>
            </w:r>
            <w:r w:rsidRPr="00A577F8">
              <w:rPr>
                <w:rFonts w:ascii="Sylfaen" w:hAnsi="Sylfaen" w:cstheme="minorHAnsi"/>
                <w:sz w:val="18"/>
                <w:szCs w:val="18"/>
                <w:lang w:val="ka-GE"/>
              </w:rPr>
              <w:t xml:space="preserve">ნიკური </w:t>
            </w:r>
            <w:r w:rsidRPr="00A577F8">
              <w:rPr>
                <w:rFonts w:ascii="Sylfaen" w:hAnsi="Sylfaen" w:cs="Sylfaen"/>
                <w:sz w:val="18"/>
                <w:szCs w:val="18"/>
                <w:lang w:val="ka-GE"/>
              </w:rPr>
              <w:t>პერსონალი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სკოლამდელი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აღზრდის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დაწესებულებების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პედაგოგები</w:t>
            </w:r>
            <w:r w:rsidRPr="00A577F8">
              <w:rPr>
                <w:rFonts w:ascii="Sylfaen" w:hAnsi="Sylfaen" w:cstheme="minorHAnsi"/>
                <w:sz w:val="18"/>
                <w:szCs w:val="18"/>
                <w:lang w:val="ka-GE"/>
              </w:rPr>
              <w:t>/</w:t>
            </w:r>
            <w:r w:rsidRPr="00A577F8">
              <w:rPr>
                <w:rFonts w:ascii="Sylfaen" w:hAnsi="Sylfaen" w:cs="Sylfaen"/>
                <w:sz w:val="18"/>
                <w:szCs w:val="18"/>
                <w:lang w:val="ka-GE"/>
              </w:rPr>
              <w:t>ტექ</w:t>
            </w:r>
            <w:r w:rsidRPr="00A577F8">
              <w:rPr>
                <w:rFonts w:ascii="Sylfaen" w:hAnsi="Sylfaen" w:cstheme="minorHAnsi"/>
                <w:sz w:val="18"/>
                <w:szCs w:val="18"/>
                <w:lang w:val="ka-GE"/>
              </w:rPr>
              <w:t xml:space="preserve">ნიკური </w:t>
            </w:r>
            <w:r w:rsidRPr="00A577F8">
              <w:rPr>
                <w:rFonts w:ascii="Sylfaen" w:hAnsi="Sylfaen" w:cs="Sylfaen"/>
                <w:sz w:val="18"/>
                <w:szCs w:val="18"/>
                <w:lang w:val="ka-GE"/>
              </w:rPr>
              <w:t>პერსონალი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პენსიონერები</w:t>
            </w:r>
            <w:r w:rsidRPr="00A577F8">
              <w:rPr>
                <w:rFonts w:ascii="Sylfaen" w:hAnsi="Sylfaen" w:cstheme="minorHAnsi"/>
                <w:sz w:val="18"/>
                <w:szCs w:val="18"/>
                <w:lang w:val="ka-GE"/>
              </w:rPr>
              <w:t>,</w:t>
            </w:r>
            <w:r w:rsidRPr="00A577F8">
              <w:rPr>
                <w:rFonts w:ascii="Sylfaen" w:hAnsi="Sylfaen" w:cstheme="minorHAnsi"/>
                <w:sz w:val="18"/>
                <w:szCs w:val="18"/>
              </w:rPr>
              <w:t xml:space="preserve"> </w:t>
            </w:r>
            <w:r w:rsidRPr="00A577F8">
              <w:rPr>
                <w:rFonts w:ascii="Sylfaen" w:hAnsi="Sylfaen" w:cs="Sylfaen"/>
                <w:sz w:val="18"/>
                <w:szCs w:val="18"/>
                <w:lang w:val="ka-GE"/>
              </w:rPr>
              <w:t>ომისა</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w:t>
            </w:r>
            <w:r w:rsidRPr="00A577F8">
              <w:rPr>
                <w:rFonts w:ascii="Sylfaen" w:hAnsi="Sylfaen" w:cstheme="minorHAnsi"/>
                <w:sz w:val="18"/>
                <w:szCs w:val="18"/>
                <w:lang w:val="ka-GE"/>
              </w:rPr>
              <w:t xml:space="preserve"> </w:t>
            </w:r>
            <w:r w:rsidRPr="00A577F8">
              <w:rPr>
                <w:rFonts w:ascii="Sylfaen" w:hAnsi="Sylfaen" w:cs="Sylfaen"/>
                <w:sz w:val="18"/>
                <w:szCs w:val="18"/>
                <w:lang w:val="ka-GE"/>
              </w:rPr>
              <w:t>შრომის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ვეტერანები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სტუდენტები</w:t>
            </w:r>
            <w:r w:rsidRPr="00A577F8">
              <w:rPr>
                <w:rFonts w:ascii="Sylfaen" w:hAnsi="Sylfaen" w:cstheme="minorHAnsi"/>
                <w:sz w:val="18"/>
                <w:szCs w:val="18"/>
                <w:lang w:val="ka-GE"/>
              </w:rPr>
              <w:t>, მარჩენალდაკარგული ბავშვის მშობელი, მარტოხელა მშობელი,</w:t>
            </w:r>
            <w:r w:rsidRPr="00A577F8">
              <w:rPr>
                <w:rFonts w:ascii="Sylfaen" w:hAnsi="Sylfaen" w:cstheme="minorHAnsi"/>
                <w:sz w:val="18"/>
                <w:szCs w:val="18"/>
              </w:rPr>
              <w:t xml:space="preserve"> </w:t>
            </w:r>
            <w:r w:rsidRPr="00A577F8">
              <w:rPr>
                <w:rFonts w:ascii="Sylfaen" w:hAnsi="Sylfaen" w:cstheme="minorHAnsi"/>
                <w:sz w:val="18"/>
                <w:szCs w:val="18"/>
                <w:lang w:val="ka-GE"/>
              </w:rPr>
              <w:t>მრავალშვილიანი მშობელი.- წელიწადში ერთხელ;</w:t>
            </w:r>
            <w:r w:rsidRPr="00A577F8">
              <w:rPr>
                <w:rFonts w:ascii="Sylfaen" w:hAnsi="Sylfaen" w:cstheme="minorHAnsi"/>
                <w:sz w:val="18"/>
                <w:szCs w:val="18"/>
              </w:rPr>
              <w:t xml:space="preserve"> </w:t>
            </w:r>
          </w:p>
          <w:p w:rsidR="0020207C" w:rsidRPr="00A577F8" w:rsidRDefault="0020207C" w:rsidP="0020207C">
            <w:pPr>
              <w:tabs>
                <w:tab w:val="left" w:pos="6351"/>
              </w:tabs>
              <w:spacing w:line="276" w:lineRule="auto"/>
              <w:ind w:left="141"/>
              <w:jc w:val="center"/>
              <w:rPr>
                <w:rFonts w:ascii="Sylfaen" w:hAnsi="Sylfaen" w:cstheme="minorHAnsi"/>
                <w:sz w:val="18"/>
                <w:szCs w:val="18"/>
                <w:lang w:val="ka-GE"/>
              </w:rPr>
            </w:pPr>
            <w:r w:rsidRPr="00A577F8">
              <w:rPr>
                <w:rFonts w:ascii="Sylfaen" w:hAnsi="Sylfaen" w:cstheme="minorHAnsi"/>
                <w:sz w:val="18"/>
                <w:szCs w:val="18"/>
                <w:lang w:val="ka-GE"/>
              </w:rPr>
              <w:t>ერთხელ;</w:t>
            </w:r>
          </w:p>
          <w:p w:rsidR="0020207C" w:rsidRPr="00A577F8" w:rsidRDefault="0020207C" w:rsidP="0020207C">
            <w:pPr>
              <w:tabs>
                <w:tab w:val="left" w:pos="6351"/>
              </w:tabs>
              <w:spacing w:line="276" w:lineRule="auto"/>
              <w:ind w:left="141"/>
              <w:jc w:val="both"/>
              <w:rPr>
                <w:rFonts w:ascii="Sylfaen" w:hAnsi="Sylfaen" w:cstheme="minorHAnsi"/>
                <w:sz w:val="18"/>
                <w:szCs w:val="18"/>
                <w:lang w:val="ka-GE"/>
              </w:rPr>
            </w:pPr>
            <w:r w:rsidRPr="00A577F8">
              <w:rPr>
                <w:rFonts w:ascii="Sylfaen" w:hAnsi="Sylfaen" w:cstheme="minorHAnsi"/>
                <w:sz w:val="18"/>
                <w:szCs w:val="18"/>
                <w:lang w:val="ka-GE"/>
              </w:rPr>
              <w:t xml:space="preserve">გ) გაფანტული სკლეროზის დიაგნოზის მქონე  და მასზე საეჭვო პირებისთვის </w:t>
            </w:r>
            <w:r w:rsidRPr="00A577F8">
              <w:rPr>
                <w:rFonts w:ascii="Sylfaen" w:hAnsi="Sylfaen" w:cs="Sylfaen"/>
                <w:sz w:val="18"/>
                <w:szCs w:val="18"/>
                <w:lang w:val="ka-GE"/>
              </w:rPr>
              <w:t>მაგნიტურ</w:t>
            </w:r>
            <w:r w:rsidRPr="00A577F8">
              <w:rPr>
                <w:rFonts w:ascii="Sylfaen" w:hAnsi="Sylfaen" w:cstheme="minorHAnsi"/>
                <w:sz w:val="18"/>
                <w:szCs w:val="18"/>
                <w:lang w:val="ka-GE"/>
              </w:rPr>
              <w:t>-</w:t>
            </w:r>
            <w:r w:rsidRPr="00A577F8">
              <w:rPr>
                <w:rFonts w:ascii="Sylfaen" w:hAnsi="Sylfaen" w:cs="Sylfaen"/>
                <w:sz w:val="18"/>
                <w:szCs w:val="18"/>
                <w:lang w:val="ka-GE"/>
              </w:rPr>
              <w:t>რეზონანსული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 xml:space="preserve">კვლევის დაფინანსება სრულად, წელიწადში ერთხელ; </w:t>
            </w:r>
          </w:p>
          <w:p w:rsidR="0020207C" w:rsidRPr="00A577F8" w:rsidRDefault="0020207C" w:rsidP="0020207C">
            <w:pPr>
              <w:tabs>
                <w:tab w:val="left" w:pos="6351"/>
              </w:tabs>
              <w:spacing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დ</w:t>
            </w:r>
            <w:r w:rsidRPr="00A577F8">
              <w:rPr>
                <w:rFonts w:ascii="Sylfaen" w:hAnsi="Sylfaen" w:cstheme="minorHAnsi"/>
                <w:sz w:val="18"/>
                <w:szCs w:val="18"/>
                <w:lang w:val="ka-GE"/>
              </w:rPr>
              <w:t>) PET/</w:t>
            </w:r>
            <w:r w:rsidRPr="00A577F8">
              <w:rPr>
                <w:rFonts w:ascii="Sylfaen" w:hAnsi="Sylfaen" w:cs="Sylfaen"/>
                <w:sz w:val="18"/>
                <w:szCs w:val="18"/>
                <w:lang w:val="ka-GE"/>
              </w:rPr>
              <w:t>კტ</w:t>
            </w:r>
            <w:r w:rsidRPr="00A577F8">
              <w:rPr>
                <w:rFonts w:ascii="Sylfaen" w:hAnsi="Sylfaen" w:cstheme="minorHAnsi"/>
                <w:sz w:val="18"/>
                <w:szCs w:val="18"/>
                <w:lang w:val="ka-GE"/>
              </w:rPr>
              <w:t xml:space="preserve"> </w:t>
            </w:r>
            <w:r w:rsidRPr="00A577F8">
              <w:rPr>
                <w:rFonts w:ascii="Sylfaen" w:hAnsi="Sylfaen" w:cs="Sylfaen"/>
                <w:sz w:val="18"/>
                <w:szCs w:val="18"/>
                <w:lang w:val="ka-GE"/>
              </w:rPr>
              <w:t>კვლევის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თანადაფინანსება</w:t>
            </w:r>
            <w:r w:rsidRPr="00A577F8">
              <w:rPr>
                <w:rFonts w:ascii="Sylfaen" w:hAnsi="Sylfaen" w:cstheme="minorHAnsi"/>
                <w:sz w:val="18"/>
                <w:szCs w:val="18"/>
                <w:lang w:val="ka-GE"/>
              </w:rPr>
              <w:t>-</w:t>
            </w:r>
            <w:r w:rsidRPr="00A577F8">
              <w:rPr>
                <w:rFonts w:ascii="Sylfaen" w:hAnsi="Sylfaen" w:cs="Sylfaen"/>
                <w:sz w:val="18"/>
                <w:szCs w:val="18"/>
                <w:lang w:val="ka-GE"/>
              </w:rPr>
              <w:t>მაქსიმალური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ლიმიტი</w:t>
            </w:r>
            <w:r w:rsidRPr="00A577F8">
              <w:rPr>
                <w:rFonts w:ascii="Sylfaen" w:hAnsi="Sylfaen" w:cstheme="minorHAnsi"/>
                <w:sz w:val="18"/>
                <w:szCs w:val="18"/>
                <w:lang w:val="ka-GE"/>
              </w:rPr>
              <w:t xml:space="preserve"> 1000 (</w:t>
            </w:r>
            <w:r w:rsidRPr="00A577F8">
              <w:rPr>
                <w:rFonts w:ascii="Sylfaen" w:hAnsi="Sylfaen" w:cs="Sylfaen"/>
                <w:sz w:val="18"/>
                <w:szCs w:val="18"/>
                <w:lang w:val="ka-GE"/>
              </w:rPr>
              <w:t>ერთი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დაფინანსება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წელიწადში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ერთხელ</w:t>
            </w:r>
            <w:r w:rsidRPr="00A577F8">
              <w:rPr>
                <w:rFonts w:ascii="Sylfaen" w:hAnsi="Sylfaen" w:cstheme="minorHAnsi"/>
                <w:sz w:val="18"/>
                <w:szCs w:val="18"/>
                <w:lang w:val="ka-GE"/>
              </w:rPr>
              <w:t>.</w:t>
            </w:r>
          </w:p>
          <w:p w:rsidR="0020207C" w:rsidRPr="00A577F8" w:rsidRDefault="0020207C" w:rsidP="0020207C">
            <w:pPr>
              <w:tabs>
                <w:tab w:val="left" w:pos="6351"/>
              </w:tabs>
              <w:spacing w:after="200" w:line="276" w:lineRule="auto"/>
              <w:ind w:left="141"/>
              <w:jc w:val="both"/>
              <w:rPr>
                <w:rFonts w:ascii="Sylfaen" w:hAnsi="Sylfaen" w:cstheme="minorHAnsi"/>
                <w:sz w:val="18"/>
                <w:szCs w:val="18"/>
                <w:lang w:val="ka-GE"/>
              </w:rPr>
            </w:pPr>
            <w:r w:rsidRPr="00A577F8">
              <w:rPr>
                <w:rFonts w:ascii="Sylfaen" w:hAnsi="Sylfaen" w:cstheme="minorHAnsi"/>
                <w:sz w:val="18"/>
                <w:szCs w:val="18"/>
                <w:lang w:val="ka-GE"/>
              </w:rPr>
              <w:t xml:space="preserve">2. </w:t>
            </w:r>
            <w:r w:rsidRPr="00A577F8">
              <w:rPr>
                <w:rFonts w:ascii="Sylfaen" w:hAnsi="Sylfaen" w:cs="Sylfaen"/>
                <w:sz w:val="18"/>
                <w:szCs w:val="18"/>
                <w:lang w:val="ka-GE"/>
              </w:rPr>
              <w:t>სტაციონარული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სამედიცინო</w:t>
            </w:r>
            <w:r w:rsidRPr="00A577F8">
              <w:rPr>
                <w:rFonts w:ascii="Sylfaen" w:hAnsi="Sylfaen" w:cstheme="minorHAnsi"/>
                <w:sz w:val="18"/>
                <w:szCs w:val="18"/>
                <w:lang w:val="ka-GE"/>
              </w:rPr>
              <w:t xml:space="preserve"> </w:t>
            </w:r>
            <w:r w:rsidRPr="00A577F8">
              <w:rPr>
                <w:rFonts w:ascii="Sylfaen" w:hAnsi="Sylfaen" w:cs="Sylfaen"/>
                <w:sz w:val="18"/>
                <w:szCs w:val="18"/>
                <w:lang w:val="ka-GE"/>
              </w:rPr>
              <w:t>მომსახურება</w:t>
            </w:r>
            <w:r w:rsidRPr="00A577F8">
              <w:rPr>
                <w:rFonts w:ascii="Sylfaen" w:hAnsi="Sylfaen" w:cstheme="minorHAnsi"/>
                <w:sz w:val="18"/>
                <w:szCs w:val="18"/>
                <w:lang w:val="ka-GE"/>
              </w:rPr>
              <w:t xml:space="preserve">: </w:t>
            </w:r>
          </w:p>
          <w:p w:rsidR="0020207C" w:rsidRPr="00A577F8" w:rsidRDefault="0020207C" w:rsidP="0020207C">
            <w:pPr>
              <w:tabs>
                <w:tab w:val="left" w:pos="6351"/>
              </w:tabs>
              <w:spacing w:after="200"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ა</w:t>
            </w:r>
            <w:r w:rsidRPr="00A577F8">
              <w:rPr>
                <w:rFonts w:ascii="Sylfaen" w:hAnsi="Sylfaen" w:cstheme="minorHAnsi"/>
                <w:sz w:val="18"/>
                <w:szCs w:val="18"/>
                <w:lang w:val="ka-GE"/>
              </w:rPr>
              <w:t xml:space="preserve">)  </w:t>
            </w:r>
            <w:r w:rsidRPr="00A577F8">
              <w:rPr>
                <w:rFonts w:ascii="Sylfaen" w:hAnsi="Sylfaen" w:cs="Sylfaen"/>
                <w:sz w:val="18"/>
                <w:szCs w:val="18"/>
                <w:lang w:val="ka-GE"/>
              </w:rPr>
              <w:t>ქირურგიული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ოპერაციების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თანადაფინანსება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წელიწადში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ერთხელ</w:t>
            </w:r>
            <w:r w:rsidRPr="00A577F8">
              <w:rPr>
                <w:rFonts w:ascii="Sylfaen" w:hAnsi="Sylfaen" w:cstheme="minorHAnsi"/>
                <w:sz w:val="18"/>
                <w:szCs w:val="18"/>
                <w:lang w:val="ka-GE"/>
              </w:rPr>
              <w:t xml:space="preserve">. </w:t>
            </w:r>
            <w:r w:rsidRPr="00A577F8">
              <w:rPr>
                <w:rFonts w:ascii="Sylfaen" w:hAnsi="Sylfaen" w:cs="Sylfaen"/>
                <w:sz w:val="18"/>
                <w:szCs w:val="18"/>
                <w:lang w:val="ka-GE"/>
              </w:rPr>
              <w:t>მოსარგებლეები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სოციალურად</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დაუცველი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სარეიტინგო</w:t>
            </w:r>
            <w:r w:rsidRPr="00A577F8">
              <w:rPr>
                <w:rFonts w:ascii="Sylfaen" w:hAnsi="Sylfaen" w:cstheme="minorHAnsi"/>
                <w:sz w:val="18"/>
                <w:szCs w:val="18"/>
                <w:lang w:val="ka-GE"/>
              </w:rPr>
              <w:t xml:space="preserve"> </w:t>
            </w:r>
            <w:r w:rsidRPr="00A577F8">
              <w:rPr>
                <w:rFonts w:ascii="Sylfaen" w:hAnsi="Sylfaen" w:cs="Sylfaen"/>
                <w:sz w:val="18"/>
                <w:szCs w:val="18"/>
                <w:lang w:val="ka-GE"/>
              </w:rPr>
              <w:t>ქულა</w:t>
            </w:r>
            <w:r w:rsidRPr="00A577F8">
              <w:rPr>
                <w:rFonts w:ascii="Sylfaen" w:hAnsi="Sylfaen" w:cstheme="minorHAnsi"/>
                <w:sz w:val="18"/>
                <w:szCs w:val="18"/>
                <w:lang w:val="ka-GE"/>
              </w:rPr>
              <w:t xml:space="preserve"> 65 001-</w:t>
            </w:r>
            <w:r w:rsidRPr="00A577F8">
              <w:rPr>
                <w:rFonts w:ascii="Sylfaen" w:hAnsi="Sylfaen" w:cs="Sylfaen"/>
                <w:sz w:val="18"/>
                <w:szCs w:val="18"/>
                <w:lang w:val="ka-GE"/>
              </w:rPr>
              <w:t>ზე</w:t>
            </w:r>
            <w:r w:rsidRPr="00A577F8">
              <w:rPr>
                <w:rFonts w:ascii="Sylfaen" w:hAnsi="Sylfaen" w:cstheme="minorHAnsi"/>
                <w:sz w:val="18"/>
                <w:szCs w:val="18"/>
                <w:lang w:val="ka-GE"/>
              </w:rPr>
              <w:t xml:space="preserve"> </w:t>
            </w:r>
            <w:r w:rsidRPr="00A577F8">
              <w:rPr>
                <w:rFonts w:ascii="Sylfaen" w:hAnsi="Sylfaen" w:cs="Sylfaen"/>
                <w:sz w:val="18"/>
                <w:szCs w:val="18"/>
                <w:lang w:val="ka-GE"/>
              </w:rPr>
              <w:t>ნაკლები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შშმ</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სიმსივნით</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დაავადებული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პენსიონრები</w:t>
            </w:r>
            <w:r w:rsidRPr="00A577F8">
              <w:rPr>
                <w:rFonts w:ascii="Sylfaen" w:hAnsi="Sylfaen" w:cstheme="minorHAnsi"/>
                <w:sz w:val="18"/>
                <w:szCs w:val="18"/>
                <w:lang w:val="ka-GE"/>
              </w:rPr>
              <w:t xml:space="preserve">, 0-18 </w:t>
            </w:r>
            <w:r w:rsidRPr="00A577F8">
              <w:rPr>
                <w:rFonts w:ascii="Sylfaen" w:hAnsi="Sylfaen" w:cs="Sylfaen"/>
                <w:sz w:val="18"/>
                <w:szCs w:val="18"/>
                <w:lang w:val="ka-GE"/>
              </w:rPr>
              <w:t>წლამდე</w:t>
            </w:r>
            <w:r w:rsidRPr="00A577F8">
              <w:rPr>
                <w:rFonts w:ascii="Sylfaen" w:hAnsi="Sylfaen" w:cstheme="minorHAnsi"/>
                <w:sz w:val="18"/>
                <w:szCs w:val="18"/>
                <w:lang w:val="ka-GE"/>
              </w:rPr>
              <w:t xml:space="preserve"> </w:t>
            </w:r>
            <w:r w:rsidRPr="00A577F8">
              <w:rPr>
                <w:rFonts w:ascii="Sylfaen" w:hAnsi="Sylfaen" w:cs="Sylfaen"/>
                <w:sz w:val="18"/>
                <w:szCs w:val="18"/>
                <w:lang w:val="ka-GE"/>
              </w:rPr>
              <w:t>ასაკის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ბავშვები, სტუდენტები</w:t>
            </w:r>
            <w:r w:rsidRPr="00A577F8">
              <w:rPr>
                <w:rFonts w:ascii="Sylfaen" w:hAnsi="Sylfaen" w:cstheme="minorHAnsi"/>
                <w:sz w:val="18"/>
                <w:szCs w:val="18"/>
                <w:lang w:val="ka-GE"/>
              </w:rPr>
              <w:t xml:space="preserve">; </w:t>
            </w:r>
          </w:p>
          <w:p w:rsidR="0020207C" w:rsidRPr="00A577F8" w:rsidRDefault="0020207C" w:rsidP="0020207C">
            <w:pPr>
              <w:tabs>
                <w:tab w:val="left" w:pos="6351"/>
              </w:tabs>
              <w:spacing w:after="200"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ბ</w:t>
            </w:r>
            <w:r w:rsidRPr="00A577F8">
              <w:rPr>
                <w:rFonts w:ascii="Sylfaen" w:hAnsi="Sylfaen" w:cstheme="minorHAnsi"/>
                <w:sz w:val="18"/>
                <w:szCs w:val="18"/>
                <w:lang w:val="ka-GE"/>
              </w:rPr>
              <w:t xml:space="preserve">)  </w:t>
            </w:r>
            <w:r w:rsidRPr="00A577F8">
              <w:rPr>
                <w:rFonts w:ascii="Sylfaen" w:hAnsi="Sylfaen" w:cs="Sylfaen"/>
                <w:sz w:val="18"/>
                <w:szCs w:val="18"/>
                <w:lang w:val="ka-GE"/>
              </w:rPr>
              <w:t>ჯანდაცვის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სახელმწიფო</w:t>
            </w:r>
            <w:r w:rsidRPr="00A577F8">
              <w:rPr>
                <w:rFonts w:ascii="Sylfaen" w:hAnsi="Sylfaen" w:cstheme="minorHAnsi"/>
                <w:sz w:val="18"/>
                <w:szCs w:val="18"/>
                <w:lang w:val="ka-GE"/>
              </w:rPr>
              <w:t xml:space="preserve">   </w:t>
            </w:r>
            <w:r w:rsidRPr="00A577F8">
              <w:rPr>
                <w:rFonts w:ascii="Sylfaen" w:hAnsi="Sylfaen" w:cs="Sylfaen"/>
                <w:sz w:val="18"/>
                <w:szCs w:val="18"/>
                <w:lang w:val="ka-GE"/>
              </w:rPr>
              <w:t>პროგრამებიდან</w:t>
            </w:r>
            <w:r w:rsidRPr="00A577F8">
              <w:rPr>
                <w:rFonts w:ascii="Sylfaen" w:hAnsi="Sylfaen" w:cstheme="minorHAnsi"/>
                <w:sz w:val="18"/>
                <w:szCs w:val="18"/>
                <w:lang w:val="ka-GE"/>
              </w:rPr>
              <w:t xml:space="preserve"> </w:t>
            </w:r>
            <w:r w:rsidRPr="00A577F8">
              <w:rPr>
                <w:rFonts w:ascii="Sylfaen" w:hAnsi="Sylfaen" w:cs="Sylfaen"/>
                <w:sz w:val="18"/>
                <w:szCs w:val="18"/>
                <w:lang w:val="ka-GE"/>
              </w:rPr>
              <w:t xml:space="preserve"> </w:t>
            </w:r>
            <w:r w:rsidRPr="00A577F8">
              <w:rPr>
                <w:rFonts w:ascii="Sylfaen" w:hAnsi="Sylfaen" w:cstheme="minorHAnsi"/>
                <w:sz w:val="18"/>
                <w:szCs w:val="18"/>
                <w:lang w:val="ka-GE"/>
              </w:rPr>
              <w:t xml:space="preserve"> </w:t>
            </w:r>
            <w:r w:rsidRPr="00A577F8">
              <w:rPr>
                <w:rFonts w:ascii="Sylfaen" w:hAnsi="Sylfaen" w:cs="Sylfaen"/>
                <w:sz w:val="18"/>
                <w:szCs w:val="18"/>
                <w:lang w:val="ka-GE"/>
              </w:rPr>
              <w:t>ოპერაციის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ღირებულების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ნაწილის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დაფინანსების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შემთხვევაში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თანადაფინანსების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ოდენობა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განისაზღვროს</w:t>
            </w:r>
            <w:r w:rsidRPr="00A577F8">
              <w:rPr>
                <w:rFonts w:ascii="Sylfaen" w:hAnsi="Sylfaen" w:cstheme="minorHAnsi"/>
                <w:sz w:val="18"/>
                <w:szCs w:val="18"/>
                <w:lang w:val="ka-GE"/>
              </w:rPr>
              <w:t xml:space="preserve"> </w:t>
            </w:r>
            <w:r w:rsidRPr="00A577F8">
              <w:rPr>
                <w:rFonts w:ascii="Sylfaen" w:hAnsi="Sylfaen" w:cs="Sylfaen"/>
                <w:sz w:val="18"/>
                <w:szCs w:val="18"/>
                <w:lang w:val="ka-GE"/>
              </w:rPr>
              <w:t>შემდეგნაირად</w:t>
            </w:r>
            <w:r w:rsidRPr="00A577F8">
              <w:rPr>
                <w:rFonts w:ascii="Sylfaen" w:hAnsi="Sylfaen" w:cstheme="minorHAnsi"/>
                <w:sz w:val="18"/>
                <w:szCs w:val="18"/>
                <w:lang w:val="ka-GE"/>
              </w:rPr>
              <w:t xml:space="preserve">: </w:t>
            </w:r>
            <w:r w:rsidRPr="00A577F8">
              <w:rPr>
                <w:rFonts w:ascii="Sylfaen" w:hAnsi="Sylfaen" w:cs="Sylfaen"/>
                <w:sz w:val="18"/>
                <w:szCs w:val="18"/>
                <w:lang w:val="ka-GE"/>
              </w:rPr>
              <w:t>ოპერაცია</w:t>
            </w:r>
            <w:r w:rsidRPr="00A577F8">
              <w:rPr>
                <w:rFonts w:ascii="Sylfaen" w:hAnsi="Sylfaen" w:cstheme="minorHAnsi"/>
                <w:sz w:val="18"/>
                <w:szCs w:val="18"/>
                <w:lang w:val="ka-GE"/>
              </w:rPr>
              <w:t xml:space="preserve">,  </w:t>
            </w:r>
            <w:r w:rsidRPr="00A577F8">
              <w:rPr>
                <w:rFonts w:ascii="Sylfaen" w:hAnsi="Sylfaen" w:cs="Sylfaen"/>
                <w:sz w:val="18"/>
                <w:szCs w:val="18"/>
                <w:lang w:val="ka-GE"/>
              </w:rPr>
              <w:t>რომლის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თანაგადახდა</w:t>
            </w:r>
            <w:r w:rsidRPr="00A577F8">
              <w:rPr>
                <w:rFonts w:ascii="Sylfaen" w:hAnsi="Sylfaen" w:cstheme="minorHAnsi"/>
                <w:sz w:val="18"/>
                <w:szCs w:val="18"/>
                <w:lang w:val="ka-GE"/>
              </w:rPr>
              <w:t xml:space="preserve">  </w:t>
            </w:r>
            <w:r w:rsidRPr="00A577F8">
              <w:rPr>
                <w:rFonts w:ascii="Sylfaen" w:hAnsi="Sylfaen" w:cs="Sylfaen"/>
                <w:sz w:val="18"/>
                <w:szCs w:val="18"/>
                <w:lang w:val="ka-GE"/>
              </w:rPr>
              <w:t>პაციენტის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მხრიდან</w:t>
            </w:r>
            <w:r w:rsidRPr="00A577F8">
              <w:rPr>
                <w:rFonts w:ascii="Sylfaen" w:hAnsi="Sylfaen" w:cstheme="minorHAnsi"/>
                <w:sz w:val="18"/>
                <w:szCs w:val="18"/>
                <w:lang w:val="ka-GE"/>
              </w:rPr>
              <w:t xml:space="preserve"> 500 </w:t>
            </w:r>
            <w:r w:rsidRPr="00A577F8">
              <w:rPr>
                <w:rFonts w:ascii="Sylfaen" w:hAnsi="Sylfaen" w:cs="Sylfaen"/>
                <w:sz w:val="18"/>
                <w:szCs w:val="18"/>
                <w:lang w:val="ka-GE"/>
              </w:rPr>
              <w:t>ლარზე</w:t>
            </w:r>
            <w:r w:rsidRPr="00A577F8">
              <w:rPr>
                <w:rFonts w:ascii="Sylfaen" w:hAnsi="Sylfaen" w:cstheme="minorHAnsi"/>
                <w:sz w:val="18"/>
                <w:szCs w:val="18"/>
                <w:lang w:val="ka-GE"/>
              </w:rPr>
              <w:t xml:space="preserve"> </w:t>
            </w:r>
            <w:r w:rsidRPr="00A577F8">
              <w:rPr>
                <w:rFonts w:ascii="Sylfaen" w:hAnsi="Sylfaen" w:cs="Sylfaen"/>
                <w:sz w:val="18"/>
                <w:szCs w:val="18"/>
                <w:lang w:val="ka-GE"/>
              </w:rPr>
              <w:t>ნაკლებია</w:t>
            </w:r>
            <w:r w:rsidRPr="00A577F8">
              <w:rPr>
                <w:rFonts w:ascii="Sylfaen" w:hAnsi="Sylfaen" w:cstheme="minorHAnsi"/>
                <w:sz w:val="18"/>
                <w:szCs w:val="18"/>
                <w:lang w:val="ka-GE"/>
              </w:rPr>
              <w:t xml:space="preserve">, </w:t>
            </w:r>
            <w:r w:rsidRPr="00A577F8">
              <w:rPr>
                <w:rFonts w:ascii="Sylfaen" w:hAnsi="Sylfaen" w:cs="Sylfaen"/>
                <w:sz w:val="18"/>
                <w:szCs w:val="18"/>
                <w:lang w:val="ka-GE"/>
              </w:rPr>
              <w:t>არ</w:t>
            </w:r>
            <w:r w:rsidRPr="00A577F8">
              <w:rPr>
                <w:rFonts w:ascii="Sylfaen" w:hAnsi="Sylfaen" w:cstheme="minorHAnsi"/>
                <w:sz w:val="18"/>
                <w:szCs w:val="18"/>
                <w:lang w:val="ka-GE"/>
              </w:rPr>
              <w:t xml:space="preserve"> </w:t>
            </w:r>
            <w:r w:rsidRPr="00A577F8">
              <w:rPr>
                <w:rFonts w:ascii="Sylfaen" w:hAnsi="Sylfaen" w:cs="Sylfaen"/>
                <w:sz w:val="18"/>
                <w:szCs w:val="18"/>
                <w:lang w:val="ka-GE"/>
              </w:rPr>
              <w:t>ფინანსდება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გარდა</w:t>
            </w:r>
            <w:r w:rsidRPr="00A577F8">
              <w:rPr>
                <w:rFonts w:ascii="Sylfaen" w:hAnsi="Sylfaen" w:cstheme="minorHAnsi"/>
                <w:sz w:val="18"/>
                <w:szCs w:val="18"/>
                <w:lang w:val="ka-GE"/>
              </w:rPr>
              <w:t xml:space="preserve">  0-18 </w:t>
            </w:r>
            <w:r w:rsidRPr="00A577F8">
              <w:rPr>
                <w:rFonts w:ascii="Sylfaen" w:hAnsi="Sylfaen" w:cs="Sylfaen"/>
                <w:sz w:val="18"/>
                <w:szCs w:val="18"/>
                <w:lang w:val="ka-GE"/>
              </w:rPr>
              <w:t>წლამდე</w:t>
            </w:r>
            <w:r w:rsidRPr="00A577F8">
              <w:rPr>
                <w:rFonts w:ascii="Sylfaen" w:hAnsi="Sylfaen" w:cstheme="minorHAnsi"/>
                <w:sz w:val="18"/>
                <w:szCs w:val="18"/>
                <w:lang w:val="ka-GE"/>
              </w:rPr>
              <w:t xml:space="preserve"> </w:t>
            </w:r>
            <w:r w:rsidRPr="00A577F8">
              <w:rPr>
                <w:rFonts w:ascii="Sylfaen" w:hAnsi="Sylfaen" w:cs="Sylfaen"/>
                <w:sz w:val="18"/>
                <w:szCs w:val="18"/>
                <w:lang w:val="ka-GE"/>
              </w:rPr>
              <w:t>შშმ</w:t>
            </w:r>
            <w:r w:rsidRPr="00A577F8">
              <w:rPr>
                <w:rFonts w:ascii="Sylfaen" w:hAnsi="Sylfaen" w:cstheme="minorHAnsi"/>
                <w:sz w:val="18"/>
                <w:szCs w:val="18"/>
                <w:lang w:val="ka-GE"/>
              </w:rPr>
              <w:t xml:space="preserve"> </w:t>
            </w:r>
            <w:r w:rsidRPr="00A577F8">
              <w:rPr>
                <w:rFonts w:ascii="Sylfaen" w:hAnsi="Sylfaen" w:cs="Sylfaen"/>
                <w:sz w:val="18"/>
                <w:szCs w:val="18"/>
                <w:lang w:val="ka-GE"/>
              </w:rPr>
              <w:t>ბავშვებისა</w:t>
            </w:r>
            <w:r w:rsidRPr="00A577F8">
              <w:rPr>
                <w:rFonts w:ascii="Sylfaen" w:hAnsi="Sylfaen" w:cstheme="minorHAnsi"/>
                <w:sz w:val="18"/>
                <w:szCs w:val="18"/>
                <w:lang w:val="ka-GE"/>
              </w:rPr>
              <w:t xml:space="preserve">, </w:t>
            </w:r>
            <w:r w:rsidRPr="00A577F8">
              <w:rPr>
                <w:rFonts w:ascii="Sylfaen" w:hAnsi="Sylfaen" w:cs="Sylfaen"/>
                <w:sz w:val="18"/>
                <w:szCs w:val="18"/>
                <w:lang w:val="ka-GE"/>
              </w:rPr>
              <w:t>რომლებსაც</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სარეაბილიტაციო</w:t>
            </w:r>
            <w:r w:rsidRPr="00A577F8">
              <w:rPr>
                <w:rFonts w:ascii="Sylfaen" w:hAnsi="Sylfaen" w:cstheme="minorHAnsi"/>
                <w:sz w:val="18"/>
                <w:szCs w:val="18"/>
                <w:lang w:val="ka-GE"/>
              </w:rPr>
              <w:t xml:space="preserve"> </w:t>
            </w:r>
            <w:r w:rsidRPr="00A577F8">
              <w:rPr>
                <w:rFonts w:ascii="Sylfaen" w:hAnsi="Sylfaen" w:cs="Sylfaen"/>
                <w:sz w:val="18"/>
                <w:szCs w:val="18"/>
                <w:lang w:val="ka-GE"/>
              </w:rPr>
              <w:t>ოპერაციული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მკურნალობის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თანაგადახდა</w:t>
            </w:r>
            <w:r w:rsidRPr="00A577F8">
              <w:rPr>
                <w:rFonts w:ascii="Sylfaen" w:hAnsi="Sylfaen" w:cstheme="minorHAnsi"/>
                <w:sz w:val="18"/>
                <w:szCs w:val="18"/>
                <w:lang w:val="ka-GE"/>
              </w:rPr>
              <w:t xml:space="preserve">  500 </w:t>
            </w:r>
            <w:r w:rsidRPr="00A577F8">
              <w:rPr>
                <w:rFonts w:ascii="Sylfaen" w:hAnsi="Sylfaen" w:cs="Sylfaen"/>
                <w:sz w:val="18"/>
                <w:szCs w:val="18"/>
                <w:lang w:val="ka-GE"/>
              </w:rPr>
              <w:t>ლარამდე</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დაუფინანსდებათ</w:t>
            </w:r>
            <w:r w:rsidRPr="00A577F8">
              <w:rPr>
                <w:rFonts w:ascii="Sylfaen" w:hAnsi="Sylfaen" w:cstheme="minorHAnsi"/>
                <w:sz w:val="18"/>
                <w:szCs w:val="18"/>
                <w:lang w:val="ka-GE"/>
              </w:rPr>
              <w:t xml:space="preserve"> </w:t>
            </w:r>
            <w:r w:rsidRPr="00A577F8">
              <w:rPr>
                <w:rFonts w:ascii="Sylfaen" w:hAnsi="Sylfaen" w:cs="Sylfaen"/>
                <w:sz w:val="18"/>
                <w:szCs w:val="18"/>
                <w:lang w:val="ka-GE"/>
              </w:rPr>
              <w:t>სრულად</w:t>
            </w:r>
            <w:r w:rsidRPr="00A577F8">
              <w:rPr>
                <w:rFonts w:ascii="Sylfaen" w:hAnsi="Sylfaen" w:cstheme="minorHAnsi"/>
                <w:sz w:val="18"/>
                <w:szCs w:val="18"/>
                <w:lang w:val="ka-GE"/>
              </w:rPr>
              <w:t>).  500 (</w:t>
            </w:r>
            <w:r w:rsidRPr="00A577F8">
              <w:rPr>
                <w:rFonts w:ascii="Sylfaen" w:hAnsi="Sylfaen" w:cs="Sylfaen"/>
                <w:sz w:val="18"/>
                <w:szCs w:val="18"/>
                <w:lang w:val="ka-GE"/>
              </w:rPr>
              <w:t>ხუთასი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ლარიდან</w:t>
            </w:r>
            <w:r w:rsidRPr="00A577F8">
              <w:rPr>
                <w:rFonts w:ascii="Sylfaen" w:hAnsi="Sylfaen" w:cstheme="minorHAnsi"/>
                <w:sz w:val="18"/>
                <w:szCs w:val="18"/>
                <w:lang w:val="ka-GE"/>
              </w:rPr>
              <w:t xml:space="preserve"> - 2000 (</w:t>
            </w:r>
            <w:r w:rsidRPr="00A577F8">
              <w:rPr>
                <w:rFonts w:ascii="Sylfaen" w:hAnsi="Sylfaen" w:cs="Sylfaen"/>
                <w:sz w:val="18"/>
                <w:szCs w:val="18"/>
                <w:lang w:val="ka-GE"/>
              </w:rPr>
              <w:t>ორი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არაუმეტს</w:t>
            </w:r>
            <w:r w:rsidRPr="00A577F8">
              <w:rPr>
                <w:rFonts w:ascii="Sylfaen" w:hAnsi="Sylfaen" w:cstheme="minorHAnsi"/>
                <w:sz w:val="18"/>
                <w:szCs w:val="18"/>
                <w:lang w:val="ka-GE"/>
              </w:rPr>
              <w:t xml:space="preserve"> 50 %-</w:t>
            </w:r>
            <w:r w:rsidRPr="00A577F8">
              <w:rPr>
                <w:rFonts w:ascii="Sylfaen" w:hAnsi="Sylfaen" w:cs="Sylfaen"/>
                <w:sz w:val="18"/>
                <w:szCs w:val="18"/>
                <w:lang w:val="ka-GE"/>
              </w:rPr>
              <w:t>სა</w:t>
            </w:r>
            <w:r w:rsidRPr="00A577F8">
              <w:rPr>
                <w:rFonts w:ascii="Sylfaen" w:hAnsi="Sylfaen" w:cstheme="minorHAnsi"/>
                <w:sz w:val="18"/>
                <w:szCs w:val="18"/>
                <w:lang w:val="ka-GE"/>
              </w:rPr>
              <w:t>, 2000 (</w:t>
            </w:r>
            <w:r w:rsidRPr="00A577F8">
              <w:rPr>
                <w:rFonts w:ascii="Sylfaen" w:hAnsi="Sylfaen" w:cs="Sylfaen"/>
                <w:sz w:val="18"/>
                <w:szCs w:val="18"/>
                <w:lang w:val="ka-GE"/>
              </w:rPr>
              <w:t>ორი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ლარიდან</w:t>
            </w:r>
            <w:r w:rsidRPr="00A577F8">
              <w:rPr>
                <w:rFonts w:ascii="Sylfaen" w:hAnsi="Sylfaen" w:cstheme="minorHAnsi"/>
                <w:sz w:val="18"/>
                <w:szCs w:val="18"/>
                <w:lang w:val="ka-GE"/>
              </w:rPr>
              <w:t xml:space="preserve">  5000 (</w:t>
            </w:r>
            <w:r w:rsidRPr="00A577F8">
              <w:rPr>
                <w:rFonts w:ascii="Sylfaen" w:hAnsi="Sylfaen" w:cs="Sylfaen"/>
                <w:sz w:val="18"/>
                <w:szCs w:val="18"/>
                <w:lang w:val="ka-GE"/>
              </w:rPr>
              <w:t>ხუთი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ლარამდე</w:t>
            </w:r>
            <w:r w:rsidRPr="00A577F8">
              <w:rPr>
                <w:rFonts w:ascii="Sylfaen" w:hAnsi="Sylfaen" w:cstheme="minorHAnsi"/>
                <w:sz w:val="18"/>
                <w:szCs w:val="18"/>
                <w:lang w:val="ka-GE"/>
              </w:rPr>
              <w:t xml:space="preserve"> </w:t>
            </w:r>
            <w:r w:rsidRPr="00A577F8">
              <w:rPr>
                <w:rFonts w:ascii="Sylfaen" w:hAnsi="Sylfaen" w:cs="Sylfaen"/>
                <w:sz w:val="18"/>
                <w:szCs w:val="18"/>
                <w:lang w:val="ka-GE"/>
              </w:rPr>
              <w:t>მაქსიმალური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ლიმიტი</w:t>
            </w:r>
            <w:r w:rsidRPr="00A577F8">
              <w:rPr>
                <w:rFonts w:ascii="Sylfaen" w:hAnsi="Sylfaen" w:cstheme="minorHAnsi"/>
                <w:sz w:val="18"/>
                <w:szCs w:val="18"/>
                <w:lang w:val="ka-GE"/>
              </w:rPr>
              <w:t xml:space="preserve"> 1000 (</w:t>
            </w:r>
            <w:r w:rsidRPr="00A577F8">
              <w:rPr>
                <w:rFonts w:ascii="Sylfaen" w:hAnsi="Sylfaen" w:cs="Sylfaen"/>
                <w:sz w:val="18"/>
                <w:szCs w:val="18"/>
                <w:lang w:val="ka-GE"/>
              </w:rPr>
              <w:t>ერთი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  5</w:t>
            </w:r>
            <w:r w:rsidRPr="00A577F8">
              <w:rPr>
                <w:rFonts w:ascii="Sylfaen" w:hAnsi="Sylfaen" w:cstheme="minorHAnsi"/>
                <w:sz w:val="18"/>
                <w:szCs w:val="18"/>
              </w:rPr>
              <w:t xml:space="preserve"> </w:t>
            </w:r>
            <w:r w:rsidRPr="00A577F8">
              <w:rPr>
                <w:rFonts w:ascii="Sylfaen" w:hAnsi="Sylfaen" w:cstheme="minorHAnsi"/>
                <w:sz w:val="18"/>
                <w:szCs w:val="18"/>
                <w:lang w:val="ka-GE"/>
              </w:rPr>
              <w:t>000 (</w:t>
            </w:r>
            <w:r w:rsidRPr="00A577F8">
              <w:rPr>
                <w:rFonts w:ascii="Sylfaen" w:hAnsi="Sylfaen" w:cs="Sylfaen"/>
                <w:sz w:val="18"/>
                <w:szCs w:val="18"/>
                <w:lang w:val="ka-GE"/>
              </w:rPr>
              <w:t>ხუთი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w:t>
            </w:r>
            <w:r w:rsidRPr="00A577F8">
              <w:rPr>
                <w:rFonts w:ascii="Sylfaen" w:hAnsi="Sylfaen" w:cstheme="minorHAnsi"/>
                <w:sz w:val="18"/>
                <w:szCs w:val="18"/>
                <w:lang w:val="ka-GE"/>
              </w:rPr>
              <w:t xml:space="preserve">  </w:t>
            </w:r>
            <w:r w:rsidRPr="00A577F8">
              <w:rPr>
                <w:rFonts w:ascii="Sylfaen" w:hAnsi="Sylfaen" w:cs="Sylfaen"/>
                <w:sz w:val="18"/>
                <w:szCs w:val="18"/>
                <w:lang w:val="ka-GE"/>
              </w:rPr>
              <w:t>ზევით</w:t>
            </w:r>
            <w:r w:rsidRPr="00A577F8">
              <w:rPr>
                <w:rFonts w:ascii="Sylfaen" w:hAnsi="Sylfaen" w:cstheme="minorHAnsi"/>
                <w:sz w:val="18"/>
                <w:szCs w:val="18"/>
                <w:lang w:val="ka-GE"/>
              </w:rPr>
              <w:t xml:space="preserve"> -</w:t>
            </w:r>
            <w:r w:rsidRPr="00A577F8">
              <w:rPr>
                <w:rFonts w:ascii="Sylfaen" w:hAnsi="Sylfaen" w:cs="Sylfaen"/>
                <w:sz w:val="18"/>
                <w:szCs w:val="18"/>
                <w:lang w:val="ka-GE"/>
              </w:rPr>
              <w:t>მაქსიმალური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ლიმიტი</w:t>
            </w:r>
            <w:r w:rsidRPr="00A577F8">
              <w:rPr>
                <w:rFonts w:ascii="Sylfaen" w:hAnsi="Sylfaen" w:cstheme="minorHAnsi"/>
                <w:sz w:val="18"/>
                <w:szCs w:val="18"/>
                <w:lang w:val="ka-GE"/>
              </w:rPr>
              <w:t xml:space="preserve"> 1 500 (</w:t>
            </w:r>
            <w:r w:rsidRPr="00A577F8">
              <w:rPr>
                <w:rFonts w:ascii="Sylfaen" w:hAnsi="Sylfaen" w:cs="Sylfaen"/>
                <w:sz w:val="18"/>
                <w:szCs w:val="18"/>
                <w:lang w:val="ka-GE"/>
              </w:rPr>
              <w:t>ერთი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ათას</w:t>
            </w:r>
            <w:r w:rsidRPr="00A577F8">
              <w:rPr>
                <w:rFonts w:ascii="Sylfaen" w:hAnsi="Sylfaen" w:cstheme="minorHAnsi"/>
                <w:sz w:val="18"/>
                <w:szCs w:val="18"/>
                <w:lang w:val="ka-GE"/>
              </w:rPr>
              <w:t xml:space="preserve"> </w:t>
            </w:r>
            <w:r w:rsidRPr="00A577F8">
              <w:rPr>
                <w:rFonts w:ascii="Sylfaen" w:hAnsi="Sylfaen" w:cs="Sylfaen"/>
                <w:sz w:val="18"/>
                <w:szCs w:val="18"/>
                <w:lang w:val="ka-GE"/>
              </w:rPr>
              <w:t>ხუთასი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დაფინანსების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ოდენობა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განისაზღვროს</w:t>
            </w:r>
            <w:r w:rsidRPr="00A577F8">
              <w:rPr>
                <w:rFonts w:ascii="Sylfaen" w:hAnsi="Sylfaen" w:cstheme="minorHAnsi"/>
                <w:sz w:val="18"/>
                <w:szCs w:val="18"/>
                <w:lang w:val="ka-GE"/>
              </w:rPr>
              <w:t xml:space="preserve"> </w:t>
            </w:r>
            <w:r w:rsidRPr="00A577F8">
              <w:rPr>
                <w:rFonts w:ascii="Sylfaen" w:hAnsi="Sylfaen" w:cs="Sylfaen"/>
                <w:sz w:val="18"/>
                <w:szCs w:val="18"/>
                <w:lang w:val="ka-GE"/>
              </w:rPr>
              <w:t>ზუგდიდის</w:t>
            </w:r>
            <w:r w:rsidRPr="00A577F8">
              <w:rPr>
                <w:rFonts w:ascii="Sylfaen" w:hAnsi="Sylfaen" w:cstheme="minorHAnsi"/>
                <w:sz w:val="18"/>
                <w:szCs w:val="18"/>
                <w:lang w:val="ka-GE"/>
              </w:rPr>
              <w:t xml:space="preserve"> </w:t>
            </w:r>
            <w:r w:rsidRPr="00A577F8">
              <w:rPr>
                <w:rFonts w:ascii="Sylfaen" w:hAnsi="Sylfaen" w:cs="Sylfaen"/>
                <w:sz w:val="18"/>
                <w:szCs w:val="18"/>
                <w:lang w:val="ka-GE"/>
              </w:rPr>
              <w:lastRenderedPageBreak/>
              <w:t>მუნიციპალიტეტის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ტერიტორიაზე</w:t>
            </w:r>
            <w:r w:rsidRPr="00A577F8">
              <w:rPr>
                <w:rFonts w:ascii="Sylfaen" w:hAnsi="Sylfaen" w:cstheme="minorHAnsi"/>
                <w:sz w:val="18"/>
                <w:szCs w:val="18"/>
                <w:lang w:val="ka-GE"/>
              </w:rPr>
              <w:t xml:space="preserve"> </w:t>
            </w:r>
            <w:r w:rsidRPr="00A577F8">
              <w:rPr>
                <w:rFonts w:ascii="Sylfaen" w:hAnsi="Sylfaen" w:cs="Sylfaen"/>
                <w:sz w:val="18"/>
                <w:szCs w:val="18"/>
                <w:lang w:val="ka-GE"/>
              </w:rPr>
              <w:t>რეგისტრირებულ</w:t>
            </w:r>
            <w:r w:rsidRPr="00A577F8">
              <w:rPr>
                <w:rFonts w:ascii="Sylfaen" w:hAnsi="Sylfaen" w:cstheme="minorHAnsi"/>
                <w:sz w:val="18"/>
                <w:szCs w:val="18"/>
              </w:rPr>
              <w:t xml:space="preserve"> </w:t>
            </w:r>
            <w:r w:rsidRPr="00A577F8">
              <w:rPr>
                <w:rFonts w:ascii="Sylfaen" w:hAnsi="Sylfaen" w:cstheme="minorHAnsi"/>
                <w:sz w:val="18"/>
                <w:szCs w:val="18"/>
                <w:lang w:val="ka-GE"/>
              </w:rPr>
              <w:t xml:space="preserve"> (</w:t>
            </w:r>
            <w:r w:rsidRPr="00A577F8">
              <w:rPr>
                <w:rFonts w:ascii="Sylfaen" w:hAnsi="Sylfaen" w:cs="Sylfaen"/>
                <w:sz w:val="18"/>
                <w:szCs w:val="18"/>
                <w:lang w:val="ka-GE"/>
              </w:rPr>
              <w:t>ადგილობრივი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w:t>
            </w:r>
            <w:r w:rsidRPr="00A577F8">
              <w:rPr>
                <w:rFonts w:ascii="Sylfaen" w:hAnsi="Sylfaen" w:cstheme="minorHAnsi"/>
                <w:sz w:val="18"/>
                <w:szCs w:val="18"/>
                <w:lang w:val="ka-GE"/>
              </w:rPr>
              <w:t xml:space="preserve"> </w:t>
            </w:r>
            <w:r w:rsidRPr="00A577F8">
              <w:rPr>
                <w:rFonts w:ascii="Sylfaen" w:hAnsi="Sylfaen" w:cs="Sylfaen"/>
                <w:sz w:val="18"/>
                <w:szCs w:val="18"/>
                <w:lang w:val="ka-GE"/>
              </w:rPr>
              <w:t>დევნილი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პირთა</w:t>
            </w:r>
            <w:r w:rsidRPr="00A577F8">
              <w:rPr>
                <w:rFonts w:ascii="Sylfaen" w:hAnsi="Sylfaen" w:cstheme="minorHAnsi"/>
                <w:sz w:val="18"/>
                <w:szCs w:val="18"/>
                <w:lang w:val="ka-GE"/>
              </w:rPr>
              <w:t xml:space="preserve"> </w:t>
            </w:r>
            <w:r w:rsidRPr="00A577F8">
              <w:rPr>
                <w:rFonts w:ascii="Sylfaen" w:hAnsi="Sylfaen" w:cs="Sylfaen"/>
                <w:sz w:val="18"/>
                <w:szCs w:val="18"/>
                <w:lang w:val="ka-GE"/>
              </w:rPr>
              <w:t>ჯანმრთელობის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დაცვის</w:t>
            </w:r>
            <w:r w:rsidRPr="00A577F8">
              <w:rPr>
                <w:rFonts w:ascii="Sylfaen" w:hAnsi="Sylfaen" w:cstheme="minorHAnsi"/>
                <w:sz w:val="18"/>
                <w:szCs w:val="18"/>
                <w:lang w:val="ka-GE"/>
              </w:rPr>
              <w:t xml:space="preserve"> საკითხების შემსწავლელი კომისიის (შემდეგში-კომისია) მიერ.</w:t>
            </w:r>
          </w:p>
          <w:p w:rsidR="0020207C" w:rsidRPr="00A577F8" w:rsidRDefault="0020207C" w:rsidP="0020207C">
            <w:pPr>
              <w:spacing w:after="200"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გ</w:t>
            </w:r>
            <w:r w:rsidRPr="00A577F8">
              <w:rPr>
                <w:rFonts w:ascii="Sylfaen" w:hAnsi="Sylfaen" w:cstheme="minorHAnsi"/>
                <w:sz w:val="18"/>
                <w:szCs w:val="18"/>
                <w:lang w:val="ka-GE"/>
              </w:rPr>
              <w:t xml:space="preserve">) </w:t>
            </w:r>
            <w:r w:rsidRPr="00A577F8">
              <w:rPr>
                <w:rFonts w:ascii="Sylfaen" w:hAnsi="Sylfaen" w:cs="Sylfaen"/>
                <w:sz w:val="18"/>
                <w:szCs w:val="18"/>
                <w:lang w:val="ka-GE"/>
              </w:rPr>
              <w:t>მოქალაქეები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რომლებსაც</w:t>
            </w:r>
            <w:r w:rsidRPr="00A577F8">
              <w:rPr>
                <w:rFonts w:ascii="Sylfaen" w:hAnsi="Sylfaen" w:cstheme="minorHAnsi"/>
                <w:sz w:val="18"/>
                <w:szCs w:val="18"/>
                <w:lang w:val="ka-GE"/>
              </w:rPr>
              <w:t xml:space="preserve"> </w:t>
            </w:r>
            <w:r w:rsidRPr="00A577F8">
              <w:rPr>
                <w:rFonts w:ascii="Sylfaen" w:hAnsi="Sylfaen" w:cs="Sylfaen"/>
                <w:sz w:val="18"/>
                <w:szCs w:val="18"/>
                <w:lang w:val="ka-GE"/>
              </w:rPr>
              <w:t>ოპერაციის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გარდა</w:t>
            </w:r>
            <w:r w:rsidRPr="00A577F8">
              <w:rPr>
                <w:rFonts w:ascii="Sylfaen" w:hAnsi="Sylfaen" w:cstheme="minorHAnsi"/>
                <w:sz w:val="18"/>
                <w:szCs w:val="18"/>
                <w:lang w:val="ka-GE"/>
              </w:rPr>
              <w:t xml:space="preserve"> </w:t>
            </w:r>
            <w:r w:rsidRPr="00A577F8">
              <w:rPr>
                <w:rFonts w:ascii="Sylfaen" w:hAnsi="Sylfaen" w:cs="Sylfaen"/>
                <w:sz w:val="18"/>
                <w:szCs w:val="18"/>
                <w:lang w:val="ka-GE"/>
              </w:rPr>
              <w:t>ესთეტიკური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w:t>
            </w:r>
            <w:r w:rsidRPr="00A577F8">
              <w:rPr>
                <w:rFonts w:ascii="Sylfaen" w:hAnsi="Sylfaen" w:cstheme="minorHAnsi"/>
                <w:sz w:val="18"/>
                <w:szCs w:val="18"/>
                <w:lang w:val="ka-GE"/>
              </w:rPr>
              <w:t xml:space="preserve"> </w:t>
            </w:r>
            <w:r w:rsidRPr="00A577F8">
              <w:rPr>
                <w:rFonts w:ascii="Sylfaen" w:hAnsi="Sylfaen" w:cs="Sylfaen"/>
                <w:sz w:val="18"/>
                <w:szCs w:val="18"/>
                <w:lang w:val="ka-GE"/>
              </w:rPr>
              <w:t>რეპროდუქტოლოგიური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ქირურგიისა</w:t>
            </w:r>
            <w:r w:rsidRPr="00A577F8">
              <w:rPr>
                <w:rFonts w:ascii="Sylfaen" w:hAnsi="Sylfaen" w:cstheme="minorHAnsi"/>
                <w:sz w:val="18"/>
                <w:szCs w:val="18"/>
                <w:lang w:val="ka-GE"/>
              </w:rPr>
              <w:t xml:space="preserve">) </w:t>
            </w:r>
            <w:r w:rsidRPr="00A577F8">
              <w:rPr>
                <w:rFonts w:ascii="Sylfaen" w:hAnsi="Sylfaen" w:cs="Sylfaen"/>
                <w:sz w:val="18"/>
                <w:szCs w:val="18"/>
                <w:lang w:val="ka-GE"/>
              </w:rPr>
              <w:t>ღირებულება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არ</w:t>
            </w:r>
            <w:r w:rsidRPr="00A577F8">
              <w:rPr>
                <w:rFonts w:ascii="Sylfaen" w:hAnsi="Sylfaen" w:cstheme="minorHAnsi"/>
                <w:sz w:val="18"/>
                <w:szCs w:val="18"/>
                <w:lang w:val="ka-GE"/>
              </w:rPr>
              <w:t xml:space="preserve"> </w:t>
            </w:r>
            <w:r w:rsidRPr="00A577F8">
              <w:rPr>
                <w:rFonts w:ascii="Sylfaen" w:hAnsi="Sylfaen" w:cs="Sylfaen"/>
                <w:sz w:val="18"/>
                <w:szCs w:val="18"/>
                <w:lang w:val="ka-GE"/>
              </w:rPr>
              <w:t>უფინანსდებათ</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საყოველთაო</w:t>
            </w:r>
            <w:r w:rsidRPr="00A577F8">
              <w:rPr>
                <w:rFonts w:ascii="Sylfaen" w:hAnsi="Sylfaen" w:cstheme="minorHAnsi"/>
                <w:sz w:val="18"/>
                <w:szCs w:val="18"/>
                <w:lang w:val="ka-GE"/>
              </w:rPr>
              <w:t xml:space="preserve"> </w:t>
            </w:r>
            <w:r w:rsidRPr="00A577F8">
              <w:rPr>
                <w:rFonts w:ascii="Sylfaen" w:hAnsi="Sylfaen" w:cs="Sylfaen"/>
                <w:sz w:val="18"/>
                <w:szCs w:val="18"/>
                <w:lang w:val="ka-GE"/>
              </w:rPr>
              <w:t>ჯანდაცვის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სახელმწიფო</w:t>
            </w:r>
            <w:r w:rsidRPr="00A577F8">
              <w:rPr>
                <w:rFonts w:ascii="Sylfaen" w:hAnsi="Sylfaen" w:cstheme="minorHAnsi"/>
                <w:sz w:val="18"/>
                <w:szCs w:val="18"/>
                <w:lang w:val="ka-GE"/>
              </w:rPr>
              <w:t xml:space="preserve">  </w:t>
            </w:r>
            <w:r w:rsidRPr="00A577F8">
              <w:rPr>
                <w:rFonts w:ascii="Sylfaen" w:hAnsi="Sylfaen" w:cs="Sylfaen"/>
                <w:sz w:val="18"/>
                <w:szCs w:val="18"/>
                <w:lang w:val="ka-GE"/>
              </w:rPr>
              <w:t>ან</w:t>
            </w:r>
            <w:r w:rsidRPr="00A577F8">
              <w:rPr>
                <w:rFonts w:ascii="Sylfaen" w:hAnsi="Sylfaen" w:cstheme="minorHAnsi"/>
                <w:sz w:val="18"/>
                <w:szCs w:val="18"/>
                <w:lang w:val="ka-GE"/>
              </w:rPr>
              <w:t xml:space="preserve"> </w:t>
            </w:r>
            <w:r w:rsidRPr="00A577F8">
              <w:rPr>
                <w:rFonts w:ascii="Sylfaen" w:hAnsi="Sylfaen" w:cs="Sylfaen"/>
                <w:sz w:val="18"/>
                <w:szCs w:val="18"/>
                <w:lang w:val="ka-GE"/>
              </w:rPr>
              <w:t>რომელიმე</w:t>
            </w:r>
            <w:r w:rsidRPr="00A577F8">
              <w:rPr>
                <w:rFonts w:ascii="Sylfaen" w:hAnsi="Sylfaen" w:cstheme="minorHAnsi"/>
                <w:sz w:val="18"/>
                <w:szCs w:val="18"/>
                <w:lang w:val="ka-GE"/>
              </w:rPr>
              <w:t xml:space="preserve"> </w:t>
            </w:r>
            <w:r w:rsidRPr="00A577F8">
              <w:rPr>
                <w:rFonts w:ascii="Sylfaen" w:hAnsi="Sylfaen" w:cs="Sylfaen"/>
                <w:sz w:val="18"/>
                <w:szCs w:val="18"/>
                <w:lang w:val="ka-GE"/>
              </w:rPr>
              <w:t>კერძო</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სადაზღვევო</w:t>
            </w:r>
            <w:r w:rsidRPr="00A577F8">
              <w:rPr>
                <w:rFonts w:ascii="Sylfaen" w:hAnsi="Sylfaen" w:cstheme="minorHAnsi"/>
                <w:sz w:val="18"/>
                <w:szCs w:val="18"/>
                <w:lang w:val="ka-GE"/>
              </w:rPr>
              <w:t xml:space="preserve"> </w:t>
            </w:r>
            <w:r w:rsidRPr="00A577F8">
              <w:rPr>
                <w:rFonts w:ascii="Sylfaen" w:hAnsi="Sylfaen" w:cs="Sylfaen"/>
                <w:sz w:val="18"/>
                <w:szCs w:val="18"/>
                <w:lang w:val="ka-GE"/>
              </w:rPr>
              <w:t>კომპანიის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პროგრამების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ფარგლებში</w:t>
            </w:r>
            <w:r w:rsidRPr="00A577F8">
              <w:rPr>
                <w:rFonts w:ascii="Sylfaen" w:hAnsi="Sylfaen" w:cstheme="minorHAnsi"/>
                <w:sz w:val="18"/>
                <w:szCs w:val="18"/>
                <w:lang w:val="ka-GE"/>
              </w:rPr>
              <w:t xml:space="preserve"> - </w:t>
            </w:r>
            <w:r w:rsidRPr="00A577F8">
              <w:rPr>
                <w:rFonts w:ascii="Sylfaen" w:hAnsi="Sylfaen" w:cs="Sylfaen"/>
                <w:sz w:val="18"/>
                <w:szCs w:val="18"/>
                <w:lang w:val="ka-GE"/>
              </w:rPr>
              <w:t>მაქსიმალური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ლიმიტი</w:t>
            </w:r>
            <w:r w:rsidRPr="00A577F8">
              <w:rPr>
                <w:rFonts w:ascii="Sylfaen" w:hAnsi="Sylfaen" w:cstheme="minorHAnsi"/>
                <w:sz w:val="18"/>
                <w:szCs w:val="18"/>
                <w:lang w:val="ka-GE"/>
              </w:rPr>
              <w:t xml:space="preserve"> 1 000 (</w:t>
            </w:r>
            <w:r w:rsidRPr="00A577F8">
              <w:rPr>
                <w:rFonts w:ascii="Sylfaen" w:hAnsi="Sylfaen" w:cs="Sylfaen"/>
                <w:sz w:val="18"/>
                <w:szCs w:val="18"/>
                <w:lang w:val="ka-GE"/>
              </w:rPr>
              <w:t>ერთი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კომისიის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გადაწყვეტილებით</w:t>
            </w:r>
            <w:r w:rsidRPr="00A577F8">
              <w:rPr>
                <w:rFonts w:ascii="Sylfaen" w:hAnsi="Sylfaen" w:cstheme="minorHAnsi"/>
                <w:sz w:val="18"/>
                <w:szCs w:val="18"/>
                <w:lang w:val="ka-GE"/>
              </w:rPr>
              <w:t>);</w:t>
            </w:r>
          </w:p>
          <w:p w:rsidR="0020207C" w:rsidRPr="00A577F8" w:rsidRDefault="0020207C" w:rsidP="0020207C">
            <w:pPr>
              <w:widowControl w:val="0"/>
              <w:autoSpaceDE w:val="0"/>
              <w:autoSpaceDN w:val="0"/>
              <w:spacing w:line="276" w:lineRule="auto"/>
              <w:ind w:left="141"/>
              <w:jc w:val="both"/>
              <w:rPr>
                <w:rFonts w:ascii="Sylfaen" w:eastAsia="Sylfaen" w:hAnsi="Sylfaen" w:cs="Sylfaen"/>
                <w:sz w:val="18"/>
                <w:szCs w:val="18"/>
                <w:lang w:val="ka-GE"/>
              </w:rPr>
            </w:pPr>
            <w:r w:rsidRPr="00A577F8">
              <w:rPr>
                <w:rFonts w:ascii="Sylfaen" w:eastAsia="Sylfaen" w:hAnsi="Sylfaen" w:cs="Sylfaen"/>
                <w:sz w:val="18"/>
                <w:szCs w:val="18"/>
                <w:lang w:val="ka-GE"/>
              </w:rPr>
              <w:t xml:space="preserve">დ)  ჩატარებული გადაუდებელი ქირურგიული ოპერაციების  დაფინანსება/თანადაფინანსება   წელიწადში ერთხელ, არაუმეტეს 1000 ლარისა (კომისიის გადაწყვეტილებით). </w:t>
            </w:r>
          </w:p>
          <w:p w:rsidR="0020207C" w:rsidRPr="00A577F8" w:rsidRDefault="0020207C" w:rsidP="0020207C">
            <w:pPr>
              <w:widowControl w:val="0"/>
              <w:autoSpaceDE w:val="0"/>
              <w:autoSpaceDN w:val="0"/>
              <w:ind w:left="141"/>
              <w:jc w:val="both"/>
              <w:rPr>
                <w:rFonts w:ascii="Sylfaen" w:eastAsia="Sylfaen" w:hAnsi="Sylfaen" w:cs="Sylfaen"/>
                <w:sz w:val="18"/>
                <w:szCs w:val="18"/>
              </w:rPr>
            </w:pPr>
            <w:r w:rsidRPr="00A577F8">
              <w:rPr>
                <w:rFonts w:ascii="Sylfaen" w:eastAsia="Sylfaen" w:hAnsi="Sylfaen" w:cs="Sylfaen"/>
                <w:sz w:val="18"/>
                <w:szCs w:val="18"/>
                <w:lang w:val="ka-GE"/>
              </w:rPr>
              <w:t>მოსარგებლეები: სოციალურად დაუცველი პირები (სარეიტინგო ქულა 65 001-ზე ნაკლები), შშმ პირები, სიმსივნით დაავადებული პირები, პენსიონრები, სტუდენტები, 0-18 წლამდე ასაკის ბავშვები;</w:t>
            </w:r>
          </w:p>
          <w:p w:rsidR="0020207C" w:rsidRPr="00A577F8" w:rsidRDefault="0020207C" w:rsidP="0020207C">
            <w:pPr>
              <w:widowControl w:val="0"/>
              <w:autoSpaceDE w:val="0"/>
              <w:autoSpaceDN w:val="0"/>
              <w:spacing w:after="240"/>
              <w:ind w:left="141"/>
              <w:jc w:val="both"/>
              <w:rPr>
                <w:rFonts w:ascii="Sylfaen" w:eastAsia="Sylfaen" w:hAnsi="Sylfaen" w:cs="Sylfaen"/>
                <w:sz w:val="18"/>
                <w:szCs w:val="18"/>
              </w:rPr>
            </w:pPr>
            <w:r w:rsidRPr="00A577F8">
              <w:rPr>
                <w:rFonts w:ascii="Sylfaen" w:hAnsi="Sylfaen" w:cstheme="minorHAnsi"/>
                <w:sz w:val="18"/>
                <w:szCs w:val="18"/>
                <w:lang w:val="ka-GE"/>
              </w:rPr>
              <w:t xml:space="preserve">3. </w:t>
            </w:r>
            <w:r w:rsidRPr="00A577F8">
              <w:rPr>
                <w:rFonts w:ascii="Sylfaen" w:hAnsi="Sylfaen" w:cs="Sylfaen"/>
                <w:sz w:val="18"/>
                <w:szCs w:val="18"/>
                <w:lang w:val="ka-GE"/>
              </w:rPr>
              <w:t>ძვირადღირებული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მედიკამენტების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თანადაფინანსება (</w:t>
            </w:r>
            <w:r w:rsidRPr="00A577F8">
              <w:rPr>
                <w:rFonts w:ascii="Sylfaen" w:hAnsi="Sylfaen" w:cs="Sylfaen"/>
                <w:sz w:val="18"/>
                <w:szCs w:val="18"/>
              </w:rPr>
              <w:t>გარდა</w:t>
            </w:r>
            <w:r w:rsidRPr="00A577F8">
              <w:rPr>
                <w:sz w:val="18"/>
                <w:szCs w:val="18"/>
              </w:rPr>
              <w:t xml:space="preserve"> </w:t>
            </w:r>
            <w:r w:rsidRPr="00A577F8">
              <w:rPr>
                <w:rFonts w:ascii="Sylfaen" w:hAnsi="Sylfaen" w:cs="Sylfaen"/>
                <w:sz w:val="18"/>
                <w:szCs w:val="18"/>
              </w:rPr>
              <w:t>ბიოლოგიურად</w:t>
            </w:r>
            <w:r w:rsidRPr="00A577F8">
              <w:rPr>
                <w:sz w:val="18"/>
                <w:szCs w:val="18"/>
              </w:rPr>
              <w:t xml:space="preserve"> </w:t>
            </w:r>
            <w:r w:rsidRPr="00A577F8">
              <w:rPr>
                <w:rFonts w:ascii="Sylfaen" w:hAnsi="Sylfaen" w:cs="Sylfaen"/>
                <w:sz w:val="18"/>
                <w:szCs w:val="18"/>
              </w:rPr>
              <w:t>აქტიური</w:t>
            </w:r>
            <w:r w:rsidRPr="00A577F8">
              <w:rPr>
                <w:sz w:val="18"/>
                <w:szCs w:val="18"/>
              </w:rPr>
              <w:t xml:space="preserve"> </w:t>
            </w:r>
            <w:r w:rsidRPr="00A577F8">
              <w:rPr>
                <w:rFonts w:ascii="Sylfaen" w:hAnsi="Sylfaen" w:cs="Sylfaen"/>
                <w:sz w:val="18"/>
                <w:szCs w:val="18"/>
              </w:rPr>
              <w:t>დანამატები</w:t>
            </w:r>
            <w:r w:rsidRPr="00A577F8">
              <w:rPr>
                <w:rFonts w:ascii="Sylfaen" w:hAnsi="Sylfaen" w:cs="Sylfaen"/>
                <w:sz w:val="18"/>
                <w:szCs w:val="18"/>
                <w:lang w:val="ka-GE"/>
              </w:rPr>
              <w:t>ს და ვიტმინების</w:t>
            </w:r>
            <w:r w:rsidRPr="00A577F8">
              <w:rPr>
                <w:sz w:val="18"/>
                <w:szCs w:val="18"/>
              </w:rPr>
              <w:t xml:space="preserve"> </w:t>
            </w:r>
            <w:r w:rsidRPr="00A577F8">
              <w:rPr>
                <w:rFonts w:ascii="Sylfaen" w:hAnsi="Sylfaen" w:cs="Sylfaen"/>
                <w:sz w:val="18"/>
                <w:szCs w:val="18"/>
                <w:lang w:val="ka-GE"/>
              </w:rPr>
              <w:t>)</w:t>
            </w:r>
            <w:r w:rsidRPr="00A577F8">
              <w:rPr>
                <w:rFonts w:ascii="Sylfaen" w:hAnsi="Sylfaen" w:cstheme="minorHAnsi"/>
                <w:sz w:val="18"/>
                <w:szCs w:val="18"/>
                <w:lang w:val="ka-GE"/>
              </w:rPr>
              <w:t xml:space="preserve">, </w:t>
            </w:r>
            <w:r w:rsidRPr="00A577F8">
              <w:rPr>
                <w:rFonts w:ascii="Sylfaen" w:hAnsi="Sylfaen" w:cs="Sylfaen"/>
                <w:sz w:val="18"/>
                <w:szCs w:val="18"/>
                <w:lang w:val="ka-GE"/>
              </w:rPr>
              <w:t>რომელთა</w:t>
            </w:r>
            <w:r w:rsidRPr="00A577F8">
              <w:rPr>
                <w:rFonts w:ascii="Sylfaen" w:hAnsi="Sylfaen" w:cstheme="minorHAnsi"/>
                <w:sz w:val="18"/>
                <w:szCs w:val="18"/>
                <w:lang w:val="ka-GE"/>
              </w:rPr>
              <w:t xml:space="preserve"> </w:t>
            </w:r>
            <w:r w:rsidRPr="00A577F8">
              <w:rPr>
                <w:rFonts w:ascii="Sylfaen" w:hAnsi="Sylfaen" w:cs="Sylfaen"/>
                <w:sz w:val="18"/>
                <w:szCs w:val="18"/>
                <w:lang w:val="ka-GE"/>
              </w:rPr>
              <w:t>ერთეულის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ღირებულება</w:t>
            </w:r>
            <w:r w:rsidRPr="00A577F8">
              <w:rPr>
                <w:rFonts w:ascii="Sylfaen" w:hAnsi="Sylfaen" w:cstheme="minorHAnsi"/>
                <w:sz w:val="18"/>
                <w:szCs w:val="18"/>
                <w:lang w:val="ka-GE"/>
              </w:rPr>
              <w:t xml:space="preserve">  50 (</w:t>
            </w:r>
            <w:r w:rsidRPr="00A577F8">
              <w:rPr>
                <w:rFonts w:ascii="Sylfaen" w:hAnsi="Sylfaen" w:cs="Sylfaen"/>
                <w:sz w:val="18"/>
                <w:szCs w:val="18"/>
                <w:lang w:val="ka-GE"/>
              </w:rPr>
              <w:t>ორმოცდაათი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w:t>
            </w:r>
            <w:r w:rsidRPr="00A577F8">
              <w:rPr>
                <w:rFonts w:ascii="Sylfaen" w:hAnsi="Sylfaen" w:cstheme="minorHAnsi"/>
                <w:sz w:val="18"/>
                <w:szCs w:val="18"/>
                <w:lang w:val="ka-GE"/>
              </w:rPr>
              <w:t xml:space="preserve"> </w:t>
            </w:r>
            <w:r w:rsidRPr="00A577F8">
              <w:rPr>
                <w:rFonts w:ascii="Sylfaen" w:hAnsi="Sylfaen" w:cs="Sylfaen"/>
                <w:sz w:val="18"/>
                <w:szCs w:val="18"/>
                <w:lang w:val="ka-GE"/>
              </w:rPr>
              <w:t>მეტია</w:t>
            </w:r>
            <w:r w:rsidRPr="00A577F8">
              <w:rPr>
                <w:rFonts w:ascii="Sylfaen" w:hAnsi="Sylfaen" w:cstheme="minorHAnsi"/>
                <w:sz w:val="18"/>
                <w:szCs w:val="18"/>
                <w:lang w:val="ka-GE"/>
              </w:rPr>
              <w:t xml:space="preserve"> - </w:t>
            </w:r>
            <w:r w:rsidRPr="00A577F8">
              <w:rPr>
                <w:rFonts w:ascii="Sylfaen" w:hAnsi="Sylfaen" w:cs="Sylfaen"/>
                <w:sz w:val="18"/>
                <w:szCs w:val="18"/>
                <w:lang w:val="ka-GE"/>
              </w:rPr>
              <w:t>მაქსიმალური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ლიმიტი</w:t>
            </w:r>
            <w:r w:rsidRPr="00A577F8">
              <w:rPr>
                <w:rFonts w:ascii="Sylfaen" w:hAnsi="Sylfaen" w:cstheme="minorHAnsi"/>
                <w:sz w:val="18"/>
                <w:szCs w:val="18"/>
                <w:lang w:val="ka-GE"/>
              </w:rPr>
              <w:t xml:space="preserve"> - 150 (</w:t>
            </w:r>
            <w:r w:rsidRPr="00A577F8">
              <w:rPr>
                <w:rFonts w:ascii="Sylfaen" w:hAnsi="Sylfaen" w:cs="Sylfaen"/>
                <w:sz w:val="18"/>
                <w:szCs w:val="18"/>
                <w:lang w:val="ka-GE"/>
              </w:rPr>
              <w:t>ას</w:t>
            </w:r>
            <w:r w:rsidRPr="00A577F8">
              <w:rPr>
                <w:rFonts w:ascii="Sylfaen" w:hAnsi="Sylfaen" w:cstheme="minorHAnsi"/>
                <w:sz w:val="18"/>
                <w:szCs w:val="18"/>
                <w:lang w:val="ka-GE"/>
              </w:rPr>
              <w:t xml:space="preserve">  </w:t>
            </w:r>
            <w:r w:rsidRPr="00A577F8">
              <w:rPr>
                <w:rFonts w:ascii="Sylfaen" w:hAnsi="Sylfaen" w:cs="Sylfaen"/>
                <w:sz w:val="18"/>
                <w:szCs w:val="18"/>
                <w:lang w:val="ka-GE"/>
              </w:rPr>
              <w:t>ორმოცდაათი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ონკოლოგიური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ავადმყოფებისთვის</w:t>
            </w:r>
            <w:r w:rsidRPr="00A577F8">
              <w:rPr>
                <w:rFonts w:ascii="Sylfaen" w:hAnsi="Sylfaen" w:cstheme="minorHAnsi"/>
                <w:sz w:val="18"/>
                <w:szCs w:val="18"/>
                <w:lang w:val="ka-GE"/>
              </w:rPr>
              <w:t xml:space="preserve"> - 400 (</w:t>
            </w:r>
            <w:r w:rsidRPr="00A577F8">
              <w:rPr>
                <w:rFonts w:ascii="Sylfaen" w:hAnsi="Sylfaen" w:cs="Sylfaen"/>
                <w:sz w:val="18"/>
                <w:szCs w:val="18"/>
                <w:lang w:val="ka-GE"/>
              </w:rPr>
              <w:t>ოთხასი</w:t>
            </w:r>
            <w:r w:rsidRPr="00A577F8">
              <w:rPr>
                <w:rFonts w:ascii="Sylfaen" w:hAnsi="Sylfaen" w:cstheme="minorHAnsi"/>
                <w:sz w:val="18"/>
                <w:szCs w:val="18"/>
                <w:lang w:val="ka-GE"/>
              </w:rPr>
              <w:t xml:space="preserve"> ) </w:t>
            </w:r>
            <w:r w:rsidRPr="00A577F8">
              <w:rPr>
                <w:rFonts w:ascii="Sylfaen" w:hAnsi="Sylfaen" w:cs="Sylfaen"/>
                <w:sz w:val="18"/>
                <w:szCs w:val="18"/>
                <w:lang w:val="ka-GE"/>
              </w:rPr>
              <w:t>ლარი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დაფინანსება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წელიწადში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ერთხელ</w:t>
            </w:r>
            <w:r w:rsidRPr="00A577F8">
              <w:rPr>
                <w:rFonts w:ascii="Sylfaen" w:hAnsi="Sylfaen" w:cstheme="minorHAnsi"/>
                <w:sz w:val="18"/>
                <w:szCs w:val="18"/>
                <w:lang w:val="ka-GE"/>
              </w:rPr>
              <w:t xml:space="preserve">. </w:t>
            </w:r>
            <w:r w:rsidRPr="00A577F8">
              <w:rPr>
                <w:rFonts w:ascii="Sylfaen" w:hAnsi="Sylfaen" w:cs="Sylfaen"/>
                <w:sz w:val="18"/>
                <w:szCs w:val="18"/>
                <w:lang w:val="ka-GE"/>
              </w:rPr>
              <w:t>მოსარგებლეები</w:t>
            </w:r>
            <w:r w:rsidRPr="00A577F8">
              <w:rPr>
                <w:rFonts w:ascii="Sylfaen" w:hAnsi="Sylfaen" w:cstheme="minorHAnsi"/>
                <w:sz w:val="18"/>
                <w:szCs w:val="18"/>
                <w:lang w:val="ka-GE"/>
              </w:rPr>
              <w:t xml:space="preserve">: </w:t>
            </w:r>
          </w:p>
          <w:p w:rsidR="0020207C" w:rsidRPr="00A577F8" w:rsidRDefault="0020207C" w:rsidP="0020207C">
            <w:pPr>
              <w:widowControl w:val="0"/>
              <w:autoSpaceDE w:val="0"/>
              <w:autoSpaceDN w:val="0"/>
              <w:spacing w:after="240"/>
              <w:ind w:left="141"/>
              <w:jc w:val="both"/>
              <w:rPr>
                <w:rFonts w:ascii="Sylfaen" w:eastAsia="Sylfaen" w:hAnsi="Sylfaen" w:cs="Sylfaen"/>
                <w:sz w:val="18"/>
                <w:szCs w:val="18"/>
              </w:rPr>
            </w:pPr>
            <w:r w:rsidRPr="00A577F8">
              <w:rPr>
                <w:rFonts w:ascii="Sylfaen" w:hAnsi="Sylfaen" w:cs="Sylfaen"/>
                <w:sz w:val="18"/>
                <w:szCs w:val="18"/>
                <w:lang w:val="ka-GE"/>
              </w:rPr>
              <w:t>ა</w:t>
            </w:r>
            <w:r w:rsidRPr="00A577F8">
              <w:rPr>
                <w:rFonts w:ascii="Sylfaen" w:hAnsi="Sylfaen" w:cstheme="minorHAnsi"/>
                <w:sz w:val="18"/>
                <w:szCs w:val="18"/>
                <w:lang w:val="ka-GE"/>
              </w:rPr>
              <w:t xml:space="preserve">)  </w:t>
            </w:r>
            <w:r w:rsidRPr="00A577F8">
              <w:rPr>
                <w:rFonts w:ascii="Sylfaen" w:hAnsi="Sylfaen" w:cs="Sylfaen"/>
                <w:sz w:val="18"/>
                <w:szCs w:val="18"/>
                <w:lang w:val="ka-GE"/>
              </w:rPr>
              <w:t>სოციალურად</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დაუცველი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სარეიტინგო</w:t>
            </w:r>
            <w:r w:rsidRPr="00A577F8">
              <w:rPr>
                <w:rFonts w:ascii="Sylfaen" w:hAnsi="Sylfaen" w:cstheme="minorHAnsi"/>
                <w:sz w:val="18"/>
                <w:szCs w:val="18"/>
                <w:lang w:val="ka-GE"/>
              </w:rPr>
              <w:t xml:space="preserve"> </w:t>
            </w:r>
            <w:r w:rsidRPr="00A577F8">
              <w:rPr>
                <w:rFonts w:ascii="Sylfaen" w:hAnsi="Sylfaen" w:cs="Sylfaen"/>
                <w:sz w:val="18"/>
                <w:szCs w:val="18"/>
                <w:lang w:val="ka-GE"/>
              </w:rPr>
              <w:t>ქულა</w:t>
            </w:r>
            <w:r w:rsidRPr="00A577F8">
              <w:rPr>
                <w:rFonts w:ascii="Sylfaen" w:hAnsi="Sylfaen" w:cstheme="minorHAnsi"/>
                <w:sz w:val="18"/>
                <w:szCs w:val="18"/>
                <w:lang w:val="ka-GE"/>
              </w:rPr>
              <w:t xml:space="preserve"> 65 001-</w:t>
            </w:r>
            <w:r w:rsidRPr="00A577F8">
              <w:rPr>
                <w:rFonts w:ascii="Sylfaen" w:hAnsi="Sylfaen" w:cs="Sylfaen"/>
                <w:sz w:val="18"/>
                <w:szCs w:val="18"/>
                <w:lang w:val="ka-GE"/>
              </w:rPr>
              <w:t>ზე</w:t>
            </w:r>
            <w:r w:rsidRPr="00A577F8">
              <w:rPr>
                <w:rFonts w:ascii="Sylfaen" w:hAnsi="Sylfaen" w:cstheme="minorHAnsi"/>
                <w:sz w:val="18"/>
                <w:szCs w:val="18"/>
                <w:lang w:val="ka-GE"/>
              </w:rPr>
              <w:t xml:space="preserve"> </w:t>
            </w:r>
            <w:r w:rsidRPr="00A577F8">
              <w:rPr>
                <w:rFonts w:ascii="Sylfaen" w:hAnsi="Sylfaen" w:cs="Sylfaen"/>
                <w:sz w:val="18"/>
                <w:szCs w:val="18"/>
                <w:lang w:val="ka-GE"/>
              </w:rPr>
              <w:t>ნაკლები</w:t>
            </w:r>
            <w:r w:rsidRPr="00A577F8">
              <w:rPr>
                <w:rFonts w:ascii="Sylfaen" w:hAnsi="Sylfaen" w:cstheme="minorHAnsi"/>
                <w:sz w:val="18"/>
                <w:szCs w:val="18"/>
                <w:lang w:val="ka-GE"/>
              </w:rPr>
              <w:t>);</w:t>
            </w:r>
          </w:p>
          <w:p w:rsidR="0020207C" w:rsidRPr="00A577F8" w:rsidRDefault="0020207C" w:rsidP="0020207C">
            <w:pPr>
              <w:spacing w:before="240" w:after="200"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ბ</w:t>
            </w:r>
            <w:r w:rsidRPr="00A577F8">
              <w:rPr>
                <w:rFonts w:ascii="Sylfaen" w:hAnsi="Sylfaen" w:cstheme="minorHAnsi"/>
                <w:sz w:val="18"/>
                <w:szCs w:val="18"/>
                <w:lang w:val="ka-GE"/>
              </w:rPr>
              <w:t xml:space="preserve">)   0-18 </w:t>
            </w:r>
            <w:r w:rsidRPr="00A577F8">
              <w:rPr>
                <w:rFonts w:ascii="Sylfaen" w:hAnsi="Sylfaen" w:cs="Sylfaen"/>
                <w:sz w:val="18"/>
                <w:szCs w:val="18"/>
                <w:lang w:val="ka-GE"/>
              </w:rPr>
              <w:t>წლამდე</w:t>
            </w:r>
            <w:r w:rsidRPr="00A577F8">
              <w:rPr>
                <w:rFonts w:ascii="Sylfaen" w:hAnsi="Sylfaen" w:cstheme="minorHAnsi"/>
                <w:sz w:val="18"/>
                <w:szCs w:val="18"/>
                <w:lang w:val="ka-GE"/>
              </w:rPr>
              <w:t xml:space="preserve"> </w:t>
            </w:r>
            <w:r w:rsidRPr="00A577F8">
              <w:rPr>
                <w:rFonts w:ascii="Sylfaen" w:hAnsi="Sylfaen" w:cs="Sylfaen"/>
                <w:sz w:val="18"/>
                <w:szCs w:val="18"/>
                <w:lang w:val="ka-GE"/>
              </w:rPr>
              <w:t>ასაკის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ბავშვები</w:t>
            </w:r>
            <w:r w:rsidRPr="00A577F8">
              <w:rPr>
                <w:rFonts w:ascii="Sylfaen" w:hAnsi="Sylfaen" w:cstheme="minorHAnsi"/>
                <w:sz w:val="18"/>
                <w:szCs w:val="18"/>
                <w:lang w:val="ka-GE"/>
              </w:rPr>
              <w:t>:</w:t>
            </w:r>
          </w:p>
          <w:p w:rsidR="0020207C" w:rsidRPr="00A577F8" w:rsidRDefault="0020207C" w:rsidP="0020207C">
            <w:pPr>
              <w:spacing w:before="240"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გ</w:t>
            </w:r>
            <w:r w:rsidRPr="00A577F8">
              <w:rPr>
                <w:rFonts w:ascii="Sylfaen" w:hAnsi="Sylfaen" w:cstheme="minorHAnsi"/>
                <w:sz w:val="18"/>
                <w:szCs w:val="18"/>
                <w:lang w:val="ka-GE"/>
              </w:rPr>
              <w:t xml:space="preserve">) </w:t>
            </w:r>
            <w:r w:rsidRPr="00A577F8">
              <w:rPr>
                <w:rFonts w:ascii="Sylfaen" w:hAnsi="Sylfaen" w:cs="Sylfaen"/>
                <w:sz w:val="18"/>
                <w:szCs w:val="18"/>
                <w:lang w:val="ka-GE"/>
              </w:rPr>
              <w:t>შშმ</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პირები</w:t>
            </w:r>
            <w:r w:rsidRPr="00A577F8">
              <w:rPr>
                <w:rFonts w:ascii="Sylfaen" w:hAnsi="Sylfaen" w:cstheme="minorHAnsi"/>
                <w:sz w:val="18"/>
                <w:szCs w:val="18"/>
                <w:lang w:val="ka-GE"/>
              </w:rPr>
              <w:t>;</w:t>
            </w:r>
          </w:p>
          <w:p w:rsidR="0020207C" w:rsidRPr="00A577F8" w:rsidRDefault="0020207C" w:rsidP="0020207C">
            <w:pPr>
              <w:spacing w:before="240"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დ</w:t>
            </w:r>
            <w:r w:rsidRPr="00A577F8">
              <w:rPr>
                <w:rFonts w:ascii="Sylfaen" w:hAnsi="Sylfaen" w:cstheme="minorHAnsi"/>
                <w:sz w:val="18"/>
                <w:szCs w:val="18"/>
                <w:lang w:val="ka-GE"/>
              </w:rPr>
              <w:t xml:space="preserve">) </w:t>
            </w:r>
            <w:r w:rsidRPr="00A577F8">
              <w:rPr>
                <w:rFonts w:ascii="Sylfaen" w:hAnsi="Sylfaen" w:cs="Sylfaen"/>
                <w:sz w:val="18"/>
                <w:szCs w:val="18"/>
                <w:lang w:val="ka-GE"/>
              </w:rPr>
              <w:t>ონკოლოგიური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ავადმყოფები</w:t>
            </w:r>
            <w:r w:rsidRPr="00A577F8">
              <w:rPr>
                <w:rFonts w:ascii="Sylfaen" w:hAnsi="Sylfaen" w:cstheme="minorHAnsi"/>
                <w:sz w:val="18"/>
                <w:szCs w:val="18"/>
                <w:lang w:val="ka-GE"/>
              </w:rPr>
              <w:t>;</w:t>
            </w:r>
          </w:p>
          <w:p w:rsidR="0020207C" w:rsidRPr="00A577F8" w:rsidRDefault="0020207C" w:rsidP="0020207C">
            <w:pPr>
              <w:spacing w:before="240" w:after="200"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ე</w:t>
            </w:r>
            <w:r w:rsidRPr="00A577F8">
              <w:rPr>
                <w:rFonts w:ascii="Sylfaen" w:hAnsi="Sylfaen" w:cstheme="minorHAnsi"/>
                <w:sz w:val="18"/>
                <w:szCs w:val="18"/>
                <w:lang w:val="ka-GE"/>
              </w:rPr>
              <w:t xml:space="preserve">) </w:t>
            </w:r>
            <w:r w:rsidRPr="00A577F8">
              <w:rPr>
                <w:rFonts w:ascii="Sylfaen" w:hAnsi="Sylfaen" w:cs="Sylfaen"/>
                <w:sz w:val="18"/>
                <w:szCs w:val="18"/>
                <w:lang w:val="ka-GE"/>
              </w:rPr>
              <w:t>ქრონიკული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დაავადებების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ბრონქული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ასთმა</w:t>
            </w:r>
            <w:r w:rsidRPr="00A577F8">
              <w:rPr>
                <w:rFonts w:ascii="Sylfaen" w:hAnsi="Sylfaen" w:cstheme="minorHAnsi"/>
                <w:sz w:val="18"/>
                <w:szCs w:val="18"/>
                <w:lang w:val="ka-GE"/>
              </w:rPr>
              <w:t xml:space="preserve">, </w:t>
            </w:r>
            <w:r w:rsidRPr="00A577F8">
              <w:rPr>
                <w:rFonts w:ascii="Sylfaen" w:hAnsi="Sylfaen" w:cs="Sylfaen"/>
                <w:sz w:val="18"/>
                <w:szCs w:val="18"/>
                <w:lang w:val="ka-GE"/>
              </w:rPr>
              <w:t>ფილტვის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ქრონიკული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ობსტრუქციული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დაავადება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დიაბეტი</w:t>
            </w:r>
            <w:r w:rsidRPr="00A577F8">
              <w:rPr>
                <w:rFonts w:ascii="Sylfaen" w:hAnsi="Sylfaen" w:cstheme="minorHAnsi"/>
                <w:sz w:val="18"/>
                <w:szCs w:val="18"/>
                <w:lang w:val="ka-GE"/>
              </w:rPr>
              <w:t xml:space="preserve">, </w:t>
            </w:r>
            <w:r w:rsidRPr="00A577F8">
              <w:rPr>
                <w:rFonts w:ascii="Sylfaen" w:hAnsi="Sylfaen" w:cs="Sylfaen"/>
                <w:sz w:val="18"/>
                <w:szCs w:val="18"/>
                <w:lang w:val="ka-GE"/>
              </w:rPr>
              <w:t>გლაუკომა</w:t>
            </w:r>
            <w:r w:rsidRPr="00A577F8">
              <w:rPr>
                <w:rFonts w:ascii="Sylfaen" w:hAnsi="Sylfaen" w:cstheme="minorHAnsi"/>
                <w:sz w:val="18"/>
                <w:szCs w:val="18"/>
                <w:lang w:val="ka-GE"/>
              </w:rPr>
              <w:t xml:space="preserve">, </w:t>
            </w:r>
            <w:r w:rsidRPr="00A577F8">
              <w:rPr>
                <w:rFonts w:ascii="Sylfaen" w:hAnsi="Sylfaen" w:cs="Sylfaen"/>
                <w:sz w:val="18"/>
                <w:szCs w:val="18"/>
                <w:lang w:val="ka-GE"/>
              </w:rPr>
              <w:t>გულის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იშემიური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დაავადება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ეპილეფსია</w:t>
            </w:r>
            <w:r w:rsidRPr="00A577F8">
              <w:rPr>
                <w:rFonts w:ascii="Sylfaen" w:hAnsi="Sylfaen" w:cstheme="minorHAnsi"/>
                <w:sz w:val="18"/>
                <w:szCs w:val="18"/>
                <w:lang w:val="ka-GE"/>
              </w:rPr>
              <w:t xml:space="preserve">, </w:t>
            </w:r>
            <w:r w:rsidRPr="00A577F8">
              <w:rPr>
                <w:rFonts w:ascii="Sylfaen" w:hAnsi="Sylfaen" w:cs="Sylfaen"/>
                <w:sz w:val="18"/>
                <w:szCs w:val="18"/>
                <w:lang w:val="ka-GE"/>
              </w:rPr>
              <w:t>პარკინსონის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დაავადება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მქონე</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პირები</w:t>
            </w:r>
            <w:r w:rsidRPr="00A577F8">
              <w:rPr>
                <w:rFonts w:ascii="Sylfaen" w:hAnsi="Sylfaen" w:cstheme="minorHAnsi"/>
                <w:sz w:val="18"/>
                <w:szCs w:val="18"/>
                <w:lang w:val="ka-GE"/>
              </w:rPr>
              <w:t>;</w:t>
            </w:r>
          </w:p>
          <w:p w:rsidR="0020207C" w:rsidRPr="00A577F8" w:rsidRDefault="0020207C" w:rsidP="0020207C">
            <w:pPr>
              <w:spacing w:line="276" w:lineRule="auto"/>
              <w:ind w:left="141"/>
              <w:jc w:val="both"/>
              <w:rPr>
                <w:rFonts w:ascii="Sylfaen" w:hAnsi="Sylfaen" w:cstheme="minorHAnsi"/>
                <w:sz w:val="18"/>
                <w:szCs w:val="18"/>
                <w:lang w:val="ka-GE"/>
              </w:rPr>
            </w:pPr>
            <w:r w:rsidRPr="00A577F8">
              <w:rPr>
                <w:rFonts w:ascii="Sylfaen" w:hAnsi="Sylfaen" w:cstheme="minorHAnsi"/>
                <w:sz w:val="18"/>
                <w:szCs w:val="18"/>
                <w:lang w:val="ka-GE"/>
              </w:rPr>
              <w:t xml:space="preserve">4 . 0-18 </w:t>
            </w:r>
            <w:r w:rsidRPr="00A577F8">
              <w:rPr>
                <w:rFonts w:ascii="Sylfaen" w:hAnsi="Sylfaen" w:cs="Sylfaen"/>
                <w:sz w:val="18"/>
                <w:szCs w:val="18"/>
                <w:lang w:val="ka-GE"/>
              </w:rPr>
              <w:t>წლამდე</w:t>
            </w:r>
            <w:r w:rsidRPr="00A577F8">
              <w:rPr>
                <w:rFonts w:ascii="Sylfaen" w:hAnsi="Sylfaen" w:cstheme="minorHAnsi"/>
                <w:sz w:val="18"/>
                <w:szCs w:val="18"/>
                <w:lang w:val="ka-GE"/>
              </w:rPr>
              <w:t xml:space="preserve"> </w:t>
            </w:r>
            <w:r w:rsidRPr="00A577F8">
              <w:rPr>
                <w:rFonts w:ascii="Sylfaen" w:hAnsi="Sylfaen" w:cs="Sylfaen"/>
                <w:sz w:val="18"/>
                <w:szCs w:val="18"/>
                <w:lang w:val="ka-GE"/>
              </w:rPr>
              <w:t>ასაკის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ბავშვების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აბილიტაცია</w:t>
            </w:r>
            <w:r w:rsidRPr="00A577F8">
              <w:rPr>
                <w:rFonts w:ascii="Sylfaen" w:hAnsi="Sylfaen" w:cstheme="minorHAnsi"/>
                <w:sz w:val="18"/>
                <w:szCs w:val="18"/>
                <w:lang w:val="ka-GE"/>
              </w:rPr>
              <w:t>/</w:t>
            </w:r>
            <w:r w:rsidRPr="00A577F8">
              <w:rPr>
                <w:rFonts w:ascii="Sylfaen" w:hAnsi="Sylfaen" w:cs="Sylfaen"/>
                <w:sz w:val="18"/>
                <w:szCs w:val="18"/>
                <w:lang w:val="ka-GE"/>
              </w:rPr>
              <w:t>რეაბილიტაცია</w:t>
            </w:r>
            <w:r w:rsidRPr="00A577F8">
              <w:rPr>
                <w:rFonts w:ascii="Sylfaen" w:hAnsi="Sylfaen" w:cstheme="minorHAnsi"/>
                <w:sz w:val="18"/>
                <w:szCs w:val="18"/>
                <w:lang w:val="ka-GE"/>
              </w:rPr>
              <w:t xml:space="preserve">: </w:t>
            </w:r>
          </w:p>
          <w:p w:rsidR="0020207C" w:rsidRPr="00A577F8" w:rsidRDefault="0020207C" w:rsidP="0020207C">
            <w:pPr>
              <w:spacing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ა</w:t>
            </w:r>
            <w:r w:rsidRPr="00A577F8">
              <w:rPr>
                <w:rFonts w:ascii="Sylfaen" w:hAnsi="Sylfaen" w:cstheme="minorHAnsi"/>
                <w:sz w:val="18"/>
                <w:szCs w:val="18"/>
                <w:lang w:val="ka-GE"/>
              </w:rPr>
              <w:t xml:space="preserve">) </w:t>
            </w:r>
            <w:r w:rsidRPr="00A577F8">
              <w:rPr>
                <w:rFonts w:ascii="Sylfaen" w:hAnsi="Sylfaen" w:cs="Sylfaen"/>
                <w:sz w:val="18"/>
                <w:szCs w:val="18"/>
              </w:rPr>
              <w:t>ზუგდიდის</w:t>
            </w:r>
            <w:r w:rsidRPr="00A577F8">
              <w:rPr>
                <w:rFonts w:ascii="Sylfaen" w:hAnsi="Sylfaen"/>
                <w:sz w:val="18"/>
                <w:szCs w:val="18"/>
              </w:rPr>
              <w:t xml:space="preserve"> </w:t>
            </w:r>
            <w:r w:rsidRPr="00A577F8">
              <w:rPr>
                <w:rFonts w:ascii="Sylfaen" w:hAnsi="Sylfaen" w:cs="Sylfaen"/>
                <w:sz w:val="18"/>
                <w:szCs w:val="18"/>
              </w:rPr>
              <w:t>მუნიციპალიტეტის</w:t>
            </w:r>
            <w:r w:rsidRPr="00A577F8">
              <w:rPr>
                <w:rFonts w:ascii="Sylfaen" w:hAnsi="Sylfaen"/>
                <w:sz w:val="18"/>
                <w:szCs w:val="18"/>
              </w:rPr>
              <w:t xml:space="preserve"> </w:t>
            </w:r>
            <w:r w:rsidRPr="00A577F8">
              <w:rPr>
                <w:rFonts w:ascii="Sylfaen" w:hAnsi="Sylfaen" w:cs="Sylfaen"/>
                <w:sz w:val="18"/>
                <w:szCs w:val="18"/>
              </w:rPr>
              <w:t>ტერიტორიაზე</w:t>
            </w:r>
            <w:r w:rsidRPr="00A577F8">
              <w:rPr>
                <w:rFonts w:ascii="Sylfaen" w:hAnsi="Sylfaen"/>
                <w:sz w:val="18"/>
                <w:szCs w:val="18"/>
              </w:rPr>
              <w:t xml:space="preserve"> </w:t>
            </w:r>
            <w:r w:rsidRPr="00A577F8">
              <w:rPr>
                <w:rFonts w:ascii="Sylfaen" w:hAnsi="Sylfaen" w:cs="Sylfaen"/>
                <w:sz w:val="18"/>
                <w:szCs w:val="18"/>
              </w:rPr>
              <w:t>რეგისტრირებული</w:t>
            </w:r>
            <w:r w:rsidRPr="00A577F8">
              <w:rPr>
                <w:rFonts w:ascii="Sylfaen" w:hAnsi="Sylfaen"/>
                <w:sz w:val="18"/>
                <w:szCs w:val="18"/>
              </w:rPr>
              <w:t xml:space="preserve"> (</w:t>
            </w:r>
            <w:r w:rsidRPr="00A577F8">
              <w:rPr>
                <w:rFonts w:ascii="Sylfaen" w:hAnsi="Sylfaen" w:cs="Sylfaen"/>
                <w:sz w:val="18"/>
                <w:szCs w:val="18"/>
              </w:rPr>
              <w:t>ბოლო</w:t>
            </w:r>
            <w:r w:rsidRPr="00A577F8">
              <w:rPr>
                <w:rFonts w:ascii="Sylfaen" w:hAnsi="Sylfaen"/>
                <w:sz w:val="18"/>
                <w:szCs w:val="18"/>
              </w:rPr>
              <w:t xml:space="preserve"> 1 </w:t>
            </w:r>
            <w:r w:rsidRPr="00A577F8">
              <w:rPr>
                <w:rFonts w:ascii="Sylfaen" w:hAnsi="Sylfaen" w:cs="Sylfaen"/>
                <w:sz w:val="18"/>
                <w:szCs w:val="18"/>
              </w:rPr>
              <w:t>წლის</w:t>
            </w:r>
            <w:r w:rsidRPr="00A577F8">
              <w:rPr>
                <w:rFonts w:ascii="Sylfaen" w:hAnsi="Sylfaen"/>
                <w:sz w:val="18"/>
                <w:szCs w:val="18"/>
              </w:rPr>
              <w:t xml:space="preserve"> </w:t>
            </w:r>
            <w:r w:rsidRPr="00A577F8">
              <w:rPr>
                <w:rFonts w:ascii="Sylfaen" w:hAnsi="Sylfaen" w:cs="Sylfaen"/>
                <w:sz w:val="18"/>
                <w:szCs w:val="18"/>
              </w:rPr>
              <w:t>რეგისტრაცია</w:t>
            </w:r>
            <w:r w:rsidRPr="00A577F8">
              <w:rPr>
                <w:rFonts w:ascii="Sylfaen" w:hAnsi="Sylfaen"/>
                <w:sz w:val="18"/>
                <w:szCs w:val="18"/>
              </w:rPr>
              <w:t>)</w:t>
            </w:r>
            <w:r w:rsidRPr="00A577F8">
              <w:rPr>
                <w:rFonts w:ascii="Sylfaen" w:hAnsi="Sylfaen"/>
                <w:sz w:val="18"/>
                <w:szCs w:val="18"/>
                <w:lang w:val="ka-GE"/>
              </w:rPr>
              <w:t xml:space="preserve"> </w:t>
            </w:r>
            <w:r w:rsidRPr="00A577F8">
              <w:rPr>
                <w:rFonts w:ascii="Sylfaen" w:hAnsi="Sylfaen" w:cs="Sylfaen"/>
                <w:sz w:val="18"/>
                <w:szCs w:val="18"/>
                <w:lang w:val="ka-GE"/>
              </w:rPr>
              <w:t>აუტიზმის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სპექტრის</w:t>
            </w:r>
            <w:r w:rsidRPr="00A577F8">
              <w:rPr>
                <w:rFonts w:ascii="Sylfaen" w:hAnsi="Sylfaen" w:cstheme="minorHAnsi"/>
                <w:sz w:val="18"/>
                <w:szCs w:val="18"/>
                <w:lang w:val="ka-GE"/>
              </w:rPr>
              <w:t xml:space="preserve"> (F84.0; F84.9) </w:t>
            </w:r>
            <w:r w:rsidRPr="00A577F8">
              <w:rPr>
                <w:rFonts w:ascii="Sylfaen" w:hAnsi="Sylfaen" w:cstheme="minorHAnsi"/>
                <w:b/>
                <w:bCs/>
                <w:sz w:val="18"/>
                <w:szCs w:val="18"/>
                <w:lang w:val="ka-GE"/>
              </w:rPr>
              <w:t xml:space="preserve"> </w:t>
            </w:r>
            <w:r w:rsidRPr="00A577F8">
              <w:rPr>
                <w:rFonts w:ascii="Sylfaen" w:hAnsi="Sylfaen" w:cs="Sylfaen"/>
                <w:sz w:val="18"/>
                <w:szCs w:val="18"/>
                <w:lang w:val="ka-GE"/>
              </w:rPr>
              <w:t>დარღვევის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მქონე</w:t>
            </w:r>
            <w:r w:rsidRPr="00A577F8">
              <w:rPr>
                <w:rFonts w:ascii="Sylfaen" w:hAnsi="Sylfaen" w:cstheme="minorHAnsi"/>
                <w:sz w:val="18"/>
                <w:szCs w:val="18"/>
                <w:lang w:val="ka-GE"/>
              </w:rPr>
              <w:t xml:space="preserve"> </w:t>
            </w:r>
            <w:r w:rsidRPr="00A577F8">
              <w:rPr>
                <w:rFonts w:ascii="Sylfaen" w:hAnsi="Sylfaen" w:cs="Sylfaen"/>
                <w:sz w:val="18"/>
                <w:szCs w:val="18"/>
                <w:lang w:val="ka-GE"/>
              </w:rPr>
              <w:t>ბავშვთა</w:t>
            </w:r>
            <w:r w:rsidRPr="00A577F8">
              <w:rPr>
                <w:rFonts w:ascii="Sylfaen" w:hAnsi="Sylfaen" w:cstheme="minorHAnsi"/>
                <w:sz w:val="18"/>
                <w:szCs w:val="18"/>
                <w:lang w:val="ka-GE"/>
              </w:rPr>
              <w:t xml:space="preserve"> </w:t>
            </w:r>
            <w:r w:rsidRPr="00A577F8">
              <w:rPr>
                <w:rFonts w:ascii="Sylfaen" w:hAnsi="Sylfaen" w:cs="Sylfaen"/>
                <w:sz w:val="18"/>
                <w:szCs w:val="18"/>
                <w:lang w:val="ka-GE"/>
              </w:rPr>
              <w:t>აბილიტაციის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პროგრამა</w:t>
            </w:r>
            <w:r w:rsidRPr="00A577F8">
              <w:rPr>
                <w:rFonts w:ascii="Sylfaen" w:hAnsi="Sylfaen" w:cstheme="minorHAnsi"/>
                <w:sz w:val="18"/>
                <w:szCs w:val="18"/>
                <w:lang w:val="ka-GE"/>
              </w:rPr>
              <w:t xml:space="preserve"> 195 </w:t>
            </w:r>
            <w:r w:rsidRPr="00A577F8">
              <w:rPr>
                <w:rFonts w:ascii="Sylfaen" w:hAnsi="Sylfaen" w:cs="Sylfaen"/>
                <w:sz w:val="18"/>
                <w:szCs w:val="18"/>
                <w:lang w:val="ka-GE"/>
              </w:rPr>
              <w:t>ბავშვისთვის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მომსახურების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დაფინანსება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ყოველთვიურად</w:t>
            </w:r>
            <w:r w:rsidRPr="00A577F8">
              <w:rPr>
                <w:rFonts w:ascii="Sylfaen" w:hAnsi="Sylfaen" w:cstheme="minorHAnsi"/>
                <w:sz w:val="18"/>
                <w:szCs w:val="18"/>
                <w:lang w:val="ka-GE"/>
              </w:rPr>
              <w:t xml:space="preserve"> </w:t>
            </w:r>
            <w:r w:rsidRPr="00A577F8">
              <w:rPr>
                <w:rFonts w:ascii="Sylfaen" w:hAnsi="Sylfaen" w:cs="Sylfaen"/>
                <w:sz w:val="18"/>
                <w:szCs w:val="18"/>
                <w:lang w:val="ka-GE"/>
              </w:rPr>
              <w:t>არაუმეტეს</w:t>
            </w:r>
            <w:r w:rsidRPr="00A577F8">
              <w:rPr>
                <w:rFonts w:ascii="Sylfaen" w:hAnsi="Sylfaen" w:cstheme="minorHAnsi"/>
                <w:sz w:val="18"/>
                <w:szCs w:val="18"/>
                <w:lang w:val="ka-GE"/>
              </w:rPr>
              <w:t xml:space="preserve">  18 </w:t>
            </w:r>
            <w:r w:rsidRPr="00A577F8">
              <w:rPr>
                <w:rFonts w:ascii="Sylfaen" w:hAnsi="Sylfaen" w:cs="Sylfaen"/>
                <w:sz w:val="18"/>
                <w:szCs w:val="18"/>
                <w:lang w:val="ka-GE"/>
              </w:rPr>
              <w:t>საათისა</w:t>
            </w:r>
            <w:r w:rsidRPr="00A577F8">
              <w:rPr>
                <w:rFonts w:ascii="Sylfaen" w:hAnsi="Sylfaen" w:cstheme="minorHAnsi"/>
                <w:sz w:val="18"/>
                <w:szCs w:val="18"/>
                <w:lang w:val="ka-GE"/>
              </w:rPr>
              <w:t xml:space="preserve">. </w:t>
            </w:r>
            <w:r w:rsidRPr="00A577F8">
              <w:rPr>
                <w:rFonts w:ascii="Sylfaen" w:hAnsi="Sylfaen" w:cs="Sylfaen"/>
                <w:sz w:val="18"/>
                <w:szCs w:val="18"/>
                <w:lang w:val="ka-GE"/>
              </w:rPr>
              <w:t>თვეში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დაფინანსების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მაქსიმალური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ლიმიტი</w:t>
            </w:r>
            <w:r w:rsidRPr="00A577F8">
              <w:rPr>
                <w:rFonts w:ascii="Sylfaen" w:hAnsi="Sylfaen" w:cstheme="minorHAnsi"/>
                <w:sz w:val="18"/>
                <w:szCs w:val="18"/>
                <w:lang w:val="ka-GE"/>
              </w:rPr>
              <w:t xml:space="preserve"> - 378 (</w:t>
            </w:r>
            <w:r w:rsidRPr="00A577F8">
              <w:rPr>
                <w:rFonts w:ascii="Sylfaen" w:hAnsi="Sylfaen" w:cs="Sylfaen"/>
                <w:sz w:val="18"/>
                <w:szCs w:val="18"/>
                <w:lang w:val="ka-GE"/>
              </w:rPr>
              <w:t>სამას</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სამოცდათვრამეტი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w:t>
            </w:r>
          </w:p>
          <w:p w:rsidR="0020207C" w:rsidRPr="00A577F8" w:rsidRDefault="0020207C" w:rsidP="0020207C">
            <w:pPr>
              <w:spacing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ბ</w:t>
            </w:r>
            <w:r w:rsidRPr="00A577F8">
              <w:rPr>
                <w:rFonts w:ascii="Sylfaen" w:hAnsi="Sylfaen" w:cstheme="minorHAnsi"/>
                <w:sz w:val="18"/>
                <w:szCs w:val="18"/>
                <w:lang w:val="ka-GE"/>
              </w:rPr>
              <w:t xml:space="preserve">) </w:t>
            </w:r>
            <w:r w:rsidRPr="00A577F8">
              <w:rPr>
                <w:rFonts w:ascii="Sylfaen" w:hAnsi="Sylfaen" w:cs="Sylfaen"/>
                <w:sz w:val="18"/>
                <w:szCs w:val="18"/>
                <w:lang w:val="ka-GE"/>
              </w:rPr>
              <w:t>სხვადასხვა</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სახის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 xml:space="preserve">ინტელექტუალური შესაძლებლობის შეზღუდვისა </w:t>
            </w:r>
            <w:r w:rsidRPr="00A577F8">
              <w:rPr>
                <w:rFonts w:ascii="Sylfaen" w:hAnsi="Sylfaen" w:cstheme="minorHAnsi"/>
                <w:sz w:val="18"/>
                <w:szCs w:val="18"/>
                <w:lang w:val="ka-GE"/>
              </w:rPr>
              <w:t xml:space="preserve"> ან/</w:t>
            </w:r>
            <w:r w:rsidRPr="00A577F8">
              <w:rPr>
                <w:rFonts w:ascii="Sylfaen" w:hAnsi="Sylfaen" w:cs="Sylfaen"/>
                <w:sz w:val="18"/>
                <w:szCs w:val="18"/>
                <w:lang w:val="ka-GE"/>
              </w:rPr>
              <w:t>და</w:t>
            </w:r>
            <w:r w:rsidRPr="00A577F8">
              <w:rPr>
                <w:rFonts w:ascii="Sylfaen" w:hAnsi="Sylfaen" w:cstheme="minorHAnsi"/>
                <w:sz w:val="18"/>
                <w:szCs w:val="18"/>
                <w:lang w:val="ka-GE"/>
              </w:rPr>
              <w:t xml:space="preserve"> </w:t>
            </w:r>
            <w:r w:rsidRPr="00A577F8">
              <w:rPr>
                <w:rFonts w:ascii="Sylfaen" w:hAnsi="Sylfaen" w:cs="Sylfaen"/>
                <w:sz w:val="18"/>
                <w:szCs w:val="18"/>
                <w:lang w:val="ka-GE"/>
              </w:rPr>
              <w:t>ქცევითი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აშლილობის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მქონე</w:t>
            </w:r>
            <w:r w:rsidRPr="00A577F8">
              <w:rPr>
                <w:rFonts w:ascii="Sylfaen" w:hAnsi="Sylfaen" w:cstheme="minorHAnsi"/>
                <w:sz w:val="18"/>
                <w:szCs w:val="18"/>
                <w:lang w:val="ka-GE"/>
              </w:rPr>
              <w:t xml:space="preserve"> </w:t>
            </w:r>
            <w:r w:rsidRPr="00A577F8">
              <w:rPr>
                <w:rFonts w:ascii="Sylfaen" w:hAnsi="Sylfaen" w:cs="Sylfaen"/>
                <w:sz w:val="18"/>
                <w:szCs w:val="18"/>
                <w:lang w:val="ka-GE"/>
              </w:rPr>
              <w:t>ბავშვებისთვის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სარეაბილიტაციო</w:t>
            </w:r>
            <w:r w:rsidRPr="00A577F8">
              <w:rPr>
                <w:rFonts w:ascii="Sylfaen" w:hAnsi="Sylfaen" w:cstheme="minorHAnsi"/>
                <w:sz w:val="18"/>
                <w:szCs w:val="18"/>
                <w:lang w:val="ka-GE"/>
              </w:rPr>
              <w:t xml:space="preserve"> </w:t>
            </w:r>
            <w:r w:rsidRPr="00A577F8">
              <w:rPr>
                <w:rFonts w:ascii="Sylfaen" w:hAnsi="Sylfaen" w:cs="Sylfaen"/>
                <w:sz w:val="18"/>
                <w:szCs w:val="18"/>
                <w:lang w:val="ka-GE"/>
              </w:rPr>
              <w:t>მკურნალობის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დაფინანსება</w:t>
            </w:r>
            <w:r w:rsidRPr="00A577F8">
              <w:rPr>
                <w:rFonts w:ascii="Sylfaen" w:hAnsi="Sylfaen" w:cstheme="minorHAnsi"/>
                <w:sz w:val="18"/>
                <w:szCs w:val="18"/>
                <w:lang w:val="ka-GE"/>
              </w:rPr>
              <w:t>/</w:t>
            </w:r>
            <w:r w:rsidRPr="00A577F8">
              <w:rPr>
                <w:rFonts w:ascii="Sylfaen" w:hAnsi="Sylfaen" w:cs="Sylfaen"/>
                <w:sz w:val="18"/>
                <w:szCs w:val="18"/>
                <w:lang w:val="ka-GE"/>
              </w:rPr>
              <w:t>თანადაფინანსება</w:t>
            </w:r>
            <w:r w:rsidRPr="00A577F8">
              <w:rPr>
                <w:rFonts w:ascii="Sylfaen" w:hAnsi="Sylfaen" w:cstheme="minorHAnsi"/>
                <w:sz w:val="18"/>
                <w:szCs w:val="18"/>
                <w:lang w:val="ka-GE"/>
              </w:rPr>
              <w:t xml:space="preserve"> - </w:t>
            </w:r>
            <w:r w:rsidRPr="00A577F8">
              <w:rPr>
                <w:rFonts w:ascii="Sylfaen" w:hAnsi="Sylfaen" w:cs="Sylfaen"/>
                <w:sz w:val="18"/>
                <w:szCs w:val="18"/>
                <w:lang w:val="ka-GE"/>
              </w:rPr>
              <w:t>შშმ</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w:t>
            </w:r>
            <w:r w:rsidRPr="00A577F8">
              <w:rPr>
                <w:rFonts w:ascii="Sylfaen" w:hAnsi="Sylfaen" w:cstheme="minorHAnsi"/>
                <w:sz w:val="18"/>
                <w:szCs w:val="18"/>
                <w:lang w:val="ka-GE"/>
              </w:rPr>
              <w:t xml:space="preserve"> </w:t>
            </w:r>
            <w:r w:rsidRPr="00A577F8">
              <w:rPr>
                <w:rFonts w:ascii="Sylfaen" w:hAnsi="Sylfaen" w:cs="Sylfaen"/>
                <w:sz w:val="18"/>
                <w:szCs w:val="18"/>
                <w:lang w:val="ka-GE"/>
              </w:rPr>
              <w:t>სოციალურად</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დაუცველი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პირებისთვის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სარეიტინგო</w:t>
            </w:r>
            <w:r w:rsidRPr="00A577F8">
              <w:rPr>
                <w:rFonts w:ascii="Sylfaen" w:hAnsi="Sylfaen" w:cstheme="minorHAnsi"/>
                <w:sz w:val="18"/>
                <w:szCs w:val="18"/>
                <w:lang w:val="ka-GE"/>
              </w:rPr>
              <w:t xml:space="preserve"> </w:t>
            </w:r>
            <w:r w:rsidRPr="00A577F8">
              <w:rPr>
                <w:rFonts w:ascii="Sylfaen" w:hAnsi="Sylfaen" w:cs="Sylfaen"/>
                <w:sz w:val="18"/>
                <w:szCs w:val="18"/>
                <w:lang w:val="ka-GE"/>
              </w:rPr>
              <w:t>ქულა</w:t>
            </w:r>
            <w:r w:rsidRPr="00A577F8">
              <w:rPr>
                <w:rFonts w:ascii="Sylfaen" w:hAnsi="Sylfaen" w:cstheme="minorHAnsi"/>
                <w:sz w:val="18"/>
                <w:szCs w:val="18"/>
                <w:lang w:val="ka-GE"/>
              </w:rPr>
              <w:t xml:space="preserve"> 100 001 -</w:t>
            </w:r>
            <w:r w:rsidRPr="00A577F8">
              <w:rPr>
                <w:rFonts w:ascii="Sylfaen" w:hAnsi="Sylfaen" w:cs="Sylfaen"/>
                <w:sz w:val="18"/>
                <w:szCs w:val="18"/>
                <w:lang w:val="ka-GE"/>
              </w:rPr>
              <w:t>ზე</w:t>
            </w:r>
            <w:r w:rsidRPr="00A577F8">
              <w:rPr>
                <w:rFonts w:ascii="Sylfaen" w:hAnsi="Sylfaen" w:cstheme="minorHAnsi"/>
                <w:sz w:val="18"/>
                <w:szCs w:val="18"/>
                <w:lang w:val="ka-GE"/>
              </w:rPr>
              <w:t xml:space="preserve"> </w:t>
            </w:r>
            <w:r w:rsidRPr="00A577F8">
              <w:rPr>
                <w:rFonts w:ascii="Sylfaen" w:hAnsi="Sylfaen" w:cs="Sylfaen"/>
                <w:sz w:val="18"/>
                <w:szCs w:val="18"/>
                <w:lang w:val="ka-GE"/>
              </w:rPr>
              <w:t>ნაკლები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მაქსიმალური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ლიმიტი</w:t>
            </w:r>
            <w:r w:rsidRPr="00A577F8">
              <w:rPr>
                <w:rFonts w:ascii="Sylfaen" w:hAnsi="Sylfaen" w:cstheme="minorHAnsi"/>
                <w:sz w:val="18"/>
                <w:szCs w:val="18"/>
                <w:lang w:val="ka-GE"/>
              </w:rPr>
              <w:t>- 500 (</w:t>
            </w:r>
            <w:r w:rsidRPr="00A577F8">
              <w:rPr>
                <w:rFonts w:ascii="Sylfaen" w:hAnsi="Sylfaen" w:cs="Sylfaen"/>
                <w:sz w:val="18"/>
                <w:szCs w:val="18"/>
                <w:lang w:val="ka-GE"/>
              </w:rPr>
              <w:t>ხუთასი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ხოლო</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დანარჩენი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სხვა</w:t>
            </w:r>
            <w:r w:rsidRPr="00A577F8">
              <w:rPr>
                <w:rFonts w:ascii="Sylfaen" w:hAnsi="Sylfaen" w:cstheme="minorHAnsi"/>
                <w:sz w:val="18"/>
                <w:szCs w:val="18"/>
                <w:lang w:val="ka-GE"/>
              </w:rPr>
              <w:t xml:space="preserve"> </w:t>
            </w:r>
            <w:r w:rsidRPr="00A577F8">
              <w:rPr>
                <w:rFonts w:ascii="Sylfaen" w:hAnsi="Sylfaen" w:cs="Sylfaen"/>
                <w:sz w:val="18"/>
                <w:szCs w:val="18"/>
                <w:lang w:val="ka-GE"/>
              </w:rPr>
              <w:t>მოსარგებლეებისთვის</w:t>
            </w:r>
            <w:r w:rsidRPr="00A577F8">
              <w:rPr>
                <w:rFonts w:ascii="Sylfaen" w:hAnsi="Sylfaen" w:cstheme="minorHAnsi"/>
                <w:sz w:val="18"/>
                <w:szCs w:val="18"/>
                <w:lang w:val="ka-GE"/>
              </w:rPr>
              <w:t xml:space="preserve"> - 300 (</w:t>
            </w:r>
            <w:r w:rsidRPr="00A577F8">
              <w:rPr>
                <w:rFonts w:ascii="Sylfaen" w:hAnsi="Sylfaen" w:cs="Sylfaen"/>
                <w:sz w:val="18"/>
                <w:szCs w:val="18"/>
                <w:lang w:val="ka-GE"/>
              </w:rPr>
              <w:t>სამასი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წელიწადში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ერთხელ</w:t>
            </w:r>
            <w:r w:rsidRPr="00A577F8">
              <w:rPr>
                <w:rFonts w:ascii="Sylfaen" w:hAnsi="Sylfaen" w:cstheme="minorHAnsi"/>
                <w:sz w:val="18"/>
                <w:szCs w:val="18"/>
                <w:lang w:val="ka-GE"/>
              </w:rPr>
              <w:t xml:space="preserve">.  </w:t>
            </w:r>
          </w:p>
          <w:p w:rsidR="0020207C" w:rsidRPr="00A577F8" w:rsidRDefault="0020207C" w:rsidP="0020207C">
            <w:pPr>
              <w:spacing w:after="200"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მოსარგებლეები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დიაგნოზით</w:t>
            </w:r>
            <w:r w:rsidRPr="00A577F8">
              <w:rPr>
                <w:rFonts w:ascii="Sylfaen" w:hAnsi="Sylfaen" w:cstheme="minorHAnsi"/>
                <w:sz w:val="18"/>
                <w:szCs w:val="18"/>
                <w:lang w:val="ka-GE"/>
              </w:rPr>
              <w:t xml:space="preserve">: </w:t>
            </w:r>
          </w:p>
          <w:p w:rsidR="0020207C" w:rsidRPr="00A577F8" w:rsidRDefault="0020207C" w:rsidP="0020207C">
            <w:pPr>
              <w:spacing w:after="200"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გ</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დაუნის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სინდრომი</w:t>
            </w:r>
            <w:r w:rsidRPr="00A577F8">
              <w:rPr>
                <w:rFonts w:ascii="Sylfaen" w:hAnsi="Sylfaen" w:cstheme="minorHAnsi"/>
                <w:sz w:val="18"/>
                <w:szCs w:val="18"/>
                <w:lang w:val="ka-GE"/>
              </w:rPr>
              <w:t>;</w:t>
            </w:r>
          </w:p>
          <w:p w:rsidR="0020207C" w:rsidRPr="00A577F8" w:rsidRDefault="0020207C" w:rsidP="0020207C">
            <w:pPr>
              <w:spacing w:after="200"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დ</w:t>
            </w:r>
            <w:r w:rsidRPr="00A577F8">
              <w:rPr>
                <w:rFonts w:ascii="Sylfaen" w:hAnsi="Sylfaen" w:cstheme="minorHAnsi"/>
                <w:sz w:val="18"/>
                <w:szCs w:val="18"/>
                <w:lang w:val="ka-GE"/>
              </w:rPr>
              <w:t xml:space="preserve">) </w:t>
            </w:r>
            <w:r w:rsidRPr="00A577F8">
              <w:rPr>
                <w:rFonts w:ascii="Sylfaen" w:hAnsi="Sylfaen" w:cs="Sylfaen"/>
                <w:sz w:val="18"/>
                <w:szCs w:val="18"/>
                <w:lang w:val="ka-GE"/>
              </w:rPr>
              <w:t>ბავშვთა</w:t>
            </w:r>
            <w:r w:rsidRPr="00A577F8">
              <w:rPr>
                <w:rFonts w:ascii="Sylfaen" w:hAnsi="Sylfaen" w:cstheme="minorHAnsi"/>
                <w:sz w:val="18"/>
                <w:szCs w:val="18"/>
                <w:lang w:val="ka-GE"/>
              </w:rPr>
              <w:t xml:space="preserve"> </w:t>
            </w:r>
            <w:r w:rsidRPr="00A577F8">
              <w:rPr>
                <w:rFonts w:ascii="Sylfaen" w:hAnsi="Sylfaen" w:cs="Sylfaen"/>
                <w:sz w:val="18"/>
                <w:szCs w:val="18"/>
                <w:lang w:val="ka-GE"/>
              </w:rPr>
              <w:t>ცერებრული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დამბლა</w:t>
            </w:r>
            <w:r w:rsidRPr="00A577F8">
              <w:rPr>
                <w:rFonts w:ascii="Sylfaen" w:hAnsi="Sylfaen" w:cstheme="minorHAnsi"/>
                <w:sz w:val="18"/>
                <w:szCs w:val="18"/>
                <w:lang w:val="ka-GE"/>
              </w:rPr>
              <w:t xml:space="preserve"> (G-80.0 ;  G 80.1;  G-80.2 ; G-80.3; G- 80.4; G 80.8 ; G -80.9 );  </w:t>
            </w:r>
          </w:p>
          <w:p w:rsidR="0020207C" w:rsidRPr="00A577F8" w:rsidRDefault="0020207C" w:rsidP="0020207C">
            <w:pPr>
              <w:spacing w:after="200"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ე</w:t>
            </w:r>
            <w:r w:rsidRPr="00A577F8">
              <w:rPr>
                <w:rFonts w:ascii="Sylfaen" w:hAnsi="Sylfaen" w:cstheme="minorHAnsi"/>
                <w:sz w:val="18"/>
                <w:szCs w:val="18"/>
                <w:lang w:val="ka-GE"/>
              </w:rPr>
              <w:t xml:space="preserve">) </w:t>
            </w:r>
            <w:r w:rsidRPr="00A577F8">
              <w:rPr>
                <w:rFonts w:ascii="Sylfaen" w:hAnsi="Sylfaen" w:cs="Sylfaen"/>
                <w:sz w:val="18"/>
                <w:szCs w:val="18"/>
                <w:lang w:val="ka-GE"/>
              </w:rPr>
              <w:t>სხვა</w:t>
            </w:r>
            <w:r w:rsidRPr="00A577F8">
              <w:rPr>
                <w:rFonts w:ascii="Sylfaen" w:hAnsi="Sylfaen" w:cstheme="minorHAnsi"/>
                <w:sz w:val="18"/>
                <w:szCs w:val="18"/>
                <w:lang w:val="ka-GE"/>
              </w:rPr>
              <w:t xml:space="preserve"> </w:t>
            </w:r>
            <w:r w:rsidRPr="00A577F8">
              <w:rPr>
                <w:rFonts w:ascii="Sylfaen" w:hAnsi="Sylfaen" w:cs="Sylfaen"/>
                <w:sz w:val="18"/>
                <w:szCs w:val="18"/>
                <w:lang w:val="ka-GE"/>
              </w:rPr>
              <w:t>პარალიზური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სინდრომები</w:t>
            </w:r>
            <w:r w:rsidRPr="00A577F8">
              <w:rPr>
                <w:rFonts w:ascii="Sylfaen" w:hAnsi="Sylfaen" w:cstheme="minorHAnsi"/>
                <w:sz w:val="18"/>
                <w:szCs w:val="18"/>
                <w:lang w:val="ka-GE"/>
              </w:rPr>
              <w:t xml:space="preserve"> (G-81.9; G-82.0 ; G-83.2);  </w:t>
            </w:r>
          </w:p>
          <w:p w:rsidR="0020207C" w:rsidRPr="00A577F8" w:rsidRDefault="0020207C" w:rsidP="0020207C">
            <w:pPr>
              <w:spacing w:after="120" w:line="276" w:lineRule="auto"/>
              <w:ind w:left="141"/>
              <w:jc w:val="both"/>
              <w:rPr>
                <w:rFonts w:ascii="Sylfaen" w:hAnsi="Sylfaen" w:cstheme="minorHAnsi"/>
                <w:sz w:val="18"/>
                <w:szCs w:val="18"/>
                <w:lang w:val="ka-GE"/>
              </w:rPr>
            </w:pPr>
            <w:r w:rsidRPr="00A577F8">
              <w:rPr>
                <w:rFonts w:ascii="Sylfaen" w:hAnsi="Sylfaen" w:cs="Sylfaen"/>
                <w:sz w:val="18"/>
                <w:szCs w:val="18"/>
                <w:lang w:val="ka-GE"/>
              </w:rPr>
              <w:lastRenderedPageBreak/>
              <w:t>ვ</w:t>
            </w:r>
            <w:r w:rsidRPr="00A577F8">
              <w:rPr>
                <w:rFonts w:ascii="Sylfaen" w:hAnsi="Sylfaen" w:cstheme="minorHAnsi"/>
                <w:sz w:val="18"/>
                <w:szCs w:val="18"/>
                <w:lang w:val="ka-GE"/>
              </w:rPr>
              <w:t xml:space="preserve">) </w:t>
            </w:r>
            <w:r w:rsidRPr="00A577F8">
              <w:rPr>
                <w:rFonts w:ascii="Sylfaen" w:hAnsi="Sylfaen" w:cs="Sylfaen"/>
                <w:sz w:val="18"/>
                <w:szCs w:val="18"/>
                <w:lang w:val="ka-GE"/>
              </w:rPr>
              <w:t>განვითარების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ეტაპების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დაყოვნება</w:t>
            </w:r>
            <w:r w:rsidRPr="00A577F8">
              <w:rPr>
                <w:rFonts w:ascii="Sylfaen" w:hAnsi="Sylfaen" w:cstheme="minorHAnsi"/>
                <w:sz w:val="18"/>
                <w:szCs w:val="18"/>
                <w:lang w:val="ka-GE"/>
              </w:rPr>
              <w:t xml:space="preserve"> (R-62.0);</w:t>
            </w:r>
          </w:p>
          <w:p w:rsidR="0020207C" w:rsidRPr="00A577F8" w:rsidRDefault="0020207C" w:rsidP="0020207C">
            <w:pPr>
              <w:spacing w:line="276" w:lineRule="auto"/>
              <w:ind w:left="141"/>
              <w:jc w:val="both"/>
              <w:rPr>
                <w:rFonts w:ascii="Sylfaen" w:hAnsi="Sylfaen" w:cstheme="minorHAnsi"/>
                <w:sz w:val="18"/>
                <w:szCs w:val="18"/>
                <w:lang w:val="ka-GE"/>
              </w:rPr>
            </w:pPr>
            <w:r w:rsidRPr="00A577F8">
              <w:rPr>
                <w:rFonts w:ascii="Sylfaen" w:hAnsi="Sylfaen" w:cstheme="minorHAnsi"/>
                <w:sz w:val="18"/>
                <w:szCs w:val="18"/>
                <w:lang w:val="ka-GE"/>
              </w:rPr>
              <w:t xml:space="preserve">5. 18 </w:t>
            </w:r>
            <w:r w:rsidRPr="00A577F8">
              <w:rPr>
                <w:rFonts w:ascii="Sylfaen" w:hAnsi="Sylfaen" w:cs="Sylfaen"/>
                <w:sz w:val="18"/>
                <w:szCs w:val="18"/>
                <w:lang w:val="ka-GE"/>
              </w:rPr>
              <w:t>წლის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w:t>
            </w:r>
            <w:r w:rsidRPr="00A577F8">
              <w:rPr>
                <w:rFonts w:ascii="Sylfaen" w:hAnsi="Sylfaen" w:cstheme="minorHAnsi"/>
                <w:sz w:val="18"/>
                <w:szCs w:val="18"/>
                <w:lang w:val="ka-GE"/>
              </w:rPr>
              <w:t xml:space="preserve"> </w:t>
            </w:r>
            <w:r w:rsidRPr="00A577F8">
              <w:rPr>
                <w:rFonts w:ascii="Sylfaen" w:hAnsi="Sylfaen" w:cs="Sylfaen"/>
                <w:sz w:val="18"/>
                <w:szCs w:val="18"/>
                <w:lang w:val="ka-GE"/>
              </w:rPr>
              <w:t>მეტი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ასაკის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შშმ</w:t>
            </w:r>
            <w:r w:rsidRPr="00A577F8">
              <w:rPr>
                <w:rFonts w:ascii="Sylfaen" w:hAnsi="Sylfaen" w:cstheme="minorHAnsi"/>
                <w:sz w:val="18"/>
                <w:szCs w:val="18"/>
                <w:lang w:val="ka-GE"/>
              </w:rPr>
              <w:t xml:space="preserve">  (</w:t>
            </w:r>
            <w:r w:rsidRPr="00A577F8">
              <w:rPr>
                <w:rFonts w:ascii="Sylfaen" w:hAnsi="Sylfaen" w:cs="Sylfaen"/>
                <w:sz w:val="18"/>
                <w:szCs w:val="18"/>
                <w:lang w:val="ka-GE"/>
              </w:rPr>
              <w:t>მკვეთრად</w:t>
            </w:r>
            <w:r w:rsidRPr="00A577F8">
              <w:rPr>
                <w:rFonts w:ascii="Sylfaen" w:hAnsi="Sylfaen" w:cstheme="minorHAnsi"/>
                <w:sz w:val="18"/>
                <w:szCs w:val="18"/>
                <w:lang w:val="ka-GE"/>
              </w:rPr>
              <w:t xml:space="preserve"> </w:t>
            </w:r>
            <w:r w:rsidRPr="00A577F8">
              <w:rPr>
                <w:rFonts w:ascii="Sylfaen" w:hAnsi="Sylfaen" w:cs="Sylfaen"/>
                <w:sz w:val="18"/>
                <w:szCs w:val="18"/>
                <w:lang w:val="ka-GE"/>
              </w:rPr>
              <w:t>გამოხატული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სარეაბილიტაციო</w:t>
            </w:r>
            <w:r w:rsidRPr="00A577F8">
              <w:rPr>
                <w:rFonts w:ascii="Sylfaen" w:hAnsi="Sylfaen" w:cstheme="minorHAnsi"/>
                <w:sz w:val="18"/>
                <w:szCs w:val="18"/>
                <w:lang w:val="ka-GE"/>
              </w:rPr>
              <w:t xml:space="preserve"> </w:t>
            </w:r>
            <w:r w:rsidRPr="00A577F8">
              <w:rPr>
                <w:rFonts w:ascii="Sylfaen" w:hAnsi="Sylfaen" w:cs="Sylfaen"/>
                <w:sz w:val="18"/>
                <w:szCs w:val="18"/>
                <w:lang w:val="ka-GE"/>
              </w:rPr>
              <w:t>მკურნალობის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 xml:space="preserve">თანადაფინანსება </w:t>
            </w:r>
            <w:r w:rsidRPr="00A577F8">
              <w:rPr>
                <w:rFonts w:ascii="Sylfaen" w:hAnsi="Sylfaen" w:cstheme="minorHAnsi"/>
                <w:sz w:val="18"/>
                <w:szCs w:val="18"/>
                <w:lang w:val="ka-GE"/>
              </w:rPr>
              <w:t xml:space="preserve">-  </w:t>
            </w:r>
            <w:r w:rsidRPr="00A577F8">
              <w:rPr>
                <w:rFonts w:ascii="Sylfaen" w:hAnsi="Sylfaen" w:cs="Sylfaen"/>
                <w:sz w:val="18"/>
                <w:szCs w:val="18"/>
                <w:lang w:val="ka-GE"/>
              </w:rPr>
              <w:t>მაქსიმალური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ლიმიტი</w:t>
            </w:r>
            <w:r w:rsidRPr="00A577F8">
              <w:rPr>
                <w:rFonts w:ascii="Sylfaen" w:hAnsi="Sylfaen" w:cstheme="minorHAnsi"/>
                <w:sz w:val="18"/>
                <w:szCs w:val="18"/>
                <w:lang w:val="ka-GE"/>
              </w:rPr>
              <w:t xml:space="preserve"> - 500 (</w:t>
            </w:r>
            <w:r w:rsidRPr="00A577F8">
              <w:rPr>
                <w:rFonts w:ascii="Sylfaen" w:hAnsi="Sylfaen" w:cs="Sylfaen"/>
                <w:sz w:val="18"/>
                <w:szCs w:val="18"/>
                <w:lang w:val="ka-GE"/>
              </w:rPr>
              <w:t>ხუთასი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წელიწადში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ერთხელ</w:t>
            </w:r>
            <w:r w:rsidRPr="00A577F8">
              <w:rPr>
                <w:rFonts w:ascii="Sylfaen" w:hAnsi="Sylfaen" w:cstheme="minorHAnsi"/>
                <w:sz w:val="18"/>
                <w:szCs w:val="18"/>
                <w:lang w:val="ka-GE"/>
              </w:rPr>
              <w:t xml:space="preserve">. </w:t>
            </w:r>
          </w:p>
          <w:p w:rsidR="0020207C" w:rsidRPr="00A577F8" w:rsidRDefault="0020207C" w:rsidP="0020207C">
            <w:pPr>
              <w:spacing w:line="276" w:lineRule="auto"/>
              <w:ind w:left="141"/>
              <w:jc w:val="both"/>
              <w:rPr>
                <w:rFonts w:ascii="Sylfaen" w:hAnsi="Sylfaen" w:cstheme="minorHAnsi"/>
                <w:sz w:val="18"/>
                <w:szCs w:val="18"/>
                <w:lang w:val="ka-GE"/>
              </w:rPr>
            </w:pPr>
            <w:r w:rsidRPr="00A577F8">
              <w:rPr>
                <w:rFonts w:ascii="Sylfaen" w:hAnsi="Sylfaen" w:cstheme="minorHAnsi"/>
                <w:sz w:val="18"/>
                <w:szCs w:val="18"/>
                <w:lang w:val="ka-GE"/>
              </w:rPr>
              <w:t xml:space="preserve">6. </w:t>
            </w:r>
            <w:r w:rsidRPr="00A577F8">
              <w:rPr>
                <w:rFonts w:ascii="Sylfaen" w:hAnsi="Sylfaen" w:cs="Sylfaen"/>
                <w:sz w:val="18"/>
                <w:szCs w:val="18"/>
                <w:lang w:val="ka-GE"/>
              </w:rPr>
              <w:t>იშვიათი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დაავადებების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ცელიაკია</w:t>
            </w:r>
            <w:r w:rsidRPr="00A577F8">
              <w:rPr>
                <w:rFonts w:ascii="Sylfaen" w:hAnsi="Sylfaen" w:cstheme="minorHAnsi"/>
                <w:sz w:val="18"/>
                <w:szCs w:val="18"/>
                <w:lang w:val="ka-GE"/>
              </w:rPr>
              <w:t xml:space="preserve">, </w:t>
            </w:r>
            <w:r w:rsidRPr="00A577F8">
              <w:rPr>
                <w:rFonts w:ascii="Sylfaen" w:hAnsi="Sylfaen" w:cs="Sylfaen"/>
                <w:sz w:val="18"/>
                <w:szCs w:val="18"/>
                <w:lang w:val="ka-GE"/>
              </w:rPr>
              <w:t>ფენილკეტონურია</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w:t>
            </w:r>
            <w:r w:rsidRPr="00A577F8">
              <w:rPr>
                <w:rFonts w:ascii="Sylfaen" w:hAnsi="Sylfaen" w:cstheme="minorHAnsi"/>
                <w:sz w:val="18"/>
                <w:szCs w:val="18"/>
                <w:lang w:val="ka-GE"/>
              </w:rPr>
              <w:t xml:space="preserve"> </w:t>
            </w:r>
            <w:r w:rsidRPr="00A577F8">
              <w:rPr>
                <w:rFonts w:ascii="Sylfaen" w:hAnsi="Sylfaen" w:cs="Sylfaen"/>
                <w:sz w:val="18"/>
                <w:szCs w:val="18"/>
                <w:lang w:val="ka-GE"/>
              </w:rPr>
              <w:t>მუკოვისციდოზი</w:t>
            </w:r>
            <w:r w:rsidRPr="00A577F8">
              <w:rPr>
                <w:rFonts w:ascii="Sylfaen" w:hAnsi="Sylfaen" w:cstheme="minorHAnsi"/>
                <w:sz w:val="18"/>
                <w:szCs w:val="18"/>
                <w:lang w:val="ka-GE"/>
              </w:rPr>
              <w:t xml:space="preserve"> (</w:t>
            </w:r>
            <w:r w:rsidRPr="00A577F8">
              <w:rPr>
                <w:rFonts w:ascii="Sylfaen" w:hAnsi="Sylfaen" w:cs="Sylfaen"/>
                <w:sz w:val="18"/>
                <w:szCs w:val="18"/>
                <w:lang w:val="ka-GE"/>
              </w:rPr>
              <w:t>ცისტური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ფიბროზი</w:t>
            </w:r>
            <w:r w:rsidRPr="00A577F8">
              <w:rPr>
                <w:rFonts w:ascii="Sylfaen" w:hAnsi="Sylfaen" w:cstheme="minorHAnsi"/>
                <w:sz w:val="18"/>
                <w:szCs w:val="18"/>
                <w:lang w:val="ka-GE"/>
              </w:rPr>
              <w:t xml:space="preserve"> </w:t>
            </w:r>
            <w:r w:rsidRPr="00A577F8">
              <w:rPr>
                <w:rFonts w:ascii="Sylfaen" w:hAnsi="Sylfaen" w:cs="Sylfaen"/>
                <w:sz w:val="18"/>
                <w:szCs w:val="18"/>
                <w:lang w:val="ka-GE"/>
              </w:rPr>
              <w:t>ნაწლავური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გამოვლინებებით</w:t>
            </w:r>
            <w:r w:rsidRPr="00A577F8">
              <w:rPr>
                <w:rFonts w:ascii="Sylfaen" w:hAnsi="Sylfaen" w:cstheme="minorHAnsi"/>
                <w:sz w:val="18"/>
                <w:szCs w:val="18"/>
                <w:lang w:val="ka-GE"/>
              </w:rPr>
              <w:t xml:space="preserve">) </w:t>
            </w:r>
            <w:r w:rsidRPr="00A577F8">
              <w:rPr>
                <w:rFonts w:ascii="Sylfaen" w:hAnsi="Sylfaen" w:cs="Sylfaen"/>
                <w:sz w:val="18"/>
                <w:szCs w:val="18"/>
                <w:lang w:val="ka-GE"/>
              </w:rPr>
              <w:t>მქონე</w:t>
            </w:r>
            <w:r w:rsidRPr="00A577F8">
              <w:rPr>
                <w:rFonts w:ascii="Sylfaen" w:hAnsi="Sylfaen" w:cstheme="minorHAnsi"/>
                <w:sz w:val="18"/>
                <w:szCs w:val="18"/>
                <w:lang w:val="ka-GE"/>
              </w:rPr>
              <w:t xml:space="preserve"> 0-18 </w:t>
            </w:r>
            <w:r w:rsidRPr="00A577F8">
              <w:rPr>
                <w:rFonts w:ascii="Sylfaen" w:hAnsi="Sylfaen" w:cs="Sylfaen"/>
                <w:sz w:val="18"/>
                <w:szCs w:val="18"/>
                <w:lang w:val="ka-GE"/>
              </w:rPr>
              <w:t>წლამდე</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w:t>
            </w:r>
            <w:r w:rsidRPr="00A577F8">
              <w:rPr>
                <w:rFonts w:ascii="Sylfaen" w:hAnsi="Sylfaen" w:cstheme="minorHAnsi"/>
                <w:sz w:val="18"/>
                <w:szCs w:val="18"/>
                <w:lang w:val="ka-GE"/>
              </w:rPr>
              <w:t xml:space="preserve"> 18 წელს გადაცილებული </w:t>
            </w:r>
            <w:r w:rsidRPr="00A577F8">
              <w:rPr>
                <w:rFonts w:ascii="Sylfaen" w:hAnsi="Sylfaen" w:cs="Sylfaen"/>
                <w:sz w:val="18"/>
                <w:szCs w:val="18"/>
                <w:lang w:val="ka-GE"/>
              </w:rPr>
              <w:t>შშმ</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სპეციალიზირებული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საკვების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შესაძენი</w:t>
            </w:r>
            <w:r w:rsidRPr="00A577F8">
              <w:rPr>
                <w:rFonts w:ascii="Sylfaen" w:hAnsi="Sylfaen" w:cstheme="minorHAnsi"/>
                <w:sz w:val="18"/>
                <w:szCs w:val="18"/>
                <w:lang w:val="ka-GE"/>
              </w:rPr>
              <w:t xml:space="preserve"> </w:t>
            </w:r>
            <w:r w:rsidRPr="00A577F8">
              <w:rPr>
                <w:rFonts w:ascii="Sylfaen" w:hAnsi="Sylfaen" w:cs="Sylfaen"/>
                <w:sz w:val="18"/>
                <w:szCs w:val="18"/>
                <w:lang w:val="ka-GE"/>
              </w:rPr>
              <w:t>თანხით</w:t>
            </w:r>
            <w:r w:rsidRPr="00A577F8">
              <w:rPr>
                <w:rFonts w:ascii="Sylfaen" w:hAnsi="Sylfaen" w:cstheme="minorHAnsi"/>
                <w:sz w:val="18"/>
                <w:szCs w:val="18"/>
                <w:lang w:val="ka-GE"/>
              </w:rPr>
              <w:t xml:space="preserve"> </w:t>
            </w:r>
            <w:r w:rsidRPr="00A577F8">
              <w:rPr>
                <w:rFonts w:ascii="Sylfaen" w:hAnsi="Sylfaen" w:cs="Sylfaen"/>
                <w:sz w:val="18"/>
                <w:szCs w:val="18"/>
                <w:lang w:val="ka-GE"/>
              </w:rPr>
              <w:t>უზრუნველყოფა</w:t>
            </w:r>
            <w:r w:rsidRPr="00A577F8">
              <w:rPr>
                <w:rFonts w:ascii="Sylfaen" w:hAnsi="Sylfaen" w:cstheme="minorHAnsi"/>
                <w:sz w:val="18"/>
                <w:szCs w:val="18"/>
                <w:lang w:val="ka-GE"/>
              </w:rPr>
              <w:t>:</w:t>
            </w:r>
          </w:p>
          <w:p w:rsidR="0020207C" w:rsidRPr="00A577F8" w:rsidRDefault="0020207C" w:rsidP="0020207C">
            <w:pPr>
              <w:spacing w:before="240"/>
              <w:ind w:left="141"/>
              <w:jc w:val="both"/>
              <w:rPr>
                <w:rFonts w:ascii="Sylfaen" w:hAnsi="Sylfaen"/>
                <w:sz w:val="18"/>
                <w:szCs w:val="18"/>
                <w:lang w:val="ka-GE"/>
              </w:rPr>
            </w:pPr>
            <w:r w:rsidRPr="00A577F8">
              <w:rPr>
                <w:rFonts w:ascii="Sylfaen" w:hAnsi="Sylfaen"/>
                <w:sz w:val="18"/>
                <w:szCs w:val="18"/>
                <w:lang w:val="ka-GE"/>
              </w:rPr>
              <w:t>ა) ცელიაკია -  იმ პირებისთვის რომლებიც არ არიან  ჩართული კრიზისულ მდგომარეობაში მყოფი ბავშვიანი ოჯახების დახმარების   სახელმწიფო ქვეპროგრამაში  - ყოველთვიურად არაუმეტეს 250 (ორას ორმოცდაათი ) ლარისა.</w:t>
            </w:r>
          </w:p>
          <w:p w:rsidR="0020207C" w:rsidRPr="00A577F8" w:rsidRDefault="0020207C" w:rsidP="0020207C">
            <w:pPr>
              <w:spacing w:before="240" w:after="200"/>
              <w:ind w:left="141"/>
              <w:jc w:val="both"/>
              <w:rPr>
                <w:rFonts w:ascii="Sylfaen" w:hAnsi="Sylfaen"/>
                <w:sz w:val="18"/>
                <w:szCs w:val="18"/>
                <w:lang w:val="ka-GE"/>
              </w:rPr>
            </w:pPr>
            <w:r w:rsidRPr="00A577F8">
              <w:rPr>
                <w:rFonts w:ascii="Sylfaen" w:hAnsi="Sylfaen"/>
                <w:sz w:val="18"/>
                <w:szCs w:val="18"/>
                <w:lang w:val="ka-GE"/>
              </w:rPr>
              <w:t xml:space="preserve">ბ) ფენილკეტონურია -  იმ პირებისთვის რომლებიც არ არიან  ჩართული კრიზისულ მდგომარეობაში მყოფი ბავშვიანი ოჯახების დახმარების   სახელმწიფო ქვეპროგრამაში  - ყოველთვიურად  არაუმეტეს  500 (ხუთასი) ლარისა , ხოლო სახელმწიფო პროგრამით მოსარგებლე  პირებისთვის  ყოველთვიურად არაუმეტეს - 300 (სამასი ) ლარისა. </w:t>
            </w:r>
          </w:p>
          <w:p w:rsidR="0020207C" w:rsidRPr="00A577F8" w:rsidRDefault="0020207C" w:rsidP="0020207C">
            <w:pPr>
              <w:spacing w:before="240" w:after="200"/>
              <w:ind w:left="141"/>
              <w:jc w:val="both"/>
              <w:rPr>
                <w:rFonts w:ascii="Sylfaen" w:hAnsi="Sylfaen" w:cstheme="minorHAnsi"/>
                <w:sz w:val="18"/>
                <w:szCs w:val="18"/>
                <w:lang w:val="ka-GE"/>
              </w:rPr>
            </w:pPr>
            <w:r w:rsidRPr="00A577F8">
              <w:rPr>
                <w:rFonts w:ascii="Sylfaen" w:hAnsi="Sylfaen" w:cs="Sylfaen"/>
                <w:sz w:val="18"/>
                <w:szCs w:val="18"/>
                <w:lang w:val="ka-GE"/>
              </w:rPr>
              <w:t>გ</w:t>
            </w:r>
            <w:r w:rsidRPr="00A577F8">
              <w:rPr>
                <w:rFonts w:ascii="Sylfaen" w:hAnsi="Sylfaen" w:cstheme="minorHAnsi"/>
                <w:sz w:val="18"/>
                <w:szCs w:val="18"/>
                <w:lang w:val="ka-GE"/>
              </w:rPr>
              <w:t xml:space="preserve">) 0-18 </w:t>
            </w:r>
            <w:r w:rsidRPr="00A577F8">
              <w:rPr>
                <w:rFonts w:ascii="Sylfaen" w:hAnsi="Sylfaen" w:cs="Sylfaen"/>
                <w:sz w:val="18"/>
                <w:szCs w:val="18"/>
                <w:lang w:val="ka-GE"/>
              </w:rPr>
              <w:t>წლამდე</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პირებისთვის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მუკოვისციდოზი</w:t>
            </w:r>
            <w:r w:rsidRPr="00A577F8">
              <w:rPr>
                <w:rFonts w:ascii="Sylfaen" w:hAnsi="Sylfaen" w:cstheme="minorHAnsi"/>
                <w:sz w:val="18"/>
                <w:szCs w:val="18"/>
                <w:lang w:val="ka-GE"/>
              </w:rPr>
              <w:t xml:space="preserve"> (</w:t>
            </w:r>
            <w:r w:rsidRPr="00A577F8">
              <w:rPr>
                <w:rFonts w:ascii="Sylfaen" w:hAnsi="Sylfaen" w:cs="Sylfaen"/>
                <w:sz w:val="18"/>
                <w:szCs w:val="18"/>
                <w:lang w:val="ka-GE"/>
              </w:rPr>
              <w:t>ცისტური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ფიბროზი</w:t>
            </w:r>
            <w:r w:rsidRPr="00A577F8">
              <w:rPr>
                <w:rFonts w:ascii="Sylfaen" w:hAnsi="Sylfaen" w:cstheme="minorHAnsi"/>
                <w:sz w:val="18"/>
                <w:szCs w:val="18"/>
                <w:lang w:val="ka-GE"/>
              </w:rPr>
              <w:t xml:space="preserve"> </w:t>
            </w:r>
            <w:r w:rsidRPr="00A577F8">
              <w:rPr>
                <w:rFonts w:ascii="Sylfaen" w:hAnsi="Sylfaen" w:cs="Sylfaen"/>
                <w:sz w:val="18"/>
                <w:szCs w:val="18"/>
                <w:lang w:val="ka-GE"/>
              </w:rPr>
              <w:t>ნაწლავური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გამოვლინებებით</w:t>
            </w:r>
            <w:r w:rsidRPr="00A577F8">
              <w:rPr>
                <w:rFonts w:ascii="Sylfaen" w:hAnsi="Sylfaen" w:cstheme="minorHAnsi"/>
                <w:sz w:val="18"/>
                <w:szCs w:val="18"/>
                <w:lang w:val="ka-GE"/>
              </w:rPr>
              <w:t xml:space="preserve">) - </w:t>
            </w:r>
            <w:r w:rsidRPr="00A577F8">
              <w:rPr>
                <w:rFonts w:ascii="Sylfaen" w:hAnsi="Sylfaen" w:cs="Sylfaen"/>
                <w:sz w:val="18"/>
                <w:szCs w:val="18"/>
                <w:lang w:val="ka-GE"/>
              </w:rPr>
              <w:t>ყოველთვიურად</w:t>
            </w:r>
            <w:r w:rsidRPr="00A577F8">
              <w:rPr>
                <w:rFonts w:ascii="Sylfaen" w:hAnsi="Sylfaen" w:cstheme="minorHAnsi"/>
                <w:sz w:val="18"/>
                <w:szCs w:val="18"/>
                <w:lang w:val="ka-GE"/>
              </w:rPr>
              <w:t xml:space="preserve"> </w:t>
            </w:r>
            <w:r w:rsidRPr="00A577F8">
              <w:rPr>
                <w:rFonts w:ascii="Sylfaen" w:hAnsi="Sylfaen" w:cs="Sylfaen"/>
                <w:sz w:val="18"/>
                <w:szCs w:val="18"/>
                <w:lang w:val="ka-GE"/>
              </w:rPr>
              <w:t>არაუმეტეს</w:t>
            </w:r>
            <w:r w:rsidRPr="00A577F8">
              <w:rPr>
                <w:rFonts w:ascii="Sylfaen" w:hAnsi="Sylfaen" w:cstheme="minorHAnsi"/>
                <w:sz w:val="18"/>
                <w:szCs w:val="18"/>
                <w:lang w:val="ka-GE"/>
              </w:rPr>
              <w:t xml:space="preserve"> 500 (</w:t>
            </w:r>
            <w:r w:rsidRPr="00A577F8">
              <w:rPr>
                <w:rFonts w:ascii="Sylfaen" w:hAnsi="Sylfaen" w:cs="Sylfaen"/>
                <w:sz w:val="18"/>
                <w:szCs w:val="18"/>
                <w:lang w:val="ka-GE"/>
              </w:rPr>
              <w:t>ხუთასი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ლარისა</w:t>
            </w:r>
            <w:r w:rsidRPr="00A577F8">
              <w:rPr>
                <w:rFonts w:ascii="Sylfaen" w:hAnsi="Sylfaen" w:cstheme="minorHAnsi"/>
                <w:sz w:val="18"/>
                <w:szCs w:val="18"/>
                <w:lang w:val="ka-GE"/>
              </w:rPr>
              <w:t xml:space="preserve">. </w:t>
            </w:r>
          </w:p>
          <w:p w:rsidR="0020207C" w:rsidRPr="00A577F8" w:rsidRDefault="0020207C" w:rsidP="0020207C">
            <w:pPr>
              <w:spacing w:before="240" w:after="200"/>
              <w:ind w:left="141"/>
              <w:jc w:val="both"/>
              <w:rPr>
                <w:rFonts w:ascii="Sylfaen" w:hAnsi="Sylfaen" w:cstheme="minorHAnsi"/>
                <w:sz w:val="18"/>
                <w:szCs w:val="18"/>
                <w:lang w:val="ka-GE"/>
              </w:rPr>
            </w:pPr>
            <w:r w:rsidRPr="00A577F8">
              <w:rPr>
                <w:rFonts w:ascii="Sylfaen" w:hAnsi="Sylfaen" w:cstheme="minorHAnsi"/>
                <w:sz w:val="18"/>
                <w:szCs w:val="18"/>
                <w:lang w:val="ka-GE"/>
              </w:rPr>
              <w:t xml:space="preserve">7. </w:t>
            </w:r>
            <w:r w:rsidRPr="00A577F8">
              <w:rPr>
                <w:rFonts w:ascii="Sylfaen" w:hAnsi="Sylfaen" w:cs="Sylfaen"/>
                <w:sz w:val="18"/>
                <w:szCs w:val="18"/>
                <w:lang w:val="ka-GE"/>
              </w:rPr>
              <w:t>ფარისებრი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ჯირკვლის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კიბოს</w:t>
            </w:r>
            <w:r w:rsidRPr="00A577F8">
              <w:rPr>
                <w:rFonts w:ascii="Sylfaen" w:hAnsi="Sylfaen" w:cstheme="minorHAnsi"/>
                <w:sz w:val="18"/>
                <w:szCs w:val="18"/>
                <w:lang w:val="ka-GE"/>
              </w:rPr>
              <w:t xml:space="preserve"> </w:t>
            </w:r>
            <w:r w:rsidRPr="00A577F8">
              <w:rPr>
                <w:rFonts w:ascii="Sylfaen" w:hAnsi="Sylfaen" w:cs="Sylfaen"/>
                <w:sz w:val="18"/>
                <w:szCs w:val="18"/>
                <w:lang w:val="ka-GE"/>
              </w:rPr>
              <w:t>ადრეული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გამოვლენის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ქვეპროგრამა</w:t>
            </w:r>
            <w:r w:rsidRPr="00A577F8">
              <w:rPr>
                <w:rFonts w:ascii="Sylfaen" w:hAnsi="Sylfaen" w:cstheme="minorHAnsi"/>
                <w:sz w:val="18"/>
                <w:szCs w:val="18"/>
                <w:lang w:val="ka-GE"/>
              </w:rPr>
              <w:t>:</w:t>
            </w:r>
          </w:p>
          <w:p w:rsidR="0020207C" w:rsidRPr="00A577F8" w:rsidRDefault="0020207C" w:rsidP="0020207C">
            <w:pPr>
              <w:spacing w:before="240" w:after="200"/>
              <w:ind w:left="141"/>
              <w:rPr>
                <w:rFonts w:ascii="Sylfaen" w:hAnsi="Sylfaen" w:cstheme="minorHAnsi"/>
                <w:sz w:val="18"/>
                <w:szCs w:val="18"/>
                <w:lang w:val="ka-GE"/>
              </w:rPr>
            </w:pPr>
            <w:r w:rsidRPr="00A577F8">
              <w:rPr>
                <w:rFonts w:ascii="Sylfaen" w:hAnsi="Sylfaen" w:cs="Sylfaen"/>
                <w:sz w:val="18"/>
                <w:szCs w:val="18"/>
                <w:lang w:val="ka-GE"/>
              </w:rPr>
              <w:t>ფარისებრი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ჯირკვლის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კიბოს</w:t>
            </w:r>
            <w:r w:rsidRPr="00A577F8">
              <w:rPr>
                <w:rFonts w:ascii="Sylfaen" w:hAnsi="Sylfaen" w:cstheme="minorHAnsi"/>
                <w:sz w:val="18"/>
                <w:szCs w:val="18"/>
                <w:lang w:val="ka-GE"/>
              </w:rPr>
              <w:t xml:space="preserve"> </w:t>
            </w:r>
            <w:r w:rsidRPr="00A577F8">
              <w:rPr>
                <w:rFonts w:ascii="Sylfaen" w:hAnsi="Sylfaen" w:cs="Sylfaen"/>
                <w:sz w:val="18"/>
                <w:szCs w:val="18"/>
                <w:lang w:val="ka-GE"/>
              </w:rPr>
              <w:t>ადრეული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გამოვლენა</w:t>
            </w:r>
            <w:r w:rsidRPr="00A577F8">
              <w:rPr>
                <w:rFonts w:ascii="Sylfaen" w:hAnsi="Sylfaen" w:cstheme="minorHAnsi"/>
                <w:sz w:val="18"/>
                <w:szCs w:val="18"/>
                <w:lang w:val="ka-GE"/>
              </w:rPr>
              <w:t xml:space="preserve">   25- 70 </w:t>
            </w:r>
            <w:r w:rsidRPr="00A577F8">
              <w:rPr>
                <w:rFonts w:ascii="Sylfaen" w:hAnsi="Sylfaen" w:cs="Sylfaen"/>
                <w:sz w:val="18"/>
                <w:szCs w:val="18"/>
                <w:lang w:val="ka-GE"/>
              </w:rPr>
              <w:t>წლის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ასაკის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მაღალი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რისკის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მქონე</w:t>
            </w:r>
            <w:r w:rsidRPr="00A577F8">
              <w:rPr>
                <w:rFonts w:ascii="Sylfaen" w:hAnsi="Sylfaen" w:cstheme="minorHAnsi"/>
                <w:sz w:val="18"/>
                <w:szCs w:val="18"/>
                <w:lang w:val="ka-GE"/>
              </w:rPr>
              <w:t xml:space="preserve"> </w:t>
            </w:r>
            <w:r w:rsidRPr="00A577F8">
              <w:rPr>
                <w:rFonts w:ascii="Sylfaen" w:hAnsi="Sylfaen" w:cs="Sylfaen"/>
                <w:sz w:val="18"/>
                <w:szCs w:val="18"/>
                <w:lang w:val="ka-GE"/>
              </w:rPr>
              <w:t>ქალებისთვის</w:t>
            </w:r>
            <w:r w:rsidRPr="00A577F8">
              <w:rPr>
                <w:rFonts w:ascii="Sylfaen" w:hAnsi="Sylfaen" w:cstheme="minorHAnsi"/>
                <w:sz w:val="18"/>
                <w:szCs w:val="18"/>
                <w:lang w:val="ka-GE"/>
              </w:rPr>
              <w:t xml:space="preserve">; </w:t>
            </w:r>
          </w:p>
          <w:p w:rsidR="0020207C" w:rsidRPr="00A577F8" w:rsidRDefault="0020207C" w:rsidP="0020207C">
            <w:pPr>
              <w:spacing w:before="240" w:after="200"/>
              <w:ind w:left="141"/>
              <w:rPr>
                <w:rFonts w:ascii="Sylfaen" w:hAnsi="Sylfaen" w:cstheme="minorHAnsi"/>
                <w:sz w:val="18"/>
                <w:szCs w:val="18"/>
                <w:lang w:val="ka-GE"/>
              </w:rPr>
            </w:pPr>
            <w:r w:rsidRPr="00A577F8">
              <w:rPr>
                <w:rFonts w:ascii="Sylfaen" w:hAnsi="Sylfaen" w:cs="Sylfaen"/>
                <w:sz w:val="18"/>
                <w:szCs w:val="18"/>
                <w:lang w:val="ka-GE"/>
              </w:rPr>
              <w:t>ა</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სამედიცინო</w:t>
            </w:r>
            <w:r w:rsidRPr="00A577F8">
              <w:rPr>
                <w:rFonts w:ascii="Sylfaen" w:hAnsi="Sylfaen" w:cstheme="minorHAnsi"/>
                <w:sz w:val="18"/>
                <w:szCs w:val="18"/>
                <w:lang w:val="ka-GE"/>
              </w:rPr>
              <w:t xml:space="preserve"> </w:t>
            </w:r>
            <w:r w:rsidRPr="00A577F8">
              <w:rPr>
                <w:rFonts w:ascii="Sylfaen" w:hAnsi="Sylfaen" w:cs="Sylfaen"/>
                <w:sz w:val="18"/>
                <w:szCs w:val="18"/>
                <w:lang w:val="ka-GE"/>
              </w:rPr>
              <w:t>მომსახურება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მოიცავს</w:t>
            </w:r>
            <w:r w:rsidRPr="00A577F8">
              <w:rPr>
                <w:rFonts w:ascii="Sylfaen" w:hAnsi="Sylfaen" w:cstheme="minorHAnsi"/>
                <w:sz w:val="18"/>
                <w:szCs w:val="18"/>
                <w:lang w:val="ka-GE"/>
              </w:rPr>
              <w:t>:</w:t>
            </w:r>
          </w:p>
          <w:p w:rsidR="0020207C" w:rsidRPr="00A577F8" w:rsidRDefault="0020207C" w:rsidP="0020207C">
            <w:pPr>
              <w:spacing w:before="240" w:after="200"/>
              <w:ind w:left="141"/>
              <w:rPr>
                <w:rFonts w:ascii="Sylfaen" w:hAnsi="Sylfaen" w:cstheme="minorHAnsi"/>
                <w:sz w:val="18"/>
                <w:szCs w:val="18"/>
                <w:lang w:val="ka-GE"/>
              </w:rPr>
            </w:pPr>
            <w:r w:rsidRPr="00A577F8">
              <w:rPr>
                <w:rFonts w:ascii="Sylfaen" w:hAnsi="Sylfaen" w:cs="Sylfaen"/>
                <w:sz w:val="18"/>
                <w:szCs w:val="18"/>
                <w:lang w:val="ka-GE"/>
              </w:rPr>
              <w:t>ა</w:t>
            </w:r>
            <w:r w:rsidRPr="00A577F8">
              <w:rPr>
                <w:rFonts w:ascii="Sylfaen" w:hAnsi="Sylfaen" w:cstheme="minorHAnsi"/>
                <w:sz w:val="18"/>
                <w:szCs w:val="18"/>
                <w:lang w:val="ka-GE"/>
              </w:rPr>
              <w:t>.</w:t>
            </w:r>
            <w:r w:rsidRPr="00A577F8">
              <w:rPr>
                <w:rFonts w:ascii="Sylfaen" w:hAnsi="Sylfaen" w:cs="Sylfaen"/>
                <w:sz w:val="18"/>
                <w:szCs w:val="18"/>
                <w:lang w:val="ka-GE"/>
              </w:rPr>
              <w:t>ა</w:t>
            </w:r>
            <w:r w:rsidRPr="00A577F8">
              <w:rPr>
                <w:rFonts w:ascii="Sylfaen" w:hAnsi="Sylfaen" w:cstheme="minorHAnsi"/>
                <w:sz w:val="18"/>
                <w:szCs w:val="18"/>
                <w:lang w:val="ka-GE"/>
              </w:rPr>
              <w:t xml:space="preserve">)  </w:t>
            </w:r>
            <w:r w:rsidRPr="00A577F8">
              <w:rPr>
                <w:rFonts w:ascii="Sylfaen" w:hAnsi="Sylfaen" w:cs="Sylfaen"/>
                <w:sz w:val="18"/>
                <w:szCs w:val="18"/>
                <w:lang w:val="ka-GE"/>
              </w:rPr>
              <w:t>ფარისებრი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ჯირკვლის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ულტრაბგერით</w:t>
            </w:r>
            <w:r w:rsidRPr="00A577F8">
              <w:rPr>
                <w:rFonts w:ascii="Sylfaen" w:hAnsi="Sylfaen" w:cstheme="minorHAnsi"/>
                <w:sz w:val="18"/>
                <w:szCs w:val="18"/>
                <w:lang w:val="ka-GE"/>
              </w:rPr>
              <w:t xml:space="preserve"> </w:t>
            </w:r>
            <w:r w:rsidRPr="00A577F8">
              <w:rPr>
                <w:rFonts w:ascii="Sylfaen" w:hAnsi="Sylfaen" w:cs="Sylfaen"/>
                <w:sz w:val="18"/>
                <w:szCs w:val="18"/>
                <w:lang w:val="ka-GE"/>
              </w:rPr>
              <w:t>გამოკვლევას</w:t>
            </w:r>
            <w:r w:rsidRPr="00A577F8">
              <w:rPr>
                <w:rFonts w:ascii="Sylfaen" w:hAnsi="Sylfaen" w:cstheme="minorHAnsi"/>
                <w:sz w:val="18"/>
                <w:szCs w:val="18"/>
                <w:lang w:val="ka-GE"/>
              </w:rPr>
              <w:t>;</w:t>
            </w:r>
          </w:p>
          <w:p w:rsidR="0020207C" w:rsidRPr="00A577F8" w:rsidRDefault="0020207C" w:rsidP="0020207C">
            <w:pPr>
              <w:spacing w:before="240" w:after="200"/>
              <w:ind w:left="141"/>
              <w:rPr>
                <w:rFonts w:ascii="Sylfaen" w:hAnsi="Sylfaen" w:cstheme="minorHAnsi"/>
                <w:sz w:val="18"/>
                <w:szCs w:val="18"/>
                <w:lang w:val="ka-GE"/>
              </w:rPr>
            </w:pPr>
            <w:r w:rsidRPr="00A577F8">
              <w:rPr>
                <w:rFonts w:ascii="Sylfaen" w:hAnsi="Sylfaen" w:cs="Sylfaen"/>
                <w:sz w:val="18"/>
                <w:szCs w:val="18"/>
                <w:lang w:val="ka-GE"/>
              </w:rPr>
              <w:t>ა</w:t>
            </w:r>
            <w:r w:rsidRPr="00A577F8">
              <w:rPr>
                <w:rFonts w:ascii="Sylfaen" w:hAnsi="Sylfaen" w:cstheme="minorHAnsi"/>
                <w:sz w:val="18"/>
                <w:szCs w:val="18"/>
                <w:lang w:val="ka-GE"/>
              </w:rPr>
              <w:t>.</w:t>
            </w:r>
            <w:r w:rsidRPr="00A577F8">
              <w:rPr>
                <w:rFonts w:ascii="Sylfaen" w:hAnsi="Sylfaen" w:cs="Sylfaen"/>
                <w:sz w:val="18"/>
                <w:szCs w:val="18"/>
                <w:lang w:val="ka-GE"/>
              </w:rPr>
              <w:t>ბ</w:t>
            </w:r>
            <w:r w:rsidRPr="00A577F8">
              <w:rPr>
                <w:rFonts w:ascii="Sylfaen" w:hAnsi="Sylfaen" w:cstheme="minorHAnsi"/>
                <w:sz w:val="18"/>
                <w:szCs w:val="18"/>
                <w:lang w:val="ka-GE"/>
              </w:rPr>
              <w:t xml:space="preserve">) </w:t>
            </w:r>
            <w:r w:rsidRPr="00A577F8">
              <w:rPr>
                <w:rFonts w:ascii="Sylfaen" w:hAnsi="Sylfaen" w:cs="Sylfaen"/>
                <w:sz w:val="18"/>
                <w:szCs w:val="18"/>
                <w:lang w:val="ka-GE"/>
              </w:rPr>
              <w:t>პათოლოგიის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შემთხვევაში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სისხლის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თირეოტროპიული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ჰორმონის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გამოკვლევას</w:t>
            </w:r>
            <w:r w:rsidRPr="00A577F8">
              <w:rPr>
                <w:rFonts w:ascii="Sylfaen" w:hAnsi="Sylfaen" w:cstheme="minorHAnsi"/>
                <w:sz w:val="18"/>
                <w:szCs w:val="18"/>
                <w:lang w:val="ka-GE"/>
              </w:rPr>
              <w:t>;</w:t>
            </w:r>
          </w:p>
          <w:p w:rsidR="0020207C" w:rsidRPr="00A577F8" w:rsidRDefault="0020207C" w:rsidP="0020207C">
            <w:pPr>
              <w:spacing w:before="240" w:after="200"/>
              <w:ind w:left="141"/>
              <w:rPr>
                <w:rFonts w:ascii="Sylfaen" w:hAnsi="Sylfaen" w:cstheme="minorHAnsi"/>
                <w:sz w:val="18"/>
                <w:szCs w:val="18"/>
                <w:lang w:val="ka-GE"/>
              </w:rPr>
            </w:pPr>
            <w:r w:rsidRPr="00A577F8">
              <w:rPr>
                <w:rFonts w:ascii="Sylfaen" w:hAnsi="Sylfaen" w:cs="Sylfaen"/>
                <w:sz w:val="18"/>
                <w:szCs w:val="18"/>
                <w:lang w:val="ka-GE"/>
              </w:rPr>
              <w:t>ა</w:t>
            </w:r>
            <w:r w:rsidRPr="00A577F8">
              <w:rPr>
                <w:rFonts w:ascii="Sylfaen" w:hAnsi="Sylfaen" w:cstheme="minorHAnsi"/>
                <w:sz w:val="18"/>
                <w:szCs w:val="18"/>
                <w:lang w:val="ka-GE"/>
              </w:rPr>
              <w:t>.</w:t>
            </w:r>
            <w:r w:rsidRPr="00A577F8">
              <w:rPr>
                <w:rFonts w:ascii="Sylfaen" w:hAnsi="Sylfaen" w:cs="Sylfaen"/>
                <w:sz w:val="18"/>
                <w:szCs w:val="18"/>
                <w:lang w:val="ka-GE"/>
              </w:rPr>
              <w:t>გ</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საჭიროების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შემთხვევაში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ბიოფსიური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მასალის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აღებას</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w:t>
            </w:r>
            <w:r w:rsidRPr="00A577F8">
              <w:rPr>
                <w:rFonts w:ascii="Sylfaen" w:hAnsi="Sylfaen" w:cstheme="minorHAnsi"/>
                <w:sz w:val="18"/>
                <w:szCs w:val="18"/>
                <w:lang w:val="ka-GE"/>
              </w:rPr>
              <w:t xml:space="preserve"> </w:t>
            </w:r>
            <w:r w:rsidRPr="00A577F8">
              <w:rPr>
                <w:rFonts w:ascii="Sylfaen" w:hAnsi="Sylfaen" w:cs="Sylfaen"/>
                <w:sz w:val="18"/>
                <w:szCs w:val="18"/>
                <w:lang w:val="ka-GE"/>
              </w:rPr>
              <w:t>მორფოლოგიურ</w:t>
            </w:r>
            <w:r w:rsidRPr="00A577F8">
              <w:rPr>
                <w:rFonts w:ascii="Sylfaen" w:hAnsi="Sylfaen" w:cstheme="minorHAnsi"/>
                <w:sz w:val="18"/>
                <w:szCs w:val="18"/>
                <w:lang w:val="ka-GE"/>
              </w:rPr>
              <w:t xml:space="preserve"> </w:t>
            </w:r>
            <w:r w:rsidRPr="00A577F8">
              <w:rPr>
                <w:rFonts w:ascii="Sylfaen" w:hAnsi="Sylfaen" w:cs="Sylfaen"/>
                <w:sz w:val="18"/>
                <w:szCs w:val="18"/>
                <w:lang w:val="ka-GE"/>
              </w:rPr>
              <w:t>კვლევას</w:t>
            </w:r>
            <w:r w:rsidRPr="00A577F8">
              <w:rPr>
                <w:rFonts w:ascii="Sylfaen" w:hAnsi="Sylfaen" w:cstheme="minorHAnsi"/>
                <w:sz w:val="18"/>
                <w:szCs w:val="18"/>
                <w:lang w:val="ka-GE"/>
              </w:rPr>
              <w:t>;</w:t>
            </w:r>
          </w:p>
          <w:p w:rsidR="0020207C" w:rsidRPr="00A577F8" w:rsidRDefault="0020207C" w:rsidP="0020207C">
            <w:pPr>
              <w:spacing w:before="240" w:after="200"/>
              <w:ind w:left="141"/>
              <w:jc w:val="both"/>
              <w:rPr>
                <w:rFonts w:ascii="Sylfaen" w:hAnsi="Sylfaen" w:cstheme="minorHAnsi"/>
                <w:sz w:val="18"/>
                <w:szCs w:val="18"/>
                <w:lang w:val="ka-GE"/>
              </w:rPr>
            </w:pPr>
            <w:r w:rsidRPr="00A577F8">
              <w:rPr>
                <w:rFonts w:ascii="Sylfaen" w:hAnsi="Sylfaen" w:cs="Sylfaen"/>
                <w:sz w:val="18"/>
                <w:szCs w:val="18"/>
                <w:lang w:val="ka-GE"/>
              </w:rPr>
              <w:t>ა</w:t>
            </w:r>
            <w:r w:rsidRPr="00A577F8">
              <w:rPr>
                <w:rFonts w:ascii="Sylfaen" w:hAnsi="Sylfaen" w:cstheme="minorHAnsi"/>
                <w:sz w:val="18"/>
                <w:szCs w:val="18"/>
                <w:lang w:val="ka-GE"/>
              </w:rPr>
              <w:t>.</w:t>
            </w:r>
            <w:r w:rsidRPr="00A577F8">
              <w:rPr>
                <w:rFonts w:ascii="Sylfaen" w:hAnsi="Sylfaen" w:cs="Sylfaen"/>
                <w:sz w:val="18"/>
                <w:szCs w:val="18"/>
                <w:lang w:val="ka-GE"/>
              </w:rPr>
              <w:t>დ</w:t>
            </w:r>
            <w:r w:rsidRPr="00A577F8">
              <w:rPr>
                <w:rFonts w:ascii="Sylfaen" w:hAnsi="Sylfaen" w:cstheme="minorHAnsi"/>
                <w:sz w:val="18"/>
                <w:szCs w:val="18"/>
                <w:lang w:val="ka-GE"/>
              </w:rPr>
              <w:t xml:space="preserve">) </w:t>
            </w:r>
            <w:r w:rsidRPr="00A577F8">
              <w:rPr>
                <w:rFonts w:ascii="Sylfaen" w:hAnsi="Sylfaen" w:cs="Sylfaen"/>
                <w:sz w:val="18"/>
                <w:szCs w:val="18"/>
                <w:lang w:val="ka-GE"/>
              </w:rPr>
              <w:t>ფარისებრი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ჯირკვლის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კიბოს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მართვის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პროცესის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მეთვალყურეობა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ენდოკრინოლოგის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მიერ</w:t>
            </w:r>
            <w:r w:rsidRPr="00A577F8">
              <w:rPr>
                <w:rFonts w:ascii="Sylfaen" w:hAnsi="Sylfaen" w:cstheme="minorHAnsi"/>
                <w:sz w:val="18"/>
                <w:szCs w:val="18"/>
                <w:lang w:val="ka-GE"/>
              </w:rPr>
              <w:t>;</w:t>
            </w:r>
          </w:p>
          <w:p w:rsidR="0020207C" w:rsidRPr="00A577F8" w:rsidRDefault="0020207C" w:rsidP="0020207C">
            <w:pPr>
              <w:spacing w:before="240" w:after="200"/>
              <w:ind w:left="141"/>
              <w:jc w:val="both"/>
              <w:rPr>
                <w:rFonts w:ascii="Sylfaen" w:hAnsi="Sylfaen" w:cstheme="minorHAnsi"/>
                <w:sz w:val="18"/>
                <w:szCs w:val="18"/>
                <w:lang w:val="ka-GE"/>
              </w:rPr>
            </w:pPr>
            <w:r w:rsidRPr="00A577F8">
              <w:rPr>
                <w:rFonts w:ascii="Sylfaen" w:hAnsi="Sylfaen" w:cs="Sylfaen"/>
                <w:sz w:val="18"/>
                <w:szCs w:val="18"/>
                <w:lang w:val="ka-GE"/>
              </w:rPr>
              <w:t>ბ</w:t>
            </w:r>
            <w:r w:rsidRPr="00A577F8">
              <w:rPr>
                <w:rFonts w:ascii="Sylfaen" w:hAnsi="Sylfaen" w:cstheme="minorHAnsi"/>
                <w:sz w:val="18"/>
                <w:szCs w:val="18"/>
                <w:lang w:val="ka-GE"/>
              </w:rPr>
              <w:t xml:space="preserve">) </w:t>
            </w:r>
            <w:r w:rsidRPr="00A577F8">
              <w:rPr>
                <w:rFonts w:ascii="Sylfaen" w:hAnsi="Sylfaen" w:cs="Sylfaen"/>
                <w:sz w:val="18"/>
                <w:szCs w:val="18"/>
                <w:lang w:val="ka-GE"/>
              </w:rPr>
              <w:t>პროგრამით</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სარგებლობისთვის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საჭირო</w:t>
            </w:r>
            <w:r w:rsidRPr="00A577F8">
              <w:rPr>
                <w:rFonts w:ascii="Sylfaen" w:hAnsi="Sylfaen" w:cstheme="minorHAnsi"/>
                <w:sz w:val="18"/>
                <w:szCs w:val="18"/>
                <w:lang w:val="ka-GE"/>
              </w:rPr>
              <w:t xml:space="preserve"> </w:t>
            </w:r>
            <w:r w:rsidRPr="00A577F8">
              <w:rPr>
                <w:rFonts w:ascii="Sylfaen" w:hAnsi="Sylfaen" w:cs="Sylfaen"/>
                <w:sz w:val="18"/>
                <w:szCs w:val="18"/>
                <w:lang w:val="ka-GE"/>
              </w:rPr>
              <w:t>კლინიკური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კრიტერიუმები</w:t>
            </w:r>
            <w:r w:rsidRPr="00A577F8">
              <w:rPr>
                <w:rFonts w:ascii="Sylfaen" w:hAnsi="Sylfaen" w:cstheme="minorHAnsi"/>
                <w:sz w:val="18"/>
                <w:szCs w:val="18"/>
                <w:lang w:val="ka-GE"/>
              </w:rPr>
              <w:t>:</w:t>
            </w:r>
          </w:p>
          <w:p w:rsidR="0020207C" w:rsidRPr="00A577F8" w:rsidRDefault="0020207C" w:rsidP="0020207C">
            <w:pPr>
              <w:spacing w:before="240" w:after="200"/>
              <w:ind w:left="141"/>
              <w:jc w:val="both"/>
              <w:rPr>
                <w:rFonts w:ascii="Sylfaen" w:hAnsi="Sylfaen" w:cstheme="minorHAnsi"/>
                <w:sz w:val="18"/>
                <w:szCs w:val="18"/>
                <w:lang w:val="ka-GE"/>
              </w:rPr>
            </w:pPr>
            <w:r w:rsidRPr="00A577F8">
              <w:rPr>
                <w:rFonts w:ascii="Sylfaen" w:hAnsi="Sylfaen" w:cs="Sylfaen"/>
                <w:sz w:val="18"/>
                <w:szCs w:val="18"/>
                <w:lang w:val="ka-GE"/>
              </w:rPr>
              <w:t>ბ</w:t>
            </w:r>
            <w:r w:rsidRPr="00A577F8">
              <w:rPr>
                <w:rFonts w:ascii="Sylfaen" w:hAnsi="Sylfaen" w:cstheme="minorHAnsi"/>
                <w:sz w:val="18"/>
                <w:szCs w:val="18"/>
                <w:lang w:val="ka-GE"/>
              </w:rPr>
              <w:t>.</w:t>
            </w:r>
            <w:r w:rsidRPr="00A577F8">
              <w:rPr>
                <w:rFonts w:ascii="Sylfaen" w:hAnsi="Sylfaen" w:cs="Sylfaen"/>
                <w:sz w:val="18"/>
                <w:szCs w:val="18"/>
                <w:lang w:val="ka-GE"/>
              </w:rPr>
              <w:t>ა</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დატვირთული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ოჯახური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ანამნეზი</w:t>
            </w:r>
            <w:r w:rsidRPr="00A577F8">
              <w:rPr>
                <w:rFonts w:ascii="Sylfaen" w:hAnsi="Sylfaen" w:cstheme="minorHAnsi"/>
                <w:sz w:val="18"/>
                <w:szCs w:val="18"/>
                <w:lang w:val="ka-GE"/>
              </w:rPr>
              <w:t>;</w:t>
            </w:r>
          </w:p>
          <w:p w:rsidR="0020207C" w:rsidRPr="00A577F8" w:rsidRDefault="0020207C" w:rsidP="0020207C">
            <w:pPr>
              <w:spacing w:before="240" w:after="200"/>
              <w:ind w:left="141"/>
              <w:jc w:val="both"/>
              <w:rPr>
                <w:rFonts w:ascii="Sylfaen" w:hAnsi="Sylfaen" w:cstheme="minorHAnsi"/>
                <w:sz w:val="18"/>
                <w:szCs w:val="18"/>
                <w:lang w:val="ka-GE"/>
              </w:rPr>
            </w:pPr>
            <w:r w:rsidRPr="00A577F8">
              <w:rPr>
                <w:rFonts w:ascii="Sylfaen" w:hAnsi="Sylfaen" w:cs="Sylfaen"/>
                <w:sz w:val="18"/>
                <w:szCs w:val="18"/>
                <w:lang w:val="ka-GE"/>
              </w:rPr>
              <w:t>ბ</w:t>
            </w:r>
            <w:r w:rsidRPr="00A577F8">
              <w:rPr>
                <w:rFonts w:ascii="Sylfaen" w:hAnsi="Sylfaen" w:cstheme="minorHAnsi"/>
                <w:sz w:val="18"/>
                <w:szCs w:val="18"/>
                <w:lang w:val="ka-GE"/>
              </w:rPr>
              <w:t>.</w:t>
            </w:r>
            <w:r w:rsidRPr="00A577F8">
              <w:rPr>
                <w:rFonts w:ascii="Sylfaen" w:hAnsi="Sylfaen" w:cs="Sylfaen"/>
                <w:sz w:val="18"/>
                <w:szCs w:val="18"/>
                <w:lang w:val="ka-GE"/>
              </w:rPr>
              <w:t>ბ</w:t>
            </w:r>
            <w:r w:rsidRPr="00A577F8">
              <w:rPr>
                <w:rFonts w:ascii="Sylfaen" w:hAnsi="Sylfaen" w:cstheme="minorHAnsi"/>
                <w:sz w:val="18"/>
                <w:szCs w:val="18"/>
                <w:lang w:val="ka-GE"/>
              </w:rPr>
              <w:t xml:space="preserve">)   </w:t>
            </w:r>
            <w:r w:rsidRPr="00A577F8">
              <w:rPr>
                <w:rFonts w:ascii="Sylfaen" w:hAnsi="Sylfaen" w:cs="Sylfaen"/>
                <w:sz w:val="18"/>
                <w:szCs w:val="18"/>
                <w:lang w:val="ka-GE"/>
              </w:rPr>
              <w:t>იონიზირებულ</w:t>
            </w:r>
            <w:r w:rsidRPr="00A577F8">
              <w:rPr>
                <w:rFonts w:ascii="Sylfaen" w:hAnsi="Sylfaen" w:cstheme="minorHAnsi"/>
                <w:sz w:val="18"/>
                <w:szCs w:val="18"/>
                <w:lang w:val="ka-GE"/>
              </w:rPr>
              <w:t xml:space="preserve"> </w:t>
            </w:r>
            <w:r w:rsidRPr="00A577F8">
              <w:rPr>
                <w:rFonts w:ascii="Sylfaen" w:hAnsi="Sylfaen" w:cs="Sylfaen"/>
                <w:sz w:val="18"/>
                <w:szCs w:val="18"/>
                <w:lang w:val="ka-GE"/>
              </w:rPr>
              <w:t>რადიაციასთან</w:t>
            </w:r>
            <w:r w:rsidRPr="00A577F8">
              <w:rPr>
                <w:rFonts w:ascii="Sylfaen" w:hAnsi="Sylfaen" w:cstheme="minorHAnsi"/>
                <w:sz w:val="18"/>
                <w:szCs w:val="18"/>
                <w:lang w:val="ka-GE"/>
              </w:rPr>
              <w:t xml:space="preserve"> </w:t>
            </w:r>
            <w:r w:rsidRPr="00A577F8">
              <w:rPr>
                <w:rFonts w:ascii="Sylfaen" w:hAnsi="Sylfaen" w:cs="Sylfaen"/>
                <w:sz w:val="18"/>
                <w:szCs w:val="18"/>
                <w:lang w:val="ka-GE"/>
              </w:rPr>
              <w:t>კონტაქტი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საბავშვო</w:t>
            </w:r>
            <w:r w:rsidRPr="00A577F8">
              <w:rPr>
                <w:rFonts w:ascii="Sylfaen" w:hAnsi="Sylfaen" w:cstheme="minorHAnsi"/>
                <w:sz w:val="18"/>
                <w:szCs w:val="18"/>
                <w:lang w:val="ka-GE"/>
              </w:rPr>
              <w:t xml:space="preserve"> </w:t>
            </w:r>
            <w:r w:rsidRPr="00A577F8">
              <w:rPr>
                <w:rFonts w:ascii="Sylfaen" w:hAnsi="Sylfaen" w:cs="Sylfaen"/>
                <w:sz w:val="18"/>
                <w:szCs w:val="18"/>
                <w:lang w:val="ka-GE"/>
              </w:rPr>
              <w:t>ასაკში</w:t>
            </w:r>
            <w:r w:rsidRPr="00A577F8">
              <w:rPr>
                <w:rFonts w:ascii="Sylfaen" w:hAnsi="Sylfaen" w:cstheme="minorHAnsi"/>
                <w:sz w:val="18"/>
                <w:szCs w:val="18"/>
                <w:lang w:val="ka-GE"/>
              </w:rPr>
              <w:t>;</w:t>
            </w:r>
          </w:p>
          <w:p w:rsidR="0020207C" w:rsidRPr="00A577F8" w:rsidRDefault="0020207C" w:rsidP="0020207C">
            <w:pPr>
              <w:spacing w:before="240" w:after="200"/>
              <w:ind w:left="141"/>
              <w:jc w:val="both"/>
              <w:rPr>
                <w:rFonts w:ascii="Sylfaen" w:hAnsi="Sylfaen" w:cstheme="minorHAnsi"/>
                <w:sz w:val="18"/>
                <w:szCs w:val="18"/>
                <w:lang w:val="ka-GE"/>
              </w:rPr>
            </w:pPr>
            <w:r w:rsidRPr="00A577F8">
              <w:rPr>
                <w:rFonts w:ascii="Sylfaen" w:hAnsi="Sylfaen" w:cs="Sylfaen"/>
                <w:sz w:val="18"/>
                <w:szCs w:val="18"/>
                <w:lang w:val="ka-GE"/>
              </w:rPr>
              <w:t>ბ</w:t>
            </w:r>
            <w:r w:rsidRPr="00A577F8">
              <w:rPr>
                <w:rFonts w:ascii="Sylfaen" w:hAnsi="Sylfaen" w:cstheme="minorHAnsi"/>
                <w:sz w:val="18"/>
                <w:szCs w:val="18"/>
                <w:lang w:val="ka-GE"/>
              </w:rPr>
              <w:t>.</w:t>
            </w:r>
            <w:r w:rsidRPr="00A577F8">
              <w:rPr>
                <w:rFonts w:ascii="Sylfaen" w:hAnsi="Sylfaen" w:cs="Sylfaen"/>
                <w:sz w:val="18"/>
                <w:szCs w:val="18"/>
                <w:lang w:val="ka-GE"/>
              </w:rPr>
              <w:t>გ</w:t>
            </w:r>
            <w:r w:rsidRPr="00A577F8">
              <w:rPr>
                <w:rFonts w:ascii="Sylfaen" w:hAnsi="Sylfaen" w:cstheme="minorHAnsi"/>
                <w:sz w:val="18"/>
                <w:szCs w:val="18"/>
                <w:lang w:val="ka-GE"/>
              </w:rPr>
              <w:t xml:space="preserve">)  </w:t>
            </w:r>
            <w:r w:rsidRPr="00A577F8">
              <w:rPr>
                <w:rFonts w:ascii="Sylfaen" w:hAnsi="Sylfaen" w:cs="Sylfaen"/>
                <w:sz w:val="18"/>
                <w:szCs w:val="18"/>
                <w:lang w:val="ka-GE"/>
              </w:rPr>
              <w:t>ანამნეზში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უკვე</w:t>
            </w:r>
            <w:r w:rsidRPr="00A577F8">
              <w:rPr>
                <w:rFonts w:ascii="Sylfaen" w:hAnsi="Sylfaen" w:cstheme="minorHAnsi"/>
                <w:sz w:val="18"/>
                <w:szCs w:val="18"/>
                <w:lang w:val="ka-GE"/>
              </w:rPr>
              <w:t xml:space="preserve"> </w:t>
            </w:r>
            <w:r w:rsidRPr="00A577F8">
              <w:rPr>
                <w:rFonts w:ascii="Sylfaen" w:hAnsi="Sylfaen" w:cs="Sylfaen"/>
                <w:sz w:val="18"/>
                <w:szCs w:val="18"/>
                <w:lang w:val="ka-GE"/>
              </w:rPr>
              <w:t>არსებული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ფარისებრი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ჯირკვლის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კეთილთვისებიანი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დაავადება</w:t>
            </w:r>
            <w:r w:rsidRPr="00A577F8">
              <w:rPr>
                <w:rFonts w:ascii="Sylfaen" w:hAnsi="Sylfaen" w:cstheme="minorHAnsi"/>
                <w:sz w:val="18"/>
                <w:szCs w:val="18"/>
                <w:lang w:val="ka-GE"/>
              </w:rPr>
              <w:t>;</w:t>
            </w:r>
          </w:p>
          <w:p w:rsidR="0020207C" w:rsidRPr="00A577F8" w:rsidRDefault="0020207C" w:rsidP="0020207C">
            <w:pPr>
              <w:spacing w:before="240" w:after="200"/>
              <w:ind w:left="141"/>
              <w:jc w:val="both"/>
              <w:rPr>
                <w:rFonts w:ascii="Sylfaen" w:hAnsi="Sylfaen" w:cstheme="minorHAnsi"/>
                <w:sz w:val="18"/>
                <w:szCs w:val="18"/>
                <w:lang w:val="ka-GE"/>
              </w:rPr>
            </w:pPr>
            <w:r w:rsidRPr="00A577F8">
              <w:rPr>
                <w:rFonts w:ascii="Sylfaen" w:hAnsi="Sylfaen" w:cs="Sylfaen"/>
                <w:sz w:val="18"/>
                <w:szCs w:val="18"/>
                <w:lang w:val="ka-GE"/>
              </w:rPr>
              <w:t>ბ</w:t>
            </w:r>
            <w:r w:rsidRPr="00A577F8">
              <w:rPr>
                <w:rFonts w:ascii="Sylfaen" w:hAnsi="Sylfaen" w:cstheme="minorHAnsi"/>
                <w:sz w:val="18"/>
                <w:szCs w:val="18"/>
                <w:lang w:val="ka-GE"/>
              </w:rPr>
              <w:t>.</w:t>
            </w:r>
            <w:r w:rsidRPr="00A577F8">
              <w:rPr>
                <w:rFonts w:ascii="Sylfaen" w:hAnsi="Sylfaen" w:cs="Sylfaen"/>
                <w:sz w:val="18"/>
                <w:szCs w:val="18"/>
                <w:lang w:val="ka-GE"/>
              </w:rPr>
              <w:t>დ</w:t>
            </w:r>
            <w:r w:rsidRPr="00A577F8">
              <w:rPr>
                <w:rFonts w:ascii="Sylfaen" w:hAnsi="Sylfaen" w:cstheme="minorHAnsi"/>
                <w:sz w:val="18"/>
                <w:szCs w:val="18"/>
                <w:lang w:val="ka-GE"/>
              </w:rPr>
              <w:t xml:space="preserve">)  E00-E07 – </w:t>
            </w:r>
            <w:r w:rsidRPr="00A577F8">
              <w:rPr>
                <w:rFonts w:ascii="Sylfaen" w:hAnsi="Sylfaen" w:cs="Sylfaen"/>
                <w:sz w:val="18"/>
                <w:szCs w:val="18"/>
                <w:lang w:val="ka-GE"/>
              </w:rPr>
              <w:t>ფარისებრი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ჯირკვლის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ავადმყოფობები</w:t>
            </w:r>
            <w:r w:rsidRPr="00A577F8">
              <w:rPr>
                <w:rFonts w:ascii="Sylfaen" w:hAnsi="Sylfaen" w:cstheme="minorHAnsi"/>
                <w:sz w:val="18"/>
                <w:szCs w:val="18"/>
                <w:lang w:val="ka-GE"/>
              </w:rPr>
              <w:t>;</w:t>
            </w:r>
          </w:p>
          <w:p w:rsidR="0020207C" w:rsidRPr="00A577F8" w:rsidRDefault="0020207C" w:rsidP="0020207C">
            <w:pPr>
              <w:spacing w:before="240" w:after="200"/>
              <w:ind w:left="141"/>
              <w:jc w:val="both"/>
              <w:rPr>
                <w:rFonts w:ascii="Sylfaen" w:hAnsi="Sylfaen" w:cstheme="minorHAnsi"/>
                <w:sz w:val="18"/>
                <w:szCs w:val="18"/>
                <w:lang w:val="ka-GE"/>
              </w:rPr>
            </w:pPr>
            <w:r w:rsidRPr="00A577F8">
              <w:rPr>
                <w:rFonts w:ascii="Sylfaen" w:hAnsi="Sylfaen" w:cs="Sylfaen"/>
                <w:sz w:val="18"/>
                <w:szCs w:val="18"/>
                <w:lang w:val="ka-GE"/>
              </w:rPr>
              <w:t>ბ</w:t>
            </w:r>
            <w:r w:rsidRPr="00A577F8">
              <w:rPr>
                <w:rFonts w:ascii="Sylfaen" w:hAnsi="Sylfaen" w:cstheme="minorHAnsi"/>
                <w:sz w:val="18"/>
                <w:szCs w:val="18"/>
                <w:lang w:val="ka-GE"/>
              </w:rPr>
              <w:t>.</w:t>
            </w:r>
            <w:r w:rsidRPr="00A577F8">
              <w:rPr>
                <w:rFonts w:ascii="Sylfaen" w:hAnsi="Sylfaen" w:cs="Sylfaen"/>
                <w:sz w:val="18"/>
                <w:szCs w:val="18"/>
                <w:lang w:val="ka-GE"/>
              </w:rPr>
              <w:t>ე</w:t>
            </w:r>
            <w:r w:rsidRPr="00A577F8">
              <w:rPr>
                <w:rFonts w:ascii="Sylfaen" w:hAnsi="Sylfaen" w:cstheme="minorHAnsi"/>
                <w:sz w:val="18"/>
                <w:szCs w:val="18"/>
                <w:lang w:val="ka-GE"/>
              </w:rPr>
              <w:t>)  E65-E68 -</w:t>
            </w:r>
            <w:r w:rsidRPr="00A577F8">
              <w:rPr>
                <w:rFonts w:ascii="Sylfaen" w:hAnsi="Sylfaen" w:cs="Sylfaen"/>
                <w:sz w:val="18"/>
                <w:szCs w:val="18"/>
                <w:lang w:val="ka-GE"/>
              </w:rPr>
              <w:t>სიმსუქნე</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w:t>
            </w:r>
            <w:r w:rsidRPr="00A577F8">
              <w:rPr>
                <w:rFonts w:ascii="Sylfaen" w:hAnsi="Sylfaen" w:cstheme="minorHAnsi"/>
                <w:sz w:val="18"/>
                <w:szCs w:val="18"/>
                <w:lang w:val="ka-GE"/>
              </w:rPr>
              <w:t xml:space="preserve"> </w:t>
            </w:r>
            <w:r w:rsidRPr="00A577F8">
              <w:rPr>
                <w:rFonts w:ascii="Sylfaen" w:hAnsi="Sylfaen" w:cs="Sylfaen"/>
                <w:sz w:val="18"/>
                <w:szCs w:val="18"/>
                <w:lang w:val="ka-GE"/>
              </w:rPr>
              <w:t>ჭარბი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კვების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სხვა</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სახეები</w:t>
            </w:r>
            <w:r w:rsidRPr="00A577F8">
              <w:rPr>
                <w:rFonts w:ascii="Sylfaen" w:hAnsi="Sylfaen" w:cstheme="minorHAnsi"/>
                <w:sz w:val="18"/>
                <w:szCs w:val="18"/>
                <w:lang w:val="ka-GE"/>
              </w:rPr>
              <w:t>;</w:t>
            </w:r>
          </w:p>
          <w:p w:rsidR="0020207C" w:rsidRPr="00A577F8" w:rsidRDefault="0020207C" w:rsidP="0020207C">
            <w:pPr>
              <w:spacing w:before="240" w:after="200"/>
              <w:ind w:left="141"/>
              <w:jc w:val="both"/>
              <w:rPr>
                <w:rFonts w:ascii="Sylfaen" w:hAnsi="Sylfaen" w:cstheme="minorHAnsi"/>
                <w:sz w:val="18"/>
                <w:szCs w:val="18"/>
                <w:lang w:val="ka-GE"/>
              </w:rPr>
            </w:pPr>
            <w:r w:rsidRPr="00A577F8">
              <w:rPr>
                <w:rFonts w:ascii="Sylfaen" w:hAnsi="Sylfaen" w:cs="Sylfaen"/>
                <w:sz w:val="18"/>
                <w:szCs w:val="18"/>
                <w:lang w:val="ka-GE"/>
              </w:rPr>
              <w:t>ბ</w:t>
            </w:r>
            <w:r w:rsidRPr="00A577F8">
              <w:rPr>
                <w:rFonts w:ascii="Sylfaen" w:hAnsi="Sylfaen" w:cstheme="minorHAnsi"/>
                <w:sz w:val="18"/>
                <w:szCs w:val="18"/>
                <w:lang w:val="ka-GE"/>
              </w:rPr>
              <w:t>.</w:t>
            </w:r>
            <w:r w:rsidRPr="00A577F8">
              <w:rPr>
                <w:rFonts w:ascii="Sylfaen" w:hAnsi="Sylfaen" w:cs="Sylfaen"/>
                <w:sz w:val="18"/>
                <w:szCs w:val="18"/>
                <w:lang w:val="ka-GE"/>
              </w:rPr>
              <w:t>ვ</w:t>
            </w:r>
            <w:r w:rsidRPr="00A577F8">
              <w:rPr>
                <w:rFonts w:ascii="Sylfaen" w:hAnsi="Sylfaen" w:cstheme="minorHAnsi"/>
                <w:sz w:val="18"/>
                <w:szCs w:val="18"/>
                <w:lang w:val="ka-GE"/>
              </w:rPr>
              <w:t xml:space="preserve">)  E70- E90 -  </w:t>
            </w:r>
            <w:r w:rsidRPr="00A577F8">
              <w:rPr>
                <w:rFonts w:ascii="Sylfaen" w:hAnsi="Sylfaen" w:cs="Sylfaen"/>
                <w:sz w:val="18"/>
                <w:szCs w:val="18"/>
                <w:lang w:val="ka-GE"/>
              </w:rPr>
              <w:t>მეტაბოლური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დარღვევები</w:t>
            </w:r>
            <w:r w:rsidRPr="00A577F8">
              <w:rPr>
                <w:rFonts w:ascii="Sylfaen" w:hAnsi="Sylfaen" w:cstheme="minorHAnsi"/>
                <w:sz w:val="18"/>
                <w:szCs w:val="18"/>
                <w:lang w:val="ka-GE"/>
              </w:rPr>
              <w:t>;</w:t>
            </w:r>
          </w:p>
          <w:p w:rsidR="0020207C" w:rsidRPr="00A577F8" w:rsidRDefault="0020207C" w:rsidP="0020207C">
            <w:pPr>
              <w:spacing w:before="240" w:after="200"/>
              <w:ind w:left="141"/>
              <w:jc w:val="both"/>
              <w:rPr>
                <w:rFonts w:ascii="Sylfaen" w:hAnsi="Sylfaen" w:cstheme="minorHAnsi"/>
                <w:sz w:val="18"/>
                <w:szCs w:val="18"/>
                <w:lang w:val="ka-GE"/>
              </w:rPr>
            </w:pPr>
            <w:r w:rsidRPr="00A577F8">
              <w:rPr>
                <w:rFonts w:ascii="Sylfaen" w:hAnsi="Sylfaen" w:cs="Sylfaen"/>
                <w:sz w:val="18"/>
                <w:szCs w:val="18"/>
                <w:lang w:val="ka-GE"/>
              </w:rPr>
              <w:lastRenderedPageBreak/>
              <w:t>ბ</w:t>
            </w:r>
            <w:r w:rsidRPr="00A577F8">
              <w:rPr>
                <w:rFonts w:ascii="Sylfaen" w:hAnsi="Sylfaen" w:cstheme="minorHAnsi"/>
                <w:sz w:val="18"/>
                <w:szCs w:val="18"/>
                <w:lang w:val="ka-GE"/>
              </w:rPr>
              <w:t>.</w:t>
            </w:r>
            <w:r w:rsidRPr="00A577F8">
              <w:rPr>
                <w:rFonts w:ascii="Sylfaen" w:hAnsi="Sylfaen" w:cs="Sylfaen"/>
                <w:sz w:val="18"/>
                <w:szCs w:val="18"/>
                <w:lang w:val="ka-GE"/>
              </w:rPr>
              <w:t>ზ</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სარძევე</w:t>
            </w:r>
            <w:r w:rsidRPr="00A577F8">
              <w:rPr>
                <w:rFonts w:ascii="Sylfaen" w:hAnsi="Sylfaen" w:cstheme="minorHAnsi"/>
                <w:sz w:val="18"/>
                <w:szCs w:val="18"/>
                <w:lang w:val="ka-GE"/>
              </w:rPr>
              <w:t xml:space="preserve"> </w:t>
            </w:r>
            <w:r w:rsidRPr="00A577F8">
              <w:rPr>
                <w:rFonts w:ascii="Sylfaen" w:hAnsi="Sylfaen" w:cs="Sylfaen"/>
                <w:sz w:val="18"/>
                <w:szCs w:val="18"/>
                <w:lang w:val="ka-GE"/>
              </w:rPr>
              <w:t>ჯირკვლის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კიბოსწინარე</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დარღვევები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ან</w:t>
            </w:r>
            <w:r w:rsidRPr="00A577F8">
              <w:rPr>
                <w:rFonts w:ascii="Sylfaen" w:hAnsi="Sylfaen" w:cstheme="minorHAnsi"/>
                <w:sz w:val="18"/>
                <w:szCs w:val="18"/>
                <w:lang w:val="ka-GE"/>
              </w:rPr>
              <w:t xml:space="preserve"> </w:t>
            </w:r>
            <w:r w:rsidRPr="00A577F8">
              <w:rPr>
                <w:rFonts w:ascii="Sylfaen" w:hAnsi="Sylfaen" w:cs="Sylfaen"/>
                <w:sz w:val="18"/>
                <w:szCs w:val="18"/>
                <w:lang w:val="ka-GE"/>
              </w:rPr>
              <w:t>კიბო</w:t>
            </w:r>
            <w:r w:rsidRPr="00A577F8">
              <w:rPr>
                <w:rFonts w:ascii="Sylfaen" w:hAnsi="Sylfaen" w:cstheme="minorHAnsi"/>
                <w:sz w:val="18"/>
                <w:szCs w:val="18"/>
                <w:lang w:val="ka-GE"/>
              </w:rPr>
              <w:t>;</w:t>
            </w:r>
          </w:p>
          <w:p w:rsidR="0020207C" w:rsidRPr="00A577F8" w:rsidRDefault="0020207C" w:rsidP="0020207C">
            <w:pPr>
              <w:spacing w:before="240" w:after="200"/>
              <w:ind w:left="141"/>
              <w:jc w:val="both"/>
              <w:rPr>
                <w:rFonts w:ascii="Sylfaen" w:hAnsi="Sylfaen" w:cstheme="minorHAnsi"/>
                <w:sz w:val="18"/>
                <w:szCs w:val="18"/>
                <w:lang w:val="ka-GE"/>
              </w:rPr>
            </w:pPr>
            <w:r w:rsidRPr="00A577F8">
              <w:rPr>
                <w:rFonts w:ascii="Sylfaen" w:hAnsi="Sylfaen" w:cs="Sylfaen"/>
                <w:sz w:val="18"/>
                <w:szCs w:val="18"/>
                <w:lang w:val="ka-GE"/>
              </w:rPr>
              <w:t>ბ</w:t>
            </w:r>
            <w:r w:rsidRPr="00A577F8">
              <w:rPr>
                <w:rFonts w:ascii="Sylfaen" w:hAnsi="Sylfaen" w:cstheme="minorHAnsi"/>
                <w:sz w:val="18"/>
                <w:szCs w:val="18"/>
                <w:lang w:val="ka-GE"/>
              </w:rPr>
              <w:t>.</w:t>
            </w:r>
            <w:r w:rsidRPr="00A577F8">
              <w:rPr>
                <w:rFonts w:ascii="Sylfaen" w:hAnsi="Sylfaen" w:cs="Sylfaen"/>
                <w:sz w:val="18"/>
                <w:szCs w:val="18"/>
                <w:lang w:val="ka-GE"/>
              </w:rPr>
              <w:t>თ</w:t>
            </w:r>
            <w:r w:rsidRPr="00A577F8">
              <w:rPr>
                <w:rFonts w:ascii="Sylfaen" w:hAnsi="Sylfaen" w:cstheme="minorHAnsi"/>
                <w:sz w:val="18"/>
                <w:szCs w:val="18"/>
                <w:lang w:val="ka-GE"/>
              </w:rPr>
              <w:t xml:space="preserve">)  </w:t>
            </w:r>
            <w:r w:rsidRPr="00A577F8">
              <w:rPr>
                <w:rFonts w:ascii="Sylfaen" w:hAnsi="Sylfaen" w:cs="Sylfaen"/>
                <w:sz w:val="18"/>
                <w:szCs w:val="18"/>
                <w:lang w:val="ka-GE"/>
              </w:rPr>
              <w:t>კისრის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ლიმფადენოპათია</w:t>
            </w:r>
            <w:r w:rsidRPr="00A577F8">
              <w:rPr>
                <w:rFonts w:ascii="Sylfaen" w:hAnsi="Sylfaen" w:cstheme="minorHAnsi"/>
                <w:sz w:val="18"/>
                <w:szCs w:val="18"/>
                <w:lang w:val="ka-GE"/>
              </w:rPr>
              <w:t>;</w:t>
            </w:r>
          </w:p>
          <w:p w:rsidR="0020207C" w:rsidRPr="00A577F8" w:rsidRDefault="0020207C" w:rsidP="0020207C">
            <w:pPr>
              <w:spacing w:before="240" w:after="200"/>
              <w:ind w:left="141"/>
              <w:jc w:val="both"/>
              <w:rPr>
                <w:rFonts w:ascii="Sylfaen" w:hAnsi="Sylfaen" w:cstheme="minorHAnsi"/>
                <w:sz w:val="18"/>
                <w:szCs w:val="18"/>
                <w:lang w:val="ka-GE"/>
              </w:rPr>
            </w:pPr>
            <w:r w:rsidRPr="00A577F8">
              <w:rPr>
                <w:rFonts w:ascii="Sylfaen" w:hAnsi="Sylfaen" w:cs="Sylfaen"/>
                <w:sz w:val="18"/>
                <w:szCs w:val="18"/>
                <w:lang w:val="ka-GE"/>
              </w:rPr>
              <w:t>ბ</w:t>
            </w:r>
            <w:r w:rsidRPr="00A577F8">
              <w:rPr>
                <w:rFonts w:ascii="Sylfaen" w:hAnsi="Sylfaen" w:cstheme="minorHAnsi"/>
                <w:sz w:val="18"/>
                <w:szCs w:val="18"/>
                <w:lang w:val="ka-GE"/>
              </w:rPr>
              <w:t>.</w:t>
            </w:r>
            <w:r w:rsidRPr="00A577F8">
              <w:rPr>
                <w:rFonts w:ascii="Sylfaen" w:hAnsi="Sylfaen" w:cs="Sylfaen"/>
                <w:sz w:val="18"/>
                <w:szCs w:val="18"/>
                <w:lang w:val="ka-GE"/>
              </w:rPr>
              <w:t>ი</w:t>
            </w:r>
            <w:r w:rsidRPr="00A577F8">
              <w:rPr>
                <w:rFonts w:ascii="Sylfaen" w:hAnsi="Sylfaen" w:cstheme="minorHAnsi"/>
                <w:sz w:val="18"/>
                <w:szCs w:val="18"/>
                <w:lang w:val="ka-GE"/>
              </w:rPr>
              <w:t xml:space="preserve">)   </w:t>
            </w:r>
            <w:r w:rsidRPr="00A577F8">
              <w:rPr>
                <w:rFonts w:ascii="Sylfaen" w:hAnsi="Sylfaen" w:cs="Sylfaen"/>
                <w:sz w:val="18"/>
                <w:szCs w:val="18"/>
                <w:lang w:val="ka-GE"/>
              </w:rPr>
              <w:t>ორალური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კონტრაცეპტივების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მოხმარება</w:t>
            </w:r>
            <w:r w:rsidRPr="00A577F8">
              <w:rPr>
                <w:rFonts w:ascii="Sylfaen" w:hAnsi="Sylfaen" w:cstheme="minorHAnsi"/>
                <w:sz w:val="18"/>
                <w:szCs w:val="18"/>
                <w:lang w:val="ka-GE"/>
              </w:rPr>
              <w:t>;</w:t>
            </w:r>
          </w:p>
          <w:p w:rsidR="0020207C" w:rsidRPr="00A577F8" w:rsidRDefault="0020207C" w:rsidP="0020207C">
            <w:pPr>
              <w:spacing w:before="240" w:after="200" w:line="276" w:lineRule="auto"/>
              <w:ind w:left="141"/>
              <w:jc w:val="both"/>
              <w:rPr>
                <w:rFonts w:ascii="Sylfaen" w:hAnsi="Sylfaen" w:cstheme="minorHAnsi"/>
                <w:sz w:val="18"/>
                <w:szCs w:val="18"/>
                <w:lang w:val="ka-GE"/>
              </w:rPr>
            </w:pPr>
            <w:r w:rsidRPr="00A577F8">
              <w:rPr>
                <w:rFonts w:ascii="Sylfaen" w:hAnsi="Sylfaen" w:cs="Sylfaen"/>
                <w:sz w:val="18"/>
                <w:szCs w:val="18"/>
                <w:lang w:val="ka-GE"/>
              </w:rPr>
              <w:t>ბ</w:t>
            </w:r>
            <w:r w:rsidRPr="00A577F8">
              <w:rPr>
                <w:rFonts w:ascii="Sylfaen" w:hAnsi="Sylfaen" w:cstheme="minorHAnsi"/>
                <w:sz w:val="18"/>
                <w:szCs w:val="18"/>
                <w:lang w:val="ka-GE"/>
              </w:rPr>
              <w:t xml:space="preserve">. </w:t>
            </w:r>
            <w:r w:rsidRPr="00A577F8">
              <w:rPr>
                <w:rFonts w:ascii="Sylfaen" w:hAnsi="Sylfaen" w:cs="Sylfaen"/>
                <w:sz w:val="18"/>
                <w:szCs w:val="18"/>
                <w:lang w:val="ka-GE"/>
              </w:rPr>
              <w:t>კ</w:t>
            </w:r>
            <w:r w:rsidRPr="00A577F8">
              <w:rPr>
                <w:rFonts w:ascii="Sylfaen" w:hAnsi="Sylfaen" w:cstheme="minorHAnsi"/>
                <w:sz w:val="18"/>
                <w:szCs w:val="18"/>
                <w:lang w:val="ka-GE"/>
              </w:rPr>
              <w:t xml:space="preserve">)  </w:t>
            </w:r>
            <w:r w:rsidRPr="00A577F8">
              <w:rPr>
                <w:rFonts w:ascii="Sylfaen" w:hAnsi="Sylfaen" w:cs="Sylfaen"/>
                <w:sz w:val="18"/>
                <w:szCs w:val="18"/>
                <w:lang w:val="ka-GE"/>
              </w:rPr>
              <w:t>უნაყოფობა</w:t>
            </w:r>
            <w:r w:rsidRPr="00A577F8">
              <w:rPr>
                <w:rFonts w:ascii="Sylfaen" w:hAnsi="Sylfaen" w:cstheme="minorHAnsi"/>
                <w:sz w:val="18"/>
                <w:szCs w:val="18"/>
                <w:lang w:val="ka-GE"/>
              </w:rPr>
              <w:t>.</w:t>
            </w:r>
          </w:p>
          <w:p w:rsidR="0020207C" w:rsidRPr="00A577F8" w:rsidRDefault="0020207C" w:rsidP="0020207C">
            <w:pPr>
              <w:spacing w:before="240" w:after="200" w:line="276" w:lineRule="auto"/>
              <w:ind w:left="141"/>
              <w:jc w:val="both"/>
              <w:rPr>
                <w:rFonts w:ascii="Sylfaen" w:hAnsi="Sylfaen" w:cstheme="minorHAnsi"/>
                <w:sz w:val="18"/>
                <w:szCs w:val="18"/>
                <w:lang w:val="ka-GE"/>
              </w:rPr>
            </w:pPr>
            <w:r w:rsidRPr="00A577F8">
              <w:rPr>
                <w:rFonts w:ascii="Sylfaen" w:hAnsi="Sylfaen" w:cstheme="minorHAnsi"/>
                <w:sz w:val="18"/>
                <w:szCs w:val="18"/>
                <w:lang w:val="ka-GE"/>
              </w:rPr>
              <w:t xml:space="preserve">8. </w:t>
            </w:r>
            <w:r w:rsidRPr="00A577F8">
              <w:rPr>
                <w:rFonts w:ascii="Sylfaen" w:hAnsi="Sylfaen" w:cs="Sylfaen"/>
                <w:sz w:val="18"/>
                <w:szCs w:val="18"/>
                <w:lang w:val="ka-GE"/>
              </w:rPr>
              <w:t>განსაკუთრებული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საჭიროების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მქონე</w:t>
            </w:r>
            <w:r w:rsidRPr="00A577F8">
              <w:rPr>
                <w:rFonts w:ascii="Sylfaen" w:hAnsi="Sylfaen" w:cstheme="minorHAnsi"/>
                <w:sz w:val="18"/>
                <w:szCs w:val="18"/>
                <w:lang w:val="ka-GE"/>
              </w:rPr>
              <w:t xml:space="preserve"> </w:t>
            </w:r>
            <w:r w:rsidRPr="00A577F8">
              <w:rPr>
                <w:rFonts w:ascii="Sylfaen" w:hAnsi="Sylfaen" w:cs="Sylfaen"/>
                <w:sz w:val="18"/>
                <w:szCs w:val="18"/>
                <w:lang w:val="ka-GE"/>
              </w:rPr>
              <w:t>პირთა</w:t>
            </w:r>
            <w:r w:rsidRPr="00A577F8">
              <w:rPr>
                <w:rFonts w:ascii="Sylfaen" w:hAnsi="Sylfaen" w:cstheme="minorHAnsi"/>
                <w:sz w:val="18"/>
                <w:szCs w:val="18"/>
                <w:lang w:val="ka-GE"/>
              </w:rPr>
              <w:t xml:space="preserve"> </w:t>
            </w:r>
            <w:r w:rsidRPr="00A577F8">
              <w:rPr>
                <w:rFonts w:ascii="Sylfaen" w:hAnsi="Sylfaen" w:cs="Sylfaen"/>
                <w:sz w:val="18"/>
                <w:szCs w:val="18"/>
                <w:lang w:val="ka-GE"/>
              </w:rPr>
              <w:t>სპეციფიკური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მოვლის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საშუალებების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ექსკრემენტის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მიმღები</w:t>
            </w:r>
            <w:r w:rsidRPr="00A577F8">
              <w:rPr>
                <w:rFonts w:ascii="Sylfaen" w:hAnsi="Sylfaen" w:cstheme="minorHAnsi"/>
                <w:sz w:val="18"/>
                <w:szCs w:val="18"/>
                <w:lang w:val="ka-GE"/>
              </w:rPr>
              <w:t xml:space="preserve"> </w:t>
            </w:r>
            <w:r w:rsidRPr="00A577F8">
              <w:rPr>
                <w:rFonts w:ascii="Sylfaen" w:hAnsi="Sylfaen" w:cs="Sylfaen"/>
                <w:sz w:val="18"/>
                <w:szCs w:val="18"/>
                <w:lang w:val="ka-GE"/>
              </w:rPr>
              <w:t>კონტეინერი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დაფინანსება</w:t>
            </w:r>
            <w:r w:rsidRPr="00A577F8">
              <w:rPr>
                <w:rFonts w:ascii="Sylfaen" w:hAnsi="Sylfaen" w:cstheme="minorHAnsi"/>
                <w:sz w:val="18"/>
                <w:szCs w:val="18"/>
                <w:lang w:val="ka-GE"/>
              </w:rPr>
              <w:t xml:space="preserve"> </w:t>
            </w:r>
            <w:r w:rsidRPr="00A577F8">
              <w:rPr>
                <w:rFonts w:ascii="Sylfaen" w:hAnsi="Sylfaen" w:cstheme="minorHAnsi"/>
                <w:sz w:val="18"/>
                <w:szCs w:val="18"/>
              </w:rPr>
              <w:t xml:space="preserve"> </w:t>
            </w:r>
            <w:r w:rsidRPr="00A577F8">
              <w:rPr>
                <w:rFonts w:ascii="Sylfaen" w:hAnsi="Sylfaen" w:cs="Sylfaen"/>
                <w:sz w:val="18"/>
                <w:szCs w:val="18"/>
                <w:lang w:val="ka-GE"/>
              </w:rPr>
              <w:t>მაქსიმალური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ლიმიტი</w:t>
            </w:r>
            <w:r w:rsidRPr="00A577F8">
              <w:rPr>
                <w:rFonts w:ascii="Sylfaen" w:hAnsi="Sylfaen" w:cstheme="minorHAnsi"/>
                <w:sz w:val="18"/>
                <w:szCs w:val="18"/>
              </w:rPr>
              <w:t xml:space="preserve"> </w:t>
            </w:r>
            <w:r w:rsidRPr="00A577F8">
              <w:rPr>
                <w:rFonts w:ascii="Sylfaen" w:hAnsi="Sylfaen" w:cstheme="minorHAnsi"/>
                <w:sz w:val="18"/>
                <w:szCs w:val="18"/>
                <w:lang w:val="ka-GE"/>
              </w:rPr>
              <w:t>200 (</w:t>
            </w:r>
            <w:r w:rsidRPr="00A577F8">
              <w:rPr>
                <w:rFonts w:ascii="Sylfaen" w:hAnsi="Sylfaen" w:cs="Sylfaen"/>
                <w:sz w:val="18"/>
                <w:szCs w:val="18"/>
                <w:lang w:val="ka-GE"/>
              </w:rPr>
              <w:t>ორასი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წელიწადში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ერთხელ</w:t>
            </w:r>
            <w:r w:rsidRPr="00A577F8">
              <w:rPr>
                <w:rFonts w:ascii="Sylfaen" w:hAnsi="Sylfaen" w:cstheme="minorHAnsi"/>
                <w:sz w:val="18"/>
                <w:szCs w:val="18"/>
                <w:lang w:val="ka-GE"/>
              </w:rPr>
              <w:t xml:space="preserve">;  </w:t>
            </w:r>
          </w:p>
          <w:p w:rsidR="0020207C" w:rsidRPr="00A577F8" w:rsidRDefault="0020207C" w:rsidP="0020207C">
            <w:pPr>
              <w:spacing w:before="240" w:after="200" w:line="276" w:lineRule="auto"/>
              <w:ind w:left="141"/>
              <w:jc w:val="both"/>
              <w:rPr>
                <w:rFonts w:ascii="Sylfaen" w:hAnsi="Sylfaen" w:cstheme="minorHAnsi"/>
                <w:sz w:val="18"/>
                <w:szCs w:val="18"/>
                <w:lang w:val="ka-GE"/>
              </w:rPr>
            </w:pPr>
            <w:r w:rsidRPr="00A577F8">
              <w:rPr>
                <w:rFonts w:ascii="Sylfaen" w:hAnsi="Sylfaen" w:cstheme="minorHAnsi"/>
                <w:sz w:val="18"/>
                <w:szCs w:val="18"/>
                <w:lang w:val="ka-GE"/>
              </w:rPr>
              <w:t xml:space="preserve">9. </w:t>
            </w:r>
            <w:r w:rsidRPr="00A577F8">
              <w:rPr>
                <w:rFonts w:cstheme="minorHAnsi"/>
                <w:sz w:val="18"/>
                <w:szCs w:val="18"/>
                <w:lang w:val="ka-GE"/>
              </w:rPr>
              <w:t xml:space="preserve"> </w:t>
            </w:r>
            <w:r w:rsidRPr="00A577F8">
              <w:rPr>
                <w:rFonts w:ascii="Sylfaen" w:hAnsi="Sylfaen"/>
                <w:sz w:val="18"/>
                <w:szCs w:val="18"/>
                <w:lang w:val="ka-GE"/>
              </w:rPr>
              <w:t>ბინაზე</w:t>
            </w:r>
            <w:r w:rsidRPr="00A577F8">
              <w:rPr>
                <w:rFonts w:ascii="Sylfaen" w:hAnsi="Sylfaen" w:cstheme="minorHAnsi"/>
                <w:sz w:val="18"/>
                <w:szCs w:val="18"/>
                <w:lang w:val="ka-GE"/>
              </w:rPr>
              <w:t xml:space="preserve"> </w:t>
            </w:r>
            <w:r w:rsidRPr="00A577F8">
              <w:rPr>
                <w:rFonts w:ascii="Sylfaen" w:hAnsi="Sylfaen"/>
                <w:sz w:val="18"/>
                <w:szCs w:val="18"/>
                <w:lang w:val="ka-GE"/>
              </w:rPr>
              <w:t>მყოფი</w:t>
            </w:r>
            <w:r w:rsidRPr="00A577F8">
              <w:rPr>
                <w:rFonts w:ascii="Sylfaen" w:hAnsi="Sylfaen" w:cstheme="minorHAnsi"/>
                <w:sz w:val="18"/>
                <w:szCs w:val="18"/>
                <w:lang w:val="ka-GE"/>
              </w:rPr>
              <w:t xml:space="preserve">  </w:t>
            </w:r>
            <w:r w:rsidRPr="00A577F8">
              <w:rPr>
                <w:rFonts w:ascii="Sylfaen" w:hAnsi="Sylfaen"/>
                <w:sz w:val="18"/>
                <w:szCs w:val="18"/>
                <w:lang w:val="ka-GE"/>
              </w:rPr>
              <w:t>პალიატიური</w:t>
            </w:r>
            <w:r w:rsidRPr="00A577F8">
              <w:rPr>
                <w:rFonts w:ascii="Sylfaen" w:hAnsi="Sylfaen" w:cstheme="minorHAnsi"/>
                <w:sz w:val="18"/>
                <w:szCs w:val="18"/>
                <w:lang w:val="ka-GE"/>
              </w:rPr>
              <w:t xml:space="preserve"> </w:t>
            </w:r>
            <w:r w:rsidRPr="00A577F8">
              <w:rPr>
                <w:rFonts w:ascii="Sylfaen" w:hAnsi="Sylfaen"/>
                <w:sz w:val="18"/>
                <w:szCs w:val="18"/>
                <w:lang w:val="ka-GE"/>
              </w:rPr>
              <w:t>ზრუნვის</w:t>
            </w:r>
            <w:r w:rsidRPr="00A577F8">
              <w:rPr>
                <w:rFonts w:ascii="Sylfaen" w:hAnsi="Sylfaen" w:cstheme="minorHAnsi"/>
                <w:sz w:val="18"/>
                <w:szCs w:val="18"/>
                <w:lang w:val="ka-GE"/>
              </w:rPr>
              <w:t xml:space="preserve"> </w:t>
            </w:r>
            <w:r w:rsidRPr="00A577F8">
              <w:rPr>
                <w:rFonts w:ascii="Sylfaen" w:hAnsi="Sylfaen"/>
                <w:sz w:val="18"/>
                <w:szCs w:val="18"/>
                <w:lang w:val="ka-GE"/>
              </w:rPr>
              <w:t>საჭიროების</w:t>
            </w:r>
            <w:r w:rsidRPr="00A577F8">
              <w:rPr>
                <w:rFonts w:ascii="Sylfaen" w:hAnsi="Sylfaen" w:cstheme="minorHAnsi"/>
                <w:sz w:val="18"/>
                <w:szCs w:val="18"/>
                <w:lang w:val="ka-GE"/>
              </w:rPr>
              <w:t xml:space="preserve">  </w:t>
            </w:r>
            <w:r w:rsidRPr="00A577F8">
              <w:rPr>
                <w:rFonts w:ascii="Sylfaen" w:hAnsi="Sylfaen"/>
                <w:sz w:val="18"/>
                <w:szCs w:val="18"/>
                <w:lang w:val="ka-GE"/>
              </w:rPr>
              <w:t>მქონე</w:t>
            </w:r>
            <w:r w:rsidRPr="00A577F8">
              <w:rPr>
                <w:rFonts w:ascii="Sylfaen" w:hAnsi="Sylfaen" w:cstheme="minorHAnsi"/>
                <w:sz w:val="18"/>
                <w:szCs w:val="18"/>
                <w:lang w:val="ka-GE"/>
              </w:rPr>
              <w:t xml:space="preserve"> (სოციალურად დაუცვლეი, შშმ პირი, მძიმე სოციალურ პირობებში მცხოვრები) </w:t>
            </w:r>
            <w:r w:rsidRPr="00A577F8">
              <w:rPr>
                <w:rFonts w:ascii="Sylfaen" w:hAnsi="Sylfaen"/>
                <w:sz w:val="18"/>
                <w:szCs w:val="18"/>
                <w:lang w:val="ka-GE"/>
              </w:rPr>
              <w:t>პირების</w:t>
            </w:r>
            <w:r w:rsidRPr="00A577F8">
              <w:rPr>
                <w:rFonts w:ascii="Sylfaen" w:hAnsi="Sylfaen" w:cstheme="minorHAnsi"/>
                <w:sz w:val="18"/>
                <w:szCs w:val="18"/>
                <w:lang w:val="ka-GE"/>
              </w:rPr>
              <w:t xml:space="preserve"> </w:t>
            </w:r>
            <w:r w:rsidRPr="00A577F8">
              <w:rPr>
                <w:rFonts w:ascii="Sylfaen" w:hAnsi="Sylfaen"/>
                <w:sz w:val="18"/>
                <w:szCs w:val="18"/>
                <w:lang w:val="ka-GE"/>
              </w:rPr>
              <w:t>სამედიცინო</w:t>
            </w:r>
            <w:r w:rsidRPr="00A577F8">
              <w:rPr>
                <w:rFonts w:ascii="Sylfaen" w:hAnsi="Sylfaen" w:cstheme="minorHAnsi"/>
                <w:sz w:val="18"/>
                <w:szCs w:val="18"/>
                <w:lang w:val="ka-GE"/>
              </w:rPr>
              <w:t xml:space="preserve"> </w:t>
            </w:r>
            <w:r w:rsidRPr="00A577F8">
              <w:rPr>
                <w:rFonts w:ascii="Sylfaen" w:hAnsi="Sylfaen"/>
                <w:sz w:val="18"/>
                <w:szCs w:val="18"/>
                <w:lang w:val="ka-GE"/>
              </w:rPr>
              <w:t>ერთჯერადი</w:t>
            </w:r>
            <w:r w:rsidRPr="00A577F8">
              <w:rPr>
                <w:rFonts w:ascii="Sylfaen" w:hAnsi="Sylfaen" w:cstheme="minorHAnsi"/>
                <w:sz w:val="18"/>
                <w:szCs w:val="18"/>
                <w:lang w:val="ka-GE"/>
              </w:rPr>
              <w:t xml:space="preserve"> </w:t>
            </w:r>
            <w:r w:rsidRPr="00A577F8">
              <w:rPr>
                <w:rFonts w:ascii="Sylfaen" w:hAnsi="Sylfaen"/>
                <w:sz w:val="18"/>
                <w:szCs w:val="18"/>
                <w:lang w:val="ka-GE"/>
              </w:rPr>
              <w:t>სახარჯი</w:t>
            </w:r>
            <w:r w:rsidRPr="00A577F8">
              <w:rPr>
                <w:rFonts w:ascii="Sylfaen" w:hAnsi="Sylfaen" w:cstheme="minorHAnsi"/>
                <w:sz w:val="18"/>
                <w:szCs w:val="18"/>
                <w:lang w:val="ka-GE"/>
              </w:rPr>
              <w:t xml:space="preserve"> </w:t>
            </w:r>
            <w:r w:rsidRPr="00A577F8">
              <w:rPr>
                <w:rFonts w:ascii="Sylfaen" w:hAnsi="Sylfaen"/>
                <w:sz w:val="18"/>
                <w:szCs w:val="18"/>
                <w:lang w:val="ka-GE"/>
              </w:rPr>
              <w:t>მასალის</w:t>
            </w:r>
            <w:r w:rsidRPr="00A577F8">
              <w:rPr>
                <w:rFonts w:ascii="Sylfaen" w:hAnsi="Sylfaen" w:cstheme="minorHAnsi"/>
                <w:sz w:val="18"/>
                <w:szCs w:val="18"/>
                <w:lang w:val="ka-GE"/>
              </w:rPr>
              <w:t xml:space="preserve">, </w:t>
            </w:r>
            <w:r w:rsidRPr="00A577F8">
              <w:rPr>
                <w:rFonts w:ascii="Sylfaen" w:hAnsi="Sylfaen"/>
                <w:sz w:val="18"/>
                <w:szCs w:val="18"/>
                <w:lang w:val="ka-GE"/>
              </w:rPr>
              <w:t>მოვლის</w:t>
            </w:r>
            <w:r w:rsidRPr="00A577F8">
              <w:rPr>
                <w:rFonts w:ascii="Sylfaen" w:hAnsi="Sylfaen" w:cstheme="minorHAnsi"/>
                <w:sz w:val="18"/>
                <w:szCs w:val="18"/>
                <w:lang w:val="ka-GE"/>
              </w:rPr>
              <w:t xml:space="preserve">, დამხმარე </w:t>
            </w:r>
            <w:r w:rsidRPr="00A577F8">
              <w:rPr>
                <w:rFonts w:ascii="Sylfaen" w:hAnsi="Sylfaen"/>
                <w:sz w:val="18"/>
                <w:szCs w:val="18"/>
                <w:lang w:val="ka-GE"/>
              </w:rPr>
              <w:t>საშუალებებისა</w:t>
            </w:r>
            <w:r w:rsidRPr="00A577F8">
              <w:rPr>
                <w:rFonts w:ascii="Sylfaen" w:hAnsi="Sylfaen" w:cstheme="minorHAnsi"/>
                <w:sz w:val="18"/>
                <w:szCs w:val="18"/>
                <w:lang w:val="ka-GE"/>
              </w:rPr>
              <w:t xml:space="preserve"> </w:t>
            </w:r>
            <w:r w:rsidRPr="00A577F8">
              <w:rPr>
                <w:rFonts w:ascii="Sylfaen" w:hAnsi="Sylfaen"/>
                <w:sz w:val="18"/>
                <w:szCs w:val="18"/>
                <w:lang w:val="ka-GE"/>
              </w:rPr>
              <w:t>და</w:t>
            </w:r>
            <w:r w:rsidRPr="00A577F8">
              <w:rPr>
                <w:rFonts w:ascii="Sylfaen" w:hAnsi="Sylfaen" w:cstheme="minorHAnsi"/>
                <w:sz w:val="18"/>
                <w:szCs w:val="18"/>
                <w:lang w:val="ka-GE"/>
              </w:rPr>
              <w:t xml:space="preserve"> </w:t>
            </w:r>
            <w:r w:rsidRPr="00A577F8">
              <w:rPr>
                <w:rFonts w:ascii="Sylfaen" w:hAnsi="Sylfaen"/>
                <w:sz w:val="18"/>
                <w:szCs w:val="18"/>
                <w:lang w:val="ka-GE"/>
              </w:rPr>
              <w:t>სხვა</w:t>
            </w:r>
            <w:r w:rsidRPr="00A577F8">
              <w:rPr>
                <w:rFonts w:ascii="Sylfaen" w:hAnsi="Sylfaen" w:cstheme="minorHAnsi"/>
                <w:sz w:val="18"/>
                <w:szCs w:val="18"/>
                <w:lang w:val="ka-GE"/>
              </w:rPr>
              <w:t xml:space="preserve"> ნივთების შესაძენი </w:t>
            </w:r>
            <w:r w:rsidRPr="00A577F8">
              <w:rPr>
                <w:rFonts w:ascii="Sylfaen" w:hAnsi="Sylfaen"/>
                <w:sz w:val="18"/>
                <w:szCs w:val="18"/>
                <w:lang w:val="ka-GE"/>
              </w:rPr>
              <w:t>თანხით</w:t>
            </w:r>
            <w:r w:rsidRPr="00A577F8">
              <w:rPr>
                <w:rFonts w:ascii="Sylfaen" w:hAnsi="Sylfaen" w:cstheme="minorHAnsi"/>
                <w:sz w:val="18"/>
                <w:szCs w:val="18"/>
                <w:lang w:val="ka-GE"/>
              </w:rPr>
              <w:t xml:space="preserve">  </w:t>
            </w:r>
            <w:r w:rsidRPr="00A577F8">
              <w:rPr>
                <w:rFonts w:ascii="Sylfaen" w:hAnsi="Sylfaen"/>
                <w:sz w:val="18"/>
                <w:szCs w:val="18"/>
                <w:lang w:val="ka-GE"/>
              </w:rPr>
              <w:t>უზრუნველყოფა</w:t>
            </w:r>
            <w:r w:rsidRPr="00A577F8">
              <w:rPr>
                <w:rFonts w:ascii="Sylfaen" w:hAnsi="Sylfaen" w:cstheme="minorHAnsi"/>
                <w:sz w:val="18"/>
                <w:szCs w:val="18"/>
                <w:lang w:val="ka-GE"/>
              </w:rPr>
              <w:t xml:space="preserve"> - </w:t>
            </w:r>
            <w:r w:rsidRPr="00A577F8">
              <w:rPr>
                <w:rFonts w:ascii="Sylfaen" w:hAnsi="Sylfaen"/>
                <w:sz w:val="18"/>
                <w:szCs w:val="18"/>
                <w:lang w:val="ka-GE"/>
              </w:rPr>
              <w:t>ყოველთვიურად</w:t>
            </w:r>
            <w:r w:rsidRPr="00A577F8">
              <w:rPr>
                <w:rFonts w:ascii="Sylfaen" w:hAnsi="Sylfaen" w:cstheme="minorHAnsi"/>
                <w:sz w:val="18"/>
                <w:szCs w:val="18"/>
                <w:lang w:val="ka-GE"/>
              </w:rPr>
              <w:t xml:space="preserve">  </w:t>
            </w:r>
            <w:r w:rsidRPr="00A577F8">
              <w:rPr>
                <w:rFonts w:ascii="Sylfaen" w:hAnsi="Sylfaen"/>
                <w:sz w:val="18"/>
                <w:szCs w:val="18"/>
                <w:lang w:val="ka-GE"/>
              </w:rPr>
              <w:t>არაუმეტეს</w:t>
            </w:r>
            <w:r w:rsidRPr="00A577F8">
              <w:rPr>
                <w:rFonts w:ascii="Sylfaen" w:hAnsi="Sylfaen" w:cstheme="minorHAnsi"/>
                <w:sz w:val="18"/>
                <w:szCs w:val="18"/>
                <w:lang w:val="ka-GE"/>
              </w:rPr>
              <w:t xml:space="preserve">  200 (</w:t>
            </w:r>
            <w:r w:rsidRPr="00A577F8">
              <w:rPr>
                <w:rFonts w:ascii="Sylfaen" w:hAnsi="Sylfaen"/>
                <w:sz w:val="18"/>
                <w:szCs w:val="18"/>
                <w:lang w:val="ka-GE"/>
              </w:rPr>
              <w:t>ორასი</w:t>
            </w:r>
            <w:r w:rsidRPr="00A577F8">
              <w:rPr>
                <w:rFonts w:ascii="Sylfaen" w:hAnsi="Sylfaen" w:cstheme="minorHAnsi"/>
                <w:sz w:val="18"/>
                <w:szCs w:val="18"/>
                <w:lang w:val="ka-GE"/>
              </w:rPr>
              <w:t xml:space="preserve">) </w:t>
            </w:r>
            <w:r w:rsidRPr="00A577F8">
              <w:rPr>
                <w:rFonts w:ascii="Sylfaen" w:hAnsi="Sylfaen"/>
                <w:sz w:val="18"/>
                <w:szCs w:val="18"/>
                <w:lang w:val="ka-GE"/>
              </w:rPr>
              <w:t>ლარისა</w:t>
            </w:r>
            <w:r w:rsidRPr="00A577F8">
              <w:rPr>
                <w:rFonts w:ascii="Sylfaen" w:hAnsi="Sylfaen" w:cstheme="minorHAnsi"/>
                <w:sz w:val="18"/>
                <w:szCs w:val="18"/>
                <w:lang w:val="ka-GE"/>
              </w:rPr>
              <w:t>.</w:t>
            </w:r>
          </w:p>
          <w:p w:rsidR="0020207C" w:rsidRPr="00A577F8" w:rsidRDefault="0020207C" w:rsidP="0020207C">
            <w:pPr>
              <w:spacing w:before="240" w:after="200" w:line="276" w:lineRule="auto"/>
              <w:ind w:left="141"/>
              <w:jc w:val="both"/>
              <w:rPr>
                <w:rFonts w:ascii="Sylfaen" w:hAnsi="Sylfaen" w:cstheme="minorHAnsi"/>
                <w:sz w:val="18"/>
                <w:szCs w:val="18"/>
                <w:lang w:val="ka-GE"/>
              </w:rPr>
            </w:pPr>
            <w:r w:rsidRPr="00A577F8">
              <w:rPr>
                <w:rFonts w:ascii="Sylfaen" w:hAnsi="Sylfaen" w:cstheme="minorHAnsi"/>
                <w:sz w:val="18"/>
                <w:szCs w:val="18"/>
              </w:rPr>
              <w:t>1</w:t>
            </w:r>
            <w:r w:rsidRPr="00A577F8">
              <w:rPr>
                <w:rFonts w:ascii="Sylfaen" w:hAnsi="Sylfaen" w:cstheme="minorHAnsi"/>
                <w:sz w:val="18"/>
                <w:szCs w:val="18"/>
                <w:lang w:val="ka-GE"/>
              </w:rPr>
              <w:t>0.</w:t>
            </w:r>
            <w:r w:rsidRPr="00A577F8">
              <w:rPr>
                <w:rFonts w:ascii="Sylfaen" w:hAnsi="Sylfaen" w:cstheme="minorHAnsi"/>
                <w:sz w:val="18"/>
                <w:szCs w:val="18"/>
              </w:rPr>
              <w:t xml:space="preserve"> </w:t>
            </w:r>
            <w:r w:rsidRPr="00A577F8">
              <w:rPr>
                <w:rFonts w:ascii="Sylfaen" w:hAnsi="Sylfaen" w:cs="Sylfaen"/>
                <w:sz w:val="18"/>
                <w:szCs w:val="18"/>
                <w:lang w:val="ka-GE"/>
              </w:rPr>
              <w:t>კოხლეარული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იმპლანტის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მქონე</w:t>
            </w:r>
            <w:r w:rsidRPr="00A577F8">
              <w:rPr>
                <w:rFonts w:ascii="Sylfaen" w:hAnsi="Sylfaen" w:cstheme="minorHAnsi"/>
                <w:sz w:val="18"/>
                <w:szCs w:val="18"/>
                <w:lang w:val="ka-GE"/>
              </w:rPr>
              <w:t xml:space="preserve"> </w:t>
            </w:r>
            <w:r w:rsidRPr="00A577F8">
              <w:rPr>
                <w:rFonts w:ascii="Sylfaen" w:hAnsi="Sylfaen" w:cs="Sylfaen"/>
                <w:sz w:val="18"/>
                <w:szCs w:val="18"/>
                <w:lang w:val="ka-GE"/>
              </w:rPr>
              <w:t>ან</w:t>
            </w:r>
            <w:r w:rsidRPr="00A577F8">
              <w:rPr>
                <w:rFonts w:ascii="Sylfaen" w:hAnsi="Sylfaen" w:cstheme="minorHAnsi"/>
                <w:sz w:val="18"/>
                <w:szCs w:val="18"/>
                <w:lang w:val="ka-GE"/>
              </w:rPr>
              <w:t xml:space="preserve">  </w:t>
            </w:r>
            <w:r w:rsidRPr="00A577F8">
              <w:rPr>
                <w:rFonts w:ascii="Sylfaen" w:hAnsi="Sylfaen" w:cs="Sylfaen"/>
                <w:sz w:val="18"/>
                <w:szCs w:val="18"/>
                <w:lang w:val="ka-GE"/>
              </w:rPr>
              <w:t>მაღალი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ხარისხის</w:t>
            </w:r>
            <w:r w:rsidRPr="00A577F8">
              <w:rPr>
                <w:rFonts w:ascii="Sylfaen" w:hAnsi="Sylfaen" w:cstheme="minorHAnsi"/>
                <w:sz w:val="18"/>
                <w:szCs w:val="18"/>
                <w:lang w:val="ka-GE"/>
              </w:rPr>
              <w:t xml:space="preserve"> (</w:t>
            </w:r>
            <w:r w:rsidRPr="00A577F8">
              <w:rPr>
                <w:rFonts w:ascii="Sylfaen" w:hAnsi="Sylfaen" w:cstheme="minorHAnsi"/>
                <w:sz w:val="18"/>
                <w:szCs w:val="18"/>
              </w:rPr>
              <w:t xml:space="preserve">III-IV) </w:t>
            </w:r>
            <w:r w:rsidRPr="00A577F8">
              <w:rPr>
                <w:rFonts w:ascii="Sylfaen" w:hAnsi="Sylfaen" w:cs="Sylfaen"/>
                <w:sz w:val="18"/>
                <w:szCs w:val="18"/>
                <w:lang w:val="ka-GE"/>
              </w:rPr>
              <w:t>სმენადაქვეითებული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ნაოპერაციევი</w:t>
            </w:r>
            <w:r w:rsidRPr="00A577F8">
              <w:rPr>
                <w:rFonts w:ascii="Sylfaen" w:hAnsi="Sylfaen" w:cstheme="minorHAnsi"/>
                <w:sz w:val="18"/>
                <w:szCs w:val="18"/>
                <w:lang w:val="ka-GE"/>
              </w:rPr>
              <w:t xml:space="preserve"> 0-18 </w:t>
            </w:r>
            <w:r w:rsidRPr="00A577F8">
              <w:rPr>
                <w:rFonts w:ascii="Sylfaen" w:hAnsi="Sylfaen" w:cs="Sylfaen"/>
                <w:sz w:val="18"/>
                <w:szCs w:val="18"/>
                <w:lang w:val="ka-GE"/>
              </w:rPr>
              <w:t>წლამდე</w:t>
            </w:r>
            <w:r w:rsidRPr="00A577F8">
              <w:rPr>
                <w:rFonts w:ascii="Sylfaen" w:hAnsi="Sylfaen" w:cstheme="minorHAnsi"/>
                <w:sz w:val="18"/>
                <w:szCs w:val="18"/>
                <w:lang w:val="ka-GE"/>
              </w:rPr>
              <w:t xml:space="preserve"> </w:t>
            </w:r>
            <w:r w:rsidRPr="00A577F8">
              <w:rPr>
                <w:rFonts w:ascii="Sylfaen" w:hAnsi="Sylfaen" w:cs="Sylfaen"/>
                <w:sz w:val="18"/>
                <w:szCs w:val="18"/>
                <w:lang w:val="ka-GE"/>
              </w:rPr>
              <w:t>ასაკის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ბავშვების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სასმენი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აპარატის</w:t>
            </w:r>
            <w:r w:rsidRPr="00A577F8">
              <w:rPr>
                <w:rFonts w:ascii="Sylfaen" w:hAnsi="Sylfaen" w:cstheme="minorHAnsi"/>
                <w:sz w:val="18"/>
                <w:szCs w:val="18"/>
                <w:lang w:val="ka-GE"/>
              </w:rPr>
              <w:t>/</w:t>
            </w:r>
            <w:r w:rsidRPr="00A577F8">
              <w:rPr>
                <w:rFonts w:ascii="Sylfaen" w:hAnsi="Sylfaen" w:cs="Sylfaen"/>
                <w:sz w:val="18"/>
                <w:szCs w:val="18"/>
                <w:lang w:val="ka-GE"/>
              </w:rPr>
              <w:t>პროცესორის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ღირებულების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თანადაფინანსება</w:t>
            </w:r>
            <w:r w:rsidRPr="00A577F8">
              <w:rPr>
                <w:rFonts w:ascii="Sylfaen" w:hAnsi="Sylfaen" w:cstheme="minorHAnsi"/>
                <w:sz w:val="18"/>
                <w:szCs w:val="18"/>
                <w:lang w:val="ka-GE"/>
              </w:rPr>
              <w:t xml:space="preserve"> </w:t>
            </w:r>
            <w:r w:rsidRPr="00A577F8">
              <w:rPr>
                <w:rFonts w:ascii="Sylfaen" w:hAnsi="Sylfaen" w:cs="Sylfaen"/>
                <w:sz w:val="18"/>
                <w:szCs w:val="18"/>
                <w:lang w:val="ka-GE"/>
              </w:rPr>
              <w:t>თითოეულ</w:t>
            </w:r>
            <w:r w:rsidRPr="00A577F8">
              <w:rPr>
                <w:rFonts w:ascii="Sylfaen" w:hAnsi="Sylfaen" w:cstheme="minorHAnsi"/>
                <w:sz w:val="18"/>
                <w:szCs w:val="18"/>
                <w:lang w:val="ka-GE"/>
              </w:rPr>
              <w:t xml:space="preserve"> </w:t>
            </w:r>
            <w:r w:rsidRPr="00A577F8">
              <w:rPr>
                <w:rFonts w:ascii="Sylfaen" w:hAnsi="Sylfaen" w:cs="Sylfaen"/>
                <w:sz w:val="18"/>
                <w:szCs w:val="18"/>
                <w:lang w:val="ka-GE"/>
              </w:rPr>
              <w:t>ბავშვზე</w:t>
            </w:r>
            <w:r w:rsidRPr="00A577F8">
              <w:rPr>
                <w:rFonts w:ascii="Sylfaen" w:hAnsi="Sylfaen" w:cstheme="minorHAnsi"/>
                <w:sz w:val="18"/>
                <w:szCs w:val="18"/>
                <w:lang w:val="ka-GE"/>
              </w:rPr>
              <w:t xml:space="preserve"> </w:t>
            </w:r>
            <w:r w:rsidRPr="00A577F8">
              <w:rPr>
                <w:rFonts w:ascii="Sylfaen" w:hAnsi="Sylfaen" w:cs="Sylfaen"/>
                <w:sz w:val="18"/>
                <w:szCs w:val="18"/>
                <w:lang w:val="ka-GE"/>
              </w:rPr>
              <w:t>მაქსიმალური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ლიმიტი</w:t>
            </w:r>
            <w:r w:rsidRPr="00A577F8">
              <w:rPr>
                <w:rFonts w:ascii="Sylfaen" w:hAnsi="Sylfaen" w:cstheme="minorHAnsi"/>
                <w:sz w:val="18"/>
                <w:szCs w:val="18"/>
                <w:lang w:val="ka-GE"/>
              </w:rPr>
              <w:t xml:space="preserve"> 15 000 (</w:t>
            </w:r>
            <w:r w:rsidRPr="00A577F8">
              <w:rPr>
                <w:rFonts w:ascii="Sylfaen" w:hAnsi="Sylfaen" w:cs="Sylfaen"/>
                <w:sz w:val="18"/>
                <w:szCs w:val="18"/>
                <w:lang w:val="ka-GE"/>
              </w:rPr>
              <w:t>თხუთმეტი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წელიწადში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ერთხელ</w:t>
            </w:r>
            <w:r w:rsidRPr="00A577F8">
              <w:rPr>
                <w:rFonts w:ascii="Sylfaen" w:hAnsi="Sylfaen" w:cstheme="minorHAnsi"/>
                <w:sz w:val="18"/>
                <w:szCs w:val="18"/>
                <w:lang w:val="ka-GE"/>
              </w:rPr>
              <w:t xml:space="preserve">. </w:t>
            </w:r>
            <w:r w:rsidRPr="00A577F8">
              <w:rPr>
                <w:rFonts w:ascii="Sylfaen" w:hAnsi="Sylfaen" w:cs="Sylfaen"/>
                <w:sz w:val="18"/>
                <w:szCs w:val="18"/>
                <w:lang w:val="ka-GE"/>
              </w:rPr>
              <w:t>ქვეპროგრამის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ბიუჯეტი -</w:t>
            </w:r>
            <w:r w:rsidRPr="00A577F8">
              <w:rPr>
                <w:rFonts w:ascii="Sylfaen" w:hAnsi="Sylfaen" w:cstheme="minorHAnsi"/>
                <w:sz w:val="18"/>
                <w:szCs w:val="18"/>
                <w:lang w:val="ka-GE"/>
              </w:rPr>
              <w:t xml:space="preserve"> 45 000 (</w:t>
            </w:r>
            <w:r w:rsidRPr="00A577F8">
              <w:rPr>
                <w:rFonts w:ascii="Sylfaen" w:hAnsi="Sylfaen" w:cs="Sylfaen"/>
                <w:sz w:val="18"/>
                <w:szCs w:val="18"/>
                <w:lang w:val="ka-GE"/>
              </w:rPr>
              <w:t>ორმოცდახუთი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ათასი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w:t>
            </w:r>
            <w:r w:rsidRPr="00A577F8">
              <w:rPr>
                <w:rFonts w:ascii="Sylfaen" w:hAnsi="Sylfaen" w:cstheme="minorHAnsi"/>
                <w:sz w:val="18"/>
                <w:szCs w:val="18"/>
                <w:lang w:val="ka-GE"/>
              </w:rPr>
              <w:t>;</w:t>
            </w:r>
          </w:p>
          <w:p w:rsidR="0020207C" w:rsidRPr="00A577F8" w:rsidRDefault="0020207C" w:rsidP="0020207C">
            <w:pPr>
              <w:spacing w:after="200" w:line="276" w:lineRule="auto"/>
              <w:ind w:left="141"/>
              <w:jc w:val="both"/>
              <w:rPr>
                <w:rFonts w:ascii="Sylfaen" w:hAnsi="Sylfaen" w:cstheme="minorHAnsi"/>
                <w:sz w:val="18"/>
                <w:szCs w:val="18"/>
                <w:lang w:eastAsia="en-GB"/>
              </w:rPr>
            </w:pPr>
            <w:r w:rsidRPr="00A577F8">
              <w:rPr>
                <w:rFonts w:ascii="Sylfaen" w:hAnsi="Sylfaen" w:cstheme="minorHAnsi"/>
                <w:sz w:val="18"/>
                <w:szCs w:val="18"/>
                <w:lang w:val="ka-GE"/>
              </w:rPr>
              <w:t>11.</w:t>
            </w:r>
            <w:r w:rsidRPr="00A577F8">
              <w:rPr>
                <w:rFonts w:ascii="Sylfaen" w:hAnsi="Sylfaen" w:cstheme="minorHAnsi"/>
                <w:sz w:val="18"/>
                <w:szCs w:val="18"/>
                <w:lang w:eastAsia="en-GB"/>
              </w:rPr>
              <w:t xml:space="preserve">  </w:t>
            </w:r>
            <w:r w:rsidRPr="00A577F8">
              <w:rPr>
                <w:rFonts w:ascii="Sylfaen" w:hAnsi="Sylfaen" w:cstheme="minorHAnsi"/>
                <w:bCs/>
                <w:sz w:val="18"/>
                <w:szCs w:val="18"/>
                <w:lang w:eastAsia="en-GB"/>
              </w:rPr>
              <w:t xml:space="preserve">0–18 </w:t>
            </w:r>
            <w:r w:rsidRPr="00A577F8">
              <w:rPr>
                <w:rFonts w:ascii="Sylfaen" w:hAnsi="Sylfaen" w:cs="Sylfaen"/>
                <w:bCs/>
                <w:sz w:val="18"/>
                <w:szCs w:val="18"/>
                <w:lang w:eastAsia="en-GB"/>
              </w:rPr>
              <w:t>წლამდე</w:t>
            </w:r>
            <w:r w:rsidRPr="00A577F8">
              <w:rPr>
                <w:rFonts w:ascii="Sylfaen" w:hAnsi="Sylfaen" w:cstheme="minorHAnsi"/>
                <w:bCs/>
                <w:sz w:val="18"/>
                <w:szCs w:val="18"/>
                <w:lang w:eastAsia="en-GB"/>
              </w:rPr>
              <w:t xml:space="preserve"> </w:t>
            </w:r>
            <w:r w:rsidRPr="00A577F8">
              <w:rPr>
                <w:rFonts w:ascii="Sylfaen" w:hAnsi="Sylfaen" w:cs="Sylfaen"/>
                <w:bCs/>
                <w:sz w:val="18"/>
                <w:szCs w:val="18"/>
                <w:lang w:eastAsia="en-GB"/>
              </w:rPr>
              <w:t>კოხლეარული</w:t>
            </w:r>
            <w:r w:rsidRPr="00A577F8">
              <w:rPr>
                <w:rFonts w:ascii="Sylfaen" w:hAnsi="Sylfaen" w:cstheme="minorHAnsi"/>
                <w:bCs/>
                <w:sz w:val="18"/>
                <w:szCs w:val="18"/>
                <w:lang w:eastAsia="en-GB"/>
              </w:rPr>
              <w:t xml:space="preserve"> </w:t>
            </w:r>
            <w:r w:rsidRPr="00A577F8">
              <w:rPr>
                <w:rFonts w:ascii="Sylfaen" w:hAnsi="Sylfaen" w:cs="Sylfaen"/>
                <w:bCs/>
                <w:sz w:val="18"/>
                <w:szCs w:val="18"/>
                <w:lang w:eastAsia="en-GB"/>
              </w:rPr>
              <w:t>იმპლანტით</w:t>
            </w:r>
            <w:r w:rsidRPr="00A577F8">
              <w:rPr>
                <w:rFonts w:ascii="Sylfaen" w:hAnsi="Sylfaen" w:cstheme="minorHAnsi"/>
                <w:bCs/>
                <w:sz w:val="18"/>
                <w:szCs w:val="18"/>
                <w:lang w:eastAsia="en-GB"/>
              </w:rPr>
              <w:t xml:space="preserve"> </w:t>
            </w:r>
            <w:r w:rsidRPr="00A577F8">
              <w:rPr>
                <w:rFonts w:ascii="Sylfaen" w:hAnsi="Sylfaen" w:cs="Sylfaen"/>
                <w:bCs/>
                <w:sz w:val="18"/>
                <w:szCs w:val="18"/>
                <w:lang w:eastAsia="en-GB"/>
              </w:rPr>
              <w:t>მოსარგებლე</w:t>
            </w:r>
            <w:r w:rsidRPr="00A577F8">
              <w:rPr>
                <w:rFonts w:ascii="Sylfaen" w:hAnsi="Sylfaen" w:cstheme="minorHAnsi"/>
                <w:bCs/>
                <w:sz w:val="18"/>
                <w:szCs w:val="18"/>
                <w:lang w:eastAsia="en-GB"/>
              </w:rPr>
              <w:t> </w:t>
            </w:r>
            <w:r w:rsidRPr="00A577F8">
              <w:rPr>
                <w:rFonts w:ascii="Sylfaen" w:hAnsi="Sylfaen" w:cs="Sylfaen"/>
                <w:sz w:val="18"/>
                <w:szCs w:val="18"/>
                <w:lang w:eastAsia="en-GB"/>
              </w:rPr>
              <w:t>ბავშვებისთვის</w:t>
            </w:r>
            <w:r w:rsidRPr="00A577F8">
              <w:rPr>
                <w:rFonts w:ascii="Sylfaen" w:hAnsi="Sylfaen" w:cstheme="minorHAnsi"/>
                <w:sz w:val="18"/>
                <w:szCs w:val="18"/>
                <w:lang w:eastAsia="en-GB"/>
              </w:rPr>
              <w:t xml:space="preserve">, </w:t>
            </w:r>
            <w:r w:rsidRPr="00A577F8">
              <w:rPr>
                <w:rFonts w:ascii="Sylfaen" w:hAnsi="Sylfaen" w:cs="Sylfaen"/>
                <w:sz w:val="18"/>
                <w:szCs w:val="18"/>
                <w:lang w:val="ka-GE" w:eastAsia="en-GB"/>
              </w:rPr>
              <w:t>იმპლანტის</w:t>
            </w:r>
            <w:r w:rsidRPr="00A577F8">
              <w:rPr>
                <w:rFonts w:ascii="Sylfaen" w:hAnsi="Sylfaen" w:cstheme="minorHAnsi"/>
                <w:sz w:val="18"/>
                <w:szCs w:val="18"/>
                <w:lang w:val="ka-GE" w:eastAsia="en-GB"/>
              </w:rPr>
              <w:t xml:space="preserve"> </w:t>
            </w:r>
            <w:r w:rsidRPr="00A577F8">
              <w:rPr>
                <w:rFonts w:ascii="Sylfaen" w:hAnsi="Sylfaen" w:cs="Sylfaen"/>
                <w:sz w:val="18"/>
                <w:szCs w:val="18"/>
                <w:lang w:val="ka-GE" w:eastAsia="en-GB"/>
              </w:rPr>
              <w:t>დამხმარე</w:t>
            </w:r>
            <w:r w:rsidRPr="00A577F8">
              <w:rPr>
                <w:rFonts w:ascii="Sylfaen" w:hAnsi="Sylfaen" w:cstheme="minorHAnsi"/>
                <w:sz w:val="18"/>
                <w:szCs w:val="18"/>
                <w:lang w:val="ka-GE" w:eastAsia="en-GB"/>
              </w:rPr>
              <w:t xml:space="preserve"> </w:t>
            </w:r>
            <w:r w:rsidRPr="00A577F8">
              <w:rPr>
                <w:rFonts w:ascii="Sylfaen" w:hAnsi="Sylfaen" w:cs="Sylfaen"/>
                <w:sz w:val="18"/>
                <w:szCs w:val="18"/>
                <w:lang w:val="ka-GE" w:eastAsia="en-GB"/>
              </w:rPr>
              <w:t>საშუალებების</w:t>
            </w:r>
            <w:r w:rsidRPr="00A577F8">
              <w:rPr>
                <w:rFonts w:ascii="Sylfaen" w:hAnsi="Sylfaen" w:cstheme="minorHAnsi"/>
                <w:sz w:val="18"/>
                <w:szCs w:val="18"/>
                <w:lang w:val="ka-GE" w:eastAsia="en-GB"/>
              </w:rPr>
              <w:t xml:space="preserve"> </w:t>
            </w:r>
            <w:r w:rsidRPr="00A577F8">
              <w:rPr>
                <w:rFonts w:ascii="Sylfaen" w:hAnsi="Sylfaen" w:cstheme="minorHAnsi"/>
                <w:bCs/>
                <w:sz w:val="18"/>
                <w:szCs w:val="18"/>
                <w:lang w:val="ka-GE" w:eastAsia="en-GB"/>
              </w:rPr>
              <w:t xml:space="preserve"> </w:t>
            </w:r>
            <w:r w:rsidRPr="00A577F8">
              <w:rPr>
                <w:rFonts w:ascii="Sylfaen" w:hAnsi="Sylfaen" w:cs="Sylfaen"/>
                <w:bCs/>
                <w:sz w:val="18"/>
                <w:szCs w:val="18"/>
                <w:lang w:val="ka-GE" w:eastAsia="en-GB"/>
              </w:rPr>
              <w:t>შესაძენი</w:t>
            </w:r>
            <w:r w:rsidRPr="00A577F8">
              <w:rPr>
                <w:rFonts w:ascii="Sylfaen" w:hAnsi="Sylfaen" w:cstheme="minorHAnsi"/>
                <w:bCs/>
                <w:sz w:val="18"/>
                <w:szCs w:val="18"/>
                <w:lang w:val="ka-GE" w:eastAsia="en-GB"/>
              </w:rPr>
              <w:t xml:space="preserve"> </w:t>
            </w:r>
            <w:r w:rsidRPr="00A577F8">
              <w:rPr>
                <w:rFonts w:ascii="Sylfaen" w:hAnsi="Sylfaen" w:cs="Sylfaen"/>
                <w:bCs/>
                <w:sz w:val="18"/>
                <w:szCs w:val="18"/>
                <w:lang w:val="ka-GE" w:eastAsia="en-GB"/>
              </w:rPr>
              <w:t>თანხით</w:t>
            </w:r>
            <w:r w:rsidRPr="00A577F8">
              <w:rPr>
                <w:rFonts w:ascii="Sylfaen" w:hAnsi="Sylfaen" w:cstheme="minorHAnsi"/>
                <w:bCs/>
                <w:sz w:val="18"/>
                <w:szCs w:val="18"/>
                <w:lang w:val="ka-GE" w:eastAsia="en-GB"/>
              </w:rPr>
              <w:t xml:space="preserve"> </w:t>
            </w:r>
            <w:r w:rsidRPr="00A577F8">
              <w:rPr>
                <w:rFonts w:ascii="Sylfaen" w:hAnsi="Sylfaen" w:cs="Sylfaen"/>
                <w:bCs/>
                <w:sz w:val="18"/>
                <w:szCs w:val="18"/>
                <w:lang w:val="ka-GE" w:eastAsia="en-GB"/>
              </w:rPr>
              <w:t>უზრუნველყოფა</w:t>
            </w:r>
            <w:r w:rsidRPr="00A577F8">
              <w:rPr>
                <w:rFonts w:ascii="Sylfaen" w:hAnsi="Sylfaen" w:cstheme="minorHAnsi"/>
                <w:bCs/>
                <w:sz w:val="18"/>
                <w:szCs w:val="18"/>
                <w:lang w:val="ka-GE" w:eastAsia="en-GB"/>
              </w:rPr>
              <w:t xml:space="preserve">  - </w:t>
            </w:r>
            <w:r w:rsidRPr="00A577F8">
              <w:rPr>
                <w:rFonts w:ascii="Sylfaen" w:hAnsi="Sylfaen" w:cs="Sylfaen"/>
                <w:bCs/>
                <w:sz w:val="18"/>
                <w:szCs w:val="18"/>
                <w:lang w:val="ka-GE" w:eastAsia="en-GB"/>
              </w:rPr>
              <w:t>მაქსიმალური</w:t>
            </w:r>
            <w:r w:rsidRPr="00A577F8">
              <w:rPr>
                <w:rFonts w:ascii="Sylfaen" w:hAnsi="Sylfaen" w:cstheme="minorHAnsi"/>
                <w:bCs/>
                <w:sz w:val="18"/>
                <w:szCs w:val="18"/>
                <w:lang w:val="ka-GE" w:eastAsia="en-GB"/>
              </w:rPr>
              <w:t xml:space="preserve"> </w:t>
            </w:r>
            <w:r w:rsidRPr="00A577F8">
              <w:rPr>
                <w:rFonts w:ascii="Sylfaen" w:hAnsi="Sylfaen" w:cs="Sylfaen"/>
                <w:bCs/>
                <w:sz w:val="18"/>
                <w:szCs w:val="18"/>
                <w:lang w:val="ka-GE" w:eastAsia="en-GB"/>
              </w:rPr>
              <w:t>ლიმიტი</w:t>
            </w:r>
            <w:r w:rsidRPr="00A577F8">
              <w:rPr>
                <w:rFonts w:ascii="Sylfaen" w:hAnsi="Sylfaen" w:cstheme="minorHAnsi"/>
                <w:bCs/>
                <w:sz w:val="18"/>
                <w:szCs w:val="18"/>
                <w:lang w:val="ka-GE" w:eastAsia="en-GB"/>
              </w:rPr>
              <w:t xml:space="preserve"> </w:t>
            </w:r>
            <w:r w:rsidRPr="00A577F8">
              <w:rPr>
                <w:rFonts w:ascii="Sylfaen" w:hAnsi="Sylfaen" w:cs="Sylfaen"/>
                <w:bCs/>
                <w:sz w:val="18"/>
                <w:szCs w:val="18"/>
                <w:lang w:val="ka-GE" w:eastAsia="en-GB"/>
              </w:rPr>
              <w:t>თითო</w:t>
            </w:r>
            <w:r w:rsidRPr="00A577F8">
              <w:rPr>
                <w:rFonts w:ascii="Sylfaen" w:hAnsi="Sylfaen" w:cstheme="minorHAnsi"/>
                <w:bCs/>
                <w:sz w:val="18"/>
                <w:szCs w:val="18"/>
                <w:lang w:val="ka-GE" w:eastAsia="en-GB"/>
              </w:rPr>
              <w:t xml:space="preserve"> </w:t>
            </w:r>
            <w:r w:rsidRPr="00A577F8">
              <w:rPr>
                <w:rFonts w:ascii="Sylfaen" w:hAnsi="Sylfaen" w:cs="Sylfaen"/>
                <w:bCs/>
                <w:sz w:val="18"/>
                <w:szCs w:val="18"/>
                <w:lang w:val="ka-GE" w:eastAsia="en-GB"/>
              </w:rPr>
              <w:t>მოსარგებლეზე</w:t>
            </w:r>
            <w:r w:rsidRPr="00A577F8">
              <w:rPr>
                <w:rFonts w:ascii="Sylfaen" w:hAnsi="Sylfaen" w:cstheme="minorHAnsi"/>
                <w:bCs/>
                <w:sz w:val="18"/>
                <w:szCs w:val="18"/>
                <w:lang w:val="ka-GE" w:eastAsia="en-GB"/>
              </w:rPr>
              <w:t xml:space="preserve"> -</w:t>
            </w:r>
            <w:r w:rsidRPr="00A577F8">
              <w:rPr>
                <w:rFonts w:ascii="Sylfaen" w:hAnsi="Sylfaen" w:cs="Sylfaen"/>
                <w:bCs/>
                <w:sz w:val="18"/>
                <w:szCs w:val="18"/>
                <w:lang w:val="ka-GE" w:eastAsia="en-GB"/>
              </w:rPr>
              <w:t>არაუმეტეს</w:t>
            </w:r>
            <w:r w:rsidRPr="00A577F8">
              <w:rPr>
                <w:rFonts w:ascii="Sylfaen" w:hAnsi="Sylfaen" w:cstheme="minorHAnsi"/>
                <w:bCs/>
                <w:sz w:val="18"/>
                <w:szCs w:val="18"/>
                <w:lang w:val="ka-GE" w:eastAsia="en-GB"/>
              </w:rPr>
              <w:t xml:space="preserve">  600 (</w:t>
            </w:r>
            <w:r w:rsidRPr="00A577F8">
              <w:rPr>
                <w:rFonts w:ascii="Sylfaen" w:hAnsi="Sylfaen" w:cs="Sylfaen"/>
                <w:bCs/>
                <w:sz w:val="18"/>
                <w:szCs w:val="18"/>
                <w:lang w:val="ka-GE" w:eastAsia="en-GB"/>
              </w:rPr>
              <w:t>ექვსასი</w:t>
            </w:r>
            <w:r w:rsidRPr="00A577F8">
              <w:rPr>
                <w:rFonts w:ascii="Sylfaen" w:hAnsi="Sylfaen" w:cstheme="minorHAnsi"/>
                <w:bCs/>
                <w:sz w:val="18"/>
                <w:szCs w:val="18"/>
                <w:lang w:val="ka-GE" w:eastAsia="en-GB"/>
              </w:rPr>
              <w:t xml:space="preserve">) </w:t>
            </w:r>
            <w:r w:rsidRPr="00A577F8">
              <w:rPr>
                <w:rFonts w:ascii="Sylfaen" w:hAnsi="Sylfaen" w:cs="Sylfaen"/>
                <w:bCs/>
                <w:sz w:val="18"/>
                <w:szCs w:val="18"/>
                <w:lang w:val="ka-GE" w:eastAsia="en-GB"/>
              </w:rPr>
              <w:t>ლარისა</w:t>
            </w:r>
            <w:r w:rsidRPr="00A577F8">
              <w:rPr>
                <w:rFonts w:ascii="Sylfaen" w:hAnsi="Sylfaen" w:cstheme="minorHAnsi"/>
                <w:bCs/>
                <w:sz w:val="18"/>
                <w:szCs w:val="18"/>
                <w:lang w:val="ka-GE" w:eastAsia="en-GB"/>
              </w:rPr>
              <w:t>.;</w:t>
            </w:r>
          </w:p>
          <w:p w:rsidR="0020207C" w:rsidRPr="00A577F8" w:rsidRDefault="0020207C" w:rsidP="0020207C">
            <w:pPr>
              <w:spacing w:before="240" w:after="200" w:line="276" w:lineRule="auto"/>
              <w:ind w:left="141"/>
              <w:jc w:val="both"/>
              <w:rPr>
                <w:rFonts w:ascii="Sylfaen" w:hAnsi="Sylfaen" w:cstheme="minorHAnsi"/>
                <w:sz w:val="18"/>
                <w:szCs w:val="18"/>
              </w:rPr>
            </w:pPr>
            <w:r w:rsidRPr="00A577F8">
              <w:rPr>
                <w:rFonts w:ascii="Sylfaen" w:hAnsi="Sylfaen" w:cstheme="minorHAnsi"/>
                <w:sz w:val="18"/>
                <w:szCs w:val="18"/>
                <w:lang w:val="ka-GE"/>
              </w:rPr>
              <w:t xml:space="preserve">12. </w:t>
            </w:r>
            <w:r w:rsidRPr="00A577F8">
              <w:rPr>
                <w:rFonts w:ascii="Sylfaen" w:hAnsi="Sylfaen" w:cs="Sylfaen"/>
                <w:sz w:val="18"/>
                <w:szCs w:val="18"/>
                <w:lang w:val="ka-GE"/>
              </w:rPr>
              <w:t>ძვირადღირებული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თერაპიის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ქიმიო</w:t>
            </w:r>
            <w:r w:rsidRPr="00A577F8">
              <w:rPr>
                <w:rFonts w:ascii="Sylfaen" w:hAnsi="Sylfaen" w:cstheme="minorHAnsi"/>
                <w:sz w:val="18"/>
                <w:szCs w:val="18"/>
                <w:lang w:val="ka-GE"/>
              </w:rPr>
              <w:t xml:space="preserve">, </w:t>
            </w:r>
            <w:r w:rsidRPr="00A577F8">
              <w:rPr>
                <w:rFonts w:ascii="Sylfaen" w:hAnsi="Sylfaen" w:cs="Sylfaen"/>
                <w:sz w:val="18"/>
                <w:szCs w:val="18"/>
                <w:lang w:val="ka-GE"/>
              </w:rPr>
              <w:t>სხივური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რადიო</w:t>
            </w:r>
            <w:r w:rsidRPr="00A577F8">
              <w:rPr>
                <w:rFonts w:ascii="Sylfaen" w:hAnsi="Sylfaen" w:cstheme="minorHAnsi"/>
                <w:sz w:val="18"/>
                <w:szCs w:val="18"/>
                <w:lang w:val="ka-GE"/>
              </w:rPr>
              <w:t xml:space="preserve">, </w:t>
            </w:r>
            <w:r w:rsidRPr="00A577F8">
              <w:rPr>
                <w:rFonts w:ascii="Sylfaen" w:hAnsi="Sylfaen" w:cs="Sylfaen"/>
                <w:sz w:val="18"/>
                <w:szCs w:val="18"/>
                <w:lang w:val="ka-GE"/>
              </w:rPr>
              <w:t>ტარგენტული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ან</w:t>
            </w:r>
            <w:r w:rsidRPr="00A577F8">
              <w:rPr>
                <w:rFonts w:ascii="Sylfaen" w:hAnsi="Sylfaen" w:cstheme="minorHAnsi"/>
                <w:sz w:val="18"/>
                <w:szCs w:val="18"/>
                <w:lang w:val="ka-GE"/>
              </w:rPr>
              <w:t xml:space="preserve"> </w:t>
            </w:r>
            <w:r w:rsidRPr="00A577F8">
              <w:rPr>
                <w:rFonts w:ascii="Sylfaen" w:hAnsi="Sylfaen" w:cs="Sylfaen"/>
                <w:sz w:val="18"/>
                <w:szCs w:val="18"/>
                <w:lang w:val="ka-GE"/>
              </w:rPr>
              <w:t>სხვა</w:t>
            </w:r>
            <w:r w:rsidRPr="00A577F8">
              <w:rPr>
                <w:rFonts w:ascii="Sylfaen" w:hAnsi="Sylfaen" w:cstheme="minorHAnsi"/>
                <w:sz w:val="18"/>
                <w:szCs w:val="18"/>
                <w:lang w:val="ka-GE"/>
              </w:rPr>
              <w:t xml:space="preserve">) </w:t>
            </w:r>
            <w:r w:rsidRPr="00A577F8">
              <w:rPr>
                <w:rFonts w:ascii="Sylfaen" w:hAnsi="Sylfaen" w:cs="Sylfaen"/>
                <w:sz w:val="18"/>
                <w:szCs w:val="18"/>
                <w:lang w:val="ka-GE"/>
              </w:rPr>
              <w:t>საჭიროების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მქონე</w:t>
            </w:r>
            <w:r w:rsidRPr="00A577F8">
              <w:rPr>
                <w:rFonts w:ascii="Sylfaen" w:hAnsi="Sylfaen" w:cstheme="minorHAnsi"/>
                <w:sz w:val="18"/>
                <w:szCs w:val="18"/>
                <w:lang w:val="ka-GE"/>
              </w:rPr>
              <w:t>/</w:t>
            </w:r>
            <w:r w:rsidRPr="00A577F8">
              <w:rPr>
                <w:rFonts w:ascii="Sylfaen" w:hAnsi="Sylfaen" w:cs="Sylfaen"/>
                <w:sz w:val="18"/>
                <w:szCs w:val="18"/>
                <w:lang w:val="ka-GE"/>
              </w:rPr>
              <w:t>მიმდინარე</w:t>
            </w:r>
            <w:r w:rsidRPr="00A577F8">
              <w:rPr>
                <w:rFonts w:ascii="Sylfaen" w:hAnsi="Sylfaen" w:cstheme="minorHAnsi"/>
                <w:sz w:val="18"/>
                <w:szCs w:val="18"/>
                <w:lang w:val="ka-GE"/>
              </w:rPr>
              <w:t xml:space="preserve"> </w:t>
            </w:r>
            <w:r w:rsidRPr="00A577F8">
              <w:rPr>
                <w:rFonts w:ascii="Sylfaen" w:hAnsi="Sylfaen" w:cs="Sylfaen"/>
                <w:sz w:val="18"/>
                <w:szCs w:val="18"/>
                <w:lang w:val="ka-GE"/>
              </w:rPr>
              <w:t>წელს</w:t>
            </w:r>
            <w:r w:rsidRPr="00A577F8">
              <w:rPr>
                <w:rFonts w:ascii="Sylfaen" w:hAnsi="Sylfaen" w:cstheme="minorHAnsi"/>
                <w:sz w:val="18"/>
                <w:szCs w:val="18"/>
                <w:lang w:val="ka-GE"/>
              </w:rPr>
              <w:t xml:space="preserve"> </w:t>
            </w:r>
            <w:r w:rsidRPr="00A577F8">
              <w:rPr>
                <w:rFonts w:ascii="Sylfaen" w:hAnsi="Sylfaen" w:cs="Sylfaen"/>
                <w:sz w:val="18"/>
                <w:szCs w:val="18"/>
                <w:lang w:val="ka-GE"/>
              </w:rPr>
              <w:t>ჩატარებული</w:t>
            </w:r>
            <w:r w:rsidRPr="00A577F8">
              <w:rPr>
                <w:rFonts w:ascii="Sylfaen" w:hAnsi="Sylfaen" w:cstheme="minorHAnsi"/>
                <w:sz w:val="18"/>
                <w:szCs w:val="18"/>
                <w:lang w:val="ka-GE"/>
              </w:rPr>
              <w:t xml:space="preserve"> </w:t>
            </w:r>
            <w:r w:rsidRPr="00A577F8">
              <w:rPr>
                <w:rFonts w:ascii="Sylfaen" w:hAnsi="Sylfaen" w:cs="Sylfaen"/>
                <w:sz w:val="18"/>
                <w:szCs w:val="18"/>
                <w:lang w:val="ka-GE"/>
              </w:rPr>
              <w:t>ონკოლოგიური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ავადმყოფების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ფინანსური</w:t>
            </w:r>
            <w:r w:rsidRPr="00A577F8">
              <w:rPr>
                <w:rFonts w:ascii="Sylfaen" w:hAnsi="Sylfaen" w:cstheme="minorHAnsi"/>
                <w:sz w:val="18"/>
                <w:szCs w:val="18"/>
                <w:lang w:val="ka-GE"/>
              </w:rPr>
              <w:t xml:space="preserve"> </w:t>
            </w:r>
            <w:r w:rsidRPr="00A577F8">
              <w:rPr>
                <w:rFonts w:ascii="Sylfaen" w:hAnsi="Sylfaen" w:cs="Sylfaen"/>
                <w:sz w:val="18"/>
                <w:szCs w:val="18"/>
                <w:lang w:val="ka-GE"/>
              </w:rPr>
              <w:t>მხარდაჭერის</w:t>
            </w:r>
            <w:r w:rsidRPr="00A577F8">
              <w:rPr>
                <w:rFonts w:ascii="Sylfaen" w:hAnsi="Sylfaen" w:cstheme="minorHAnsi"/>
                <w:sz w:val="18"/>
                <w:szCs w:val="18"/>
                <w:lang w:val="ka-GE"/>
              </w:rPr>
              <w:t xml:space="preserve"> </w:t>
            </w:r>
            <w:r w:rsidRPr="00A577F8">
              <w:rPr>
                <w:rFonts w:ascii="Sylfaen" w:hAnsi="Sylfaen" w:cs="Sylfaen"/>
                <w:sz w:val="18"/>
                <w:szCs w:val="18"/>
                <w:lang w:val="ka-GE"/>
              </w:rPr>
              <w:t>ქვეპროგრამა</w:t>
            </w:r>
            <w:r w:rsidRPr="00A577F8">
              <w:rPr>
                <w:rFonts w:ascii="Sylfaen" w:hAnsi="Sylfaen" w:cstheme="minorHAnsi"/>
                <w:sz w:val="18"/>
                <w:szCs w:val="18"/>
                <w:lang w:val="ka-GE"/>
              </w:rPr>
              <w:t xml:space="preserve"> -  </w:t>
            </w:r>
            <w:r w:rsidRPr="00A577F8">
              <w:rPr>
                <w:rFonts w:ascii="Sylfaen" w:hAnsi="Sylfaen" w:cs="Sylfaen"/>
                <w:sz w:val="18"/>
                <w:szCs w:val="18"/>
                <w:lang w:val="ka-GE"/>
              </w:rPr>
              <w:t>დაფინანსება</w:t>
            </w:r>
            <w:r w:rsidRPr="00A577F8">
              <w:rPr>
                <w:rFonts w:ascii="Sylfaen" w:hAnsi="Sylfaen" w:cstheme="minorHAnsi"/>
                <w:sz w:val="18"/>
                <w:szCs w:val="18"/>
                <w:lang w:val="ka-GE"/>
              </w:rPr>
              <w:t xml:space="preserve"> 200 (</w:t>
            </w:r>
            <w:r w:rsidRPr="00A577F8">
              <w:rPr>
                <w:rFonts w:ascii="Sylfaen" w:hAnsi="Sylfaen" w:cs="Sylfaen"/>
                <w:sz w:val="18"/>
                <w:szCs w:val="18"/>
                <w:lang w:val="ka-GE"/>
              </w:rPr>
              <w:t>ორასი</w:t>
            </w:r>
            <w:r w:rsidRPr="00A577F8">
              <w:rPr>
                <w:rFonts w:ascii="Sylfaen" w:hAnsi="Sylfaen" w:cstheme="minorHAnsi"/>
                <w:sz w:val="18"/>
                <w:szCs w:val="18"/>
                <w:lang w:val="ka-GE"/>
              </w:rPr>
              <w:t xml:space="preserve">) </w:t>
            </w:r>
            <w:r w:rsidRPr="00A577F8">
              <w:rPr>
                <w:rFonts w:ascii="Sylfaen" w:hAnsi="Sylfaen" w:cs="Sylfaen"/>
                <w:sz w:val="18"/>
                <w:szCs w:val="18"/>
                <w:lang w:val="ka-GE"/>
              </w:rPr>
              <w:t>ლარით</w:t>
            </w:r>
            <w:r w:rsidRPr="00A577F8">
              <w:rPr>
                <w:rFonts w:ascii="Sylfaen" w:hAnsi="Sylfaen" w:cstheme="minorHAnsi"/>
                <w:sz w:val="18"/>
                <w:szCs w:val="18"/>
                <w:lang w:val="ka-GE"/>
              </w:rPr>
              <w:t xml:space="preserve"> </w:t>
            </w:r>
            <w:r w:rsidRPr="00A577F8">
              <w:rPr>
                <w:rFonts w:ascii="Sylfaen" w:hAnsi="Sylfaen" w:cs="Sylfaen"/>
                <w:sz w:val="18"/>
                <w:szCs w:val="18"/>
                <w:lang w:val="ka-GE"/>
              </w:rPr>
              <w:t>წელიწადში</w:t>
            </w:r>
            <w:r w:rsidRPr="00A577F8">
              <w:rPr>
                <w:rFonts w:ascii="Sylfaen" w:hAnsi="Sylfaen" w:cstheme="minorHAnsi"/>
                <w:sz w:val="18"/>
                <w:szCs w:val="18"/>
                <w:lang w:val="ka-GE"/>
              </w:rPr>
              <w:t xml:space="preserve"> </w:t>
            </w:r>
            <w:r w:rsidRPr="00A577F8">
              <w:rPr>
                <w:rFonts w:ascii="Sylfaen" w:hAnsi="Sylfaen" w:cs="Sylfaen"/>
                <w:sz w:val="18"/>
                <w:szCs w:val="18"/>
                <w:lang w:val="ka-GE"/>
              </w:rPr>
              <w:t>ერთხელ</w:t>
            </w:r>
            <w:r w:rsidRPr="00A577F8">
              <w:rPr>
                <w:rFonts w:ascii="Sylfaen" w:hAnsi="Sylfaen" w:cstheme="minorHAnsi"/>
                <w:sz w:val="18"/>
                <w:szCs w:val="18"/>
                <w:lang w:val="ka-GE"/>
              </w:rPr>
              <w:t>.</w:t>
            </w:r>
            <w:r w:rsidRPr="00A577F8">
              <w:rPr>
                <w:rFonts w:ascii="Sylfaen" w:hAnsi="Sylfaen" w:cstheme="minorHAnsi"/>
                <w:sz w:val="18"/>
                <w:szCs w:val="18"/>
              </w:rPr>
              <w:t xml:space="preserve"> </w:t>
            </w:r>
          </w:p>
          <w:p w:rsidR="0020207C" w:rsidRPr="00A577F8" w:rsidRDefault="0020207C" w:rsidP="0020207C">
            <w:pPr>
              <w:spacing w:before="240" w:after="200" w:line="276" w:lineRule="auto"/>
              <w:ind w:left="141"/>
              <w:jc w:val="both"/>
              <w:rPr>
                <w:rFonts w:ascii="Sylfaen" w:hAnsi="Sylfaen" w:cstheme="minorHAnsi"/>
                <w:sz w:val="18"/>
                <w:szCs w:val="18"/>
              </w:rPr>
            </w:pPr>
            <w:r w:rsidRPr="00A577F8">
              <w:rPr>
                <w:rFonts w:ascii="Sylfaen" w:hAnsi="Sylfaen" w:cstheme="minorHAnsi"/>
                <w:sz w:val="18"/>
                <w:szCs w:val="18"/>
                <w:lang w:val="ka-GE"/>
              </w:rPr>
              <w:t xml:space="preserve">13.ფილტვის კიბოს ადრეული გამოვლენის ქვეპროგრამა </w:t>
            </w:r>
            <w:r w:rsidRPr="00A577F8">
              <w:rPr>
                <w:rFonts w:ascii="Sylfaen" w:hAnsi="Sylfaen" w:cstheme="minorHAnsi"/>
                <w:sz w:val="18"/>
                <w:szCs w:val="18"/>
              </w:rPr>
              <w:t>.</w:t>
            </w:r>
          </w:p>
          <w:p w:rsidR="0020207C" w:rsidRPr="00A577F8" w:rsidRDefault="0020207C" w:rsidP="0020207C">
            <w:pPr>
              <w:pStyle w:val="TableParagraph"/>
              <w:tabs>
                <w:tab w:val="left" w:pos="6531"/>
              </w:tabs>
              <w:ind w:left="141"/>
              <w:jc w:val="center"/>
              <w:rPr>
                <w:sz w:val="18"/>
                <w:szCs w:val="18"/>
                <w:lang w:val="ka-GE"/>
              </w:rPr>
            </w:pPr>
          </w:p>
          <w:p w:rsidR="0020207C" w:rsidRPr="00A577F8" w:rsidRDefault="0020207C" w:rsidP="0020207C">
            <w:pPr>
              <w:pStyle w:val="TableParagraph"/>
              <w:tabs>
                <w:tab w:val="left" w:pos="6531"/>
              </w:tabs>
              <w:ind w:left="141"/>
              <w:jc w:val="center"/>
              <w:rPr>
                <w:color w:val="000000" w:themeColor="text1"/>
                <w:sz w:val="18"/>
                <w:szCs w:val="18"/>
                <w:lang w:val="ka-GE"/>
              </w:rPr>
            </w:pPr>
          </w:p>
        </w:tc>
      </w:tr>
      <w:tr w:rsidR="00E32604" w:rsidRPr="00A577F8" w:rsidTr="00C64EC7">
        <w:trPr>
          <w:trHeight w:val="527"/>
          <w:jc w:val="center"/>
        </w:trPr>
        <w:tc>
          <w:tcPr>
            <w:tcW w:w="1970" w:type="dxa"/>
            <w:gridSpan w:val="2"/>
          </w:tcPr>
          <w:p w:rsidR="00E32604" w:rsidRPr="00A577F8" w:rsidRDefault="00E32604" w:rsidP="00E32604">
            <w:pPr>
              <w:widowControl w:val="0"/>
              <w:autoSpaceDE w:val="0"/>
              <w:autoSpaceDN w:val="0"/>
              <w:spacing w:before="27" w:after="0" w:line="240" w:lineRule="auto"/>
              <w:ind w:left="249" w:right="227" w:firstLine="57"/>
              <w:jc w:val="center"/>
              <w:rPr>
                <w:rFonts w:ascii="Sylfaen" w:eastAsia="Sylfaen" w:hAnsi="Sylfaen" w:cstheme="minorHAnsi"/>
                <w:b/>
                <w:bCs/>
              </w:rPr>
            </w:pPr>
            <w:r w:rsidRPr="00A577F8">
              <w:rPr>
                <w:rFonts w:ascii="Sylfaen" w:hAnsi="Sylfaen" w:cs="Sylfaen"/>
                <w:b/>
                <w:bCs/>
              </w:rPr>
              <w:lastRenderedPageBreak/>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Calibri"/>
                <w:b/>
                <w:bCs/>
                <w:lang w:val="ka-GE"/>
              </w:rPr>
              <w:t>ქვე</w:t>
            </w:r>
            <w:r w:rsidRPr="00A577F8">
              <w:rPr>
                <w:rFonts w:ascii="Sylfaen" w:hAnsi="Sylfaen" w:cs="Sylfaen"/>
                <w:b/>
                <w:bCs/>
              </w:rPr>
              <w:t>პროგრამა</w:t>
            </w:r>
          </w:p>
        </w:tc>
        <w:tc>
          <w:tcPr>
            <w:tcW w:w="12631" w:type="dxa"/>
            <w:gridSpan w:val="2"/>
          </w:tcPr>
          <w:p w:rsidR="00E32604" w:rsidRPr="00A577F8" w:rsidRDefault="00E32604" w:rsidP="00E32604">
            <w:pPr>
              <w:widowControl w:val="0"/>
              <w:autoSpaceDE w:val="0"/>
              <w:autoSpaceDN w:val="0"/>
              <w:spacing w:after="0" w:line="240" w:lineRule="auto"/>
              <w:rPr>
                <w:rFonts w:ascii="Sylfaen" w:hAnsi="Sylfaen" w:cs="Sylfaen"/>
              </w:rPr>
            </w:pPr>
          </w:p>
          <w:p w:rsidR="00E32604" w:rsidRPr="00A577F8" w:rsidRDefault="00E32604" w:rsidP="00E32604">
            <w:pPr>
              <w:widowControl w:val="0"/>
              <w:autoSpaceDE w:val="0"/>
              <w:autoSpaceDN w:val="0"/>
              <w:spacing w:after="0" w:line="240" w:lineRule="auto"/>
              <w:rPr>
                <w:rFonts w:ascii="Sylfaen" w:eastAsia="Sylfaen" w:hAnsi="Sylfaen" w:cstheme="minorHAnsi"/>
                <w:lang w:val="ka-GE"/>
              </w:rPr>
            </w:pPr>
            <w:r w:rsidRPr="00A577F8">
              <w:rPr>
                <w:rFonts w:ascii="Sylfaen" w:eastAsia="Sylfaen" w:hAnsi="Sylfaen" w:cstheme="minorHAnsi"/>
                <w:lang w:val="ka-GE"/>
              </w:rPr>
              <w:t>მიზანი 1 - სიღარიბის ყველა ფორმის აღმოფხვრა</w:t>
            </w:r>
          </w:p>
          <w:p w:rsidR="00E32604" w:rsidRPr="00A577F8" w:rsidRDefault="00E32604" w:rsidP="00E32604">
            <w:pPr>
              <w:widowControl w:val="0"/>
              <w:autoSpaceDE w:val="0"/>
              <w:autoSpaceDN w:val="0"/>
              <w:spacing w:after="0" w:line="240" w:lineRule="auto"/>
              <w:rPr>
                <w:rFonts w:ascii="Sylfaen" w:eastAsia="Sylfaen" w:hAnsi="Sylfaen" w:cstheme="minorHAnsi"/>
                <w:lang w:val="ka-GE"/>
              </w:rPr>
            </w:pPr>
            <w:r w:rsidRPr="00A577F8">
              <w:rPr>
                <w:rFonts w:ascii="Sylfaen" w:eastAsia="Sylfaen" w:hAnsi="Sylfaen" w:cstheme="minorHAnsi"/>
                <w:lang w:val="ka-GE"/>
              </w:rPr>
              <w:t>მიზანი 3 - ჯანსაღი ცხოვრებისა და კეთილდღეობის უზრუნველყოფა ყველა ასაკის ადამიანისათვის</w:t>
            </w:r>
          </w:p>
        </w:tc>
      </w:tr>
      <w:tr w:rsidR="00E32604" w:rsidRPr="00A577F8" w:rsidTr="00C64EC7">
        <w:trPr>
          <w:trHeight w:val="527"/>
          <w:jc w:val="center"/>
        </w:trPr>
        <w:tc>
          <w:tcPr>
            <w:tcW w:w="1970" w:type="dxa"/>
            <w:gridSpan w:val="2"/>
          </w:tcPr>
          <w:p w:rsidR="00E32604" w:rsidRPr="00A577F8" w:rsidRDefault="00E32604" w:rsidP="00E32604">
            <w:pPr>
              <w:widowControl w:val="0"/>
              <w:autoSpaceDE w:val="0"/>
              <w:autoSpaceDN w:val="0"/>
              <w:spacing w:before="27" w:after="0" w:line="240" w:lineRule="auto"/>
              <w:ind w:left="249" w:right="227" w:firstLine="57"/>
              <w:rPr>
                <w:rFonts w:ascii="Sylfaen" w:eastAsia="Sylfaen" w:hAnsi="Sylfaen" w:cstheme="minorHAnsi"/>
                <w:b/>
                <w:bCs/>
              </w:rPr>
            </w:pPr>
            <w:r w:rsidRPr="00A577F8">
              <w:rPr>
                <w:rFonts w:ascii="Sylfaen" w:eastAsia="Sylfaen" w:hAnsi="Sylfaen" w:cstheme="minorHAnsi"/>
                <w:b/>
                <w:bCs/>
              </w:rPr>
              <w:t>პროგრამის</w:t>
            </w:r>
            <w:r w:rsidRPr="00A577F8">
              <w:rPr>
                <w:rFonts w:ascii="Sylfaen" w:eastAsia="Sylfaen" w:hAnsi="Sylfaen" w:cstheme="minorHAnsi"/>
                <w:b/>
                <w:bCs/>
                <w:spacing w:val="7"/>
              </w:rPr>
              <w:t xml:space="preserve"> </w:t>
            </w:r>
            <w:r w:rsidRPr="00A577F8">
              <w:rPr>
                <w:rFonts w:ascii="Sylfaen" w:eastAsia="Sylfaen" w:hAnsi="Sylfaen" w:cstheme="minorHAnsi"/>
                <w:b/>
                <w:bCs/>
              </w:rPr>
              <w:t>მიზანი</w:t>
            </w:r>
            <w:r w:rsidRPr="00A577F8">
              <w:rPr>
                <w:rFonts w:ascii="Sylfaen" w:eastAsia="Sylfaen" w:hAnsi="Sylfaen" w:cstheme="minorHAnsi"/>
                <w:b/>
                <w:bCs/>
                <w:spacing w:val="9"/>
              </w:rPr>
              <w:t xml:space="preserve"> </w:t>
            </w:r>
            <w:r w:rsidRPr="00A577F8">
              <w:rPr>
                <w:rFonts w:ascii="Sylfaen" w:eastAsia="Sylfaen" w:hAnsi="Sylfaen" w:cstheme="minorHAnsi"/>
                <w:b/>
                <w:bCs/>
              </w:rPr>
              <w:t>და</w:t>
            </w:r>
            <w:r w:rsidRPr="00A577F8">
              <w:rPr>
                <w:rFonts w:ascii="Sylfaen" w:eastAsia="Sylfaen" w:hAnsi="Sylfaen" w:cstheme="minorHAnsi"/>
                <w:b/>
                <w:bCs/>
                <w:spacing w:val="1"/>
              </w:rPr>
              <w:t xml:space="preserve"> </w:t>
            </w:r>
            <w:r w:rsidRPr="00A577F8">
              <w:rPr>
                <w:rFonts w:ascii="Sylfaen" w:eastAsia="Sylfaen" w:hAnsi="Sylfaen" w:cstheme="minorHAnsi"/>
                <w:b/>
                <w:bCs/>
              </w:rPr>
              <w:t>მოსალოდნელი</w:t>
            </w:r>
            <w:r w:rsidRPr="00A577F8">
              <w:rPr>
                <w:rFonts w:ascii="Sylfaen" w:eastAsia="Sylfaen" w:hAnsi="Sylfaen" w:cstheme="minorHAnsi"/>
                <w:b/>
                <w:bCs/>
                <w:spacing w:val="23"/>
              </w:rPr>
              <w:t xml:space="preserve"> </w:t>
            </w:r>
            <w:r w:rsidRPr="00A577F8">
              <w:rPr>
                <w:rFonts w:ascii="Sylfaen" w:eastAsia="Sylfaen" w:hAnsi="Sylfaen" w:cstheme="minorHAnsi"/>
                <w:b/>
                <w:bCs/>
              </w:rPr>
              <w:t>შედეგი</w:t>
            </w:r>
          </w:p>
        </w:tc>
        <w:tc>
          <w:tcPr>
            <w:tcW w:w="12631" w:type="dxa"/>
            <w:gridSpan w:val="2"/>
          </w:tcPr>
          <w:p w:rsidR="00E32604" w:rsidRPr="00A577F8" w:rsidRDefault="00CB7C03" w:rsidP="00E32604">
            <w:pPr>
              <w:widowControl w:val="0"/>
              <w:autoSpaceDE w:val="0"/>
              <w:autoSpaceDN w:val="0"/>
              <w:spacing w:after="0" w:line="240" w:lineRule="auto"/>
              <w:rPr>
                <w:rFonts w:ascii="Sylfaen" w:eastAsia="Sylfaen" w:hAnsi="Sylfaen" w:cstheme="minorHAnsi"/>
                <w:lang w:val="ka-GE"/>
              </w:rPr>
            </w:pPr>
            <w:r w:rsidRPr="00A577F8">
              <w:rPr>
                <w:rFonts w:ascii="Sylfaen" w:hAnsi="Sylfaen" w:cs="Sylfaen"/>
                <w:lang w:val="ka-GE"/>
              </w:rPr>
              <w:t>ზუგდიდის</w:t>
            </w:r>
            <w:r w:rsidRPr="00A577F8">
              <w:rPr>
                <w:lang w:val="ka-GE"/>
              </w:rPr>
              <w:t xml:space="preserve"> </w:t>
            </w:r>
            <w:r w:rsidRPr="00A577F8">
              <w:rPr>
                <w:rFonts w:ascii="Sylfaen" w:hAnsi="Sylfaen" w:cs="Sylfaen"/>
                <w:lang w:val="ka-GE"/>
              </w:rPr>
              <w:t>მუნიციპალიტეტის</w:t>
            </w:r>
            <w:r w:rsidRPr="00A577F8">
              <w:rPr>
                <w:lang w:val="ka-GE"/>
              </w:rPr>
              <w:t xml:space="preserve"> </w:t>
            </w:r>
            <w:r w:rsidRPr="00A577F8">
              <w:rPr>
                <w:rFonts w:ascii="Sylfaen" w:hAnsi="Sylfaen" w:cs="Sylfaen"/>
                <w:lang w:val="ka-GE"/>
              </w:rPr>
              <w:t>ტერიტორიაზე</w:t>
            </w:r>
            <w:r w:rsidRPr="00A577F8">
              <w:rPr>
                <w:lang w:val="ka-GE"/>
              </w:rPr>
              <w:t xml:space="preserve"> </w:t>
            </w:r>
            <w:r w:rsidRPr="00A577F8">
              <w:rPr>
                <w:rFonts w:ascii="Sylfaen" w:hAnsi="Sylfaen" w:cs="Sylfaen"/>
                <w:lang w:val="ka-GE"/>
              </w:rPr>
              <w:t>რეგისტრირებული</w:t>
            </w:r>
            <w:r w:rsidRPr="00A577F8">
              <w:rPr>
                <w:lang w:val="ka-GE"/>
              </w:rPr>
              <w:t xml:space="preserve"> (</w:t>
            </w:r>
            <w:r w:rsidRPr="00A577F8">
              <w:rPr>
                <w:rFonts w:ascii="Sylfaen" w:hAnsi="Sylfaen" w:cs="Sylfaen"/>
                <w:lang w:val="ka-GE"/>
              </w:rPr>
              <w:t>ადგილობრივ</w:t>
            </w:r>
            <w:r w:rsidRPr="00A577F8">
              <w:rPr>
                <w:lang w:val="ka-GE"/>
              </w:rPr>
              <w:t xml:space="preserve"> </w:t>
            </w:r>
            <w:r w:rsidRPr="00A577F8">
              <w:rPr>
                <w:rFonts w:ascii="Sylfaen" w:hAnsi="Sylfaen" w:cs="Sylfaen"/>
                <w:lang w:val="ka-GE"/>
              </w:rPr>
              <w:t>და</w:t>
            </w:r>
            <w:r w:rsidRPr="00A577F8">
              <w:rPr>
                <w:lang w:val="ka-GE"/>
              </w:rPr>
              <w:t xml:space="preserve"> </w:t>
            </w:r>
            <w:r w:rsidRPr="00A577F8">
              <w:rPr>
                <w:rFonts w:ascii="Sylfaen" w:hAnsi="Sylfaen" w:cs="Sylfaen"/>
                <w:lang w:val="ka-GE"/>
              </w:rPr>
              <w:t>დევნილ</w:t>
            </w:r>
            <w:r w:rsidRPr="00A577F8">
              <w:rPr>
                <w:lang w:val="ka-GE"/>
              </w:rPr>
              <w:t xml:space="preserve">) </w:t>
            </w:r>
            <w:r w:rsidRPr="00A577F8">
              <w:rPr>
                <w:rFonts w:ascii="Sylfaen" w:hAnsi="Sylfaen" w:cs="Sylfaen"/>
                <w:lang w:val="ka-GE"/>
              </w:rPr>
              <w:t>პირთა</w:t>
            </w:r>
            <w:r w:rsidRPr="00A577F8">
              <w:rPr>
                <w:lang w:val="ka-GE"/>
              </w:rPr>
              <w:t xml:space="preserve"> </w:t>
            </w:r>
            <w:r w:rsidRPr="00A577F8">
              <w:rPr>
                <w:rFonts w:ascii="Sylfaen" w:hAnsi="Sylfaen" w:cs="Sylfaen"/>
                <w:lang w:val="ka-GE"/>
              </w:rPr>
              <w:t>ჯანმრთელობის</w:t>
            </w:r>
            <w:r w:rsidRPr="00A577F8">
              <w:rPr>
                <w:lang w:val="ka-GE"/>
              </w:rPr>
              <w:t xml:space="preserve"> </w:t>
            </w:r>
            <w:r w:rsidRPr="00A577F8">
              <w:rPr>
                <w:rFonts w:ascii="Sylfaen" w:hAnsi="Sylfaen" w:cs="Sylfaen"/>
                <w:lang w:val="ka-GE"/>
              </w:rPr>
              <w:t>მდგომარეობის</w:t>
            </w:r>
            <w:r w:rsidRPr="00A577F8">
              <w:rPr>
                <w:lang w:val="ka-GE"/>
              </w:rPr>
              <w:t xml:space="preserve"> </w:t>
            </w:r>
            <w:r w:rsidRPr="00A577F8">
              <w:rPr>
                <w:rFonts w:ascii="Sylfaen" w:hAnsi="Sylfaen" w:cs="Sylfaen"/>
                <w:lang w:val="ka-GE"/>
              </w:rPr>
              <w:t>გაუმჯობესება</w:t>
            </w:r>
            <w:r w:rsidRPr="00A577F8">
              <w:rPr>
                <w:lang w:val="ka-GE"/>
              </w:rPr>
              <w:t xml:space="preserve"> </w:t>
            </w:r>
            <w:r w:rsidRPr="00A577F8">
              <w:rPr>
                <w:rFonts w:ascii="Sylfaen" w:hAnsi="Sylfaen" w:cs="Sylfaen"/>
                <w:lang w:val="ka-GE"/>
              </w:rPr>
              <w:t>და</w:t>
            </w:r>
            <w:r w:rsidRPr="00A577F8">
              <w:rPr>
                <w:lang w:val="ka-GE"/>
              </w:rPr>
              <w:t xml:space="preserve"> </w:t>
            </w:r>
            <w:r w:rsidRPr="00A577F8">
              <w:rPr>
                <w:rFonts w:ascii="Sylfaen" w:hAnsi="Sylfaen" w:cs="Sylfaen"/>
                <w:lang w:val="ka-GE"/>
              </w:rPr>
              <w:t>მძიმე</w:t>
            </w:r>
            <w:r w:rsidRPr="00A577F8">
              <w:rPr>
                <w:lang w:val="ka-GE"/>
              </w:rPr>
              <w:t xml:space="preserve"> </w:t>
            </w:r>
            <w:r w:rsidRPr="00A577F8">
              <w:rPr>
                <w:rFonts w:ascii="Sylfaen" w:hAnsi="Sylfaen" w:cs="Sylfaen"/>
                <w:lang w:val="ka-GE"/>
              </w:rPr>
              <w:t>დაავადებების</w:t>
            </w:r>
            <w:r w:rsidRPr="00A577F8">
              <w:rPr>
                <w:lang w:val="ka-GE"/>
              </w:rPr>
              <w:t xml:space="preserve"> </w:t>
            </w:r>
            <w:r w:rsidRPr="00A577F8">
              <w:rPr>
                <w:rFonts w:ascii="Sylfaen" w:hAnsi="Sylfaen" w:cs="Sylfaen"/>
                <w:lang w:val="ka-GE"/>
              </w:rPr>
              <w:t>პრევენცია</w:t>
            </w:r>
            <w:r w:rsidRPr="00A577F8">
              <w:rPr>
                <w:lang w:val="ka-GE"/>
              </w:rPr>
              <w:t>/</w:t>
            </w:r>
            <w:r w:rsidRPr="00A577F8">
              <w:rPr>
                <w:rFonts w:ascii="Sylfaen" w:hAnsi="Sylfaen" w:cs="Sylfaen"/>
                <w:lang w:val="ka-GE"/>
              </w:rPr>
              <w:t>პროფილაქტიკა.</w:t>
            </w:r>
          </w:p>
        </w:tc>
      </w:tr>
    </w:tbl>
    <w:p w:rsidR="00935A11" w:rsidRPr="00A577F8" w:rsidRDefault="00935A11" w:rsidP="00365D33">
      <w:pPr>
        <w:spacing w:after="0"/>
        <w:jc w:val="center"/>
        <w:rPr>
          <w:rFonts w:ascii="Sylfaen" w:hAnsi="Sylfaen" w:cstheme="minorHAnsi"/>
          <w:b/>
          <w:lang w:val="ka-GE"/>
        </w:rPr>
      </w:pPr>
    </w:p>
    <w:p w:rsidR="003E0B9D" w:rsidRPr="00A577F8" w:rsidRDefault="003E0B9D" w:rsidP="00BF3A52">
      <w:pPr>
        <w:spacing w:after="0"/>
        <w:jc w:val="center"/>
        <w:rPr>
          <w:rFonts w:ascii="Sylfaen" w:hAnsi="Sylfaen" w:cstheme="minorHAnsi"/>
          <w:b/>
          <w:lang w:val="ka-GE"/>
        </w:rPr>
      </w:pPr>
    </w:p>
    <w:p w:rsidR="003E0B9D" w:rsidRPr="00A577F8" w:rsidRDefault="003E0B9D" w:rsidP="003E0B9D">
      <w:pPr>
        <w:spacing w:after="0"/>
        <w:jc w:val="center"/>
        <w:rPr>
          <w:rFonts w:ascii="Sylfaen" w:hAnsi="Sylfaen" w:cstheme="minorHAnsi"/>
          <w:b/>
          <w:lang w:val="ka-GE"/>
        </w:rPr>
      </w:pPr>
    </w:p>
    <w:p w:rsidR="003E0B9D" w:rsidRPr="00A577F8" w:rsidRDefault="003E0B9D" w:rsidP="003E0B9D">
      <w:pPr>
        <w:spacing w:after="0"/>
        <w:jc w:val="center"/>
        <w:rPr>
          <w:rFonts w:ascii="Sylfaen" w:hAnsi="Sylfaen" w:cstheme="minorHAnsi"/>
          <w:b/>
          <w:lang w:val="ka-GE"/>
        </w:rPr>
      </w:pPr>
    </w:p>
    <w:p w:rsidR="003E0B9D" w:rsidRPr="00A577F8" w:rsidRDefault="003E0B9D" w:rsidP="003E0B9D">
      <w:pPr>
        <w:spacing w:after="0"/>
        <w:jc w:val="center"/>
        <w:rPr>
          <w:rFonts w:ascii="Sylfaen" w:hAnsi="Sylfaen" w:cstheme="minorHAnsi"/>
          <w:b/>
          <w:lang w:val="ka-GE"/>
        </w:rPr>
      </w:pPr>
    </w:p>
    <w:p w:rsidR="00CB7C03" w:rsidRPr="00A577F8" w:rsidRDefault="00CB7C03" w:rsidP="003E0B9D">
      <w:pPr>
        <w:spacing w:after="0"/>
        <w:jc w:val="center"/>
        <w:rPr>
          <w:rFonts w:ascii="Sylfaen" w:hAnsi="Sylfaen" w:cstheme="minorHAnsi"/>
          <w:b/>
          <w:lang w:val="ka-GE"/>
        </w:rPr>
      </w:pPr>
    </w:p>
    <w:p w:rsidR="00CB7C03" w:rsidRPr="00A577F8" w:rsidRDefault="00CB7C03" w:rsidP="003E0B9D">
      <w:pPr>
        <w:spacing w:after="0"/>
        <w:jc w:val="center"/>
        <w:rPr>
          <w:rFonts w:ascii="Sylfaen" w:hAnsi="Sylfaen" w:cstheme="minorHAnsi"/>
          <w:b/>
          <w:lang w:val="ka-GE"/>
        </w:rPr>
      </w:pPr>
    </w:p>
    <w:p w:rsidR="00CB7C03" w:rsidRPr="00A577F8" w:rsidRDefault="00CB7C03" w:rsidP="003E0B9D">
      <w:pPr>
        <w:spacing w:after="0"/>
        <w:jc w:val="center"/>
        <w:rPr>
          <w:rFonts w:ascii="Sylfaen" w:hAnsi="Sylfaen" w:cstheme="minorHAnsi"/>
          <w:b/>
          <w:lang w:val="ka-GE"/>
        </w:rPr>
      </w:pPr>
    </w:p>
    <w:p w:rsidR="00CB7C03" w:rsidRPr="00A577F8" w:rsidRDefault="00CB7C03" w:rsidP="003E0B9D">
      <w:pPr>
        <w:spacing w:after="0"/>
        <w:jc w:val="center"/>
        <w:rPr>
          <w:rFonts w:ascii="Sylfaen" w:hAnsi="Sylfaen" w:cstheme="minorHAnsi"/>
          <w:b/>
          <w:lang w:val="ka-GE"/>
        </w:rPr>
      </w:pPr>
    </w:p>
    <w:p w:rsidR="003E0B9D" w:rsidRPr="00A577F8" w:rsidRDefault="003E0B9D" w:rsidP="003E0B9D">
      <w:pPr>
        <w:spacing w:after="0"/>
        <w:jc w:val="center"/>
        <w:rPr>
          <w:rFonts w:ascii="Sylfaen" w:hAnsi="Sylfaen" w:cstheme="minorHAnsi"/>
          <w:b/>
          <w:lang w:val="ka-GE"/>
        </w:rPr>
      </w:pPr>
    </w:p>
    <w:p w:rsidR="003E0B9D" w:rsidRPr="00A577F8" w:rsidRDefault="003E0B9D" w:rsidP="003E0B9D">
      <w:pPr>
        <w:spacing w:after="0"/>
        <w:jc w:val="center"/>
        <w:rPr>
          <w:rFonts w:ascii="Sylfaen" w:hAnsi="Sylfaen" w:cstheme="minorHAnsi"/>
          <w:b/>
          <w:lang w:val="ka-GE"/>
        </w:rPr>
      </w:pPr>
    </w:p>
    <w:tbl>
      <w:tblPr>
        <w:tblW w:w="15276" w:type="dxa"/>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856"/>
        <w:gridCol w:w="1440"/>
        <w:gridCol w:w="990"/>
        <w:gridCol w:w="4500"/>
        <w:gridCol w:w="5490"/>
      </w:tblGrid>
      <w:tr w:rsidR="0005669D" w:rsidRPr="00A577F8" w:rsidTr="0005669D">
        <w:trPr>
          <w:trHeight w:val="1158"/>
        </w:trPr>
        <w:tc>
          <w:tcPr>
            <w:tcW w:w="2856" w:type="dxa"/>
            <w:tcBorders>
              <w:right w:val="single" w:sz="4" w:space="0" w:color="000000"/>
            </w:tcBorders>
            <w:shd w:val="clear" w:color="auto" w:fill="E7E6E6"/>
          </w:tcPr>
          <w:p w:rsidR="0005669D" w:rsidRPr="00A577F8" w:rsidRDefault="0005669D" w:rsidP="00ED068D">
            <w:pPr>
              <w:pStyle w:val="TableParagraph"/>
              <w:spacing w:before="11"/>
              <w:ind w:right="360"/>
              <w:rPr>
                <w:b/>
              </w:rPr>
            </w:pPr>
          </w:p>
          <w:p w:rsidR="0005669D" w:rsidRPr="00A577F8" w:rsidRDefault="0005669D" w:rsidP="00ED068D">
            <w:pPr>
              <w:pStyle w:val="TableParagraph"/>
              <w:spacing w:line="289" w:lineRule="exact"/>
              <w:ind w:left="157" w:right="360"/>
              <w:jc w:val="center"/>
              <w:rPr>
                <w:b/>
                <w:bCs/>
              </w:rPr>
            </w:pPr>
            <w:r w:rsidRPr="00A577F8">
              <w:rPr>
                <w:b/>
                <w:bCs/>
              </w:rPr>
              <w:t>საბოლოო</w:t>
            </w:r>
            <w:r w:rsidRPr="00A577F8">
              <w:rPr>
                <w:b/>
                <w:bCs/>
                <w:spacing w:val="5"/>
              </w:rPr>
              <w:t xml:space="preserve"> </w:t>
            </w:r>
            <w:r w:rsidRPr="00A577F8">
              <w:rPr>
                <w:b/>
                <w:bCs/>
              </w:rPr>
              <w:t>შედეგი</w:t>
            </w:r>
          </w:p>
          <w:p w:rsidR="0005669D" w:rsidRPr="00A577F8" w:rsidRDefault="0005669D" w:rsidP="00ED068D">
            <w:pPr>
              <w:pStyle w:val="TableParagraph"/>
              <w:spacing w:line="268" w:lineRule="exact"/>
              <w:ind w:left="157" w:right="360"/>
              <w:jc w:val="center"/>
              <w:rPr>
                <w:b/>
              </w:rPr>
            </w:pPr>
            <w:r w:rsidRPr="00A577F8">
              <w:rPr>
                <w:b/>
              </w:rPr>
              <w:t>(OUTCOME)</w:t>
            </w:r>
          </w:p>
        </w:tc>
        <w:tc>
          <w:tcPr>
            <w:tcW w:w="1440" w:type="dxa"/>
            <w:tcBorders>
              <w:left w:val="single" w:sz="4" w:space="0" w:color="000000"/>
              <w:right w:val="single" w:sz="4" w:space="0" w:color="000000"/>
            </w:tcBorders>
            <w:shd w:val="clear" w:color="auto" w:fill="E7E6E6"/>
          </w:tcPr>
          <w:p w:rsidR="0005669D" w:rsidRPr="00A577F8" w:rsidRDefault="00CB7C03" w:rsidP="00ED068D">
            <w:pPr>
              <w:pStyle w:val="TableParagraph"/>
              <w:spacing w:before="155"/>
              <w:ind w:left="224" w:right="360"/>
              <w:rPr>
                <w:b/>
              </w:rPr>
            </w:pPr>
            <w:r w:rsidRPr="00A577F8">
              <w:rPr>
                <w:b/>
              </w:rPr>
              <w:t>2025</w:t>
            </w:r>
          </w:p>
          <w:p w:rsidR="0005669D" w:rsidRPr="00A577F8" w:rsidRDefault="0005669D" w:rsidP="00ED068D">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990" w:type="dxa"/>
            <w:tcBorders>
              <w:left w:val="single" w:sz="4" w:space="0" w:color="000000"/>
              <w:right w:val="single" w:sz="4" w:space="0" w:color="000000"/>
            </w:tcBorders>
            <w:shd w:val="clear" w:color="auto" w:fill="E7E6E6"/>
          </w:tcPr>
          <w:p w:rsidR="0005669D" w:rsidRPr="00A577F8" w:rsidRDefault="0005669D" w:rsidP="00ED068D">
            <w:pPr>
              <w:pStyle w:val="TableParagraph"/>
              <w:spacing w:before="5"/>
              <w:ind w:right="360"/>
              <w:rPr>
                <w:b/>
              </w:rPr>
            </w:pPr>
          </w:p>
          <w:p w:rsidR="0005669D" w:rsidRPr="00A577F8" w:rsidRDefault="00CB7C03" w:rsidP="00ED068D">
            <w:pPr>
              <w:pStyle w:val="TableParagraph"/>
              <w:spacing w:before="1"/>
              <w:ind w:left="157" w:right="360"/>
              <w:rPr>
                <w:b/>
              </w:rPr>
            </w:pPr>
            <w:r w:rsidRPr="00A577F8">
              <w:rPr>
                <w:b/>
              </w:rPr>
              <w:t>2026</w:t>
            </w:r>
          </w:p>
        </w:tc>
        <w:tc>
          <w:tcPr>
            <w:tcW w:w="4500" w:type="dxa"/>
            <w:tcBorders>
              <w:left w:val="single" w:sz="4" w:space="0" w:color="000000"/>
              <w:right w:val="single" w:sz="4" w:space="0" w:color="000000"/>
            </w:tcBorders>
            <w:shd w:val="clear" w:color="auto" w:fill="E7E6E6"/>
          </w:tcPr>
          <w:p w:rsidR="0005669D" w:rsidRPr="00A577F8" w:rsidRDefault="0005669D" w:rsidP="00ED068D">
            <w:pPr>
              <w:pStyle w:val="TableParagraph"/>
              <w:spacing w:before="145"/>
              <w:ind w:left="283" w:right="360" w:hanging="152"/>
              <w:rPr>
                <w:b/>
                <w:bCs/>
              </w:rPr>
            </w:pPr>
            <w:r w:rsidRPr="00A577F8">
              <w:rPr>
                <w:b/>
                <w:bCs/>
              </w:rPr>
              <w:t>სტრატეგი</w:t>
            </w:r>
            <w:r w:rsidRPr="00A577F8">
              <w:rPr>
                <w:b/>
                <w:bCs/>
                <w:spacing w:val="-52"/>
              </w:rPr>
              <w:t xml:space="preserve"> </w:t>
            </w:r>
            <w:r w:rsidRPr="00A577F8">
              <w:rPr>
                <w:b/>
                <w:bCs/>
              </w:rPr>
              <w:t>ული</w:t>
            </w:r>
            <w:r w:rsidRPr="00A577F8">
              <w:rPr>
                <w:b/>
                <w:bCs/>
                <w:spacing w:val="1"/>
              </w:rPr>
              <w:t xml:space="preserve"> </w:t>
            </w:r>
            <w:r w:rsidRPr="00A577F8">
              <w:rPr>
                <w:b/>
                <w:bCs/>
              </w:rPr>
              <w:t>მიზანი</w:t>
            </w:r>
          </w:p>
        </w:tc>
        <w:tc>
          <w:tcPr>
            <w:tcW w:w="5490" w:type="dxa"/>
            <w:tcBorders>
              <w:left w:val="single" w:sz="4" w:space="0" w:color="000000"/>
            </w:tcBorders>
            <w:shd w:val="clear" w:color="auto" w:fill="E7E6E6"/>
          </w:tcPr>
          <w:p w:rsidR="0005669D" w:rsidRPr="00A577F8" w:rsidRDefault="0005669D" w:rsidP="00ED068D">
            <w:pPr>
              <w:pStyle w:val="TableParagraph"/>
              <w:spacing w:before="1"/>
              <w:ind w:left="136" w:right="360"/>
              <w:jc w:val="center"/>
              <w:rPr>
                <w:b/>
                <w:bCs/>
              </w:rPr>
            </w:pPr>
            <w:r w:rsidRPr="00A577F8">
              <w:rPr>
                <w:b/>
                <w:bCs/>
              </w:rPr>
              <w:t>შეფასებ</w:t>
            </w:r>
            <w:r w:rsidRPr="00A577F8">
              <w:rPr>
                <w:b/>
                <w:bCs/>
                <w:spacing w:val="1"/>
              </w:rPr>
              <w:t xml:space="preserve"> </w:t>
            </w:r>
            <w:r w:rsidRPr="00A577F8">
              <w:rPr>
                <w:b/>
                <w:bCs/>
              </w:rPr>
              <w:t>ის</w:t>
            </w:r>
            <w:r w:rsidRPr="00A577F8">
              <w:rPr>
                <w:b/>
                <w:bCs/>
                <w:spacing w:val="1"/>
              </w:rPr>
              <w:t xml:space="preserve"> </w:t>
            </w:r>
            <w:r w:rsidRPr="00A577F8">
              <w:rPr>
                <w:b/>
                <w:bCs/>
              </w:rPr>
              <w:t>მაჩვენებ</w:t>
            </w:r>
          </w:p>
          <w:p w:rsidR="0005669D" w:rsidRPr="00A577F8" w:rsidRDefault="0005669D" w:rsidP="00ED068D">
            <w:pPr>
              <w:pStyle w:val="TableParagraph"/>
              <w:spacing w:line="268" w:lineRule="exact"/>
              <w:ind w:left="131" w:right="360"/>
              <w:jc w:val="center"/>
              <w:rPr>
                <w:b/>
                <w:bCs/>
              </w:rPr>
            </w:pPr>
            <w:r w:rsidRPr="00A577F8">
              <w:rPr>
                <w:b/>
                <w:bCs/>
              </w:rPr>
              <w:t>ელი</w:t>
            </w:r>
          </w:p>
        </w:tc>
      </w:tr>
      <w:tr w:rsidR="00CB7C03" w:rsidRPr="00A577F8" w:rsidTr="0005669D">
        <w:trPr>
          <w:trHeight w:val="539"/>
        </w:trPr>
        <w:tc>
          <w:tcPr>
            <w:tcW w:w="2856" w:type="dxa"/>
            <w:tcBorders>
              <w:bottom w:val="single" w:sz="4" w:space="0" w:color="000000"/>
              <w:right w:val="single" w:sz="4" w:space="0" w:color="000000"/>
            </w:tcBorders>
          </w:tcPr>
          <w:p w:rsidR="00CB7C03" w:rsidRPr="00A577F8" w:rsidRDefault="00CB7C03" w:rsidP="00CB7C03">
            <w:pPr>
              <w:ind w:right="360"/>
              <w:rPr>
                <w:rFonts w:ascii="Sylfaen" w:hAnsi="Sylfaen"/>
                <w:lang w:val="ka-GE"/>
              </w:rPr>
            </w:pPr>
            <w:r w:rsidRPr="00A577F8">
              <w:rPr>
                <w:rFonts w:ascii="Sylfaen" w:hAnsi="Sylfaen"/>
                <w:lang w:val="ka-GE"/>
              </w:rPr>
              <w:t>მოსახლეობის   ჯანმრთელობის გამუჯობესებული ხარისხი</w:t>
            </w:r>
          </w:p>
        </w:tc>
        <w:tc>
          <w:tcPr>
            <w:tcW w:w="1440" w:type="dxa"/>
            <w:tcBorders>
              <w:left w:val="single" w:sz="4" w:space="0" w:color="000000"/>
              <w:bottom w:val="single" w:sz="4" w:space="0" w:color="000000"/>
              <w:right w:val="single" w:sz="4" w:space="0" w:color="000000"/>
            </w:tcBorders>
          </w:tcPr>
          <w:p w:rsidR="00CB7C03" w:rsidRPr="00A577F8" w:rsidRDefault="00CB7C03" w:rsidP="00CB7C03">
            <w:pPr>
              <w:pStyle w:val="TableParagraph"/>
              <w:ind w:right="360"/>
              <w:rPr>
                <w:lang w:val="ka-GE"/>
              </w:rPr>
            </w:pPr>
            <w:r w:rsidRPr="00A577F8">
              <w:rPr>
                <w:color w:val="000000" w:themeColor="text1"/>
                <w:lang w:val="ka-GE"/>
              </w:rPr>
              <w:t>4715</w:t>
            </w:r>
          </w:p>
        </w:tc>
        <w:tc>
          <w:tcPr>
            <w:tcW w:w="990" w:type="dxa"/>
            <w:tcBorders>
              <w:left w:val="single" w:sz="4" w:space="0" w:color="000000"/>
              <w:bottom w:val="single" w:sz="4" w:space="0" w:color="000000"/>
              <w:right w:val="single" w:sz="4" w:space="0" w:color="000000"/>
            </w:tcBorders>
          </w:tcPr>
          <w:p w:rsidR="00CB7C03" w:rsidRPr="00A577F8" w:rsidRDefault="00CB7C03" w:rsidP="00CB7C03">
            <w:pPr>
              <w:pStyle w:val="TableParagraph"/>
              <w:rPr>
                <w:lang w:val="ka-GE"/>
              </w:rPr>
            </w:pPr>
            <w:r w:rsidRPr="00A577F8">
              <w:rPr>
                <w:lang w:val="ka-GE"/>
              </w:rPr>
              <w:t>4937</w:t>
            </w:r>
          </w:p>
        </w:tc>
        <w:tc>
          <w:tcPr>
            <w:tcW w:w="4500" w:type="dxa"/>
            <w:tcBorders>
              <w:left w:val="single" w:sz="4" w:space="0" w:color="000000"/>
              <w:bottom w:val="single" w:sz="4" w:space="0" w:color="000000"/>
              <w:right w:val="single" w:sz="4" w:space="0" w:color="000000"/>
            </w:tcBorders>
          </w:tcPr>
          <w:p w:rsidR="00CB7C03" w:rsidRPr="00A577F8" w:rsidRDefault="00CB7C03" w:rsidP="00CB7C03">
            <w:pPr>
              <w:pStyle w:val="TableParagraph"/>
              <w:ind w:right="360"/>
              <w:rPr>
                <w:lang w:val="ka-GE"/>
              </w:rPr>
            </w:pPr>
            <w:r w:rsidRPr="00A577F8">
              <w:rPr>
                <w:lang w:val="ka-GE"/>
              </w:rPr>
              <w:t>მოსახლეობის ჯანმრთელობის ხარისხის გაუმჯობესება</w:t>
            </w:r>
          </w:p>
        </w:tc>
        <w:tc>
          <w:tcPr>
            <w:tcW w:w="5490" w:type="dxa"/>
            <w:tcBorders>
              <w:left w:val="single" w:sz="4" w:space="0" w:color="000000"/>
              <w:bottom w:val="single" w:sz="4" w:space="0" w:color="000000"/>
            </w:tcBorders>
          </w:tcPr>
          <w:p w:rsidR="00CB7C03" w:rsidRPr="00A577F8" w:rsidRDefault="00CB7C03" w:rsidP="00CB7C03">
            <w:pPr>
              <w:pStyle w:val="TableParagraph"/>
              <w:ind w:right="360"/>
              <w:rPr>
                <w:lang w:val="ka-GE"/>
              </w:rPr>
            </w:pPr>
            <w:r w:rsidRPr="00A577F8">
              <w:rPr>
                <w:lang w:val="ka-GE"/>
              </w:rPr>
              <w:t>მოსარგებლეთა რაოდენობა</w:t>
            </w:r>
          </w:p>
        </w:tc>
      </w:tr>
      <w:tr w:rsidR="00CB7C03" w:rsidRPr="00A577F8" w:rsidTr="0005669D">
        <w:trPr>
          <w:trHeight w:val="1160"/>
        </w:trPr>
        <w:tc>
          <w:tcPr>
            <w:tcW w:w="2856" w:type="dxa"/>
            <w:tcBorders>
              <w:right w:val="single" w:sz="4" w:space="0" w:color="000000"/>
            </w:tcBorders>
            <w:shd w:val="clear" w:color="auto" w:fill="E7E6E6"/>
          </w:tcPr>
          <w:p w:rsidR="00CB7C03" w:rsidRPr="00A577F8" w:rsidRDefault="00CB7C03" w:rsidP="00CB7C03">
            <w:pPr>
              <w:pStyle w:val="TableParagraph"/>
              <w:ind w:right="360"/>
              <w:rPr>
                <w:b/>
              </w:rPr>
            </w:pPr>
          </w:p>
          <w:p w:rsidR="00CB7C03" w:rsidRPr="00A577F8" w:rsidRDefault="00CB7C03" w:rsidP="00CB7C03">
            <w:pPr>
              <w:pStyle w:val="TableParagraph"/>
              <w:spacing w:before="1" w:line="289" w:lineRule="exact"/>
              <w:ind w:left="157" w:right="360"/>
              <w:jc w:val="center"/>
              <w:rPr>
                <w:b/>
                <w:bCs/>
              </w:rPr>
            </w:pPr>
            <w:r w:rsidRPr="00A577F8">
              <w:rPr>
                <w:b/>
                <w:bCs/>
              </w:rPr>
              <w:t>შუალედური</w:t>
            </w:r>
            <w:r w:rsidRPr="00A577F8">
              <w:rPr>
                <w:b/>
                <w:bCs/>
                <w:spacing w:val="8"/>
              </w:rPr>
              <w:t xml:space="preserve"> </w:t>
            </w:r>
            <w:r w:rsidRPr="00A577F8">
              <w:rPr>
                <w:b/>
                <w:bCs/>
              </w:rPr>
              <w:t>შედეგი</w:t>
            </w:r>
          </w:p>
          <w:p w:rsidR="00CB7C03" w:rsidRPr="00A577F8" w:rsidRDefault="00CB7C03" w:rsidP="00CB7C03">
            <w:pPr>
              <w:pStyle w:val="TableParagraph"/>
              <w:spacing w:line="268" w:lineRule="exact"/>
              <w:ind w:left="157" w:right="360"/>
              <w:jc w:val="center"/>
              <w:rPr>
                <w:b/>
              </w:rPr>
            </w:pPr>
            <w:r w:rsidRPr="00A577F8">
              <w:rPr>
                <w:b/>
              </w:rPr>
              <w:t>(OUTPUT)</w:t>
            </w:r>
          </w:p>
        </w:tc>
        <w:tc>
          <w:tcPr>
            <w:tcW w:w="1440" w:type="dxa"/>
            <w:tcBorders>
              <w:left w:val="single" w:sz="4" w:space="0" w:color="000000"/>
              <w:right w:val="single" w:sz="4" w:space="0" w:color="000000"/>
            </w:tcBorders>
            <w:shd w:val="clear" w:color="auto" w:fill="E7E6E6"/>
          </w:tcPr>
          <w:p w:rsidR="00CB7C03" w:rsidRPr="00A577F8" w:rsidRDefault="00CB7C03" w:rsidP="00CB7C03">
            <w:pPr>
              <w:pStyle w:val="TableParagraph"/>
              <w:spacing w:before="155"/>
              <w:ind w:left="224" w:right="360"/>
              <w:rPr>
                <w:b/>
              </w:rPr>
            </w:pPr>
            <w:r w:rsidRPr="00A577F8">
              <w:rPr>
                <w:b/>
              </w:rPr>
              <w:t>2025</w:t>
            </w:r>
          </w:p>
          <w:p w:rsidR="00CB7C03" w:rsidRPr="00A577F8" w:rsidRDefault="00CB7C03" w:rsidP="00CB7C03">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990" w:type="dxa"/>
            <w:tcBorders>
              <w:left w:val="single" w:sz="4" w:space="0" w:color="000000"/>
              <w:right w:val="single" w:sz="4" w:space="0" w:color="000000"/>
            </w:tcBorders>
            <w:shd w:val="clear" w:color="auto" w:fill="E7E6E6"/>
          </w:tcPr>
          <w:p w:rsidR="00CB7C03" w:rsidRPr="00A577F8" w:rsidRDefault="00CB7C03" w:rsidP="00CB7C03">
            <w:pPr>
              <w:pStyle w:val="TableParagraph"/>
              <w:spacing w:before="5"/>
              <w:ind w:right="360"/>
              <w:rPr>
                <w:b/>
              </w:rPr>
            </w:pPr>
          </w:p>
          <w:p w:rsidR="00CB7C03" w:rsidRPr="00A577F8" w:rsidRDefault="00CB7C03" w:rsidP="00CB7C03">
            <w:pPr>
              <w:pStyle w:val="TableParagraph"/>
              <w:spacing w:before="1"/>
              <w:ind w:left="157" w:right="360"/>
              <w:rPr>
                <w:b/>
              </w:rPr>
            </w:pPr>
            <w:r w:rsidRPr="00A577F8">
              <w:rPr>
                <w:b/>
              </w:rPr>
              <w:t>2026</w:t>
            </w:r>
          </w:p>
        </w:tc>
        <w:tc>
          <w:tcPr>
            <w:tcW w:w="4500" w:type="dxa"/>
            <w:tcBorders>
              <w:left w:val="single" w:sz="4" w:space="0" w:color="000000"/>
              <w:right w:val="single" w:sz="4" w:space="0" w:color="000000"/>
            </w:tcBorders>
            <w:shd w:val="clear" w:color="auto" w:fill="E7E6E6"/>
          </w:tcPr>
          <w:p w:rsidR="00CB7C03" w:rsidRPr="00A577F8" w:rsidRDefault="00CB7C03" w:rsidP="00CB7C03">
            <w:pPr>
              <w:pStyle w:val="TableParagraph"/>
              <w:spacing w:before="145"/>
              <w:ind w:left="283" w:right="360" w:hanging="152"/>
              <w:rPr>
                <w:b/>
                <w:bCs/>
              </w:rPr>
            </w:pPr>
            <w:r w:rsidRPr="00A577F8">
              <w:rPr>
                <w:b/>
                <w:bCs/>
              </w:rPr>
              <w:t>სტრატეგი</w:t>
            </w:r>
            <w:r w:rsidRPr="00A577F8">
              <w:rPr>
                <w:b/>
                <w:bCs/>
                <w:spacing w:val="-52"/>
              </w:rPr>
              <w:t xml:space="preserve"> </w:t>
            </w:r>
            <w:r w:rsidRPr="00A577F8">
              <w:rPr>
                <w:b/>
                <w:bCs/>
              </w:rPr>
              <w:t>ული</w:t>
            </w:r>
            <w:r w:rsidRPr="00A577F8">
              <w:rPr>
                <w:b/>
                <w:bCs/>
                <w:spacing w:val="1"/>
              </w:rPr>
              <w:t xml:space="preserve"> </w:t>
            </w:r>
            <w:r w:rsidRPr="00A577F8">
              <w:rPr>
                <w:b/>
                <w:bCs/>
              </w:rPr>
              <w:t>მიზანი</w:t>
            </w:r>
          </w:p>
        </w:tc>
        <w:tc>
          <w:tcPr>
            <w:tcW w:w="5490" w:type="dxa"/>
            <w:tcBorders>
              <w:left w:val="single" w:sz="4" w:space="0" w:color="000000"/>
            </w:tcBorders>
            <w:shd w:val="clear" w:color="auto" w:fill="E7E6E6"/>
          </w:tcPr>
          <w:p w:rsidR="00CB7C03" w:rsidRPr="00A577F8" w:rsidRDefault="00CB7C03" w:rsidP="00CB7C03">
            <w:pPr>
              <w:pStyle w:val="TableParagraph"/>
              <w:spacing w:before="1"/>
              <w:ind w:left="136" w:right="360"/>
              <w:jc w:val="center"/>
              <w:rPr>
                <w:b/>
                <w:bCs/>
              </w:rPr>
            </w:pPr>
            <w:r w:rsidRPr="00A577F8">
              <w:rPr>
                <w:b/>
                <w:bCs/>
              </w:rPr>
              <w:t>შეფასებ</w:t>
            </w:r>
            <w:r w:rsidRPr="00A577F8">
              <w:rPr>
                <w:b/>
                <w:bCs/>
                <w:spacing w:val="1"/>
              </w:rPr>
              <w:t xml:space="preserve"> </w:t>
            </w:r>
            <w:r w:rsidRPr="00A577F8">
              <w:rPr>
                <w:b/>
                <w:bCs/>
              </w:rPr>
              <w:t>ის</w:t>
            </w:r>
            <w:r w:rsidRPr="00A577F8">
              <w:rPr>
                <w:b/>
                <w:bCs/>
                <w:spacing w:val="1"/>
              </w:rPr>
              <w:t xml:space="preserve"> </w:t>
            </w:r>
            <w:r w:rsidRPr="00A577F8">
              <w:rPr>
                <w:b/>
                <w:bCs/>
              </w:rPr>
              <w:t>მაჩვენებ</w:t>
            </w:r>
          </w:p>
          <w:p w:rsidR="00CB7C03" w:rsidRPr="00A577F8" w:rsidRDefault="00CB7C03" w:rsidP="00CB7C03">
            <w:pPr>
              <w:pStyle w:val="TableParagraph"/>
              <w:spacing w:line="268" w:lineRule="exact"/>
              <w:ind w:left="131" w:right="360"/>
              <w:jc w:val="center"/>
              <w:rPr>
                <w:b/>
                <w:bCs/>
              </w:rPr>
            </w:pPr>
            <w:r w:rsidRPr="00A577F8">
              <w:rPr>
                <w:b/>
                <w:bCs/>
              </w:rPr>
              <w:t>ელი</w:t>
            </w:r>
          </w:p>
        </w:tc>
      </w:tr>
      <w:tr w:rsidR="00CB7C03" w:rsidRPr="00A577F8" w:rsidTr="0005669D">
        <w:trPr>
          <w:trHeight w:val="539"/>
        </w:trPr>
        <w:tc>
          <w:tcPr>
            <w:tcW w:w="2856" w:type="dxa"/>
            <w:tcBorders>
              <w:bottom w:val="single" w:sz="4" w:space="0" w:color="000000"/>
              <w:right w:val="single" w:sz="4" w:space="0" w:color="000000"/>
            </w:tcBorders>
          </w:tcPr>
          <w:p w:rsidR="00CB7C03" w:rsidRPr="00A577F8" w:rsidRDefault="00CB7C03" w:rsidP="00CB7C03">
            <w:pPr>
              <w:pStyle w:val="TableParagraph"/>
              <w:ind w:right="360"/>
              <w:rPr>
                <w:lang w:val="ka-GE"/>
              </w:rPr>
            </w:pPr>
            <w:r w:rsidRPr="00A577F8">
              <w:rPr>
                <w:lang w:val="ka-GE"/>
              </w:rPr>
              <w:t xml:space="preserve">დაავადების ადრეულ ეტაპზე დიაგნოსტირებული მოსახლეობა ( კომპიუტერული და მაგნიტო-რეზონანსული ტომოგრაფია, </w:t>
            </w:r>
            <w:r w:rsidRPr="00A577F8">
              <w:t>PET/</w:t>
            </w:r>
            <w:r w:rsidRPr="00A577F8">
              <w:rPr>
                <w:lang w:val="ka-GE"/>
              </w:rPr>
              <w:t>კტ კვლევა)</w:t>
            </w:r>
          </w:p>
        </w:tc>
        <w:tc>
          <w:tcPr>
            <w:tcW w:w="1440" w:type="dxa"/>
            <w:tcBorders>
              <w:left w:val="single" w:sz="4" w:space="0" w:color="000000"/>
              <w:bottom w:val="single" w:sz="4" w:space="0" w:color="000000"/>
              <w:right w:val="single" w:sz="4" w:space="0" w:color="000000"/>
            </w:tcBorders>
          </w:tcPr>
          <w:p w:rsidR="00CB7C03" w:rsidRPr="00A577F8" w:rsidRDefault="00CB7C03" w:rsidP="00CB7C03">
            <w:pPr>
              <w:pStyle w:val="TableParagraph"/>
              <w:rPr>
                <w:lang w:val="ka-GE"/>
              </w:rPr>
            </w:pPr>
            <w:r w:rsidRPr="00A577F8">
              <w:rPr>
                <w:lang w:val="ka-GE"/>
              </w:rPr>
              <w:t>1493</w:t>
            </w:r>
          </w:p>
        </w:tc>
        <w:tc>
          <w:tcPr>
            <w:tcW w:w="990" w:type="dxa"/>
            <w:tcBorders>
              <w:left w:val="single" w:sz="4" w:space="0" w:color="000000"/>
              <w:bottom w:val="single" w:sz="4" w:space="0" w:color="000000"/>
              <w:right w:val="single" w:sz="4" w:space="0" w:color="000000"/>
            </w:tcBorders>
          </w:tcPr>
          <w:p w:rsidR="00CB7C03" w:rsidRPr="00A577F8" w:rsidRDefault="00CB7C03" w:rsidP="00CB7C03">
            <w:pPr>
              <w:pStyle w:val="TableParagraph"/>
              <w:rPr>
                <w:lang w:val="ka-GE"/>
              </w:rPr>
            </w:pPr>
            <w:r w:rsidRPr="00A577F8">
              <w:rPr>
                <w:lang w:val="ka-GE"/>
              </w:rPr>
              <w:t>1500</w:t>
            </w:r>
          </w:p>
        </w:tc>
        <w:tc>
          <w:tcPr>
            <w:tcW w:w="4500" w:type="dxa"/>
            <w:tcBorders>
              <w:left w:val="single" w:sz="4" w:space="0" w:color="000000"/>
              <w:bottom w:val="single" w:sz="4" w:space="0" w:color="000000"/>
              <w:right w:val="single" w:sz="4" w:space="0" w:color="000000"/>
            </w:tcBorders>
          </w:tcPr>
          <w:p w:rsidR="00CB7C03" w:rsidRPr="00A577F8" w:rsidRDefault="00CB7C03" w:rsidP="00CB7C03">
            <w:pPr>
              <w:pStyle w:val="TableParagraph"/>
              <w:ind w:right="360"/>
              <w:rPr>
                <w:lang w:val="ka-GE"/>
              </w:rPr>
            </w:pPr>
            <w:r w:rsidRPr="00A577F8">
              <w:rPr>
                <w:lang w:val="ka-GE"/>
              </w:rPr>
              <w:t>დაავადებების ადრეულ ეტაპზე გამოვლენა და დროული მკურნალობა</w:t>
            </w:r>
          </w:p>
        </w:tc>
        <w:tc>
          <w:tcPr>
            <w:tcW w:w="5490" w:type="dxa"/>
            <w:tcBorders>
              <w:left w:val="single" w:sz="4" w:space="0" w:color="000000"/>
              <w:bottom w:val="single" w:sz="4" w:space="0" w:color="000000"/>
            </w:tcBorders>
          </w:tcPr>
          <w:p w:rsidR="00CB7C03" w:rsidRPr="00A577F8" w:rsidRDefault="00CB7C03" w:rsidP="00CB7C03">
            <w:pPr>
              <w:pStyle w:val="TableParagraph"/>
              <w:ind w:right="360"/>
              <w:rPr>
                <w:lang w:val="ka-GE"/>
              </w:rPr>
            </w:pPr>
            <w:r w:rsidRPr="00A577F8">
              <w:rPr>
                <w:lang w:val="ka-GE"/>
              </w:rPr>
              <w:t>მოსარგებლეთა რაოდენობა</w:t>
            </w:r>
          </w:p>
        </w:tc>
      </w:tr>
      <w:tr w:rsidR="00CB7C03" w:rsidRPr="00A577F8" w:rsidTr="0005669D">
        <w:trPr>
          <w:trHeight w:val="539"/>
        </w:trPr>
        <w:tc>
          <w:tcPr>
            <w:tcW w:w="2856" w:type="dxa"/>
            <w:tcBorders>
              <w:top w:val="single" w:sz="4" w:space="0" w:color="000000"/>
              <w:bottom w:val="single" w:sz="4" w:space="0" w:color="000000"/>
              <w:right w:val="single" w:sz="4" w:space="0" w:color="000000"/>
            </w:tcBorders>
          </w:tcPr>
          <w:p w:rsidR="00CB7C03" w:rsidRPr="00A577F8" w:rsidRDefault="00CB7C03" w:rsidP="00CB7C03">
            <w:pPr>
              <w:pStyle w:val="TableParagraph"/>
              <w:ind w:right="360"/>
              <w:rPr>
                <w:lang w:val="ka-GE"/>
              </w:rPr>
            </w:pPr>
            <w:r w:rsidRPr="00A577F8">
              <w:rPr>
                <w:lang w:val="ka-GE"/>
              </w:rPr>
              <w:t>სტაციონარული სმედიცინო მომსახურებისთვის  ხარჯების გასაწევად ფინანსურად უზრუნველყოფილი მოსახელობა</w:t>
            </w:r>
          </w:p>
        </w:tc>
        <w:tc>
          <w:tcPr>
            <w:tcW w:w="1440" w:type="dxa"/>
            <w:tcBorders>
              <w:top w:val="single" w:sz="4" w:space="0" w:color="000000"/>
              <w:left w:val="single" w:sz="4" w:space="0" w:color="000000"/>
              <w:bottom w:val="single" w:sz="4" w:space="0" w:color="000000"/>
              <w:right w:val="single" w:sz="4" w:space="0" w:color="000000"/>
            </w:tcBorders>
          </w:tcPr>
          <w:p w:rsidR="00CB7C03" w:rsidRPr="00A577F8" w:rsidRDefault="00CB7C03" w:rsidP="00CB7C03">
            <w:pPr>
              <w:pStyle w:val="TableParagraph"/>
              <w:rPr>
                <w:lang w:val="ka-GE"/>
              </w:rPr>
            </w:pPr>
            <w:r w:rsidRPr="00A577F8">
              <w:rPr>
                <w:lang w:val="ka-GE"/>
              </w:rPr>
              <w:t>314</w:t>
            </w:r>
          </w:p>
        </w:tc>
        <w:tc>
          <w:tcPr>
            <w:tcW w:w="990" w:type="dxa"/>
            <w:tcBorders>
              <w:top w:val="single" w:sz="4" w:space="0" w:color="000000"/>
              <w:left w:val="single" w:sz="4" w:space="0" w:color="000000"/>
              <w:bottom w:val="single" w:sz="4" w:space="0" w:color="000000"/>
              <w:right w:val="single" w:sz="4" w:space="0" w:color="000000"/>
            </w:tcBorders>
          </w:tcPr>
          <w:p w:rsidR="00CB7C03" w:rsidRPr="00A577F8" w:rsidRDefault="00CB7C03" w:rsidP="00CB7C03">
            <w:pPr>
              <w:pStyle w:val="TableParagraph"/>
              <w:rPr>
                <w:lang w:val="ka-GE"/>
              </w:rPr>
            </w:pPr>
            <w:r w:rsidRPr="00A577F8">
              <w:rPr>
                <w:lang w:val="ka-GE"/>
              </w:rPr>
              <w:t>300</w:t>
            </w:r>
          </w:p>
        </w:tc>
        <w:tc>
          <w:tcPr>
            <w:tcW w:w="4500" w:type="dxa"/>
            <w:tcBorders>
              <w:top w:val="single" w:sz="4" w:space="0" w:color="000000"/>
              <w:left w:val="single" w:sz="4" w:space="0" w:color="000000"/>
              <w:bottom w:val="single" w:sz="4" w:space="0" w:color="000000"/>
              <w:right w:val="single" w:sz="4" w:space="0" w:color="000000"/>
            </w:tcBorders>
          </w:tcPr>
          <w:p w:rsidR="00CB7C03" w:rsidRPr="00A577F8" w:rsidRDefault="00CB7C03" w:rsidP="00CB7C03">
            <w:pPr>
              <w:pStyle w:val="TableParagraph"/>
              <w:ind w:right="360"/>
              <w:rPr>
                <w:lang w:val="ka-GE"/>
              </w:rPr>
            </w:pPr>
            <w:r w:rsidRPr="00A577F8">
              <w:rPr>
                <w:lang w:val="ka-GE"/>
              </w:rPr>
              <w:t>სტაციონარული სმედიცინო მომსახურების საჭიროების მქონე მოსახლეობის ფინანსური ხელმისაწვდომობის უზრუნველყოფა</w:t>
            </w:r>
          </w:p>
        </w:tc>
        <w:tc>
          <w:tcPr>
            <w:tcW w:w="5490" w:type="dxa"/>
            <w:tcBorders>
              <w:top w:val="single" w:sz="4" w:space="0" w:color="000000"/>
              <w:left w:val="single" w:sz="4" w:space="0" w:color="000000"/>
              <w:bottom w:val="single" w:sz="4" w:space="0" w:color="000000"/>
            </w:tcBorders>
          </w:tcPr>
          <w:p w:rsidR="00CB7C03" w:rsidRPr="00A577F8" w:rsidRDefault="00CB7C03" w:rsidP="00CB7C03">
            <w:pPr>
              <w:pStyle w:val="TableParagraph"/>
              <w:ind w:right="360"/>
            </w:pPr>
            <w:r w:rsidRPr="00A577F8">
              <w:rPr>
                <w:lang w:val="ka-GE"/>
              </w:rPr>
              <w:t>მოსარგებლეთა რაოდენობა</w:t>
            </w:r>
          </w:p>
        </w:tc>
      </w:tr>
      <w:tr w:rsidR="00CB7C03" w:rsidRPr="00A577F8" w:rsidTr="00CB7C03">
        <w:trPr>
          <w:trHeight w:val="2001"/>
        </w:trPr>
        <w:tc>
          <w:tcPr>
            <w:tcW w:w="2856" w:type="dxa"/>
            <w:tcBorders>
              <w:top w:val="single" w:sz="4" w:space="0" w:color="000000"/>
              <w:bottom w:val="single" w:sz="4" w:space="0" w:color="000000"/>
              <w:right w:val="single" w:sz="4" w:space="0" w:color="000000"/>
            </w:tcBorders>
          </w:tcPr>
          <w:p w:rsidR="00CB7C03" w:rsidRPr="00A577F8" w:rsidRDefault="00CB7C03" w:rsidP="00CB7C03">
            <w:pPr>
              <w:pStyle w:val="TableParagraph"/>
              <w:rPr>
                <w:lang w:val="ka-GE"/>
              </w:rPr>
            </w:pPr>
            <w:r w:rsidRPr="00A577F8">
              <w:rPr>
                <w:lang w:val="ka-GE"/>
              </w:rPr>
              <w:lastRenderedPageBreak/>
              <w:t>ძვირადღირებული მედიკამენტებით უზრუნველყოფილი  ქრონიკული დაავადების მქონე   პირები</w:t>
            </w:r>
          </w:p>
        </w:tc>
        <w:tc>
          <w:tcPr>
            <w:tcW w:w="1440" w:type="dxa"/>
            <w:tcBorders>
              <w:top w:val="single" w:sz="4" w:space="0" w:color="000000"/>
              <w:left w:val="single" w:sz="4" w:space="0" w:color="000000"/>
              <w:bottom w:val="single" w:sz="4" w:space="0" w:color="000000"/>
              <w:right w:val="single" w:sz="4" w:space="0" w:color="000000"/>
            </w:tcBorders>
          </w:tcPr>
          <w:p w:rsidR="00CB7C03" w:rsidRPr="00A577F8" w:rsidRDefault="00CB7C03" w:rsidP="00CB7C03">
            <w:pPr>
              <w:pStyle w:val="TableParagraph"/>
              <w:rPr>
                <w:lang w:val="ka-GE"/>
              </w:rPr>
            </w:pPr>
            <w:r w:rsidRPr="00A577F8">
              <w:rPr>
                <w:lang w:val="ka-GE"/>
              </w:rPr>
              <w:t>1080</w:t>
            </w:r>
          </w:p>
        </w:tc>
        <w:tc>
          <w:tcPr>
            <w:tcW w:w="990" w:type="dxa"/>
            <w:tcBorders>
              <w:top w:val="single" w:sz="4" w:space="0" w:color="000000"/>
              <w:left w:val="single" w:sz="4" w:space="0" w:color="000000"/>
              <w:bottom w:val="single" w:sz="4" w:space="0" w:color="000000"/>
              <w:right w:val="single" w:sz="4" w:space="0" w:color="000000"/>
            </w:tcBorders>
          </w:tcPr>
          <w:p w:rsidR="00CB7C03" w:rsidRPr="00A577F8" w:rsidRDefault="00CB7C03" w:rsidP="00CB7C03">
            <w:pPr>
              <w:pStyle w:val="TableParagraph"/>
            </w:pPr>
            <w:r w:rsidRPr="00A577F8">
              <w:t>1100</w:t>
            </w:r>
          </w:p>
        </w:tc>
        <w:tc>
          <w:tcPr>
            <w:tcW w:w="4500" w:type="dxa"/>
            <w:tcBorders>
              <w:top w:val="single" w:sz="4" w:space="0" w:color="000000"/>
              <w:left w:val="single" w:sz="4" w:space="0" w:color="000000"/>
              <w:bottom w:val="single" w:sz="4" w:space="0" w:color="000000"/>
              <w:right w:val="single" w:sz="4" w:space="0" w:color="000000"/>
            </w:tcBorders>
          </w:tcPr>
          <w:p w:rsidR="00CB7C03" w:rsidRPr="00A577F8" w:rsidRDefault="00CB7C03" w:rsidP="00CB7C03">
            <w:pPr>
              <w:pStyle w:val="TableParagraph"/>
              <w:rPr>
                <w:lang w:val="ka-GE"/>
              </w:rPr>
            </w:pPr>
            <w:r w:rsidRPr="00A577F8">
              <w:rPr>
                <w:lang w:val="ka-GE"/>
              </w:rPr>
              <w:t>ქრონიკული დაავადებების მქონე პირთა ძვირდღირებული მედიკამენტების თანაგადახდის  უზრუნველყოფა</w:t>
            </w:r>
          </w:p>
        </w:tc>
        <w:tc>
          <w:tcPr>
            <w:tcW w:w="5490" w:type="dxa"/>
            <w:tcBorders>
              <w:top w:val="single" w:sz="4" w:space="0" w:color="000000"/>
              <w:left w:val="single" w:sz="4" w:space="0" w:color="000000"/>
              <w:bottom w:val="single" w:sz="4" w:space="0" w:color="000000"/>
            </w:tcBorders>
          </w:tcPr>
          <w:p w:rsidR="00CB7C03" w:rsidRPr="00A577F8" w:rsidRDefault="00CB7C03" w:rsidP="00CB7C03">
            <w:pPr>
              <w:pStyle w:val="TableParagraph"/>
            </w:pPr>
            <w:r w:rsidRPr="00A577F8">
              <w:rPr>
                <w:lang w:val="ka-GE"/>
              </w:rPr>
              <w:t>მოსარგებლეთა რაოდენობა</w:t>
            </w:r>
          </w:p>
        </w:tc>
      </w:tr>
      <w:tr w:rsidR="00CB7C03" w:rsidRPr="00A577F8" w:rsidTr="00CB7C03">
        <w:trPr>
          <w:trHeight w:val="2001"/>
        </w:trPr>
        <w:tc>
          <w:tcPr>
            <w:tcW w:w="2856" w:type="dxa"/>
            <w:tcBorders>
              <w:top w:val="single" w:sz="4" w:space="0" w:color="000000"/>
              <w:bottom w:val="single" w:sz="4" w:space="0" w:color="000000"/>
              <w:right w:val="single" w:sz="4" w:space="0" w:color="000000"/>
            </w:tcBorders>
          </w:tcPr>
          <w:p w:rsidR="00CB7C03" w:rsidRPr="00A577F8" w:rsidRDefault="00CB7C03" w:rsidP="00CB7C03">
            <w:pPr>
              <w:pStyle w:val="TableParagraph"/>
              <w:rPr>
                <w:lang w:val="ka-GE"/>
              </w:rPr>
            </w:pPr>
            <w:r w:rsidRPr="00A577F8">
              <w:rPr>
                <w:lang w:val="ka-GE"/>
              </w:rPr>
              <w:t>სარეაბილიტაციო თერაპიით უზრუნველყოფილი სხვადასხვა სახის ინტელექტუალური შეზღუდვისა  და ქცევითი აშლილობის მქონე პირები</w:t>
            </w:r>
          </w:p>
        </w:tc>
        <w:tc>
          <w:tcPr>
            <w:tcW w:w="1440" w:type="dxa"/>
            <w:tcBorders>
              <w:top w:val="single" w:sz="4" w:space="0" w:color="000000"/>
              <w:left w:val="single" w:sz="4" w:space="0" w:color="000000"/>
              <w:bottom w:val="single" w:sz="4" w:space="0" w:color="000000"/>
              <w:right w:val="single" w:sz="4" w:space="0" w:color="000000"/>
            </w:tcBorders>
          </w:tcPr>
          <w:p w:rsidR="00CB7C03" w:rsidRPr="00A577F8" w:rsidRDefault="00CB7C03" w:rsidP="00CB7C03">
            <w:pPr>
              <w:pStyle w:val="TableParagraph"/>
              <w:rPr>
                <w:lang w:val="ka-GE"/>
              </w:rPr>
            </w:pPr>
            <w:r w:rsidRPr="00A577F8">
              <w:rPr>
                <w:lang w:val="ka-GE"/>
              </w:rPr>
              <w:t>410</w:t>
            </w:r>
          </w:p>
        </w:tc>
        <w:tc>
          <w:tcPr>
            <w:tcW w:w="990" w:type="dxa"/>
            <w:tcBorders>
              <w:top w:val="single" w:sz="4" w:space="0" w:color="000000"/>
              <w:left w:val="single" w:sz="4" w:space="0" w:color="000000"/>
              <w:bottom w:val="single" w:sz="4" w:space="0" w:color="000000"/>
              <w:right w:val="single" w:sz="4" w:space="0" w:color="000000"/>
            </w:tcBorders>
          </w:tcPr>
          <w:p w:rsidR="00CB7C03" w:rsidRPr="00A577F8" w:rsidRDefault="00CB7C03" w:rsidP="00CB7C03">
            <w:pPr>
              <w:pStyle w:val="TableParagraph"/>
              <w:rPr>
                <w:lang w:val="ka-GE"/>
              </w:rPr>
            </w:pPr>
            <w:r w:rsidRPr="00A577F8">
              <w:rPr>
                <w:lang w:val="ka-GE"/>
              </w:rPr>
              <w:t>420</w:t>
            </w:r>
          </w:p>
        </w:tc>
        <w:tc>
          <w:tcPr>
            <w:tcW w:w="4500" w:type="dxa"/>
            <w:tcBorders>
              <w:top w:val="single" w:sz="4" w:space="0" w:color="000000"/>
              <w:left w:val="single" w:sz="4" w:space="0" w:color="000000"/>
              <w:bottom w:val="single" w:sz="4" w:space="0" w:color="000000"/>
              <w:right w:val="single" w:sz="4" w:space="0" w:color="000000"/>
            </w:tcBorders>
          </w:tcPr>
          <w:p w:rsidR="00CB7C03" w:rsidRPr="00A577F8" w:rsidRDefault="00CB7C03" w:rsidP="00CB7C03">
            <w:pPr>
              <w:pStyle w:val="TableParagraph"/>
            </w:pPr>
            <w:r w:rsidRPr="00A577F8">
              <w:rPr>
                <w:lang w:val="ka-GE"/>
              </w:rPr>
              <w:t>სხვადასხვა სახის ინტელექტუალური შეზღუდვისა  და ქცევითი აშლილობის მქონე პირთა სერვისებზე ფინანსური ხელმისაწვდომობის უზრუნველყოფა</w:t>
            </w:r>
          </w:p>
        </w:tc>
        <w:tc>
          <w:tcPr>
            <w:tcW w:w="5490" w:type="dxa"/>
            <w:tcBorders>
              <w:top w:val="single" w:sz="4" w:space="0" w:color="000000"/>
              <w:left w:val="single" w:sz="4" w:space="0" w:color="000000"/>
              <w:bottom w:val="single" w:sz="4" w:space="0" w:color="000000"/>
            </w:tcBorders>
          </w:tcPr>
          <w:p w:rsidR="00CB7C03" w:rsidRPr="00A577F8" w:rsidRDefault="00CB7C03" w:rsidP="00CB7C03">
            <w:pPr>
              <w:pStyle w:val="TableParagraph"/>
            </w:pPr>
            <w:r w:rsidRPr="00A577F8">
              <w:rPr>
                <w:lang w:val="ka-GE"/>
              </w:rPr>
              <w:t>მოსარგებლეთა რაოდენობა</w:t>
            </w:r>
          </w:p>
        </w:tc>
      </w:tr>
      <w:tr w:rsidR="009656F6" w:rsidRPr="00A577F8" w:rsidTr="00CB7C03">
        <w:trPr>
          <w:trHeight w:val="2001"/>
        </w:trPr>
        <w:tc>
          <w:tcPr>
            <w:tcW w:w="2856" w:type="dxa"/>
            <w:tcBorders>
              <w:top w:val="single" w:sz="4" w:space="0" w:color="000000"/>
              <w:bottom w:val="single" w:sz="4" w:space="0" w:color="000000"/>
              <w:right w:val="single" w:sz="4" w:space="0" w:color="000000"/>
            </w:tcBorders>
          </w:tcPr>
          <w:p w:rsidR="009656F6" w:rsidRPr="00A577F8" w:rsidRDefault="009656F6" w:rsidP="009656F6">
            <w:pPr>
              <w:pStyle w:val="TableParagraph"/>
              <w:rPr>
                <w:lang w:val="ka-GE"/>
              </w:rPr>
            </w:pPr>
            <w:r w:rsidRPr="00A577F8">
              <w:rPr>
                <w:rFonts w:eastAsia="Times New Roman" w:cs="Calibri"/>
                <w:lang w:val="ka-GE"/>
              </w:rPr>
              <w:t xml:space="preserve">სარეაბილიციო თერაპიით  უზრუნველყოფილი 18 წლის და მეტი ასაკის შშმ  (მკვეთრად გამოხატული) პირები </w:t>
            </w:r>
          </w:p>
        </w:tc>
        <w:tc>
          <w:tcPr>
            <w:tcW w:w="1440" w:type="dxa"/>
            <w:tcBorders>
              <w:top w:val="single" w:sz="4" w:space="0" w:color="000000"/>
              <w:left w:val="single" w:sz="4" w:space="0" w:color="000000"/>
              <w:bottom w:val="single" w:sz="4" w:space="0" w:color="000000"/>
              <w:right w:val="single" w:sz="4" w:space="0" w:color="000000"/>
            </w:tcBorders>
          </w:tcPr>
          <w:p w:rsidR="009656F6" w:rsidRPr="00A577F8" w:rsidRDefault="009656F6" w:rsidP="009656F6">
            <w:pPr>
              <w:pStyle w:val="TableParagraph"/>
              <w:rPr>
                <w:lang w:val="ka-GE"/>
              </w:rPr>
            </w:pPr>
            <w:r w:rsidRPr="00A577F8">
              <w:rPr>
                <w:lang w:val="ka-GE"/>
              </w:rPr>
              <w:t>8</w:t>
            </w:r>
          </w:p>
        </w:tc>
        <w:tc>
          <w:tcPr>
            <w:tcW w:w="990" w:type="dxa"/>
            <w:tcBorders>
              <w:top w:val="single" w:sz="4" w:space="0" w:color="000000"/>
              <w:left w:val="single" w:sz="4" w:space="0" w:color="000000"/>
              <w:bottom w:val="single" w:sz="4" w:space="0" w:color="000000"/>
              <w:right w:val="single" w:sz="4" w:space="0" w:color="000000"/>
            </w:tcBorders>
          </w:tcPr>
          <w:p w:rsidR="009656F6" w:rsidRPr="00A577F8" w:rsidRDefault="009656F6" w:rsidP="009656F6">
            <w:pPr>
              <w:pStyle w:val="TableParagraph"/>
              <w:rPr>
                <w:lang w:val="ka-GE"/>
              </w:rPr>
            </w:pPr>
            <w:r w:rsidRPr="00A577F8">
              <w:rPr>
                <w:lang w:val="ka-GE"/>
              </w:rPr>
              <w:t>10</w:t>
            </w:r>
          </w:p>
        </w:tc>
        <w:tc>
          <w:tcPr>
            <w:tcW w:w="4500" w:type="dxa"/>
            <w:tcBorders>
              <w:top w:val="single" w:sz="4" w:space="0" w:color="000000"/>
              <w:left w:val="single" w:sz="4" w:space="0" w:color="000000"/>
              <w:bottom w:val="single" w:sz="4" w:space="0" w:color="000000"/>
              <w:right w:val="single" w:sz="4" w:space="0" w:color="000000"/>
            </w:tcBorders>
          </w:tcPr>
          <w:p w:rsidR="009656F6" w:rsidRPr="00A577F8" w:rsidRDefault="009656F6" w:rsidP="009656F6">
            <w:pPr>
              <w:pStyle w:val="TableParagraph"/>
            </w:pPr>
            <w:r w:rsidRPr="00A577F8">
              <w:rPr>
                <w:rFonts w:eastAsia="Times New Roman" w:cs="Calibri"/>
                <w:lang w:val="ka-GE"/>
              </w:rPr>
              <w:t xml:space="preserve">18 წლის და მეტი ასაკის შშმ  (მკვეთრად გამოხატული) პირების სერვისზე </w:t>
            </w:r>
            <w:r w:rsidRPr="00A577F8">
              <w:rPr>
                <w:lang w:val="ka-GE"/>
              </w:rPr>
              <w:t>ფინანსური ხელმისაწვდომობის უზრუნველყოფა</w:t>
            </w:r>
          </w:p>
        </w:tc>
        <w:tc>
          <w:tcPr>
            <w:tcW w:w="5490" w:type="dxa"/>
            <w:tcBorders>
              <w:top w:val="single" w:sz="4" w:space="0" w:color="000000"/>
              <w:left w:val="single" w:sz="4" w:space="0" w:color="000000"/>
              <w:bottom w:val="single" w:sz="4" w:space="0" w:color="000000"/>
            </w:tcBorders>
          </w:tcPr>
          <w:p w:rsidR="009656F6" w:rsidRPr="00A577F8" w:rsidRDefault="009656F6" w:rsidP="009656F6">
            <w:pPr>
              <w:pStyle w:val="TableParagraph"/>
            </w:pPr>
            <w:r w:rsidRPr="00A577F8">
              <w:rPr>
                <w:lang w:val="ka-GE"/>
              </w:rPr>
              <w:t>მოსარგებლეთა რაოდენობა</w:t>
            </w:r>
          </w:p>
        </w:tc>
      </w:tr>
      <w:tr w:rsidR="009656F6" w:rsidRPr="00A577F8" w:rsidTr="00CB7C03">
        <w:trPr>
          <w:trHeight w:val="2001"/>
        </w:trPr>
        <w:tc>
          <w:tcPr>
            <w:tcW w:w="2856" w:type="dxa"/>
            <w:tcBorders>
              <w:top w:val="single" w:sz="4" w:space="0" w:color="000000"/>
              <w:bottom w:val="single" w:sz="4" w:space="0" w:color="000000"/>
              <w:right w:val="single" w:sz="4" w:space="0" w:color="000000"/>
            </w:tcBorders>
          </w:tcPr>
          <w:p w:rsidR="009656F6" w:rsidRPr="00A577F8" w:rsidRDefault="009656F6" w:rsidP="009656F6">
            <w:pPr>
              <w:pStyle w:val="TableParagraph"/>
              <w:rPr>
                <w:lang w:val="ka-GE"/>
              </w:rPr>
            </w:pPr>
            <w:r w:rsidRPr="00A577F8">
              <w:rPr>
                <w:lang w:val="ka-GE"/>
              </w:rPr>
              <w:t>იშვიათი დავადებების ( მუკოვისციდოზი ფენილკეტონურია და ცელიაკიის) მქონე  პირების შენარჩუნებული ჯანმრთელობის ხარისხი</w:t>
            </w:r>
          </w:p>
        </w:tc>
        <w:tc>
          <w:tcPr>
            <w:tcW w:w="1440" w:type="dxa"/>
            <w:tcBorders>
              <w:top w:val="single" w:sz="4" w:space="0" w:color="000000"/>
              <w:left w:val="single" w:sz="4" w:space="0" w:color="000000"/>
              <w:bottom w:val="single" w:sz="4" w:space="0" w:color="000000"/>
              <w:right w:val="single" w:sz="4" w:space="0" w:color="000000"/>
            </w:tcBorders>
          </w:tcPr>
          <w:p w:rsidR="009656F6" w:rsidRPr="00A577F8" w:rsidRDefault="009656F6" w:rsidP="009656F6">
            <w:pPr>
              <w:pStyle w:val="TableParagraph"/>
              <w:rPr>
                <w:lang w:val="ka-GE"/>
              </w:rPr>
            </w:pPr>
            <w:r w:rsidRPr="00A577F8">
              <w:rPr>
                <w:lang w:val="ka-GE"/>
              </w:rPr>
              <w:t>9</w:t>
            </w:r>
          </w:p>
        </w:tc>
        <w:tc>
          <w:tcPr>
            <w:tcW w:w="990" w:type="dxa"/>
            <w:tcBorders>
              <w:top w:val="single" w:sz="4" w:space="0" w:color="000000"/>
              <w:left w:val="single" w:sz="4" w:space="0" w:color="000000"/>
              <w:bottom w:val="single" w:sz="4" w:space="0" w:color="000000"/>
              <w:right w:val="single" w:sz="4" w:space="0" w:color="000000"/>
            </w:tcBorders>
          </w:tcPr>
          <w:p w:rsidR="009656F6" w:rsidRPr="00A577F8" w:rsidRDefault="009656F6" w:rsidP="009656F6">
            <w:pPr>
              <w:pStyle w:val="TableParagraph"/>
              <w:rPr>
                <w:lang w:val="ka-GE"/>
              </w:rPr>
            </w:pPr>
            <w:r w:rsidRPr="00A577F8">
              <w:rPr>
                <w:lang w:val="ka-GE"/>
              </w:rPr>
              <w:t>4</w:t>
            </w:r>
          </w:p>
        </w:tc>
        <w:tc>
          <w:tcPr>
            <w:tcW w:w="4500" w:type="dxa"/>
            <w:tcBorders>
              <w:top w:val="single" w:sz="4" w:space="0" w:color="000000"/>
              <w:left w:val="single" w:sz="4" w:space="0" w:color="000000"/>
              <w:bottom w:val="single" w:sz="4" w:space="0" w:color="000000"/>
              <w:right w:val="single" w:sz="4" w:space="0" w:color="000000"/>
            </w:tcBorders>
          </w:tcPr>
          <w:p w:rsidR="009656F6" w:rsidRPr="00A577F8" w:rsidRDefault="009656F6" w:rsidP="009656F6">
            <w:pPr>
              <w:pStyle w:val="TableParagraph"/>
              <w:rPr>
                <w:lang w:val="ka-GE"/>
              </w:rPr>
            </w:pPr>
            <w:r w:rsidRPr="00A577F8">
              <w:rPr>
                <w:lang w:val="ka-GE"/>
              </w:rPr>
              <w:t>იშვიათი დაავადებების მქონე პირების ჯანმრთელობის ხარისხის გაუმჯობესების ხელშეწყობა და გართულებების პრევენცია</w:t>
            </w:r>
          </w:p>
        </w:tc>
        <w:tc>
          <w:tcPr>
            <w:tcW w:w="5490" w:type="dxa"/>
            <w:tcBorders>
              <w:top w:val="single" w:sz="4" w:space="0" w:color="000000"/>
              <w:left w:val="single" w:sz="4" w:space="0" w:color="000000"/>
              <w:bottom w:val="single" w:sz="4" w:space="0" w:color="000000"/>
            </w:tcBorders>
          </w:tcPr>
          <w:p w:rsidR="009656F6" w:rsidRPr="00A577F8" w:rsidRDefault="009656F6" w:rsidP="009656F6">
            <w:pPr>
              <w:pStyle w:val="TableParagraph"/>
            </w:pPr>
            <w:r w:rsidRPr="00A577F8">
              <w:rPr>
                <w:lang w:val="ka-GE"/>
              </w:rPr>
              <w:t>მოსარგებლეთა რაოდენობა</w:t>
            </w:r>
          </w:p>
        </w:tc>
      </w:tr>
      <w:tr w:rsidR="009656F6" w:rsidRPr="00A577F8" w:rsidTr="00CB7C03">
        <w:trPr>
          <w:trHeight w:val="2001"/>
        </w:trPr>
        <w:tc>
          <w:tcPr>
            <w:tcW w:w="2856" w:type="dxa"/>
            <w:tcBorders>
              <w:top w:val="single" w:sz="4" w:space="0" w:color="000000"/>
              <w:bottom w:val="single" w:sz="4" w:space="0" w:color="000000"/>
              <w:right w:val="single" w:sz="4" w:space="0" w:color="000000"/>
            </w:tcBorders>
          </w:tcPr>
          <w:p w:rsidR="009656F6" w:rsidRPr="00A577F8" w:rsidRDefault="009656F6" w:rsidP="009656F6">
            <w:pPr>
              <w:pStyle w:val="TableParagraph"/>
              <w:rPr>
                <w:lang w:val="ka-GE"/>
              </w:rPr>
            </w:pPr>
            <w:r w:rsidRPr="00A577F8">
              <w:rPr>
                <w:lang w:val="ka-GE"/>
              </w:rPr>
              <w:t xml:space="preserve">სკრინინგულ პროგრამაში ჩართული მოქალაქეები </w:t>
            </w:r>
          </w:p>
        </w:tc>
        <w:tc>
          <w:tcPr>
            <w:tcW w:w="1440" w:type="dxa"/>
            <w:tcBorders>
              <w:top w:val="single" w:sz="4" w:space="0" w:color="000000"/>
              <w:left w:val="single" w:sz="4" w:space="0" w:color="000000"/>
              <w:bottom w:val="single" w:sz="4" w:space="0" w:color="000000"/>
              <w:right w:val="single" w:sz="4" w:space="0" w:color="000000"/>
            </w:tcBorders>
          </w:tcPr>
          <w:p w:rsidR="009656F6" w:rsidRPr="00A577F8" w:rsidRDefault="009656F6" w:rsidP="009656F6">
            <w:pPr>
              <w:pStyle w:val="TableParagraph"/>
              <w:rPr>
                <w:lang w:val="ka-GE"/>
              </w:rPr>
            </w:pPr>
            <w:r w:rsidRPr="00A577F8">
              <w:rPr>
                <w:lang w:val="ka-GE"/>
              </w:rPr>
              <w:t>800</w:t>
            </w:r>
          </w:p>
        </w:tc>
        <w:tc>
          <w:tcPr>
            <w:tcW w:w="990" w:type="dxa"/>
            <w:tcBorders>
              <w:top w:val="single" w:sz="4" w:space="0" w:color="000000"/>
              <w:left w:val="single" w:sz="4" w:space="0" w:color="000000"/>
              <w:bottom w:val="single" w:sz="4" w:space="0" w:color="000000"/>
              <w:right w:val="single" w:sz="4" w:space="0" w:color="000000"/>
            </w:tcBorders>
          </w:tcPr>
          <w:p w:rsidR="009656F6" w:rsidRPr="00A577F8" w:rsidRDefault="009656F6" w:rsidP="009656F6">
            <w:pPr>
              <w:pStyle w:val="TableParagraph"/>
              <w:rPr>
                <w:lang w:val="ka-GE"/>
              </w:rPr>
            </w:pPr>
            <w:r w:rsidRPr="00A577F8">
              <w:rPr>
                <w:lang w:val="ka-GE"/>
              </w:rPr>
              <w:t>1000</w:t>
            </w:r>
          </w:p>
        </w:tc>
        <w:tc>
          <w:tcPr>
            <w:tcW w:w="4500" w:type="dxa"/>
            <w:tcBorders>
              <w:top w:val="single" w:sz="4" w:space="0" w:color="000000"/>
              <w:left w:val="single" w:sz="4" w:space="0" w:color="000000"/>
              <w:bottom w:val="single" w:sz="4" w:space="0" w:color="000000"/>
              <w:right w:val="single" w:sz="4" w:space="0" w:color="000000"/>
            </w:tcBorders>
          </w:tcPr>
          <w:p w:rsidR="009656F6" w:rsidRPr="00A577F8" w:rsidRDefault="009656F6" w:rsidP="009656F6">
            <w:pPr>
              <w:pStyle w:val="TableParagraph"/>
              <w:rPr>
                <w:lang w:val="ka-GE"/>
              </w:rPr>
            </w:pPr>
            <w:r w:rsidRPr="00A577F8">
              <w:rPr>
                <w:lang w:val="ka-GE"/>
              </w:rPr>
              <w:t>ადრეულ ეტაპზე დავადებების დიაგნოსტირება და გართულების პრევენცია</w:t>
            </w:r>
          </w:p>
        </w:tc>
        <w:tc>
          <w:tcPr>
            <w:tcW w:w="5490" w:type="dxa"/>
            <w:tcBorders>
              <w:top w:val="single" w:sz="4" w:space="0" w:color="000000"/>
              <w:left w:val="single" w:sz="4" w:space="0" w:color="000000"/>
              <w:bottom w:val="single" w:sz="4" w:space="0" w:color="000000"/>
            </w:tcBorders>
          </w:tcPr>
          <w:p w:rsidR="009656F6" w:rsidRPr="00A577F8" w:rsidRDefault="009656F6" w:rsidP="009656F6">
            <w:pPr>
              <w:pStyle w:val="TableParagraph"/>
            </w:pPr>
            <w:r w:rsidRPr="00A577F8">
              <w:rPr>
                <w:lang w:val="ka-GE"/>
              </w:rPr>
              <w:t>მოსარგებლეთა რაოდენობა</w:t>
            </w:r>
          </w:p>
        </w:tc>
      </w:tr>
      <w:tr w:rsidR="00C64EC7" w:rsidRPr="00A577F8" w:rsidTr="00CB7C03">
        <w:trPr>
          <w:trHeight w:val="2001"/>
        </w:trPr>
        <w:tc>
          <w:tcPr>
            <w:tcW w:w="2856" w:type="dxa"/>
            <w:tcBorders>
              <w:top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lastRenderedPageBreak/>
              <w:t>პალიატიური საჭიროეობის მქონე პირთა ფსიქო-სოციალურად მხარდაჭრილი ოჯახები</w:t>
            </w:r>
          </w:p>
        </w:tc>
        <w:tc>
          <w:tcPr>
            <w:tcW w:w="144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pPr>
            <w:r w:rsidRPr="00A577F8">
              <w:t>21</w:t>
            </w:r>
          </w:p>
        </w:tc>
        <w:tc>
          <w:tcPr>
            <w:tcW w:w="99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15</w:t>
            </w:r>
          </w:p>
        </w:tc>
        <w:tc>
          <w:tcPr>
            <w:tcW w:w="450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პალიატიური საჭიროების მქონე პირთა ფინანსური მხარადჭერა სასიცოცხლოდ მნიშვნელოვანი  სამედიცინო სახარჯი მასალით უზრუნველყოფის გზით</w:t>
            </w:r>
          </w:p>
        </w:tc>
        <w:tc>
          <w:tcPr>
            <w:tcW w:w="5490" w:type="dxa"/>
            <w:tcBorders>
              <w:top w:val="single" w:sz="4" w:space="0" w:color="000000"/>
              <w:left w:val="single" w:sz="4" w:space="0" w:color="000000"/>
              <w:bottom w:val="single" w:sz="4" w:space="0" w:color="000000"/>
            </w:tcBorders>
          </w:tcPr>
          <w:p w:rsidR="00C64EC7" w:rsidRPr="00A577F8" w:rsidRDefault="00C64EC7" w:rsidP="00C64EC7">
            <w:pPr>
              <w:pStyle w:val="TableParagraph"/>
            </w:pPr>
            <w:r w:rsidRPr="00A577F8">
              <w:rPr>
                <w:lang w:val="ka-GE"/>
              </w:rPr>
              <w:t>მოსარგებლეთა რაოდენობა</w:t>
            </w:r>
          </w:p>
        </w:tc>
      </w:tr>
      <w:tr w:rsidR="00C64EC7" w:rsidRPr="00A577F8" w:rsidTr="00CB7C03">
        <w:trPr>
          <w:trHeight w:val="2001"/>
        </w:trPr>
        <w:tc>
          <w:tcPr>
            <w:tcW w:w="2856" w:type="dxa"/>
            <w:tcBorders>
              <w:top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კოხლეალური იმპლატის მქონე ნაოპერაციევი 0-18 წლამე ბავშვების გაუმჯობესებული სმენისა და ცხოვრების ხარისხი</w:t>
            </w:r>
          </w:p>
        </w:tc>
        <w:tc>
          <w:tcPr>
            <w:tcW w:w="144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1</w:t>
            </w:r>
          </w:p>
        </w:tc>
        <w:tc>
          <w:tcPr>
            <w:tcW w:w="99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3</w:t>
            </w:r>
          </w:p>
        </w:tc>
        <w:tc>
          <w:tcPr>
            <w:tcW w:w="450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კოხლეალური იმპლატის მქონე ნაოპერაციევი 0-18 წლამე ბავშვების სმენისა  და ცხოვრების ხარისხის გაუმჯობესება</w:t>
            </w:r>
          </w:p>
        </w:tc>
        <w:tc>
          <w:tcPr>
            <w:tcW w:w="5490" w:type="dxa"/>
            <w:tcBorders>
              <w:top w:val="single" w:sz="4" w:space="0" w:color="000000"/>
              <w:left w:val="single" w:sz="4" w:space="0" w:color="000000"/>
              <w:bottom w:val="single" w:sz="4" w:space="0" w:color="000000"/>
            </w:tcBorders>
          </w:tcPr>
          <w:p w:rsidR="00C64EC7" w:rsidRPr="00A577F8" w:rsidRDefault="00C64EC7" w:rsidP="00C64EC7">
            <w:pPr>
              <w:pStyle w:val="TableParagraph"/>
            </w:pPr>
            <w:r w:rsidRPr="00A577F8">
              <w:rPr>
                <w:lang w:val="ka-GE"/>
              </w:rPr>
              <w:t>მოსარგებლეთა რაოდენობა</w:t>
            </w:r>
          </w:p>
        </w:tc>
      </w:tr>
      <w:tr w:rsidR="00C64EC7" w:rsidRPr="00A577F8" w:rsidTr="00CB7C03">
        <w:trPr>
          <w:trHeight w:val="2001"/>
        </w:trPr>
        <w:tc>
          <w:tcPr>
            <w:tcW w:w="2856" w:type="dxa"/>
            <w:tcBorders>
              <w:top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 xml:space="preserve">ძვირადღირებული თერაპიის საჭიროების მქონე ფსიქო-სოციალურად მხარდაჭერილი ონკო პაციენტები </w:t>
            </w:r>
          </w:p>
        </w:tc>
        <w:tc>
          <w:tcPr>
            <w:tcW w:w="144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407</w:t>
            </w:r>
          </w:p>
        </w:tc>
        <w:tc>
          <w:tcPr>
            <w:tcW w:w="99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410</w:t>
            </w:r>
          </w:p>
        </w:tc>
        <w:tc>
          <w:tcPr>
            <w:tcW w:w="450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pPr>
            <w:r w:rsidRPr="00A577F8">
              <w:rPr>
                <w:lang w:val="ka-GE"/>
              </w:rPr>
              <w:t>ძვირადღირებული თერაპიის საჭიროების მქონე ონკოლოგიური ავადმყოფების ფსიქო-სოცაილური მხარდაჭერა</w:t>
            </w:r>
          </w:p>
        </w:tc>
        <w:tc>
          <w:tcPr>
            <w:tcW w:w="5490" w:type="dxa"/>
            <w:tcBorders>
              <w:top w:val="single" w:sz="4" w:space="0" w:color="000000"/>
              <w:left w:val="single" w:sz="4" w:space="0" w:color="000000"/>
              <w:bottom w:val="single" w:sz="4" w:space="0" w:color="000000"/>
            </w:tcBorders>
          </w:tcPr>
          <w:p w:rsidR="00C64EC7" w:rsidRPr="00A577F8" w:rsidRDefault="00C64EC7" w:rsidP="00C64EC7">
            <w:pPr>
              <w:pStyle w:val="TableParagraph"/>
            </w:pPr>
            <w:r w:rsidRPr="00A577F8">
              <w:rPr>
                <w:lang w:val="ka-GE"/>
              </w:rPr>
              <w:t>მოსარგებლეთა რაოდენობა</w:t>
            </w:r>
          </w:p>
        </w:tc>
      </w:tr>
      <w:tr w:rsidR="00C64EC7" w:rsidRPr="00A577F8" w:rsidTr="00CB7C03">
        <w:trPr>
          <w:trHeight w:val="2001"/>
        </w:trPr>
        <w:tc>
          <w:tcPr>
            <w:tcW w:w="2856" w:type="dxa"/>
            <w:tcBorders>
              <w:top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კოხლეარული იმპლანტით მოსარგებლე ბავშვებისთვის, იმპლანტის  დამხმარე საშუალებების  შესაძენი თანხით  უზრუნველყოფა</w:t>
            </w:r>
          </w:p>
          <w:p w:rsidR="00C64EC7" w:rsidRPr="00A577F8" w:rsidRDefault="00C64EC7" w:rsidP="00C64EC7">
            <w:pPr>
              <w:pStyle w:val="TableParagraph"/>
              <w:rPr>
                <w:lang w:val="ka-GE"/>
              </w:rPr>
            </w:pPr>
          </w:p>
          <w:p w:rsidR="00C64EC7" w:rsidRPr="00A577F8" w:rsidRDefault="00C64EC7" w:rsidP="00C64EC7">
            <w:pPr>
              <w:pStyle w:val="TableParagraph"/>
              <w:rPr>
                <w:lang w:val="ka-GE"/>
              </w:rPr>
            </w:pPr>
          </w:p>
          <w:p w:rsidR="00C64EC7" w:rsidRPr="00A577F8" w:rsidRDefault="00C64EC7" w:rsidP="00C64EC7">
            <w:pPr>
              <w:pStyle w:val="TableParagraph"/>
              <w:rPr>
                <w:lang w:val="ka-GE"/>
              </w:rPr>
            </w:pPr>
          </w:p>
          <w:p w:rsidR="00C64EC7" w:rsidRPr="00A577F8" w:rsidRDefault="00C64EC7" w:rsidP="00C64EC7">
            <w:pPr>
              <w:pStyle w:val="TableParagraph"/>
              <w:rPr>
                <w:lang w:val="ka-GE"/>
              </w:rPr>
            </w:pPr>
          </w:p>
        </w:tc>
        <w:tc>
          <w:tcPr>
            <w:tcW w:w="144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5</w:t>
            </w:r>
          </w:p>
        </w:tc>
        <w:tc>
          <w:tcPr>
            <w:tcW w:w="99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10</w:t>
            </w:r>
          </w:p>
        </w:tc>
        <w:tc>
          <w:tcPr>
            <w:tcW w:w="450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p>
        </w:tc>
        <w:tc>
          <w:tcPr>
            <w:tcW w:w="5490" w:type="dxa"/>
            <w:tcBorders>
              <w:top w:val="single" w:sz="4" w:space="0" w:color="000000"/>
              <w:left w:val="single" w:sz="4" w:space="0" w:color="000000"/>
              <w:bottom w:val="single" w:sz="4" w:space="0" w:color="000000"/>
            </w:tcBorders>
          </w:tcPr>
          <w:p w:rsidR="00C64EC7" w:rsidRPr="00A577F8" w:rsidRDefault="00C64EC7" w:rsidP="00C64EC7">
            <w:pPr>
              <w:pStyle w:val="TableParagraph"/>
            </w:pPr>
            <w:r w:rsidRPr="00A577F8">
              <w:rPr>
                <w:lang w:val="ka-GE"/>
              </w:rPr>
              <w:t>მოსარგებლეთა რაოდენობა</w:t>
            </w:r>
          </w:p>
          <w:p w:rsidR="00C64EC7" w:rsidRPr="00A577F8" w:rsidRDefault="00C64EC7" w:rsidP="00C64EC7">
            <w:pPr>
              <w:pStyle w:val="TableParagraph"/>
              <w:rPr>
                <w:lang w:val="ka-GE"/>
              </w:rPr>
            </w:pPr>
          </w:p>
        </w:tc>
      </w:tr>
      <w:tr w:rsidR="00C64EC7" w:rsidRPr="00A577F8" w:rsidTr="00CB7C03">
        <w:trPr>
          <w:trHeight w:val="2001"/>
        </w:trPr>
        <w:tc>
          <w:tcPr>
            <w:tcW w:w="2856" w:type="dxa"/>
            <w:tcBorders>
              <w:top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განსაკუთრებული საჭიროების მქონე პირთა სპეციფიკური მოვლის საშუალებების დაფინანსება</w:t>
            </w:r>
          </w:p>
        </w:tc>
        <w:tc>
          <w:tcPr>
            <w:tcW w:w="144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17</w:t>
            </w:r>
          </w:p>
        </w:tc>
        <w:tc>
          <w:tcPr>
            <w:tcW w:w="99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15</w:t>
            </w:r>
          </w:p>
        </w:tc>
        <w:tc>
          <w:tcPr>
            <w:tcW w:w="450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p>
        </w:tc>
        <w:tc>
          <w:tcPr>
            <w:tcW w:w="5490" w:type="dxa"/>
            <w:tcBorders>
              <w:top w:val="single" w:sz="4" w:space="0" w:color="000000"/>
              <w:left w:val="single" w:sz="4" w:space="0" w:color="000000"/>
              <w:bottom w:val="single" w:sz="4" w:space="0" w:color="000000"/>
            </w:tcBorders>
          </w:tcPr>
          <w:p w:rsidR="00C64EC7" w:rsidRPr="00A577F8" w:rsidRDefault="00C64EC7" w:rsidP="00C64EC7">
            <w:pPr>
              <w:pStyle w:val="TableParagraph"/>
            </w:pPr>
            <w:r w:rsidRPr="00A577F8">
              <w:rPr>
                <w:lang w:val="ka-GE"/>
              </w:rPr>
              <w:t>მოსარგებლეთა რაოდენობა</w:t>
            </w:r>
          </w:p>
          <w:p w:rsidR="00C64EC7" w:rsidRPr="00A577F8" w:rsidRDefault="00C64EC7" w:rsidP="00C64EC7">
            <w:pPr>
              <w:pStyle w:val="TableParagraph"/>
              <w:rPr>
                <w:lang w:val="ka-GE"/>
              </w:rPr>
            </w:pPr>
          </w:p>
        </w:tc>
      </w:tr>
      <w:tr w:rsidR="00C64EC7" w:rsidRPr="00A577F8" w:rsidTr="00CB7C03">
        <w:trPr>
          <w:trHeight w:val="2001"/>
        </w:trPr>
        <w:tc>
          <w:tcPr>
            <w:tcW w:w="2856" w:type="dxa"/>
            <w:tcBorders>
              <w:top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lastRenderedPageBreak/>
              <w:t xml:space="preserve">აუტიზმის სპექტრის (F84.0; F84.9) </w:t>
            </w:r>
            <w:r w:rsidRPr="00A577F8">
              <w:rPr>
                <w:b/>
                <w:bCs/>
                <w:lang w:val="ka-GE"/>
              </w:rPr>
              <w:t xml:space="preserve"> </w:t>
            </w:r>
            <w:r w:rsidRPr="00A577F8">
              <w:rPr>
                <w:lang w:val="ka-GE"/>
              </w:rPr>
              <w:t>დარღვევის მქონე ბავშვთა აბილიტაციის პროგრამა .მომსახურების დაფინანსება ყოველთვიურად არაუმეტეს  18 საათისა.</w:t>
            </w:r>
          </w:p>
        </w:tc>
        <w:tc>
          <w:tcPr>
            <w:tcW w:w="144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150</w:t>
            </w:r>
          </w:p>
        </w:tc>
        <w:tc>
          <w:tcPr>
            <w:tcW w:w="99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195</w:t>
            </w:r>
          </w:p>
        </w:tc>
        <w:tc>
          <w:tcPr>
            <w:tcW w:w="4500" w:type="dxa"/>
            <w:tcBorders>
              <w:top w:val="single" w:sz="4" w:space="0" w:color="000000"/>
              <w:left w:val="single" w:sz="4" w:space="0" w:color="000000"/>
              <w:bottom w:val="single" w:sz="4" w:space="0" w:color="000000"/>
              <w:right w:val="single" w:sz="4" w:space="0" w:color="000000"/>
            </w:tcBorders>
          </w:tcPr>
          <w:p w:rsidR="00C64EC7" w:rsidRPr="00A577F8" w:rsidRDefault="00C64EC7" w:rsidP="00C64EC7">
            <w:pPr>
              <w:pStyle w:val="TableParagraph"/>
              <w:rPr>
                <w:lang w:val="ka-GE"/>
              </w:rPr>
            </w:pPr>
            <w:r w:rsidRPr="00A577F8">
              <w:rPr>
                <w:lang w:val="ka-GE"/>
              </w:rPr>
              <w:t>აუტიზმის დეარღვევის მქონე ბავშვებისთვის  სერვისებზე ფინანსური ხელმისაწვდომობის უზრუნველყოფა</w:t>
            </w:r>
          </w:p>
        </w:tc>
        <w:tc>
          <w:tcPr>
            <w:tcW w:w="5490" w:type="dxa"/>
            <w:tcBorders>
              <w:top w:val="single" w:sz="4" w:space="0" w:color="000000"/>
              <w:left w:val="single" w:sz="4" w:space="0" w:color="000000"/>
              <w:bottom w:val="single" w:sz="4" w:space="0" w:color="000000"/>
            </w:tcBorders>
          </w:tcPr>
          <w:p w:rsidR="00C64EC7" w:rsidRPr="00A577F8" w:rsidRDefault="00C64EC7" w:rsidP="00C64EC7">
            <w:pPr>
              <w:pStyle w:val="TableParagraph"/>
              <w:rPr>
                <w:lang w:val="ka-GE"/>
              </w:rPr>
            </w:pPr>
            <w:r w:rsidRPr="00A577F8">
              <w:rPr>
                <w:lang w:val="ka-GE"/>
              </w:rPr>
              <w:t>მოსარგებლეთა რაოდენობა</w:t>
            </w:r>
          </w:p>
          <w:p w:rsidR="00C64EC7" w:rsidRPr="00A577F8" w:rsidRDefault="00C64EC7" w:rsidP="00C64EC7">
            <w:pPr>
              <w:pStyle w:val="TableParagraph"/>
              <w:rPr>
                <w:lang w:val="ka-GE"/>
              </w:rPr>
            </w:pPr>
          </w:p>
        </w:tc>
      </w:tr>
    </w:tbl>
    <w:p w:rsidR="003E0B9D" w:rsidRPr="00A577F8" w:rsidRDefault="003E0B9D" w:rsidP="00C64EC7">
      <w:pPr>
        <w:spacing w:after="0"/>
        <w:rPr>
          <w:rFonts w:ascii="Sylfaen" w:hAnsi="Sylfaen" w:cstheme="minorHAnsi"/>
          <w:b/>
          <w:lang w:val="ka-GE"/>
        </w:rPr>
      </w:pPr>
    </w:p>
    <w:p w:rsidR="003E0B9D" w:rsidRPr="00A577F8" w:rsidRDefault="003E0B9D"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A514FF" w:rsidRPr="00A577F8" w:rsidRDefault="00A514FF" w:rsidP="003E0B9D">
      <w:pPr>
        <w:spacing w:after="0"/>
        <w:jc w:val="center"/>
        <w:rPr>
          <w:rFonts w:ascii="Sylfaen" w:hAnsi="Sylfaen" w:cstheme="minorHAnsi"/>
          <w:b/>
          <w:lang w:val="ka-GE"/>
        </w:rPr>
      </w:pPr>
    </w:p>
    <w:p w:rsidR="003E0B9D" w:rsidRPr="00A577F8" w:rsidRDefault="00BF3A52" w:rsidP="003E0B9D">
      <w:pPr>
        <w:spacing w:after="0"/>
        <w:jc w:val="center"/>
        <w:rPr>
          <w:rFonts w:ascii="Sylfaen" w:hAnsi="Sylfaen" w:cstheme="minorHAnsi"/>
          <w:b/>
          <w:lang w:val="ka-GE"/>
        </w:rPr>
      </w:pPr>
      <w:r w:rsidRPr="00A577F8">
        <w:rPr>
          <w:rFonts w:ascii="Sylfaen" w:hAnsi="Sylfaen" w:cstheme="minorHAnsi"/>
          <w:b/>
          <w:lang w:val="ka-GE"/>
        </w:rPr>
        <w:t>სოციალური დაცვა</w:t>
      </w:r>
    </w:p>
    <w:p w:rsidR="003E0B9D" w:rsidRPr="00A577F8" w:rsidRDefault="00BF3A52" w:rsidP="003E0B9D">
      <w:pPr>
        <w:pStyle w:val="BodyText"/>
        <w:tabs>
          <w:tab w:val="left" w:pos="5022"/>
          <w:tab w:val="left" w:pos="6834"/>
        </w:tabs>
        <w:ind w:left="220" w:right="90" w:firstLine="320"/>
        <w:jc w:val="both"/>
        <w:rPr>
          <w:rFonts w:cstheme="minorHAnsi"/>
          <w:sz w:val="22"/>
          <w:szCs w:val="22"/>
          <w:lang w:val="ka-GE"/>
        </w:rPr>
      </w:pPr>
      <w:r w:rsidRPr="00A577F8">
        <w:rPr>
          <w:rFonts w:cstheme="minorHAnsi"/>
          <w:sz w:val="22"/>
          <w:szCs w:val="22"/>
        </w:rPr>
        <w:t>პროგრამა ითვალისწინებს მუნიციპალიტეტის ტერიტორიაზე მცხოვრები მოსახლეობის სხვადასხვა ფენებისათვის</w:t>
      </w:r>
      <w:r w:rsidRPr="00A577F8">
        <w:rPr>
          <w:rFonts w:cstheme="minorHAnsi"/>
          <w:sz w:val="22"/>
          <w:szCs w:val="22"/>
          <w:lang w:val="ka-GE"/>
        </w:rPr>
        <w:t xml:space="preserve"> </w:t>
      </w:r>
      <w:r w:rsidRPr="00A577F8">
        <w:rPr>
          <w:rFonts w:cstheme="minorHAnsi"/>
          <w:sz w:val="22"/>
          <w:szCs w:val="22"/>
        </w:rPr>
        <w:t>გარკვეული</w:t>
      </w:r>
      <w:r w:rsidRPr="00A577F8">
        <w:rPr>
          <w:rFonts w:cstheme="minorHAnsi"/>
          <w:sz w:val="22"/>
          <w:szCs w:val="22"/>
          <w:lang w:val="ka-GE"/>
        </w:rPr>
        <w:t xml:space="preserve"> </w:t>
      </w:r>
      <w:r w:rsidRPr="00A577F8">
        <w:rPr>
          <w:rFonts w:cstheme="minorHAnsi"/>
          <w:sz w:val="22"/>
          <w:szCs w:val="22"/>
        </w:rPr>
        <w:t>შეღავათებისა</w:t>
      </w:r>
      <w:r w:rsidRPr="00A577F8">
        <w:rPr>
          <w:rFonts w:cstheme="minorHAnsi"/>
          <w:sz w:val="22"/>
          <w:szCs w:val="22"/>
          <w:lang w:val="ka-GE"/>
        </w:rPr>
        <w:t xml:space="preserve"> </w:t>
      </w:r>
      <w:r w:rsidRPr="00A577F8">
        <w:rPr>
          <w:rFonts w:cstheme="minorHAnsi"/>
          <w:sz w:val="22"/>
          <w:szCs w:val="22"/>
        </w:rPr>
        <w:t>და</w:t>
      </w:r>
      <w:r w:rsidRPr="00A577F8">
        <w:rPr>
          <w:rFonts w:cstheme="minorHAnsi"/>
          <w:sz w:val="22"/>
          <w:szCs w:val="22"/>
          <w:lang w:val="ka-GE"/>
        </w:rPr>
        <w:t xml:space="preserve"> </w:t>
      </w:r>
      <w:r w:rsidRPr="00A577F8">
        <w:rPr>
          <w:rFonts w:cstheme="minorHAnsi"/>
          <w:sz w:val="22"/>
          <w:szCs w:val="22"/>
        </w:rPr>
        <w:t>სოციალური</w:t>
      </w:r>
      <w:r w:rsidRPr="00A577F8">
        <w:rPr>
          <w:rFonts w:cstheme="minorHAnsi"/>
          <w:sz w:val="22"/>
          <w:szCs w:val="22"/>
          <w:lang w:val="ka-GE"/>
        </w:rPr>
        <w:t xml:space="preserve"> </w:t>
      </w:r>
      <w:r w:rsidRPr="00A577F8">
        <w:rPr>
          <w:rFonts w:cstheme="minorHAnsi"/>
          <w:sz w:val="22"/>
          <w:szCs w:val="22"/>
        </w:rPr>
        <w:t>დახმარებების</w:t>
      </w:r>
      <w:r w:rsidRPr="00A577F8">
        <w:rPr>
          <w:rFonts w:cstheme="minorHAnsi"/>
          <w:sz w:val="22"/>
          <w:szCs w:val="22"/>
          <w:lang w:val="ka-GE"/>
        </w:rPr>
        <w:t xml:space="preserve"> </w:t>
      </w:r>
      <w:r w:rsidRPr="00A577F8">
        <w:rPr>
          <w:rFonts w:cstheme="minorHAnsi"/>
          <w:sz w:val="22"/>
          <w:szCs w:val="22"/>
        </w:rPr>
        <w:t>უზრუნველყოფას.</w:t>
      </w:r>
      <w:r w:rsidRPr="00A577F8">
        <w:rPr>
          <w:rFonts w:cstheme="minorHAnsi"/>
          <w:sz w:val="22"/>
          <w:szCs w:val="22"/>
          <w:lang w:val="ka-GE"/>
        </w:rPr>
        <w:t xml:space="preserve"> </w:t>
      </w:r>
      <w:r w:rsidRPr="00A577F8">
        <w:rPr>
          <w:rFonts w:cstheme="minorHAnsi"/>
          <w:sz w:val="22"/>
          <w:szCs w:val="22"/>
        </w:rPr>
        <w:t>მზრუნველობამოკლებული პირების უფასო კვებითა და ფართით უზრუნველყოფას, დემოგრაფიული მდგომარეობის გაუმჯობესების მიზნით მრავალშვილიანი ოჯახების დახმარებას, სხვა პროგრამების განხორციელებას,</w:t>
      </w:r>
      <w:r w:rsidRPr="00A577F8">
        <w:rPr>
          <w:rFonts w:cstheme="minorHAnsi"/>
          <w:sz w:val="22"/>
          <w:szCs w:val="22"/>
          <w:lang w:val="ka-GE"/>
        </w:rPr>
        <w:t xml:space="preserve"> </w:t>
      </w:r>
      <w:r w:rsidRPr="00A577F8">
        <w:rPr>
          <w:rFonts w:cstheme="minorHAnsi"/>
          <w:sz w:val="22"/>
          <w:szCs w:val="22"/>
        </w:rPr>
        <w:t>რომლებიც</w:t>
      </w:r>
      <w:r w:rsidRPr="00A577F8">
        <w:rPr>
          <w:rFonts w:cstheme="minorHAnsi"/>
          <w:sz w:val="22"/>
          <w:szCs w:val="22"/>
          <w:lang w:val="ka-GE"/>
        </w:rPr>
        <w:t xml:space="preserve"> </w:t>
      </w:r>
      <w:r w:rsidRPr="00A577F8">
        <w:rPr>
          <w:rFonts w:cstheme="minorHAnsi"/>
          <w:sz w:val="22"/>
          <w:szCs w:val="22"/>
        </w:rPr>
        <w:t>უზრუნველყოფენ</w:t>
      </w:r>
      <w:r w:rsidRPr="00A577F8">
        <w:rPr>
          <w:rFonts w:cstheme="minorHAnsi"/>
          <w:sz w:val="22"/>
          <w:szCs w:val="22"/>
          <w:lang w:val="ka-GE"/>
        </w:rPr>
        <w:t xml:space="preserve"> </w:t>
      </w:r>
      <w:r w:rsidRPr="00A577F8">
        <w:rPr>
          <w:rFonts w:cstheme="minorHAnsi"/>
          <w:sz w:val="22"/>
          <w:szCs w:val="22"/>
        </w:rPr>
        <w:t>მუნიციპალიტეტის</w:t>
      </w:r>
      <w:r w:rsidRPr="00A577F8">
        <w:rPr>
          <w:rFonts w:cstheme="minorHAnsi"/>
          <w:sz w:val="22"/>
          <w:szCs w:val="22"/>
          <w:lang w:val="ka-GE"/>
        </w:rPr>
        <w:t xml:space="preserve"> </w:t>
      </w:r>
      <w:r w:rsidRPr="00A577F8">
        <w:rPr>
          <w:rFonts w:cstheme="minorHAnsi"/>
          <w:sz w:val="22"/>
          <w:szCs w:val="22"/>
        </w:rPr>
        <w:t>მოსახლეობის</w:t>
      </w:r>
      <w:r w:rsidRPr="00A577F8">
        <w:rPr>
          <w:rFonts w:cstheme="minorHAnsi"/>
          <w:sz w:val="22"/>
          <w:szCs w:val="22"/>
          <w:lang w:val="ka-GE"/>
        </w:rPr>
        <w:t xml:space="preserve"> </w:t>
      </w:r>
      <w:r w:rsidRPr="00A577F8">
        <w:rPr>
          <w:rFonts w:cstheme="minorHAnsi"/>
          <w:sz w:val="22"/>
          <w:szCs w:val="22"/>
        </w:rPr>
        <w:t>სოციალური მდგომარეობის</w:t>
      </w:r>
      <w:r w:rsidRPr="00A577F8">
        <w:rPr>
          <w:rFonts w:cstheme="minorHAnsi"/>
          <w:spacing w:val="-2"/>
          <w:sz w:val="22"/>
          <w:szCs w:val="22"/>
        </w:rPr>
        <w:t xml:space="preserve"> </w:t>
      </w:r>
      <w:r w:rsidRPr="00A577F8">
        <w:rPr>
          <w:rFonts w:cstheme="minorHAnsi"/>
          <w:sz w:val="22"/>
          <w:szCs w:val="22"/>
        </w:rPr>
        <w:t>გაუმჯობესებას</w:t>
      </w:r>
      <w:r w:rsidRPr="00A577F8">
        <w:rPr>
          <w:rFonts w:cstheme="minorHAnsi"/>
          <w:sz w:val="22"/>
          <w:szCs w:val="22"/>
          <w:lang w:val="ka-GE"/>
        </w:rPr>
        <w:t xml:space="preserve">, </w:t>
      </w:r>
      <w:r w:rsidRPr="00A577F8">
        <w:rPr>
          <w:rFonts w:cstheme="minorHAnsi"/>
          <w:sz w:val="22"/>
          <w:szCs w:val="22"/>
        </w:rPr>
        <w:t>მარტოხელა მშობლების, ქალთა მიმართ ან/და ოჯახში ძალადობის მსხვერპლთა ფსიქო- სოციალური მხარდაჭერა</w:t>
      </w:r>
      <w:r w:rsidRPr="00A577F8">
        <w:rPr>
          <w:rFonts w:cstheme="minorHAnsi"/>
          <w:sz w:val="22"/>
          <w:szCs w:val="22"/>
          <w:lang w:val="ka-GE"/>
        </w:rPr>
        <w:t>სა და გენდერული თანასწორობის დაცვას</w:t>
      </w:r>
      <w:r w:rsidRPr="00A577F8">
        <w:rPr>
          <w:rFonts w:cstheme="minorHAnsi"/>
          <w:sz w:val="22"/>
          <w:szCs w:val="22"/>
        </w:rPr>
        <w:t>.</w:t>
      </w:r>
      <w:r w:rsidRPr="00A577F8">
        <w:rPr>
          <w:rFonts w:cstheme="minorHAnsi"/>
          <w:sz w:val="22"/>
          <w:szCs w:val="22"/>
          <w:lang w:val="ka-GE"/>
        </w:rPr>
        <w:t xml:space="preserve"> სოციალურად დაუცველი, კანონთან კონფლიქტში მყოფი და ჯანმრთელობის სერიოზული პრობლემების მქონე ბავშვების ეკონომიკური და </w:t>
      </w:r>
      <w:r w:rsidRPr="00A577F8">
        <w:rPr>
          <w:rFonts w:cstheme="minorHAnsi"/>
          <w:sz w:val="22"/>
          <w:szCs w:val="22"/>
        </w:rPr>
        <w:t>ფსიქო-სოციალური</w:t>
      </w:r>
      <w:r w:rsidRPr="00A577F8">
        <w:rPr>
          <w:rFonts w:cstheme="minorHAnsi"/>
          <w:sz w:val="22"/>
          <w:szCs w:val="22"/>
          <w:lang w:val="ka-GE"/>
        </w:rPr>
        <w:t xml:space="preserve"> </w:t>
      </w:r>
      <w:r w:rsidRPr="00A577F8">
        <w:rPr>
          <w:rFonts w:cstheme="minorHAnsi"/>
          <w:sz w:val="22"/>
          <w:szCs w:val="22"/>
        </w:rPr>
        <w:t xml:space="preserve"> მხარდაჭერა</w:t>
      </w:r>
      <w:r w:rsidRPr="00A577F8">
        <w:rPr>
          <w:rFonts w:cstheme="minorHAnsi"/>
          <w:sz w:val="22"/>
          <w:szCs w:val="22"/>
          <w:lang w:val="ka-GE"/>
        </w:rPr>
        <w:t>ს</w:t>
      </w:r>
      <w:r w:rsidR="003E0B9D" w:rsidRPr="00A577F8">
        <w:rPr>
          <w:rFonts w:cstheme="minorHAnsi"/>
          <w:sz w:val="22"/>
          <w:szCs w:val="22"/>
          <w:lang w:val="ka-GE"/>
        </w:rPr>
        <w:t>.</w:t>
      </w:r>
    </w:p>
    <w:p w:rsidR="003E0B9D" w:rsidRPr="00A577F8" w:rsidRDefault="003E0B9D" w:rsidP="00BF3A52">
      <w:pPr>
        <w:spacing w:after="0"/>
        <w:jc w:val="center"/>
        <w:rPr>
          <w:rFonts w:ascii="Sylfaen" w:hAnsi="Sylfaen" w:cstheme="minorHAnsi"/>
          <w:b/>
          <w:lang w:val="ka-GE"/>
        </w:rPr>
      </w:pPr>
    </w:p>
    <w:p w:rsidR="003E0B9D" w:rsidRPr="00A577F8" w:rsidRDefault="003E0B9D" w:rsidP="00BF3A52">
      <w:pPr>
        <w:spacing w:after="0"/>
        <w:jc w:val="center"/>
        <w:rPr>
          <w:rFonts w:ascii="Sylfaen" w:hAnsi="Sylfaen" w:cstheme="minorHAnsi"/>
          <w:b/>
          <w:lang w:val="ka-GE"/>
        </w:rPr>
      </w:pPr>
    </w:p>
    <w:p w:rsidR="003E0B9D" w:rsidRPr="00A577F8" w:rsidRDefault="003E0B9D" w:rsidP="00BF3A52">
      <w:pPr>
        <w:spacing w:after="0"/>
        <w:jc w:val="center"/>
        <w:rPr>
          <w:rFonts w:ascii="Sylfaen" w:hAnsi="Sylfaen" w:cstheme="minorHAnsi"/>
          <w:b/>
          <w:lang w:val="ka-GE"/>
        </w:rPr>
      </w:pPr>
    </w:p>
    <w:p w:rsidR="003E0B9D" w:rsidRPr="00A577F8" w:rsidRDefault="003E0B9D" w:rsidP="00173BD4">
      <w:pPr>
        <w:spacing w:after="0"/>
        <w:rPr>
          <w:rFonts w:ascii="Sylfaen" w:hAnsi="Sylfaen" w:cstheme="minorHAnsi"/>
          <w:b/>
          <w:lang w:val="ka-GE"/>
        </w:rPr>
      </w:pPr>
    </w:p>
    <w:p w:rsidR="003E0B9D" w:rsidRPr="00A577F8" w:rsidRDefault="003E0B9D" w:rsidP="00BF3A52">
      <w:pPr>
        <w:spacing w:after="0"/>
        <w:jc w:val="center"/>
        <w:rPr>
          <w:rFonts w:ascii="Sylfaen" w:hAnsi="Sylfaen" w:cstheme="minorHAnsi"/>
          <w:b/>
          <w:lang w:val="ka-GE"/>
        </w:rPr>
      </w:pPr>
    </w:p>
    <w:p w:rsidR="003E0B9D" w:rsidRPr="00A577F8" w:rsidRDefault="003E0B9D" w:rsidP="00BF3A52">
      <w:pPr>
        <w:spacing w:after="0"/>
        <w:jc w:val="center"/>
        <w:rPr>
          <w:rFonts w:ascii="Sylfaen" w:hAnsi="Sylfaen" w:cstheme="minorHAnsi"/>
          <w:b/>
          <w:lang w:val="ka-GE"/>
        </w:rPr>
      </w:pPr>
    </w:p>
    <w:tbl>
      <w:tblPr>
        <w:tblW w:w="143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17"/>
        <w:gridCol w:w="2663"/>
        <w:gridCol w:w="1269"/>
        <w:gridCol w:w="1701"/>
        <w:gridCol w:w="3780"/>
        <w:gridCol w:w="3960"/>
      </w:tblGrid>
      <w:tr w:rsidR="0005669D" w:rsidRPr="00A577F8" w:rsidTr="005432E5">
        <w:trPr>
          <w:trHeight w:val="538"/>
          <w:jc w:val="center"/>
        </w:trPr>
        <w:tc>
          <w:tcPr>
            <w:tcW w:w="1017" w:type="dxa"/>
          </w:tcPr>
          <w:p w:rsidR="0005669D" w:rsidRPr="00A577F8" w:rsidRDefault="0005669D" w:rsidP="00165E9E">
            <w:pPr>
              <w:pStyle w:val="TableParagraph"/>
              <w:rPr>
                <w:rFonts w:cstheme="minorHAnsi"/>
                <w:b/>
              </w:rPr>
            </w:pPr>
          </w:p>
          <w:p w:rsidR="0005669D" w:rsidRPr="00A577F8" w:rsidRDefault="0005669D" w:rsidP="00165E9E">
            <w:pPr>
              <w:pStyle w:val="TableParagraph"/>
              <w:jc w:val="center"/>
              <w:rPr>
                <w:rFonts w:cstheme="minorHAnsi"/>
                <w:b/>
                <w:bCs/>
              </w:rPr>
            </w:pPr>
            <w:r w:rsidRPr="00A577F8">
              <w:rPr>
                <w:rFonts w:cstheme="minorHAnsi"/>
                <w:b/>
                <w:bCs/>
              </w:rPr>
              <w:t>კოდი</w:t>
            </w:r>
          </w:p>
        </w:tc>
        <w:tc>
          <w:tcPr>
            <w:tcW w:w="2663" w:type="dxa"/>
            <w:vMerge w:val="restart"/>
          </w:tcPr>
          <w:p w:rsidR="0005669D" w:rsidRPr="00A577F8" w:rsidRDefault="0005669D" w:rsidP="00165E9E">
            <w:pPr>
              <w:pStyle w:val="TableParagraph"/>
              <w:rPr>
                <w:rFonts w:cstheme="minorHAnsi"/>
                <w:b/>
              </w:rPr>
            </w:pPr>
          </w:p>
          <w:p w:rsidR="0005669D" w:rsidRPr="00A577F8" w:rsidRDefault="0005669D" w:rsidP="00165E9E">
            <w:pPr>
              <w:pStyle w:val="TableParagraph"/>
              <w:jc w:val="center"/>
              <w:rPr>
                <w:rFonts w:cstheme="minorHAnsi"/>
                <w:b/>
                <w:bCs/>
              </w:rPr>
            </w:pPr>
            <w:r w:rsidRPr="00A577F8">
              <w:rPr>
                <w:rFonts w:cstheme="minorHAnsi"/>
                <w:b/>
                <w:bCs/>
              </w:rPr>
              <w:t>პროგრამის</w:t>
            </w:r>
            <w:r w:rsidRPr="00A577F8">
              <w:rPr>
                <w:rFonts w:cstheme="minorHAnsi"/>
                <w:b/>
                <w:bCs/>
                <w:spacing w:val="1"/>
              </w:rPr>
              <w:t xml:space="preserve"> </w:t>
            </w:r>
            <w:r w:rsidRPr="00A577F8">
              <w:rPr>
                <w:rFonts w:cstheme="minorHAnsi"/>
                <w:b/>
                <w:bCs/>
              </w:rPr>
              <w:t>დასახელება</w:t>
            </w:r>
          </w:p>
        </w:tc>
        <w:tc>
          <w:tcPr>
            <w:tcW w:w="2970" w:type="dxa"/>
            <w:gridSpan w:val="2"/>
            <w:vMerge w:val="restart"/>
          </w:tcPr>
          <w:p w:rsidR="0005669D" w:rsidRPr="00A577F8" w:rsidRDefault="0005669D" w:rsidP="00165E9E">
            <w:pPr>
              <w:spacing w:before="52"/>
              <w:jc w:val="center"/>
              <w:outlineLvl w:val="2"/>
              <w:rPr>
                <w:rFonts w:ascii="Sylfaen" w:hAnsi="Sylfaen" w:cstheme="minorHAnsi"/>
                <w:b/>
                <w:bCs/>
              </w:rPr>
            </w:pPr>
            <w:r w:rsidRPr="00A577F8">
              <w:rPr>
                <w:rFonts w:ascii="Sylfaen" w:eastAsia="Sylfaen" w:hAnsi="Sylfaen" w:cstheme="minorHAnsi"/>
                <w:b/>
                <w:bCs/>
              </w:rPr>
              <w:t>სოციალური დაცვა</w:t>
            </w:r>
          </w:p>
        </w:tc>
        <w:tc>
          <w:tcPr>
            <w:tcW w:w="7740" w:type="dxa"/>
            <w:gridSpan w:val="2"/>
            <w:vMerge w:val="restart"/>
          </w:tcPr>
          <w:p w:rsidR="0005669D" w:rsidRPr="00A577F8" w:rsidRDefault="00C64EC7" w:rsidP="00165E9E">
            <w:pPr>
              <w:pStyle w:val="TableParagraph"/>
              <w:spacing w:line="210" w:lineRule="exact"/>
              <w:ind w:left="251" w:right="245"/>
              <w:jc w:val="center"/>
              <w:rPr>
                <w:rFonts w:cstheme="minorHAnsi"/>
                <w:b/>
              </w:rPr>
            </w:pPr>
            <w:r w:rsidRPr="00A577F8">
              <w:rPr>
                <w:rFonts w:cstheme="minorHAnsi"/>
                <w:b/>
              </w:rPr>
              <w:t>2026</w:t>
            </w:r>
          </w:p>
          <w:p w:rsidR="0005669D" w:rsidRPr="00A577F8" w:rsidRDefault="0005669D" w:rsidP="00165E9E">
            <w:pPr>
              <w:pStyle w:val="TableParagraph"/>
              <w:ind w:left="115" w:right="101" w:hanging="5"/>
              <w:jc w:val="center"/>
              <w:rPr>
                <w:rFonts w:cstheme="minorHAnsi"/>
                <w:b/>
                <w:bCs/>
                <w:lang w:val="ka-GE"/>
              </w:rPr>
            </w:pPr>
            <w:r w:rsidRPr="00A577F8">
              <w:rPr>
                <w:rFonts w:cstheme="minorHAnsi"/>
                <w:b/>
                <w:bCs/>
              </w:rPr>
              <w:t>წლის</w:t>
            </w:r>
            <w:r w:rsidRPr="00A577F8">
              <w:rPr>
                <w:rFonts w:cstheme="minorHAnsi"/>
                <w:b/>
                <w:bCs/>
                <w:spacing w:val="1"/>
              </w:rPr>
              <w:t xml:space="preserve"> </w:t>
            </w:r>
            <w:r w:rsidRPr="00A577F8">
              <w:rPr>
                <w:rFonts w:cstheme="minorHAnsi"/>
                <w:b/>
                <w:bCs/>
              </w:rPr>
              <w:t>დაფინან</w:t>
            </w:r>
            <w:r w:rsidRPr="00A577F8">
              <w:rPr>
                <w:rFonts w:cstheme="minorHAnsi"/>
                <w:b/>
                <w:bCs/>
                <w:spacing w:val="-37"/>
              </w:rPr>
              <w:t xml:space="preserve"> </w:t>
            </w:r>
            <w:r w:rsidRPr="00A577F8">
              <w:rPr>
                <w:rFonts w:cstheme="minorHAnsi"/>
                <w:b/>
                <w:bCs/>
              </w:rPr>
              <w:t>სება</w:t>
            </w:r>
            <w:r w:rsidRPr="00A577F8">
              <w:rPr>
                <w:rFonts w:cstheme="minorHAnsi"/>
                <w:b/>
                <w:bCs/>
                <w:lang w:val="ka-GE"/>
              </w:rPr>
              <w:t xml:space="preserve"> </w:t>
            </w:r>
          </w:p>
          <w:p w:rsidR="0005669D" w:rsidRPr="00A577F8" w:rsidRDefault="0005669D" w:rsidP="00165E9E">
            <w:pPr>
              <w:pStyle w:val="TableParagraph"/>
              <w:ind w:left="115" w:right="101" w:hanging="5"/>
              <w:jc w:val="center"/>
              <w:rPr>
                <w:rFonts w:cstheme="minorHAnsi"/>
                <w:b/>
                <w:bCs/>
                <w:lang w:val="ka-GE"/>
              </w:rPr>
            </w:pPr>
            <w:r w:rsidRPr="00A577F8">
              <w:rPr>
                <w:rFonts w:cstheme="minorHAnsi"/>
                <w:b/>
                <w:bCs/>
                <w:lang w:val="ka-GE"/>
              </w:rPr>
              <w:t>ათას ლარში</w:t>
            </w:r>
          </w:p>
          <w:p w:rsidR="0005669D" w:rsidRPr="00A577F8" w:rsidRDefault="00C64EC7" w:rsidP="00C240C8">
            <w:pPr>
              <w:jc w:val="center"/>
              <w:rPr>
                <w:rFonts w:cstheme="minorHAnsi"/>
                <w:b/>
                <w:lang w:val="ka-GE"/>
              </w:rPr>
            </w:pPr>
            <w:r w:rsidRPr="00A577F8">
              <w:rPr>
                <w:rFonts w:ascii="Sylfaen" w:hAnsi="Sylfaen" w:cs="Calibri"/>
                <w:b/>
                <w:bCs/>
              </w:rPr>
              <w:t>3,007</w:t>
            </w:r>
            <w:r w:rsidR="0005669D" w:rsidRPr="00A577F8">
              <w:rPr>
                <w:rFonts w:ascii="Sylfaen" w:hAnsi="Sylfaen" w:cs="Calibri"/>
                <w:b/>
                <w:bCs/>
              </w:rPr>
              <w:t>.0</w:t>
            </w:r>
          </w:p>
        </w:tc>
      </w:tr>
      <w:tr w:rsidR="0005669D" w:rsidRPr="00A577F8" w:rsidTr="005432E5">
        <w:trPr>
          <w:trHeight w:val="195"/>
          <w:jc w:val="center"/>
        </w:trPr>
        <w:tc>
          <w:tcPr>
            <w:tcW w:w="1017" w:type="dxa"/>
          </w:tcPr>
          <w:p w:rsidR="0005669D" w:rsidRPr="00A577F8" w:rsidRDefault="0005669D" w:rsidP="00C240C8">
            <w:pPr>
              <w:pStyle w:val="TableParagraph"/>
              <w:jc w:val="center"/>
              <w:rPr>
                <w:rFonts w:cstheme="minorHAnsi"/>
                <w:b/>
                <w:lang w:val="ka-GE"/>
              </w:rPr>
            </w:pPr>
            <w:r w:rsidRPr="00A577F8">
              <w:rPr>
                <w:rFonts w:cstheme="minorHAnsi"/>
                <w:b/>
                <w:bCs/>
              </w:rPr>
              <w:t>06</w:t>
            </w:r>
            <w:r w:rsidRPr="00A577F8">
              <w:rPr>
                <w:rFonts w:cstheme="minorHAnsi"/>
                <w:b/>
                <w:bCs/>
                <w:lang w:val="ka-GE"/>
              </w:rPr>
              <w:t xml:space="preserve"> </w:t>
            </w:r>
            <w:r w:rsidRPr="00A577F8">
              <w:rPr>
                <w:rFonts w:cstheme="minorHAnsi"/>
                <w:b/>
                <w:bCs/>
              </w:rPr>
              <w:t>02</w:t>
            </w:r>
          </w:p>
        </w:tc>
        <w:tc>
          <w:tcPr>
            <w:tcW w:w="2663" w:type="dxa"/>
            <w:vMerge/>
            <w:tcBorders>
              <w:top w:val="nil"/>
            </w:tcBorders>
          </w:tcPr>
          <w:p w:rsidR="0005669D" w:rsidRPr="00A577F8" w:rsidRDefault="0005669D" w:rsidP="00C240C8">
            <w:pPr>
              <w:rPr>
                <w:rFonts w:ascii="Sylfaen" w:hAnsi="Sylfaen" w:cstheme="minorHAnsi"/>
                <w:b/>
              </w:rPr>
            </w:pPr>
          </w:p>
        </w:tc>
        <w:tc>
          <w:tcPr>
            <w:tcW w:w="2970" w:type="dxa"/>
            <w:gridSpan w:val="2"/>
            <w:vMerge/>
            <w:tcBorders>
              <w:top w:val="nil"/>
            </w:tcBorders>
          </w:tcPr>
          <w:p w:rsidR="0005669D" w:rsidRPr="00A577F8" w:rsidRDefault="0005669D" w:rsidP="00C240C8">
            <w:pPr>
              <w:rPr>
                <w:rFonts w:ascii="Sylfaen" w:hAnsi="Sylfaen" w:cstheme="minorHAnsi"/>
                <w:b/>
              </w:rPr>
            </w:pPr>
          </w:p>
        </w:tc>
        <w:tc>
          <w:tcPr>
            <w:tcW w:w="7740" w:type="dxa"/>
            <w:gridSpan w:val="2"/>
            <w:vMerge/>
            <w:vAlign w:val="center"/>
          </w:tcPr>
          <w:p w:rsidR="0005669D" w:rsidRPr="00A577F8" w:rsidRDefault="0005669D" w:rsidP="00C240C8">
            <w:pPr>
              <w:jc w:val="center"/>
              <w:rPr>
                <w:rFonts w:ascii="Sylfaen" w:hAnsi="Sylfaen" w:cs="Calibri"/>
                <w:b/>
                <w:bCs/>
                <w:lang w:val="ka-GE"/>
              </w:rPr>
            </w:pPr>
          </w:p>
        </w:tc>
      </w:tr>
      <w:tr w:rsidR="00BF3A52" w:rsidRPr="00A577F8" w:rsidTr="005432E5">
        <w:trPr>
          <w:trHeight w:val="445"/>
          <w:jc w:val="center"/>
        </w:trPr>
        <w:tc>
          <w:tcPr>
            <w:tcW w:w="3680" w:type="dxa"/>
            <w:gridSpan w:val="2"/>
          </w:tcPr>
          <w:p w:rsidR="00BF3A52" w:rsidRPr="00A577F8" w:rsidRDefault="00BF3A52" w:rsidP="00165E9E">
            <w:pPr>
              <w:pStyle w:val="TableParagraph"/>
              <w:spacing w:line="230" w:lineRule="atLeast"/>
              <w:ind w:left="328" w:right="312" w:firstLine="3"/>
              <w:jc w:val="center"/>
              <w:rPr>
                <w:rFonts w:cstheme="minorHAnsi"/>
                <w:b/>
                <w:bCs/>
              </w:rPr>
            </w:pPr>
            <w:r w:rsidRPr="00A577F8">
              <w:rPr>
                <w:rFonts w:cstheme="minorHAnsi"/>
                <w:b/>
                <w:bCs/>
              </w:rPr>
              <w:t>პროგრამის</w:t>
            </w:r>
            <w:r w:rsidRPr="00A577F8">
              <w:rPr>
                <w:rFonts w:cstheme="minorHAnsi"/>
                <w:b/>
                <w:bCs/>
                <w:spacing w:val="1"/>
              </w:rPr>
              <w:t xml:space="preserve"> </w:t>
            </w:r>
            <w:r w:rsidRPr="00A577F8">
              <w:rPr>
                <w:rFonts w:cstheme="minorHAnsi"/>
                <w:b/>
                <w:bCs/>
              </w:rPr>
              <w:t>განმახორციელებელი</w:t>
            </w:r>
            <w:r w:rsidRPr="00A577F8">
              <w:rPr>
                <w:rFonts w:cstheme="minorHAnsi"/>
                <w:b/>
                <w:bCs/>
                <w:spacing w:val="-42"/>
              </w:rPr>
              <w:t xml:space="preserve"> </w:t>
            </w:r>
            <w:r w:rsidRPr="00A577F8">
              <w:rPr>
                <w:rFonts w:cstheme="minorHAnsi"/>
                <w:b/>
                <w:bCs/>
              </w:rPr>
              <w:t>სამსახური</w:t>
            </w:r>
          </w:p>
        </w:tc>
        <w:tc>
          <w:tcPr>
            <w:tcW w:w="10710" w:type="dxa"/>
            <w:gridSpan w:val="4"/>
          </w:tcPr>
          <w:p w:rsidR="00BF3A52" w:rsidRPr="00A577F8" w:rsidRDefault="00E87638" w:rsidP="00165E9E">
            <w:pPr>
              <w:pStyle w:val="TableParagraph"/>
              <w:rPr>
                <w:rFonts w:cstheme="minorHAnsi"/>
              </w:rPr>
            </w:pPr>
            <w:r w:rsidRPr="00A577F8">
              <w:rPr>
                <w:rFonts w:cstheme="minorHAnsi"/>
                <w:b/>
                <w:bCs/>
              </w:rPr>
              <w:t>ზუგდიდის მუნიციპალიტეტის მერიის სოციალური და ჯანდაცვის სამსახურის სოციალური დაცვის</w:t>
            </w:r>
            <w:r w:rsidRPr="00A577F8">
              <w:rPr>
                <w:rFonts w:cstheme="minorHAnsi"/>
                <w:b/>
                <w:bCs/>
                <w:lang w:val="ka-GE"/>
              </w:rPr>
              <w:t>, ქალისა და მამაკაცის  თანასწორობის</w:t>
            </w:r>
            <w:r w:rsidRPr="00A577F8">
              <w:rPr>
                <w:rFonts w:cstheme="minorHAnsi"/>
                <w:b/>
                <w:bCs/>
              </w:rPr>
              <w:t xml:space="preserve"> განყოფილება</w:t>
            </w:r>
          </w:p>
        </w:tc>
      </w:tr>
      <w:tr w:rsidR="00BF3A52" w:rsidRPr="00A577F8" w:rsidTr="00165E9E">
        <w:trPr>
          <w:trHeight w:val="1295"/>
          <w:jc w:val="center"/>
        </w:trPr>
        <w:tc>
          <w:tcPr>
            <w:tcW w:w="14390" w:type="dxa"/>
            <w:gridSpan w:val="6"/>
          </w:tcPr>
          <w:p w:rsidR="00BF3A52" w:rsidRPr="00A577F8" w:rsidRDefault="00BF3A52" w:rsidP="00165E9E">
            <w:pPr>
              <w:pStyle w:val="TableParagraph"/>
              <w:ind w:left="448"/>
              <w:rPr>
                <w:rFonts w:cstheme="minorHAnsi"/>
                <w:b/>
                <w:bCs/>
              </w:rPr>
            </w:pPr>
            <w:r w:rsidRPr="00A577F8">
              <w:rPr>
                <w:rFonts w:cstheme="minorHAnsi"/>
                <w:b/>
                <w:bCs/>
              </w:rPr>
              <w:t>პროგრამის</w:t>
            </w:r>
            <w:r w:rsidRPr="00A577F8">
              <w:rPr>
                <w:rFonts w:cstheme="minorHAnsi"/>
                <w:b/>
                <w:bCs/>
                <w:spacing w:val="11"/>
              </w:rPr>
              <w:t xml:space="preserve"> </w:t>
            </w:r>
            <w:r w:rsidRPr="00A577F8">
              <w:rPr>
                <w:rFonts w:cstheme="minorHAnsi"/>
                <w:b/>
                <w:bCs/>
              </w:rPr>
              <w:t>აღწერა</w:t>
            </w:r>
          </w:p>
          <w:p w:rsidR="00BF3A52" w:rsidRPr="00A577F8" w:rsidRDefault="00E87638" w:rsidP="00165E9E">
            <w:pPr>
              <w:tabs>
                <w:tab w:val="left" w:pos="5022"/>
                <w:tab w:val="left" w:pos="6834"/>
              </w:tabs>
              <w:ind w:left="220" w:right="90"/>
              <w:jc w:val="both"/>
              <w:rPr>
                <w:rFonts w:ascii="Sylfaen" w:hAnsi="Sylfaen" w:cstheme="minorHAnsi"/>
              </w:rPr>
            </w:pPr>
            <w:r w:rsidRPr="00A577F8">
              <w:rPr>
                <w:rFonts w:ascii="Sylfaen" w:hAnsi="Sylfaen"/>
                <w:lang w:val="ka-GE"/>
              </w:rPr>
              <w:t>პ</w:t>
            </w:r>
            <w:r w:rsidR="00F02CFB" w:rsidRPr="00A577F8">
              <w:rPr>
                <w:rFonts w:ascii="Sylfaen" w:hAnsi="Sylfaen"/>
              </w:rPr>
              <w:t>როგრამა ითვალისწინებს მუნიციპალიტეტის ტერიტორიაზე მცხოვრები მოსახლეობის სხვადასხვა ფენისთვის გარკვეული შეღავათების დაწესებასა და სოციალური დახმარებების გაწევას: მზრუნველობამოკლებული პირების უფასო კვებით უზრუნველყოფას, დემოგრაფიული მდგომარეობის გაუმჯობესების მიზნით, მრავალშვილიანი ოჯახების დახმარებას, სხვა პროგრამების განხორციელებას, რომლებიც უზრუნველყოფენ მუნიციპალიტეტის მოსახლეობის სოციალური მდგომარეობის გაუმჯობესებას, მარტოხელა მშობლების, ქალთა მიმართ ან/და ოჯახში ძალადობის მსხვერპლთა ფსიქო</w:t>
            </w:r>
            <w:r w:rsidRPr="00A577F8">
              <w:rPr>
                <w:rFonts w:ascii="Sylfaen" w:hAnsi="Sylfaen"/>
              </w:rPr>
              <w:t>-</w:t>
            </w:r>
            <w:r w:rsidR="00F02CFB" w:rsidRPr="00A577F8">
              <w:rPr>
                <w:rFonts w:ascii="Sylfaen" w:hAnsi="Sylfaen"/>
              </w:rPr>
              <w:t>სოციალური მხარდაჭერასა და გენდერული თანასწორობის დაცვას. სოციალურად დაუცველი, კანონთან კონფლიქტში მყოფი და ჯანმრთელობის სერიოზული პრობლემების მქონე ბავშვების ეკონომიკურ და ფსიქო-სოციალური  მხარდაჭერას</w:t>
            </w:r>
          </w:p>
        </w:tc>
      </w:tr>
      <w:tr w:rsidR="005333D3" w:rsidRPr="00A577F8" w:rsidTr="005432E5">
        <w:trPr>
          <w:trHeight w:val="329"/>
          <w:jc w:val="center"/>
        </w:trPr>
        <w:tc>
          <w:tcPr>
            <w:tcW w:w="3680" w:type="dxa"/>
            <w:gridSpan w:val="2"/>
          </w:tcPr>
          <w:p w:rsidR="005333D3" w:rsidRPr="00A577F8" w:rsidRDefault="005333D3" w:rsidP="005333D3">
            <w:pPr>
              <w:pStyle w:val="TableParagraph"/>
              <w:spacing w:before="27"/>
              <w:ind w:left="249" w:right="227" w:firstLine="57"/>
              <w:jc w:val="center"/>
              <w:rPr>
                <w:rFonts w:cstheme="minorHAnsi"/>
                <w:b/>
                <w:bCs/>
              </w:rPr>
            </w:pPr>
            <w:r w:rsidRPr="00A577F8">
              <w:rPr>
                <w:b/>
                <w:bCs/>
              </w:rPr>
              <w:t>გაეროს</w:t>
            </w:r>
            <w:r w:rsidRPr="00A577F8">
              <w:rPr>
                <w:rFonts w:cs="Calibri"/>
                <w:b/>
                <w:bCs/>
              </w:rPr>
              <w:t xml:space="preserve"> </w:t>
            </w:r>
            <w:r w:rsidRPr="00A577F8">
              <w:rPr>
                <w:b/>
                <w:bCs/>
              </w:rPr>
              <w:t>მდგრადი</w:t>
            </w:r>
            <w:r w:rsidRPr="00A577F8">
              <w:rPr>
                <w:rFonts w:cs="Calibri"/>
                <w:b/>
                <w:bCs/>
              </w:rPr>
              <w:t xml:space="preserve"> </w:t>
            </w:r>
            <w:r w:rsidRPr="00A577F8">
              <w:rPr>
                <w:b/>
                <w:bCs/>
              </w:rPr>
              <w:t>განვითარების</w:t>
            </w:r>
            <w:r w:rsidRPr="00A577F8">
              <w:rPr>
                <w:rFonts w:cs="Calibri"/>
                <w:b/>
                <w:bCs/>
              </w:rPr>
              <w:t xml:space="preserve"> </w:t>
            </w:r>
            <w:r w:rsidRPr="00A577F8">
              <w:rPr>
                <w:b/>
                <w:bCs/>
              </w:rPr>
              <w:t>მიზანი</w:t>
            </w:r>
            <w:r w:rsidRPr="00A577F8">
              <w:rPr>
                <w:rFonts w:cs="Calibri"/>
                <w:b/>
                <w:bCs/>
              </w:rPr>
              <w:t xml:space="preserve"> (SDG), </w:t>
            </w:r>
            <w:r w:rsidRPr="00A577F8">
              <w:rPr>
                <w:b/>
                <w:bCs/>
              </w:rPr>
              <w:t>რომლის</w:t>
            </w:r>
            <w:r w:rsidRPr="00A577F8">
              <w:rPr>
                <w:rFonts w:cs="Calibri"/>
                <w:b/>
                <w:bCs/>
              </w:rPr>
              <w:t xml:space="preserve"> </w:t>
            </w:r>
            <w:r w:rsidRPr="00A577F8">
              <w:rPr>
                <w:b/>
                <w:bCs/>
              </w:rPr>
              <w:t>მიღწევასაც</w:t>
            </w:r>
            <w:r w:rsidRPr="00A577F8">
              <w:rPr>
                <w:rFonts w:cs="Calibri"/>
                <w:b/>
                <w:bCs/>
              </w:rPr>
              <w:t xml:space="preserve"> </w:t>
            </w:r>
            <w:r w:rsidRPr="00A577F8">
              <w:rPr>
                <w:b/>
                <w:bCs/>
              </w:rPr>
              <w:t>ემსახურება</w:t>
            </w:r>
            <w:r w:rsidRPr="00A577F8">
              <w:rPr>
                <w:rFonts w:cs="Calibri"/>
                <w:b/>
                <w:bCs/>
              </w:rPr>
              <w:t xml:space="preserve"> </w:t>
            </w:r>
            <w:r w:rsidRPr="00A577F8">
              <w:rPr>
                <w:rFonts w:cs="Calibri"/>
                <w:b/>
                <w:bCs/>
                <w:lang w:val="ka-GE"/>
              </w:rPr>
              <w:t>ქვე</w:t>
            </w:r>
            <w:r w:rsidRPr="00A577F8">
              <w:rPr>
                <w:b/>
                <w:bCs/>
              </w:rPr>
              <w:t>პროგრამა</w:t>
            </w:r>
          </w:p>
        </w:tc>
        <w:tc>
          <w:tcPr>
            <w:tcW w:w="10710" w:type="dxa"/>
            <w:gridSpan w:val="4"/>
          </w:tcPr>
          <w:p w:rsidR="005333D3" w:rsidRPr="00A577F8" w:rsidRDefault="005333D3" w:rsidP="005333D3">
            <w:pPr>
              <w:pStyle w:val="TableParagraph"/>
              <w:rPr>
                <w:rFonts w:cstheme="minorHAnsi"/>
                <w:lang w:val="ka-GE"/>
              </w:rPr>
            </w:pPr>
            <w:r w:rsidRPr="00A577F8">
              <w:rPr>
                <w:rFonts w:cstheme="minorHAnsi"/>
                <w:lang w:val="ka-GE"/>
              </w:rPr>
              <w:t>მიზანი 1 - სიღარიბის ყველა ფორმის აღმოფხვრა</w:t>
            </w:r>
          </w:p>
          <w:p w:rsidR="005333D3" w:rsidRPr="00A577F8" w:rsidRDefault="005333D3" w:rsidP="005333D3">
            <w:pPr>
              <w:pStyle w:val="TableParagraph"/>
              <w:rPr>
                <w:rFonts w:cstheme="minorHAnsi"/>
                <w:lang w:val="ka-GE"/>
              </w:rPr>
            </w:pPr>
            <w:r w:rsidRPr="00A577F8">
              <w:rPr>
                <w:rFonts w:cstheme="minorHAnsi"/>
                <w:lang w:val="ka-GE"/>
              </w:rPr>
              <w:t>მიზანი 2 - შიმშილის აღმოფხვრა, სასურსათო უსაფრთხოებისა  და გაუმჯობესებული კვების მიღწევა და მდგრადი სოფლის მეურნეობის ხელშეწყობა</w:t>
            </w:r>
          </w:p>
        </w:tc>
      </w:tr>
      <w:tr w:rsidR="005333D3" w:rsidRPr="00A577F8" w:rsidTr="005432E5">
        <w:trPr>
          <w:trHeight w:val="329"/>
          <w:jc w:val="center"/>
        </w:trPr>
        <w:tc>
          <w:tcPr>
            <w:tcW w:w="3680" w:type="dxa"/>
            <w:gridSpan w:val="2"/>
          </w:tcPr>
          <w:p w:rsidR="005333D3" w:rsidRPr="00A577F8" w:rsidRDefault="005333D3" w:rsidP="005333D3">
            <w:pPr>
              <w:pStyle w:val="TableParagraph"/>
              <w:spacing w:before="27"/>
              <w:ind w:left="249" w:right="227" w:firstLine="57"/>
              <w:rPr>
                <w:rFonts w:cstheme="minorHAnsi"/>
                <w:b/>
                <w:bCs/>
              </w:rPr>
            </w:pPr>
            <w:r w:rsidRPr="00A577F8">
              <w:rPr>
                <w:rFonts w:cstheme="minorHAnsi"/>
                <w:b/>
                <w:bCs/>
              </w:rPr>
              <w:t>პროგრამის</w:t>
            </w:r>
            <w:r w:rsidRPr="00A577F8">
              <w:rPr>
                <w:rFonts w:cstheme="minorHAnsi"/>
                <w:b/>
                <w:bCs/>
                <w:spacing w:val="7"/>
              </w:rPr>
              <w:t xml:space="preserve"> </w:t>
            </w:r>
            <w:r w:rsidRPr="00A577F8">
              <w:rPr>
                <w:rFonts w:cstheme="minorHAnsi"/>
                <w:b/>
                <w:bCs/>
              </w:rPr>
              <w:t>მიზანი</w:t>
            </w:r>
            <w:r w:rsidRPr="00A577F8">
              <w:rPr>
                <w:rFonts w:cstheme="minorHAnsi"/>
                <w:b/>
                <w:bCs/>
                <w:spacing w:val="9"/>
              </w:rPr>
              <w:t xml:space="preserve"> </w:t>
            </w:r>
            <w:r w:rsidRPr="00A577F8">
              <w:rPr>
                <w:rFonts w:cstheme="minorHAnsi"/>
                <w:b/>
                <w:bCs/>
              </w:rPr>
              <w:t>და</w:t>
            </w:r>
            <w:r w:rsidRPr="00A577F8">
              <w:rPr>
                <w:rFonts w:cstheme="minorHAnsi"/>
                <w:b/>
                <w:bCs/>
                <w:spacing w:val="1"/>
              </w:rPr>
              <w:t xml:space="preserve"> </w:t>
            </w:r>
            <w:r w:rsidRPr="00A577F8">
              <w:rPr>
                <w:rFonts w:cstheme="minorHAnsi"/>
                <w:b/>
                <w:bCs/>
              </w:rPr>
              <w:t>მოსალოდნელი</w:t>
            </w:r>
            <w:r w:rsidRPr="00A577F8">
              <w:rPr>
                <w:rFonts w:cstheme="minorHAnsi"/>
                <w:b/>
                <w:bCs/>
                <w:spacing w:val="23"/>
              </w:rPr>
              <w:t xml:space="preserve"> </w:t>
            </w:r>
            <w:r w:rsidRPr="00A577F8">
              <w:rPr>
                <w:rFonts w:cstheme="minorHAnsi"/>
                <w:b/>
                <w:bCs/>
              </w:rPr>
              <w:t>შედეგი</w:t>
            </w:r>
          </w:p>
        </w:tc>
        <w:tc>
          <w:tcPr>
            <w:tcW w:w="10710" w:type="dxa"/>
            <w:gridSpan w:val="4"/>
          </w:tcPr>
          <w:p w:rsidR="005333D3" w:rsidRPr="00A577F8" w:rsidRDefault="005333D3" w:rsidP="005333D3">
            <w:pPr>
              <w:pStyle w:val="TableParagraph"/>
              <w:rPr>
                <w:rFonts w:cstheme="minorHAnsi"/>
              </w:rPr>
            </w:pPr>
            <w:r w:rsidRPr="00A577F8">
              <w:rPr>
                <w:rFonts w:cstheme="minorHAnsi"/>
                <w:lang w:val="ka-GE"/>
              </w:rPr>
              <w:t>გაზრდილია მუნიციპალურ და კომუნალურ სერვისებზე ხელმისაწვდომობა. გამჯობესებულია საზოგადოების ცალკეული კატეგორიის სოციალური პირობები.</w:t>
            </w:r>
          </w:p>
        </w:tc>
      </w:tr>
      <w:tr w:rsidR="005333D3" w:rsidRPr="00A577F8" w:rsidTr="00165E9E">
        <w:trPr>
          <w:trHeight w:val="477"/>
          <w:jc w:val="center"/>
        </w:trPr>
        <w:tc>
          <w:tcPr>
            <w:tcW w:w="14390" w:type="dxa"/>
            <w:gridSpan w:val="6"/>
            <w:shd w:val="clear" w:color="auto" w:fill="E7E6E6"/>
          </w:tcPr>
          <w:p w:rsidR="005333D3" w:rsidRPr="00A577F8" w:rsidRDefault="005333D3" w:rsidP="005333D3">
            <w:pPr>
              <w:pStyle w:val="TableParagraph"/>
              <w:spacing w:before="1"/>
              <w:rPr>
                <w:rFonts w:cstheme="minorHAnsi"/>
                <w:b/>
              </w:rPr>
            </w:pPr>
          </w:p>
          <w:p w:rsidR="005333D3" w:rsidRPr="00A577F8" w:rsidRDefault="005333D3" w:rsidP="005333D3">
            <w:pPr>
              <w:pStyle w:val="TableParagraph"/>
              <w:spacing w:before="1"/>
              <w:ind w:left="3127" w:right="3118"/>
              <w:jc w:val="center"/>
              <w:rPr>
                <w:rFonts w:cstheme="minorHAnsi"/>
                <w:b/>
                <w:bCs/>
              </w:rPr>
            </w:pPr>
            <w:r w:rsidRPr="00A577F8">
              <w:rPr>
                <w:rFonts w:cstheme="minorHAnsi"/>
                <w:b/>
                <w:bCs/>
              </w:rPr>
              <w:t>შეფასების</w:t>
            </w:r>
            <w:r w:rsidRPr="00A577F8">
              <w:rPr>
                <w:rFonts w:cstheme="minorHAnsi"/>
                <w:b/>
                <w:bCs/>
                <w:spacing w:val="19"/>
              </w:rPr>
              <w:t xml:space="preserve"> </w:t>
            </w:r>
            <w:r w:rsidRPr="00A577F8">
              <w:rPr>
                <w:rFonts w:cstheme="minorHAnsi"/>
                <w:b/>
                <w:bCs/>
              </w:rPr>
              <w:t>ინდიკატორები</w:t>
            </w:r>
          </w:p>
        </w:tc>
      </w:tr>
      <w:tr w:rsidR="0005669D" w:rsidRPr="00A577F8" w:rsidTr="005432E5">
        <w:trPr>
          <w:trHeight w:val="723"/>
          <w:jc w:val="center"/>
        </w:trPr>
        <w:tc>
          <w:tcPr>
            <w:tcW w:w="3680" w:type="dxa"/>
            <w:gridSpan w:val="2"/>
            <w:tcBorders>
              <w:bottom w:val="single" w:sz="4" w:space="0" w:color="auto"/>
              <w:right w:val="single" w:sz="4" w:space="0" w:color="000000"/>
            </w:tcBorders>
            <w:shd w:val="clear" w:color="auto" w:fill="E7E6E6"/>
            <w:vAlign w:val="center"/>
          </w:tcPr>
          <w:p w:rsidR="0005669D" w:rsidRPr="00A577F8" w:rsidRDefault="0005669D" w:rsidP="005333D3">
            <w:pPr>
              <w:pStyle w:val="TableParagraph"/>
              <w:spacing w:line="289" w:lineRule="exact"/>
              <w:ind w:left="157" w:right="144"/>
              <w:jc w:val="center"/>
              <w:rPr>
                <w:rFonts w:cstheme="minorHAnsi"/>
                <w:b/>
                <w:bCs/>
              </w:rPr>
            </w:pPr>
            <w:r w:rsidRPr="00A577F8">
              <w:rPr>
                <w:rFonts w:cstheme="minorHAnsi"/>
                <w:b/>
                <w:bCs/>
              </w:rPr>
              <w:t>საბოლოო</w:t>
            </w:r>
            <w:r w:rsidRPr="00A577F8">
              <w:rPr>
                <w:rFonts w:cstheme="minorHAnsi"/>
                <w:b/>
                <w:bCs/>
                <w:spacing w:val="5"/>
              </w:rPr>
              <w:t xml:space="preserve"> </w:t>
            </w:r>
            <w:r w:rsidRPr="00A577F8">
              <w:rPr>
                <w:rFonts w:cstheme="minorHAnsi"/>
                <w:b/>
                <w:bCs/>
              </w:rPr>
              <w:t>შედეგი</w:t>
            </w:r>
          </w:p>
          <w:p w:rsidR="0005669D" w:rsidRPr="00A577F8" w:rsidRDefault="0005669D" w:rsidP="005333D3">
            <w:pPr>
              <w:pStyle w:val="TableParagraph"/>
              <w:spacing w:line="268" w:lineRule="exact"/>
              <w:ind w:left="157" w:right="146"/>
              <w:jc w:val="center"/>
              <w:rPr>
                <w:rFonts w:cstheme="minorHAnsi"/>
                <w:b/>
              </w:rPr>
            </w:pPr>
            <w:r w:rsidRPr="00A577F8">
              <w:rPr>
                <w:rFonts w:cstheme="minorHAnsi"/>
                <w:b/>
              </w:rPr>
              <w:t>(OUTCOME)</w:t>
            </w:r>
          </w:p>
        </w:tc>
        <w:tc>
          <w:tcPr>
            <w:tcW w:w="1269" w:type="dxa"/>
            <w:tcBorders>
              <w:left w:val="single" w:sz="4" w:space="0" w:color="000000"/>
              <w:right w:val="single" w:sz="4" w:space="0" w:color="000000"/>
            </w:tcBorders>
            <w:shd w:val="clear" w:color="auto" w:fill="E7E6E6"/>
            <w:vAlign w:val="center"/>
          </w:tcPr>
          <w:p w:rsidR="0005669D" w:rsidRPr="00A577F8" w:rsidRDefault="00C64EC7" w:rsidP="005333D3">
            <w:pPr>
              <w:pStyle w:val="TableParagraph"/>
              <w:spacing w:before="155"/>
              <w:ind w:left="224"/>
              <w:jc w:val="center"/>
              <w:rPr>
                <w:rFonts w:cstheme="minorHAnsi"/>
                <w:b/>
                <w:bCs/>
              </w:rPr>
            </w:pPr>
            <w:r w:rsidRPr="00A577F8">
              <w:rPr>
                <w:rFonts w:cstheme="minorHAnsi"/>
                <w:b/>
              </w:rPr>
              <w:t>2025</w:t>
            </w:r>
            <w:r w:rsidR="0005669D" w:rsidRPr="00A577F8">
              <w:rPr>
                <w:rFonts w:cstheme="minorHAnsi"/>
                <w:b/>
              </w:rPr>
              <w:t xml:space="preserve"> </w:t>
            </w:r>
            <w:r w:rsidR="0005669D" w:rsidRPr="00A577F8">
              <w:rPr>
                <w:rFonts w:cstheme="minorHAnsi"/>
                <w:b/>
                <w:bCs/>
              </w:rPr>
              <w:t>საბაზ</w:t>
            </w:r>
            <w:r w:rsidR="0005669D" w:rsidRPr="00A577F8">
              <w:rPr>
                <w:rFonts w:cstheme="minorHAnsi"/>
                <w:b/>
                <w:bCs/>
                <w:spacing w:val="-52"/>
              </w:rPr>
              <w:t xml:space="preserve"> </w:t>
            </w:r>
            <w:r w:rsidR="0005669D" w:rsidRPr="00A577F8">
              <w:rPr>
                <w:rFonts w:cstheme="minorHAnsi"/>
                <w:b/>
                <w:bCs/>
              </w:rPr>
              <w:t>ისო</w:t>
            </w:r>
          </w:p>
        </w:tc>
        <w:tc>
          <w:tcPr>
            <w:tcW w:w="1701" w:type="dxa"/>
            <w:tcBorders>
              <w:left w:val="single" w:sz="4" w:space="0" w:color="000000"/>
              <w:right w:val="single" w:sz="4" w:space="0" w:color="000000"/>
            </w:tcBorders>
            <w:shd w:val="clear" w:color="auto" w:fill="E7E6E6"/>
            <w:vAlign w:val="center"/>
          </w:tcPr>
          <w:p w:rsidR="0005669D" w:rsidRPr="00A577F8" w:rsidRDefault="00C64EC7" w:rsidP="005333D3">
            <w:pPr>
              <w:pStyle w:val="TableParagraph"/>
              <w:spacing w:before="1"/>
              <w:ind w:left="157"/>
              <w:jc w:val="center"/>
              <w:rPr>
                <w:rFonts w:cstheme="minorHAnsi"/>
                <w:b/>
              </w:rPr>
            </w:pPr>
            <w:r w:rsidRPr="00A577F8">
              <w:rPr>
                <w:rFonts w:cstheme="minorHAnsi"/>
                <w:b/>
              </w:rPr>
              <w:t>2026</w:t>
            </w:r>
          </w:p>
        </w:tc>
        <w:tc>
          <w:tcPr>
            <w:tcW w:w="3780" w:type="dxa"/>
            <w:tcBorders>
              <w:left w:val="single" w:sz="4" w:space="0" w:color="000000"/>
              <w:right w:val="single" w:sz="4" w:space="0" w:color="000000"/>
            </w:tcBorders>
            <w:shd w:val="clear" w:color="auto" w:fill="E7E6E6"/>
            <w:vAlign w:val="center"/>
          </w:tcPr>
          <w:p w:rsidR="0005669D" w:rsidRPr="00A577F8" w:rsidRDefault="0005669D" w:rsidP="005333D3">
            <w:pPr>
              <w:pStyle w:val="TableParagraph"/>
              <w:spacing w:before="145"/>
              <w:ind w:left="283" w:hanging="152"/>
              <w:jc w:val="center"/>
              <w:rPr>
                <w:rFonts w:cstheme="minorHAnsi"/>
                <w:b/>
                <w:bCs/>
              </w:rPr>
            </w:pPr>
            <w:r w:rsidRPr="00A577F8">
              <w:rPr>
                <w:rFonts w:cstheme="minorHAnsi"/>
                <w:b/>
                <w:bCs/>
              </w:rPr>
              <w:t>სტრატეგი</w:t>
            </w:r>
            <w:r w:rsidRPr="00A577F8">
              <w:rPr>
                <w:rFonts w:cstheme="minorHAnsi"/>
                <w:b/>
                <w:bCs/>
                <w:spacing w:val="-52"/>
              </w:rPr>
              <w:t xml:space="preserve"> </w:t>
            </w:r>
            <w:r w:rsidRPr="00A577F8">
              <w:rPr>
                <w:rFonts w:cstheme="minorHAnsi"/>
                <w:b/>
                <w:bCs/>
              </w:rPr>
              <w:t>ული</w:t>
            </w:r>
            <w:r w:rsidRPr="00A577F8">
              <w:rPr>
                <w:rFonts w:cstheme="minorHAnsi"/>
                <w:b/>
                <w:bCs/>
                <w:spacing w:val="1"/>
              </w:rPr>
              <w:t xml:space="preserve"> </w:t>
            </w:r>
            <w:r w:rsidRPr="00A577F8">
              <w:rPr>
                <w:rFonts w:cstheme="minorHAnsi"/>
                <w:b/>
                <w:bCs/>
              </w:rPr>
              <w:t>მიზანი</w:t>
            </w:r>
          </w:p>
        </w:tc>
        <w:tc>
          <w:tcPr>
            <w:tcW w:w="3960" w:type="dxa"/>
            <w:tcBorders>
              <w:left w:val="single" w:sz="4" w:space="0" w:color="000000"/>
            </w:tcBorders>
            <w:shd w:val="clear" w:color="auto" w:fill="E7E6E6"/>
            <w:vAlign w:val="center"/>
          </w:tcPr>
          <w:p w:rsidR="0005669D" w:rsidRPr="00A577F8" w:rsidRDefault="0005669D" w:rsidP="005333D3">
            <w:pPr>
              <w:pStyle w:val="TableParagraph"/>
              <w:spacing w:before="1"/>
              <w:ind w:left="136" w:right="286"/>
              <w:jc w:val="center"/>
              <w:rPr>
                <w:rFonts w:cstheme="minorHAnsi"/>
                <w:b/>
                <w:bCs/>
              </w:rPr>
            </w:pPr>
            <w:r w:rsidRPr="00A577F8">
              <w:rPr>
                <w:rFonts w:cstheme="minorHAnsi"/>
                <w:b/>
                <w:bCs/>
              </w:rPr>
              <w:t>შეფასებ</w:t>
            </w:r>
            <w:r w:rsidRPr="00A577F8">
              <w:rPr>
                <w:rFonts w:cstheme="minorHAnsi"/>
                <w:b/>
                <w:bCs/>
                <w:spacing w:val="1"/>
              </w:rPr>
              <w:t xml:space="preserve"> </w:t>
            </w:r>
            <w:r w:rsidRPr="00A577F8">
              <w:rPr>
                <w:rFonts w:cstheme="minorHAnsi"/>
                <w:b/>
                <w:bCs/>
              </w:rPr>
              <w:t>ის</w:t>
            </w:r>
            <w:r w:rsidRPr="00A577F8">
              <w:rPr>
                <w:rFonts w:cstheme="minorHAnsi"/>
                <w:b/>
                <w:bCs/>
                <w:spacing w:val="1"/>
              </w:rPr>
              <w:t xml:space="preserve"> </w:t>
            </w:r>
            <w:r w:rsidRPr="00A577F8">
              <w:rPr>
                <w:rFonts w:cstheme="minorHAnsi"/>
                <w:b/>
                <w:bCs/>
              </w:rPr>
              <w:t>მაჩვენებელი</w:t>
            </w:r>
          </w:p>
        </w:tc>
      </w:tr>
      <w:tr w:rsidR="005432E5" w:rsidRPr="00A577F8" w:rsidTr="005432E5">
        <w:trPr>
          <w:trHeight w:val="848"/>
          <w:jc w:val="center"/>
        </w:trPr>
        <w:tc>
          <w:tcPr>
            <w:tcW w:w="368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432E5" w:rsidRPr="00A577F8" w:rsidRDefault="005432E5" w:rsidP="005432E5">
            <w:pPr>
              <w:rPr>
                <w:rFonts w:ascii="Sylfaen" w:eastAsia="Times New Roman" w:hAnsi="Sylfaen" w:cstheme="minorHAnsi"/>
              </w:rPr>
            </w:pPr>
            <w:r w:rsidRPr="00A577F8">
              <w:rPr>
                <w:rFonts w:ascii="Sylfaen" w:hAnsi="Sylfaen" w:cstheme="minorHAnsi"/>
                <w:lang w:val="ka-GE"/>
              </w:rPr>
              <w:t>გაზრდილია მუნიციპალურ და კომუნალურ სერვისებზე ხელმისაწვდომობა. გამჯობესებულია საზოგადოების ცალკეული კატეგორიის სოციალური პირობები.</w:t>
            </w:r>
          </w:p>
        </w:tc>
        <w:tc>
          <w:tcPr>
            <w:tcW w:w="1269" w:type="dxa"/>
            <w:tcBorders>
              <w:left w:val="single" w:sz="4" w:space="0" w:color="auto"/>
              <w:bottom w:val="single" w:sz="4" w:space="0" w:color="000000"/>
              <w:right w:val="single" w:sz="4" w:space="0" w:color="000000"/>
            </w:tcBorders>
          </w:tcPr>
          <w:p w:rsidR="005432E5" w:rsidRPr="00A577F8" w:rsidRDefault="005432E5" w:rsidP="005432E5">
            <w:pPr>
              <w:pStyle w:val="TableParagraph"/>
            </w:pPr>
            <w:r w:rsidRPr="00A577F8">
              <w:t>5102</w:t>
            </w:r>
          </w:p>
        </w:tc>
        <w:tc>
          <w:tcPr>
            <w:tcW w:w="1701" w:type="dxa"/>
            <w:tcBorders>
              <w:left w:val="single" w:sz="4" w:space="0" w:color="000000"/>
              <w:bottom w:val="single" w:sz="4" w:space="0" w:color="000000"/>
              <w:right w:val="single" w:sz="4" w:space="0" w:color="000000"/>
            </w:tcBorders>
          </w:tcPr>
          <w:p w:rsidR="005432E5" w:rsidRPr="00A577F8" w:rsidRDefault="005432E5" w:rsidP="005432E5">
            <w:pPr>
              <w:pStyle w:val="TableParagraph"/>
            </w:pPr>
            <w:r w:rsidRPr="00A577F8">
              <w:t>5200</w:t>
            </w:r>
          </w:p>
        </w:tc>
        <w:tc>
          <w:tcPr>
            <w:tcW w:w="3780" w:type="dxa"/>
            <w:tcBorders>
              <w:left w:val="single" w:sz="4" w:space="0" w:color="000000"/>
              <w:bottom w:val="single" w:sz="4" w:space="0" w:color="000000"/>
              <w:right w:val="single" w:sz="4" w:space="0" w:color="000000"/>
            </w:tcBorders>
          </w:tcPr>
          <w:p w:rsidR="005432E5" w:rsidRPr="00A577F8" w:rsidRDefault="005432E5" w:rsidP="005432E5">
            <w:pPr>
              <w:pStyle w:val="TableParagraph"/>
              <w:rPr>
                <w:rFonts w:cstheme="minorHAnsi"/>
              </w:rPr>
            </w:pPr>
            <w:r w:rsidRPr="00A577F8">
              <w:rPr>
                <w:rFonts w:cstheme="minorHAnsi"/>
              </w:rPr>
              <w:t>საზოგადოების ცალკეული კატეგორიების სოციალური პირობების გაუმჯობესება და მუნიციპალურ და კომუნალურ სერვისებზე ხელმისაწვდომობის გაზრდა</w:t>
            </w:r>
          </w:p>
        </w:tc>
        <w:tc>
          <w:tcPr>
            <w:tcW w:w="3960" w:type="dxa"/>
            <w:tcBorders>
              <w:left w:val="single" w:sz="4" w:space="0" w:color="000000"/>
              <w:bottom w:val="single" w:sz="4" w:space="0" w:color="000000"/>
            </w:tcBorders>
          </w:tcPr>
          <w:p w:rsidR="005432E5" w:rsidRPr="00A577F8" w:rsidRDefault="005432E5" w:rsidP="005432E5">
            <w:pPr>
              <w:pStyle w:val="TableParagraph"/>
              <w:rPr>
                <w:rFonts w:cstheme="minorHAnsi"/>
                <w:lang w:val="ka-GE"/>
              </w:rPr>
            </w:pPr>
            <w:r w:rsidRPr="00A577F8">
              <w:rPr>
                <w:rFonts w:cstheme="minorHAnsi"/>
                <w:lang w:val="ka-GE"/>
              </w:rPr>
              <w:t>მოსარგებლეთა რაოდენობა</w:t>
            </w:r>
          </w:p>
        </w:tc>
      </w:tr>
      <w:tr w:rsidR="0005669D" w:rsidRPr="00A577F8" w:rsidTr="005432E5">
        <w:trPr>
          <w:trHeight w:val="725"/>
          <w:jc w:val="center"/>
        </w:trPr>
        <w:tc>
          <w:tcPr>
            <w:tcW w:w="368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rsidR="0005669D" w:rsidRPr="00A577F8" w:rsidRDefault="0005669D" w:rsidP="005333D3">
            <w:pPr>
              <w:pStyle w:val="TableParagraph"/>
              <w:spacing w:before="1" w:line="289" w:lineRule="exact"/>
              <w:ind w:left="157" w:right="146"/>
              <w:jc w:val="center"/>
              <w:rPr>
                <w:rFonts w:cstheme="minorHAnsi"/>
                <w:b/>
                <w:bCs/>
              </w:rPr>
            </w:pPr>
            <w:r w:rsidRPr="00A577F8">
              <w:rPr>
                <w:rFonts w:cstheme="minorHAnsi"/>
                <w:b/>
                <w:bCs/>
              </w:rPr>
              <w:t>შუალედური</w:t>
            </w:r>
            <w:r w:rsidRPr="00A577F8">
              <w:rPr>
                <w:rFonts w:cstheme="minorHAnsi"/>
                <w:b/>
                <w:bCs/>
                <w:spacing w:val="8"/>
              </w:rPr>
              <w:t xml:space="preserve"> </w:t>
            </w:r>
            <w:r w:rsidRPr="00A577F8">
              <w:rPr>
                <w:rFonts w:cstheme="minorHAnsi"/>
                <w:b/>
                <w:bCs/>
              </w:rPr>
              <w:t>შედეგი</w:t>
            </w:r>
          </w:p>
          <w:p w:rsidR="0005669D" w:rsidRPr="00A577F8" w:rsidRDefault="0005669D" w:rsidP="005333D3">
            <w:pPr>
              <w:pStyle w:val="TableParagraph"/>
              <w:spacing w:line="268" w:lineRule="exact"/>
              <w:ind w:left="157" w:right="146"/>
              <w:jc w:val="center"/>
              <w:rPr>
                <w:rFonts w:cstheme="minorHAnsi"/>
                <w:b/>
              </w:rPr>
            </w:pPr>
            <w:r w:rsidRPr="00A577F8">
              <w:rPr>
                <w:rFonts w:cstheme="minorHAnsi"/>
                <w:b/>
              </w:rPr>
              <w:t>(OUTPUT)</w:t>
            </w:r>
          </w:p>
        </w:tc>
        <w:tc>
          <w:tcPr>
            <w:tcW w:w="1269" w:type="dxa"/>
            <w:tcBorders>
              <w:left w:val="single" w:sz="4" w:space="0" w:color="auto"/>
              <w:right w:val="single" w:sz="4" w:space="0" w:color="000000"/>
            </w:tcBorders>
            <w:shd w:val="clear" w:color="auto" w:fill="E7E6E6"/>
            <w:vAlign w:val="center"/>
          </w:tcPr>
          <w:p w:rsidR="0005669D" w:rsidRPr="00A577F8" w:rsidRDefault="00C64EC7" w:rsidP="005333D3">
            <w:pPr>
              <w:pStyle w:val="TableParagraph"/>
              <w:spacing w:before="155"/>
              <w:ind w:left="224"/>
              <w:jc w:val="center"/>
              <w:rPr>
                <w:rFonts w:cstheme="minorHAnsi"/>
                <w:b/>
                <w:bCs/>
              </w:rPr>
            </w:pPr>
            <w:r w:rsidRPr="00A577F8">
              <w:rPr>
                <w:rFonts w:cstheme="minorHAnsi"/>
                <w:b/>
              </w:rPr>
              <w:t>2025</w:t>
            </w:r>
            <w:r w:rsidR="0005669D" w:rsidRPr="00A577F8">
              <w:rPr>
                <w:rFonts w:cstheme="minorHAnsi"/>
                <w:b/>
              </w:rPr>
              <w:t xml:space="preserve"> </w:t>
            </w:r>
            <w:r w:rsidR="0005669D" w:rsidRPr="00A577F8">
              <w:rPr>
                <w:rFonts w:cstheme="minorHAnsi"/>
                <w:b/>
                <w:bCs/>
              </w:rPr>
              <w:t>საბაზ</w:t>
            </w:r>
            <w:r w:rsidR="0005669D" w:rsidRPr="00A577F8">
              <w:rPr>
                <w:rFonts w:cstheme="minorHAnsi"/>
                <w:b/>
                <w:bCs/>
                <w:spacing w:val="-52"/>
              </w:rPr>
              <w:t xml:space="preserve"> </w:t>
            </w:r>
            <w:r w:rsidR="0005669D" w:rsidRPr="00A577F8">
              <w:rPr>
                <w:rFonts w:cstheme="minorHAnsi"/>
                <w:b/>
                <w:bCs/>
              </w:rPr>
              <w:t>ისო</w:t>
            </w:r>
          </w:p>
        </w:tc>
        <w:tc>
          <w:tcPr>
            <w:tcW w:w="1701" w:type="dxa"/>
            <w:tcBorders>
              <w:left w:val="single" w:sz="4" w:space="0" w:color="000000"/>
              <w:right w:val="single" w:sz="4" w:space="0" w:color="000000"/>
            </w:tcBorders>
            <w:shd w:val="clear" w:color="auto" w:fill="E7E6E6"/>
            <w:vAlign w:val="center"/>
          </w:tcPr>
          <w:p w:rsidR="0005669D" w:rsidRPr="00A577F8" w:rsidRDefault="00C64EC7" w:rsidP="005333D3">
            <w:pPr>
              <w:pStyle w:val="TableParagraph"/>
              <w:ind w:left="157"/>
              <w:jc w:val="center"/>
              <w:rPr>
                <w:rFonts w:cstheme="minorHAnsi"/>
                <w:b/>
              </w:rPr>
            </w:pPr>
            <w:r w:rsidRPr="00A577F8">
              <w:rPr>
                <w:rFonts w:cstheme="minorHAnsi"/>
                <w:b/>
              </w:rPr>
              <w:t>2026</w:t>
            </w:r>
          </w:p>
        </w:tc>
        <w:tc>
          <w:tcPr>
            <w:tcW w:w="3780" w:type="dxa"/>
            <w:tcBorders>
              <w:left w:val="single" w:sz="4" w:space="0" w:color="000000"/>
              <w:right w:val="single" w:sz="4" w:space="0" w:color="000000"/>
            </w:tcBorders>
            <w:shd w:val="clear" w:color="auto" w:fill="E7E6E6"/>
            <w:vAlign w:val="center"/>
          </w:tcPr>
          <w:p w:rsidR="0005669D" w:rsidRPr="00A577F8" w:rsidRDefault="0005669D" w:rsidP="005333D3">
            <w:pPr>
              <w:pStyle w:val="TableParagraph"/>
              <w:spacing w:before="147"/>
              <w:ind w:left="283" w:hanging="152"/>
              <w:jc w:val="center"/>
              <w:rPr>
                <w:rFonts w:cstheme="minorHAnsi"/>
                <w:b/>
                <w:bCs/>
              </w:rPr>
            </w:pPr>
            <w:r w:rsidRPr="00A577F8">
              <w:rPr>
                <w:rFonts w:cstheme="minorHAnsi"/>
                <w:b/>
                <w:bCs/>
              </w:rPr>
              <w:t>სტრატეგი</w:t>
            </w:r>
            <w:r w:rsidRPr="00A577F8">
              <w:rPr>
                <w:rFonts w:cstheme="minorHAnsi"/>
                <w:b/>
                <w:bCs/>
                <w:spacing w:val="-52"/>
              </w:rPr>
              <w:t xml:space="preserve"> </w:t>
            </w:r>
            <w:r w:rsidRPr="00A577F8">
              <w:rPr>
                <w:rFonts w:cstheme="minorHAnsi"/>
                <w:b/>
                <w:bCs/>
              </w:rPr>
              <w:t>ული</w:t>
            </w:r>
            <w:r w:rsidRPr="00A577F8">
              <w:rPr>
                <w:rFonts w:cstheme="minorHAnsi"/>
                <w:b/>
                <w:bCs/>
                <w:spacing w:val="1"/>
              </w:rPr>
              <w:t xml:space="preserve"> </w:t>
            </w:r>
            <w:r w:rsidRPr="00A577F8">
              <w:rPr>
                <w:rFonts w:cstheme="minorHAnsi"/>
                <w:b/>
                <w:bCs/>
              </w:rPr>
              <w:t>მიზანი</w:t>
            </w:r>
          </w:p>
        </w:tc>
        <w:tc>
          <w:tcPr>
            <w:tcW w:w="3960" w:type="dxa"/>
            <w:tcBorders>
              <w:left w:val="single" w:sz="4" w:space="0" w:color="000000"/>
            </w:tcBorders>
            <w:shd w:val="clear" w:color="auto" w:fill="E7E6E6"/>
            <w:vAlign w:val="center"/>
          </w:tcPr>
          <w:p w:rsidR="0005669D" w:rsidRPr="00A577F8" w:rsidRDefault="0005669D" w:rsidP="005333D3">
            <w:pPr>
              <w:pStyle w:val="TableParagraph"/>
              <w:spacing w:before="3"/>
              <w:ind w:left="136" w:right="116"/>
              <w:jc w:val="center"/>
              <w:rPr>
                <w:rFonts w:cstheme="minorHAnsi"/>
                <w:b/>
                <w:bCs/>
              </w:rPr>
            </w:pPr>
            <w:r w:rsidRPr="00A577F8">
              <w:rPr>
                <w:rFonts w:cstheme="minorHAnsi"/>
                <w:b/>
                <w:bCs/>
              </w:rPr>
              <w:t>შეფასებ</w:t>
            </w:r>
            <w:r w:rsidRPr="00A577F8">
              <w:rPr>
                <w:rFonts w:cstheme="minorHAnsi"/>
                <w:b/>
                <w:bCs/>
                <w:spacing w:val="1"/>
              </w:rPr>
              <w:t xml:space="preserve"> </w:t>
            </w:r>
            <w:r w:rsidRPr="00A577F8">
              <w:rPr>
                <w:rFonts w:cstheme="minorHAnsi"/>
                <w:b/>
                <w:bCs/>
              </w:rPr>
              <w:t>ის</w:t>
            </w:r>
            <w:r w:rsidRPr="00A577F8">
              <w:rPr>
                <w:rFonts w:cstheme="minorHAnsi"/>
                <w:b/>
                <w:bCs/>
                <w:spacing w:val="1"/>
              </w:rPr>
              <w:t xml:space="preserve"> </w:t>
            </w:r>
            <w:r w:rsidRPr="00A577F8">
              <w:rPr>
                <w:rFonts w:cstheme="minorHAnsi"/>
                <w:b/>
                <w:bCs/>
              </w:rPr>
              <w:t>მაჩვენებელი</w:t>
            </w:r>
          </w:p>
        </w:tc>
      </w:tr>
      <w:tr w:rsidR="005432E5" w:rsidRPr="00A577F8" w:rsidTr="005432E5">
        <w:trPr>
          <w:trHeight w:val="1568"/>
          <w:jc w:val="center"/>
        </w:trPr>
        <w:tc>
          <w:tcPr>
            <w:tcW w:w="368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432E5" w:rsidRPr="00A577F8" w:rsidRDefault="005432E5" w:rsidP="005432E5">
            <w:pPr>
              <w:rPr>
                <w:rFonts w:ascii="Sylfaen" w:eastAsia="Times New Roman" w:hAnsi="Sylfaen" w:cstheme="minorHAnsi"/>
              </w:rPr>
            </w:pPr>
            <w:r w:rsidRPr="00A577F8">
              <w:rPr>
                <w:rFonts w:ascii="Sylfaen" w:hAnsi="Sylfaen" w:cstheme="minorHAnsi"/>
                <w:lang w:val="ka-GE"/>
              </w:rPr>
              <w:lastRenderedPageBreak/>
              <w:t>გაზრდილია მუნიციპალურ და კომუნალურ სერვისებზე ხელმისაწვდომობა. გამჯობესებულია საზოგადოების ცალკეული კატეგორიის სოციალური პირობები.</w:t>
            </w:r>
          </w:p>
        </w:tc>
        <w:tc>
          <w:tcPr>
            <w:tcW w:w="1269" w:type="dxa"/>
            <w:tcBorders>
              <w:left w:val="single" w:sz="4" w:space="0" w:color="000000"/>
              <w:bottom w:val="single" w:sz="4" w:space="0" w:color="000000"/>
              <w:right w:val="single" w:sz="4" w:space="0" w:color="000000"/>
            </w:tcBorders>
          </w:tcPr>
          <w:p w:rsidR="005432E5" w:rsidRPr="00A577F8" w:rsidRDefault="005432E5" w:rsidP="005432E5">
            <w:pPr>
              <w:pStyle w:val="TableParagraph"/>
              <w:rPr>
                <w:lang w:val="ka-GE"/>
              </w:rPr>
            </w:pPr>
            <w:r w:rsidRPr="00A577F8">
              <w:rPr>
                <w:lang w:val="ka-GE"/>
              </w:rPr>
              <w:t>5102</w:t>
            </w:r>
          </w:p>
        </w:tc>
        <w:tc>
          <w:tcPr>
            <w:tcW w:w="1701" w:type="dxa"/>
            <w:tcBorders>
              <w:left w:val="single" w:sz="4" w:space="0" w:color="000000"/>
              <w:bottom w:val="single" w:sz="4" w:space="0" w:color="000000"/>
              <w:right w:val="single" w:sz="4" w:space="0" w:color="000000"/>
            </w:tcBorders>
          </w:tcPr>
          <w:p w:rsidR="005432E5" w:rsidRPr="00A577F8" w:rsidRDefault="005432E5" w:rsidP="005432E5">
            <w:pPr>
              <w:pStyle w:val="TableParagraph"/>
            </w:pPr>
            <w:r w:rsidRPr="00A577F8">
              <w:t>5200</w:t>
            </w:r>
          </w:p>
        </w:tc>
        <w:tc>
          <w:tcPr>
            <w:tcW w:w="3780" w:type="dxa"/>
            <w:tcBorders>
              <w:left w:val="single" w:sz="4" w:space="0" w:color="000000"/>
              <w:bottom w:val="single" w:sz="4" w:space="0" w:color="000000"/>
              <w:right w:val="single" w:sz="4" w:space="0" w:color="000000"/>
            </w:tcBorders>
          </w:tcPr>
          <w:p w:rsidR="005432E5" w:rsidRPr="00A577F8" w:rsidRDefault="005432E5" w:rsidP="005432E5">
            <w:pPr>
              <w:pStyle w:val="TableParagraph"/>
              <w:rPr>
                <w:rFonts w:cstheme="minorHAnsi"/>
              </w:rPr>
            </w:pPr>
            <w:r w:rsidRPr="00A577F8">
              <w:rPr>
                <w:rFonts w:cstheme="minorHAnsi"/>
              </w:rPr>
              <w:t>საზოგადოების ცალკეული კატეგორიების სოციალური პირობების გაუმჯობესება და მუნიციპალურ და კომუნალურ სერვისებზე ხელმისაწვდომობის გაზრდა</w:t>
            </w:r>
          </w:p>
        </w:tc>
        <w:tc>
          <w:tcPr>
            <w:tcW w:w="3960" w:type="dxa"/>
            <w:tcBorders>
              <w:left w:val="single" w:sz="4" w:space="0" w:color="000000"/>
              <w:bottom w:val="single" w:sz="4" w:space="0" w:color="000000"/>
            </w:tcBorders>
          </w:tcPr>
          <w:p w:rsidR="005432E5" w:rsidRPr="00A577F8" w:rsidRDefault="005432E5" w:rsidP="005432E5">
            <w:pPr>
              <w:pStyle w:val="TableParagraph"/>
              <w:rPr>
                <w:rFonts w:cstheme="minorHAnsi"/>
              </w:rPr>
            </w:pPr>
          </w:p>
        </w:tc>
      </w:tr>
    </w:tbl>
    <w:p w:rsidR="00BF3A52" w:rsidRPr="00A577F8" w:rsidRDefault="00BF3A52" w:rsidP="00BF3A52">
      <w:pPr>
        <w:spacing w:after="0"/>
        <w:jc w:val="center"/>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p w:rsidR="005432E5" w:rsidRPr="00A577F8" w:rsidRDefault="005432E5" w:rsidP="00BF3A52">
      <w:pPr>
        <w:spacing w:after="0"/>
        <w:rPr>
          <w:rFonts w:ascii="Sylfaen" w:hAnsi="Sylfaen" w:cstheme="minorHAnsi"/>
          <w:b/>
          <w:lang w:val="ka-GE"/>
        </w:rPr>
      </w:pPr>
    </w:p>
    <w:tbl>
      <w:tblPr>
        <w:tblW w:w="1583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270"/>
        <w:gridCol w:w="1431"/>
        <w:gridCol w:w="490"/>
        <w:gridCol w:w="1210"/>
        <w:gridCol w:w="1256"/>
        <w:gridCol w:w="3148"/>
        <w:gridCol w:w="90"/>
        <w:gridCol w:w="5940"/>
      </w:tblGrid>
      <w:tr w:rsidR="0005669D" w:rsidRPr="00A577F8" w:rsidTr="00C64EC7">
        <w:trPr>
          <w:trHeight w:val="694"/>
          <w:jc w:val="center"/>
        </w:trPr>
        <w:tc>
          <w:tcPr>
            <w:tcW w:w="2270" w:type="dxa"/>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TableParagraph"/>
              <w:rPr>
                <w:rFonts w:cstheme="minorHAnsi"/>
                <w:b/>
              </w:rPr>
            </w:pPr>
          </w:p>
          <w:p w:rsidR="0005669D" w:rsidRPr="00A577F8" w:rsidRDefault="0005669D" w:rsidP="00165E9E">
            <w:pPr>
              <w:pStyle w:val="TableParagraph"/>
              <w:jc w:val="center"/>
              <w:rPr>
                <w:rFonts w:cstheme="minorHAnsi"/>
                <w:b/>
                <w:bCs/>
              </w:rPr>
            </w:pPr>
            <w:r w:rsidRPr="00A577F8">
              <w:rPr>
                <w:rFonts w:cstheme="minorHAnsi"/>
                <w:b/>
                <w:bCs/>
              </w:rPr>
              <w:t>კოდი</w:t>
            </w:r>
          </w:p>
        </w:tc>
        <w:tc>
          <w:tcPr>
            <w:tcW w:w="1921" w:type="dxa"/>
            <w:gridSpan w:val="2"/>
            <w:vMerge w:val="restart"/>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TableParagraph"/>
              <w:rPr>
                <w:rFonts w:cstheme="minorHAnsi"/>
                <w:b/>
              </w:rPr>
            </w:pPr>
          </w:p>
          <w:p w:rsidR="0005669D" w:rsidRPr="00A577F8" w:rsidRDefault="0005669D" w:rsidP="00165E9E">
            <w:pPr>
              <w:pStyle w:val="TableParagraph"/>
              <w:rPr>
                <w:rFonts w:cstheme="minorHAnsi"/>
                <w:b/>
              </w:rPr>
            </w:pPr>
          </w:p>
          <w:p w:rsidR="0005669D" w:rsidRPr="00A577F8" w:rsidRDefault="0005669D" w:rsidP="00165E9E">
            <w:pPr>
              <w:pStyle w:val="TableParagraph"/>
              <w:spacing w:before="1"/>
              <w:jc w:val="center"/>
              <w:rPr>
                <w:rFonts w:cstheme="minorHAnsi"/>
                <w:b/>
                <w:bCs/>
              </w:rPr>
            </w:pPr>
            <w:r w:rsidRPr="00A577F8">
              <w:rPr>
                <w:rFonts w:cstheme="minorHAnsi"/>
                <w:b/>
                <w:bCs/>
              </w:rPr>
              <w:t>ქვეპროგრამის</w:t>
            </w:r>
            <w:r w:rsidRPr="00A577F8">
              <w:rPr>
                <w:rFonts w:cstheme="minorHAnsi"/>
                <w:b/>
                <w:bCs/>
                <w:spacing w:val="-42"/>
              </w:rPr>
              <w:t xml:space="preserve"> </w:t>
            </w:r>
            <w:r w:rsidRPr="00A577F8">
              <w:rPr>
                <w:rFonts w:cstheme="minorHAnsi"/>
                <w:b/>
                <w:bCs/>
              </w:rPr>
              <w:t>დასახელება</w:t>
            </w:r>
          </w:p>
        </w:tc>
        <w:tc>
          <w:tcPr>
            <w:tcW w:w="2466" w:type="dxa"/>
            <w:gridSpan w:val="2"/>
            <w:vMerge w:val="restart"/>
            <w:tcBorders>
              <w:top w:val="single" w:sz="4" w:space="0" w:color="auto"/>
              <w:bottom w:val="single" w:sz="4" w:space="0" w:color="auto"/>
            </w:tcBorders>
          </w:tcPr>
          <w:p w:rsidR="0005669D" w:rsidRPr="00A577F8" w:rsidRDefault="0005669D" w:rsidP="00165E9E">
            <w:pPr>
              <w:pStyle w:val="TableParagraph"/>
              <w:spacing w:line="235" w:lineRule="exact"/>
              <w:ind w:right="121"/>
              <w:jc w:val="center"/>
              <w:rPr>
                <w:rFonts w:cstheme="minorHAnsi"/>
                <w:b/>
                <w:bCs/>
              </w:rPr>
            </w:pPr>
            <w:r w:rsidRPr="00A577F8">
              <w:rPr>
                <w:rFonts w:cstheme="minorHAnsi"/>
                <w:b/>
                <w:bCs/>
              </w:rPr>
              <w:t>სოციალურად დაუცველი მოსახლეობის კვებით</w:t>
            </w:r>
          </w:p>
          <w:p w:rsidR="0005669D" w:rsidRPr="00A577F8" w:rsidRDefault="0005669D" w:rsidP="00165E9E">
            <w:pPr>
              <w:spacing w:line="235" w:lineRule="exact"/>
              <w:ind w:left="128" w:right="121"/>
              <w:jc w:val="center"/>
              <w:rPr>
                <w:rFonts w:ascii="Sylfaen" w:hAnsi="Sylfaen" w:cstheme="minorHAnsi"/>
                <w:b/>
                <w:bCs/>
              </w:rPr>
            </w:pPr>
            <w:r w:rsidRPr="00A577F8">
              <w:rPr>
                <w:rFonts w:ascii="Sylfaen" w:hAnsi="Sylfaen" w:cstheme="minorHAnsi"/>
                <w:b/>
                <w:bCs/>
              </w:rPr>
              <w:t>უზრუნველყოფის პროგრამა</w:t>
            </w:r>
          </w:p>
        </w:tc>
        <w:tc>
          <w:tcPr>
            <w:tcW w:w="9178" w:type="dxa"/>
            <w:gridSpan w:val="3"/>
            <w:vMerge w:val="restart"/>
            <w:tcBorders>
              <w:top w:val="single" w:sz="4" w:space="0" w:color="auto"/>
              <w:left w:val="single" w:sz="4" w:space="0" w:color="auto"/>
              <w:bottom w:val="single" w:sz="4" w:space="0" w:color="auto"/>
              <w:right w:val="single" w:sz="4" w:space="0" w:color="auto"/>
            </w:tcBorders>
          </w:tcPr>
          <w:p w:rsidR="0005669D" w:rsidRPr="00A577F8" w:rsidRDefault="00C64EC7" w:rsidP="00C64EC7">
            <w:pPr>
              <w:pStyle w:val="TableParagraph"/>
              <w:spacing w:line="210" w:lineRule="exact"/>
              <w:ind w:left="113" w:right="96"/>
              <w:jc w:val="center"/>
              <w:rPr>
                <w:rFonts w:cstheme="minorHAnsi"/>
                <w:b/>
              </w:rPr>
            </w:pPr>
            <w:r w:rsidRPr="00A577F8">
              <w:rPr>
                <w:rFonts w:cstheme="minorHAnsi"/>
                <w:b/>
              </w:rPr>
              <w:t>2026</w:t>
            </w:r>
          </w:p>
          <w:p w:rsidR="0005669D" w:rsidRPr="00A577F8" w:rsidRDefault="0005669D" w:rsidP="00C64EC7">
            <w:pPr>
              <w:pStyle w:val="TableParagraph"/>
              <w:spacing w:line="191" w:lineRule="exact"/>
              <w:ind w:left="280"/>
              <w:jc w:val="center"/>
              <w:rPr>
                <w:rFonts w:cstheme="minorHAnsi"/>
                <w:b/>
                <w:bCs/>
              </w:rPr>
            </w:pPr>
            <w:r w:rsidRPr="00A577F8">
              <w:rPr>
                <w:rFonts w:cstheme="minorHAnsi"/>
                <w:b/>
                <w:bCs/>
              </w:rPr>
              <w:t>წლის</w:t>
            </w:r>
            <w:r w:rsidRPr="00A577F8">
              <w:rPr>
                <w:rFonts w:cstheme="minorHAnsi"/>
                <w:b/>
                <w:bCs/>
                <w:spacing w:val="1"/>
              </w:rPr>
              <w:t xml:space="preserve"> </w:t>
            </w:r>
            <w:r w:rsidRPr="00A577F8">
              <w:rPr>
                <w:rFonts w:cstheme="minorHAnsi"/>
                <w:b/>
                <w:bCs/>
              </w:rPr>
              <w:t>დაფინან</w:t>
            </w:r>
            <w:r w:rsidRPr="00A577F8">
              <w:rPr>
                <w:rFonts w:cstheme="minorHAnsi"/>
                <w:b/>
                <w:bCs/>
                <w:spacing w:val="-37"/>
              </w:rPr>
              <w:t xml:space="preserve"> </w:t>
            </w:r>
            <w:r w:rsidRPr="00A577F8">
              <w:rPr>
                <w:rFonts w:cstheme="minorHAnsi"/>
                <w:b/>
                <w:bCs/>
              </w:rPr>
              <w:t>სება</w:t>
            </w:r>
            <w:r w:rsidRPr="00A577F8">
              <w:rPr>
                <w:rFonts w:cstheme="minorHAnsi"/>
                <w:b/>
                <w:bCs/>
                <w:lang w:val="ka-GE"/>
              </w:rPr>
              <w:t xml:space="preserve"> </w:t>
            </w:r>
            <w:r w:rsidRPr="00A577F8">
              <w:rPr>
                <w:rFonts w:cstheme="minorHAnsi"/>
                <w:b/>
                <w:bCs/>
              </w:rPr>
              <w:t>ათას</w:t>
            </w:r>
          </w:p>
          <w:p w:rsidR="0005669D" w:rsidRPr="00A577F8" w:rsidRDefault="0005669D" w:rsidP="00C64EC7">
            <w:pPr>
              <w:pStyle w:val="TableParagraph"/>
              <w:spacing w:line="210" w:lineRule="atLeast"/>
              <w:ind w:left="116" w:right="96"/>
              <w:jc w:val="center"/>
              <w:rPr>
                <w:rFonts w:cstheme="minorHAnsi"/>
                <w:b/>
                <w:bCs/>
                <w:lang w:val="ka-GE"/>
              </w:rPr>
            </w:pPr>
            <w:r w:rsidRPr="00A577F8">
              <w:rPr>
                <w:rFonts w:cstheme="minorHAnsi"/>
                <w:b/>
                <w:bCs/>
              </w:rPr>
              <w:t>ლარში</w:t>
            </w:r>
          </w:p>
          <w:p w:rsidR="0005669D" w:rsidRPr="00A577F8" w:rsidRDefault="0005669D" w:rsidP="00C64EC7">
            <w:pPr>
              <w:jc w:val="center"/>
              <w:rPr>
                <w:rFonts w:cstheme="minorHAnsi"/>
                <w:b/>
              </w:rPr>
            </w:pPr>
            <w:r w:rsidRPr="00A577F8">
              <w:rPr>
                <w:rFonts w:ascii="Sylfaen" w:hAnsi="Sylfaen" w:cs="Calibri"/>
                <w:b/>
                <w:bCs/>
              </w:rPr>
              <w:t>360.0</w:t>
            </w:r>
          </w:p>
        </w:tc>
      </w:tr>
      <w:tr w:rsidR="0005669D" w:rsidRPr="00A577F8" w:rsidTr="00C64EC7">
        <w:trPr>
          <w:trHeight w:val="253"/>
          <w:jc w:val="center"/>
        </w:trPr>
        <w:tc>
          <w:tcPr>
            <w:tcW w:w="2270" w:type="dxa"/>
            <w:tcBorders>
              <w:top w:val="single" w:sz="4" w:space="0" w:color="auto"/>
            </w:tcBorders>
          </w:tcPr>
          <w:p w:rsidR="0005669D" w:rsidRPr="00A577F8" w:rsidRDefault="0005669D" w:rsidP="00970A08">
            <w:pPr>
              <w:pStyle w:val="TableParagraph"/>
              <w:jc w:val="center"/>
              <w:rPr>
                <w:rFonts w:cstheme="minorHAnsi"/>
                <w:b/>
                <w:lang w:val="ka-GE"/>
              </w:rPr>
            </w:pPr>
            <w:r w:rsidRPr="00A577F8">
              <w:rPr>
                <w:rFonts w:cstheme="minorHAnsi"/>
                <w:b/>
                <w:lang w:val="ka-GE"/>
              </w:rPr>
              <w:t>06 02 01</w:t>
            </w:r>
          </w:p>
        </w:tc>
        <w:tc>
          <w:tcPr>
            <w:tcW w:w="1921" w:type="dxa"/>
            <w:gridSpan w:val="2"/>
            <w:vMerge/>
            <w:tcBorders>
              <w:top w:val="single" w:sz="4" w:space="0" w:color="auto"/>
            </w:tcBorders>
          </w:tcPr>
          <w:p w:rsidR="0005669D" w:rsidRPr="00A577F8" w:rsidRDefault="0005669D" w:rsidP="00970A08">
            <w:pPr>
              <w:rPr>
                <w:rFonts w:ascii="Sylfaen" w:hAnsi="Sylfaen" w:cstheme="minorHAnsi"/>
              </w:rPr>
            </w:pPr>
          </w:p>
        </w:tc>
        <w:tc>
          <w:tcPr>
            <w:tcW w:w="2466" w:type="dxa"/>
            <w:gridSpan w:val="2"/>
            <w:vMerge/>
            <w:tcBorders>
              <w:top w:val="single" w:sz="4" w:space="0" w:color="auto"/>
              <w:right w:val="single" w:sz="4" w:space="0" w:color="auto"/>
            </w:tcBorders>
          </w:tcPr>
          <w:p w:rsidR="0005669D" w:rsidRPr="00A577F8" w:rsidRDefault="0005669D" w:rsidP="00970A08">
            <w:pPr>
              <w:rPr>
                <w:rFonts w:ascii="Sylfaen" w:hAnsi="Sylfaen" w:cstheme="minorHAnsi"/>
              </w:rPr>
            </w:pPr>
          </w:p>
        </w:tc>
        <w:tc>
          <w:tcPr>
            <w:tcW w:w="9178" w:type="dxa"/>
            <w:gridSpan w:val="3"/>
            <w:vMerge/>
            <w:tcBorders>
              <w:top w:val="single" w:sz="4" w:space="0" w:color="auto"/>
              <w:left w:val="single" w:sz="4" w:space="0" w:color="auto"/>
              <w:right w:val="single" w:sz="4" w:space="0" w:color="auto"/>
            </w:tcBorders>
            <w:vAlign w:val="center"/>
          </w:tcPr>
          <w:p w:rsidR="0005669D" w:rsidRPr="00A577F8" w:rsidRDefault="0005669D" w:rsidP="00970A08">
            <w:pPr>
              <w:jc w:val="center"/>
              <w:rPr>
                <w:rFonts w:ascii="Sylfaen" w:hAnsi="Sylfaen" w:cs="Calibri"/>
                <w:b/>
                <w:bCs/>
                <w:lang w:val="ka-GE"/>
              </w:rPr>
            </w:pPr>
          </w:p>
        </w:tc>
      </w:tr>
      <w:tr w:rsidR="00BF3A52" w:rsidRPr="00A577F8" w:rsidTr="0005669D">
        <w:trPr>
          <w:trHeight w:val="686"/>
          <w:jc w:val="center"/>
        </w:trPr>
        <w:tc>
          <w:tcPr>
            <w:tcW w:w="3701" w:type="dxa"/>
            <w:gridSpan w:val="2"/>
          </w:tcPr>
          <w:p w:rsidR="00BF3A52" w:rsidRPr="00A577F8" w:rsidRDefault="00BF3A52" w:rsidP="00165E9E">
            <w:pPr>
              <w:pStyle w:val="TableParagraph"/>
              <w:ind w:left="177" w:firstLine="165"/>
              <w:rPr>
                <w:rFonts w:cstheme="minorHAnsi"/>
                <w:b/>
                <w:bCs/>
              </w:rPr>
            </w:pPr>
            <w:r w:rsidRPr="00A577F8">
              <w:rPr>
                <w:rFonts w:cstheme="minorHAnsi"/>
                <w:b/>
                <w:bCs/>
              </w:rPr>
              <w:t>ქვეპროგრამის</w:t>
            </w:r>
            <w:r w:rsidRPr="00A577F8">
              <w:rPr>
                <w:rFonts w:cstheme="minorHAnsi"/>
                <w:b/>
                <w:bCs/>
                <w:spacing w:val="1"/>
              </w:rPr>
              <w:t xml:space="preserve"> </w:t>
            </w:r>
            <w:r w:rsidRPr="00A577F8">
              <w:rPr>
                <w:rFonts w:cstheme="minorHAnsi"/>
                <w:b/>
                <w:bCs/>
              </w:rPr>
              <w:t>განმახორციელებე</w:t>
            </w:r>
          </w:p>
          <w:p w:rsidR="00BF3A52" w:rsidRPr="00A577F8" w:rsidRDefault="00BF3A52" w:rsidP="00165E9E">
            <w:pPr>
              <w:pStyle w:val="TableParagraph"/>
              <w:spacing w:line="215" w:lineRule="exact"/>
              <w:ind w:left="330"/>
              <w:rPr>
                <w:rFonts w:cstheme="minorHAnsi"/>
                <w:b/>
                <w:bCs/>
              </w:rPr>
            </w:pPr>
            <w:r w:rsidRPr="00A577F8">
              <w:rPr>
                <w:rFonts w:cstheme="minorHAnsi"/>
                <w:b/>
                <w:bCs/>
              </w:rPr>
              <w:t>ლი</w:t>
            </w:r>
            <w:r w:rsidRPr="00A577F8">
              <w:rPr>
                <w:rFonts w:cstheme="minorHAnsi"/>
                <w:b/>
                <w:bCs/>
                <w:spacing w:val="6"/>
              </w:rPr>
              <w:t xml:space="preserve"> </w:t>
            </w:r>
            <w:r w:rsidRPr="00A577F8">
              <w:rPr>
                <w:rFonts w:cstheme="minorHAnsi"/>
                <w:b/>
                <w:bCs/>
              </w:rPr>
              <w:t>სამსახური</w:t>
            </w:r>
          </w:p>
        </w:tc>
        <w:tc>
          <w:tcPr>
            <w:tcW w:w="12134" w:type="dxa"/>
            <w:gridSpan w:val="6"/>
          </w:tcPr>
          <w:p w:rsidR="00BF3A52" w:rsidRPr="00A577F8" w:rsidRDefault="00BF3A52" w:rsidP="00165E9E">
            <w:pPr>
              <w:pStyle w:val="TableParagraph"/>
              <w:rPr>
                <w:rFonts w:cstheme="minorHAnsi"/>
              </w:rPr>
            </w:pPr>
            <w:r w:rsidRPr="00A577F8">
              <w:rPr>
                <w:rFonts w:cstheme="minorHAnsi"/>
                <w:b/>
                <w:bCs/>
              </w:rPr>
              <w:t>ზუგდიდის მუნიციპალიტეტის მერიის სოციალური და ჯანდაცვის სამსახურის სოციალური დაცვის</w:t>
            </w:r>
            <w:r w:rsidR="00E87638" w:rsidRPr="00A577F8">
              <w:rPr>
                <w:rFonts w:cstheme="minorHAnsi"/>
                <w:b/>
                <w:bCs/>
                <w:lang w:val="ka-GE"/>
              </w:rPr>
              <w:t>,</w:t>
            </w:r>
            <w:r w:rsidRPr="00A577F8">
              <w:rPr>
                <w:rFonts w:cstheme="minorHAnsi"/>
                <w:b/>
                <w:bCs/>
                <w:lang w:val="ka-GE"/>
              </w:rPr>
              <w:t xml:space="preserve"> </w:t>
            </w:r>
            <w:r w:rsidR="00E87638" w:rsidRPr="00A577F8">
              <w:rPr>
                <w:rFonts w:cstheme="minorHAnsi"/>
                <w:b/>
                <w:bCs/>
                <w:lang w:val="ka-GE"/>
              </w:rPr>
              <w:t xml:space="preserve">ქალისა და მამაკაცის </w:t>
            </w:r>
            <w:r w:rsidRPr="00A577F8">
              <w:rPr>
                <w:rFonts w:cstheme="minorHAnsi"/>
                <w:b/>
                <w:bCs/>
                <w:lang w:val="ka-GE"/>
              </w:rPr>
              <w:t xml:space="preserve"> თანასწორობის</w:t>
            </w:r>
            <w:r w:rsidRPr="00A577F8">
              <w:rPr>
                <w:rFonts w:cstheme="minorHAnsi"/>
                <w:b/>
                <w:bCs/>
              </w:rPr>
              <w:t xml:space="preserve"> განყოფილება</w:t>
            </w:r>
          </w:p>
        </w:tc>
      </w:tr>
      <w:tr w:rsidR="00E83397" w:rsidRPr="00A577F8" w:rsidTr="0005669D">
        <w:trPr>
          <w:trHeight w:val="1541"/>
          <w:jc w:val="center"/>
        </w:trPr>
        <w:tc>
          <w:tcPr>
            <w:tcW w:w="3701" w:type="dxa"/>
            <w:gridSpan w:val="2"/>
            <w:tcBorders>
              <w:right w:val="single" w:sz="4" w:space="0" w:color="auto"/>
            </w:tcBorders>
          </w:tcPr>
          <w:p w:rsidR="00E83397" w:rsidRPr="00A577F8" w:rsidRDefault="00E83397" w:rsidP="00E83397">
            <w:pPr>
              <w:pStyle w:val="TableParagraph"/>
              <w:rPr>
                <w:rFonts w:cstheme="minorHAnsi"/>
                <w:b/>
              </w:rPr>
            </w:pPr>
          </w:p>
          <w:p w:rsidR="00E83397" w:rsidRPr="00A577F8" w:rsidRDefault="00E83397" w:rsidP="00E83397">
            <w:pPr>
              <w:pStyle w:val="TableParagraph"/>
              <w:ind w:left="637" w:hanging="296"/>
              <w:rPr>
                <w:rFonts w:cstheme="minorHAnsi"/>
                <w:b/>
                <w:bCs/>
              </w:rPr>
            </w:pPr>
            <w:r w:rsidRPr="00A577F8">
              <w:rPr>
                <w:rFonts w:cstheme="minorHAnsi"/>
                <w:b/>
                <w:bCs/>
              </w:rPr>
              <w:t>ქვეპროგრამის</w:t>
            </w:r>
            <w:r w:rsidRPr="00A577F8">
              <w:rPr>
                <w:rFonts w:cstheme="minorHAnsi"/>
                <w:b/>
                <w:bCs/>
                <w:spacing w:val="-42"/>
              </w:rPr>
              <w:t xml:space="preserve"> </w:t>
            </w:r>
            <w:r w:rsidRPr="00A577F8">
              <w:rPr>
                <w:rFonts w:cstheme="minorHAnsi"/>
                <w:b/>
                <w:bCs/>
              </w:rPr>
              <w:t>აღწერა</w:t>
            </w:r>
          </w:p>
        </w:tc>
        <w:tc>
          <w:tcPr>
            <w:tcW w:w="12134" w:type="dxa"/>
            <w:gridSpan w:val="6"/>
            <w:tcBorders>
              <w:left w:val="single" w:sz="4" w:space="0" w:color="auto"/>
            </w:tcBorders>
          </w:tcPr>
          <w:p w:rsidR="00E83397" w:rsidRPr="00A577F8" w:rsidRDefault="005432E5" w:rsidP="00E83397">
            <w:pPr>
              <w:pStyle w:val="TableParagraph"/>
              <w:ind w:right="360"/>
              <w:jc w:val="both"/>
            </w:pPr>
            <w:r w:rsidRPr="00A577F8">
              <w:t xml:space="preserve">ქვეპროგრამა ითვალისწინებს სოციალურად დაუცველი მოსახლეობის </w:t>
            </w:r>
            <w:r w:rsidRPr="00A577F8">
              <w:rPr>
                <w:lang w:val="ka-GE"/>
              </w:rPr>
              <w:t>ფსიქო-სოციალურ მხარდაჭერას.</w:t>
            </w:r>
            <w:r w:rsidRPr="00A577F8">
              <w:t xml:space="preserve"> </w:t>
            </w:r>
            <w:r w:rsidRPr="00A577F8">
              <w:rPr>
                <w:lang w:val="ka-GE"/>
              </w:rPr>
              <w:t xml:space="preserve">კერძოდ, </w:t>
            </w:r>
            <w:r w:rsidRPr="00A577F8">
              <w:t>სოციალურად დაუცველი ოჯახების მონაცემთა ერთიან ბაზაში დარეგისტრირებული</w:t>
            </w:r>
            <w:r w:rsidRPr="00A577F8">
              <w:rPr>
                <w:lang w:val="ka-GE"/>
              </w:rPr>
              <w:t xml:space="preserve"> </w:t>
            </w:r>
            <w:r w:rsidRPr="00A577F8">
              <w:t>პირები</w:t>
            </w:r>
            <w:r w:rsidRPr="00A577F8">
              <w:rPr>
                <w:lang w:val="ka-GE"/>
              </w:rPr>
              <w:t>ს</w:t>
            </w:r>
            <w:r w:rsidRPr="00A577F8">
              <w:t>, მარტოხელა, უმუშევარი პენსიონერები</w:t>
            </w:r>
            <w:r w:rsidRPr="00A577F8">
              <w:rPr>
                <w:lang w:val="ka-GE"/>
              </w:rPr>
              <w:t>ს</w:t>
            </w:r>
            <w:r w:rsidRPr="00A577F8">
              <w:t>, შშმ პირები</w:t>
            </w:r>
            <w:r w:rsidRPr="00A577F8">
              <w:rPr>
                <w:lang w:val="ka-GE"/>
              </w:rPr>
              <w:t>ს</w:t>
            </w:r>
            <w:r w:rsidRPr="00A577F8">
              <w:t xml:space="preserve"> და სხვა </w:t>
            </w:r>
            <w:r w:rsidRPr="00A577F8">
              <w:rPr>
                <w:lang w:val="ka-GE"/>
              </w:rPr>
              <w:t xml:space="preserve">მოწყვლადი მოქალაქეების </w:t>
            </w:r>
            <w:r w:rsidRPr="00A577F8">
              <w:t>(300 ბენეფიციარი)</w:t>
            </w:r>
            <w:r w:rsidRPr="00A577F8">
              <w:rPr>
                <w:lang w:val="ka-GE"/>
              </w:rPr>
              <w:t xml:space="preserve"> </w:t>
            </w:r>
            <w:r w:rsidRPr="00A577F8">
              <w:t>ცხელი სადილით</w:t>
            </w:r>
            <w:r w:rsidRPr="00A577F8">
              <w:rPr>
                <w:lang w:val="ka-GE"/>
              </w:rPr>
              <w:t xml:space="preserve"> </w:t>
            </w:r>
            <w:r w:rsidRPr="00A577F8">
              <w:t>უზრუნველყოფას დღეში ერთხელ.</w:t>
            </w:r>
            <w:r w:rsidRPr="00A577F8">
              <w:rPr>
                <w:lang w:val="ka-GE"/>
              </w:rPr>
              <w:t xml:space="preserve"> ქვეპროგრამის ფარგლებში, </w:t>
            </w:r>
            <w:r w:rsidRPr="00A577F8">
              <w:t>სოფელში მცხოვრები განსაკუთრებით მძიმე სოციალური და ეკონომიური პირობების მქონე პირები (შშმ</w:t>
            </w:r>
            <w:r w:rsidRPr="00A577F8">
              <w:rPr>
                <w:spacing w:val="-11"/>
              </w:rPr>
              <w:t xml:space="preserve"> </w:t>
            </w:r>
            <w:r w:rsidRPr="00A577F8">
              <w:t>პირები, მარტო მცხოვრები</w:t>
            </w:r>
            <w:r w:rsidRPr="00A577F8">
              <w:rPr>
                <w:lang w:val="ka-GE"/>
              </w:rPr>
              <w:t xml:space="preserve"> </w:t>
            </w:r>
            <w:r w:rsidRPr="00A577F8">
              <w:t>მოხუცები და ა.შ) იღებენ საკვები პროდუქტებით დახმარებას ერთჯერადად წლის</w:t>
            </w:r>
            <w:r w:rsidRPr="00A577F8">
              <w:rPr>
                <w:lang w:val="ka-GE"/>
              </w:rPr>
              <w:t xml:space="preserve"> </w:t>
            </w:r>
            <w:r w:rsidRPr="00A577F8">
              <w:t>განმავლობაში.</w:t>
            </w:r>
          </w:p>
        </w:tc>
      </w:tr>
      <w:tr w:rsidR="0005181A" w:rsidRPr="00A577F8" w:rsidTr="0005669D">
        <w:trPr>
          <w:trHeight w:val="615"/>
          <w:jc w:val="center"/>
        </w:trPr>
        <w:tc>
          <w:tcPr>
            <w:tcW w:w="3701" w:type="dxa"/>
            <w:gridSpan w:val="2"/>
            <w:tcBorders>
              <w:right w:val="single" w:sz="4" w:space="0" w:color="auto"/>
            </w:tcBorders>
            <w:shd w:val="clear" w:color="auto" w:fill="E7E6E6"/>
          </w:tcPr>
          <w:p w:rsidR="0005181A" w:rsidRPr="00A577F8" w:rsidRDefault="0005181A" w:rsidP="0005181A">
            <w:pPr>
              <w:pStyle w:val="TableParagraph"/>
              <w:rPr>
                <w:rFonts w:cstheme="minorHAnsi"/>
                <w:b/>
              </w:rPr>
            </w:pPr>
            <w:r w:rsidRPr="00A577F8">
              <w:rPr>
                <w:b/>
                <w:bCs/>
              </w:rPr>
              <w:t>გაეროს</w:t>
            </w:r>
            <w:r w:rsidRPr="00A577F8">
              <w:rPr>
                <w:rFonts w:cs="Calibri"/>
                <w:b/>
                <w:bCs/>
              </w:rPr>
              <w:t xml:space="preserve"> </w:t>
            </w:r>
            <w:r w:rsidRPr="00A577F8">
              <w:rPr>
                <w:b/>
                <w:bCs/>
              </w:rPr>
              <w:t>მდგრადი</w:t>
            </w:r>
            <w:r w:rsidRPr="00A577F8">
              <w:rPr>
                <w:rFonts w:cs="Calibri"/>
                <w:b/>
                <w:bCs/>
              </w:rPr>
              <w:t xml:space="preserve"> </w:t>
            </w:r>
            <w:r w:rsidRPr="00A577F8">
              <w:rPr>
                <w:b/>
                <w:bCs/>
              </w:rPr>
              <w:t>განვითარების</w:t>
            </w:r>
            <w:r w:rsidRPr="00A577F8">
              <w:rPr>
                <w:rFonts w:cs="Calibri"/>
                <w:b/>
                <w:bCs/>
              </w:rPr>
              <w:t xml:space="preserve"> </w:t>
            </w:r>
            <w:r w:rsidRPr="00A577F8">
              <w:rPr>
                <w:b/>
                <w:bCs/>
              </w:rPr>
              <w:t>მიზანი</w:t>
            </w:r>
            <w:r w:rsidRPr="00A577F8">
              <w:rPr>
                <w:rFonts w:cs="Calibri"/>
                <w:b/>
                <w:bCs/>
              </w:rPr>
              <w:t xml:space="preserve"> (SDG), </w:t>
            </w:r>
            <w:r w:rsidRPr="00A577F8">
              <w:rPr>
                <w:b/>
                <w:bCs/>
              </w:rPr>
              <w:t>რომლის</w:t>
            </w:r>
            <w:r w:rsidRPr="00A577F8">
              <w:rPr>
                <w:rFonts w:cs="Calibri"/>
                <w:b/>
                <w:bCs/>
              </w:rPr>
              <w:t xml:space="preserve"> </w:t>
            </w:r>
            <w:r w:rsidRPr="00A577F8">
              <w:rPr>
                <w:b/>
                <w:bCs/>
              </w:rPr>
              <w:t>მიღწევასაც</w:t>
            </w:r>
            <w:r w:rsidRPr="00A577F8">
              <w:rPr>
                <w:rFonts w:cs="Calibri"/>
                <w:b/>
                <w:bCs/>
              </w:rPr>
              <w:t xml:space="preserve"> </w:t>
            </w:r>
            <w:r w:rsidRPr="00A577F8">
              <w:rPr>
                <w:b/>
                <w:bCs/>
              </w:rPr>
              <w:t>ემსახურება</w:t>
            </w:r>
            <w:r w:rsidRPr="00A577F8">
              <w:rPr>
                <w:rFonts w:cs="Calibri"/>
                <w:b/>
                <w:bCs/>
              </w:rPr>
              <w:t xml:space="preserve"> </w:t>
            </w:r>
            <w:r w:rsidRPr="00A577F8">
              <w:rPr>
                <w:rFonts w:cs="Calibri"/>
                <w:b/>
                <w:bCs/>
                <w:lang w:val="ka-GE"/>
              </w:rPr>
              <w:t>ქვე</w:t>
            </w:r>
            <w:r w:rsidRPr="00A577F8">
              <w:rPr>
                <w:b/>
                <w:bCs/>
              </w:rPr>
              <w:t>პროგრამა</w:t>
            </w:r>
          </w:p>
        </w:tc>
        <w:tc>
          <w:tcPr>
            <w:tcW w:w="12134" w:type="dxa"/>
            <w:gridSpan w:val="6"/>
            <w:tcBorders>
              <w:left w:val="single" w:sz="4" w:space="0" w:color="auto"/>
            </w:tcBorders>
            <w:shd w:val="clear" w:color="auto" w:fill="E7E6E6"/>
          </w:tcPr>
          <w:p w:rsidR="0005181A" w:rsidRPr="00A577F8" w:rsidRDefault="0005181A" w:rsidP="0005181A">
            <w:pPr>
              <w:pStyle w:val="TableParagraph"/>
              <w:jc w:val="both"/>
              <w:rPr>
                <w:rFonts w:cstheme="minorHAnsi"/>
                <w:lang w:val="ka-GE"/>
              </w:rPr>
            </w:pPr>
            <w:r w:rsidRPr="00A577F8">
              <w:rPr>
                <w:rFonts w:cstheme="minorHAnsi"/>
                <w:lang w:val="ka-GE"/>
              </w:rPr>
              <w:t>მიზანი 1 - სიღარიბის ყველა ფორმის აღმოფხვრა</w:t>
            </w:r>
          </w:p>
          <w:p w:rsidR="0005181A" w:rsidRPr="00A577F8" w:rsidRDefault="0005181A" w:rsidP="0005181A">
            <w:pPr>
              <w:pStyle w:val="TableParagraph"/>
              <w:jc w:val="both"/>
              <w:rPr>
                <w:rFonts w:cstheme="minorHAnsi"/>
              </w:rPr>
            </w:pPr>
            <w:r w:rsidRPr="00A577F8">
              <w:rPr>
                <w:rFonts w:cstheme="minorHAnsi"/>
                <w:lang w:val="ka-GE"/>
              </w:rPr>
              <w:t>მიზანი 2 - შიმშილის აღმოფხვრა, სასურსათო უსაფრთხოებისა  და გაუმჯობესებული კვების მიღწევა და მდგრადი სოფლის მეურნეობის ხელშეწყობა</w:t>
            </w:r>
          </w:p>
        </w:tc>
      </w:tr>
      <w:tr w:rsidR="0005181A" w:rsidRPr="00A577F8" w:rsidTr="0005669D">
        <w:trPr>
          <w:trHeight w:val="615"/>
          <w:jc w:val="center"/>
        </w:trPr>
        <w:tc>
          <w:tcPr>
            <w:tcW w:w="15835" w:type="dxa"/>
            <w:gridSpan w:val="8"/>
            <w:shd w:val="clear" w:color="auto" w:fill="E7E6E6"/>
          </w:tcPr>
          <w:p w:rsidR="0005181A" w:rsidRPr="00A577F8" w:rsidRDefault="0005181A" w:rsidP="0005181A">
            <w:pPr>
              <w:pStyle w:val="TableParagraph"/>
              <w:spacing w:before="1"/>
              <w:rPr>
                <w:rFonts w:cstheme="minorHAnsi"/>
                <w:b/>
              </w:rPr>
            </w:pPr>
          </w:p>
          <w:p w:rsidR="0005181A" w:rsidRPr="00A577F8" w:rsidRDefault="0005181A" w:rsidP="0005181A">
            <w:pPr>
              <w:pStyle w:val="TableParagraph"/>
              <w:spacing w:before="1"/>
              <w:ind w:left="3127" w:right="3114"/>
              <w:jc w:val="center"/>
              <w:rPr>
                <w:rFonts w:cstheme="minorHAnsi"/>
                <w:b/>
                <w:bCs/>
              </w:rPr>
            </w:pPr>
            <w:r w:rsidRPr="00A577F8">
              <w:rPr>
                <w:rFonts w:cstheme="minorHAnsi"/>
                <w:b/>
                <w:bCs/>
              </w:rPr>
              <w:t>შეფასების</w:t>
            </w:r>
            <w:r w:rsidRPr="00A577F8">
              <w:rPr>
                <w:rFonts w:cstheme="minorHAnsi"/>
                <w:b/>
                <w:bCs/>
                <w:spacing w:val="19"/>
              </w:rPr>
              <w:t xml:space="preserve"> </w:t>
            </w:r>
            <w:r w:rsidRPr="00A577F8">
              <w:rPr>
                <w:rFonts w:cstheme="minorHAnsi"/>
                <w:b/>
                <w:bCs/>
              </w:rPr>
              <w:t>ინდიკატორები</w:t>
            </w:r>
          </w:p>
        </w:tc>
      </w:tr>
      <w:tr w:rsidR="0005669D" w:rsidRPr="00A577F8" w:rsidTr="0005669D">
        <w:trPr>
          <w:trHeight w:val="933"/>
          <w:jc w:val="center"/>
        </w:trPr>
        <w:tc>
          <w:tcPr>
            <w:tcW w:w="4191" w:type="dxa"/>
            <w:gridSpan w:val="3"/>
            <w:tcBorders>
              <w:right w:val="single" w:sz="4" w:space="0" w:color="000000"/>
            </w:tcBorders>
            <w:shd w:val="clear" w:color="auto" w:fill="E7E6E6"/>
          </w:tcPr>
          <w:p w:rsidR="0005669D" w:rsidRPr="00A577F8" w:rsidRDefault="0005669D" w:rsidP="0005181A">
            <w:pPr>
              <w:pStyle w:val="TableParagraph"/>
              <w:spacing w:before="11"/>
              <w:rPr>
                <w:rFonts w:cstheme="minorHAnsi"/>
                <w:b/>
              </w:rPr>
            </w:pPr>
          </w:p>
          <w:p w:rsidR="0005669D" w:rsidRPr="00A577F8" w:rsidRDefault="0005669D" w:rsidP="0005181A">
            <w:pPr>
              <w:pStyle w:val="TableParagraph"/>
              <w:spacing w:before="1" w:line="289" w:lineRule="exact"/>
              <w:ind w:left="181" w:right="168"/>
              <w:jc w:val="center"/>
              <w:rPr>
                <w:rFonts w:cstheme="minorHAnsi"/>
                <w:b/>
                <w:bCs/>
              </w:rPr>
            </w:pPr>
            <w:r w:rsidRPr="00A577F8">
              <w:rPr>
                <w:rFonts w:cstheme="minorHAnsi"/>
                <w:b/>
                <w:bCs/>
              </w:rPr>
              <w:t>საბოლოო</w:t>
            </w:r>
            <w:r w:rsidRPr="00A577F8">
              <w:rPr>
                <w:rFonts w:cstheme="minorHAnsi"/>
                <w:b/>
                <w:bCs/>
                <w:spacing w:val="5"/>
              </w:rPr>
              <w:t xml:space="preserve"> </w:t>
            </w:r>
            <w:r w:rsidRPr="00A577F8">
              <w:rPr>
                <w:rFonts w:cstheme="minorHAnsi"/>
                <w:b/>
                <w:bCs/>
              </w:rPr>
              <w:t>შედეგი</w:t>
            </w:r>
          </w:p>
          <w:p w:rsidR="0005669D" w:rsidRPr="00A577F8" w:rsidRDefault="0005669D" w:rsidP="0005181A">
            <w:pPr>
              <w:pStyle w:val="TableParagraph"/>
              <w:spacing w:line="268" w:lineRule="exact"/>
              <w:ind w:left="181" w:right="170"/>
              <w:jc w:val="center"/>
              <w:rPr>
                <w:rFonts w:cstheme="minorHAnsi"/>
                <w:b/>
              </w:rPr>
            </w:pPr>
            <w:r w:rsidRPr="00A577F8">
              <w:rPr>
                <w:rFonts w:cstheme="minorHAnsi"/>
                <w:b/>
              </w:rPr>
              <w:t>(OUTCOME)</w:t>
            </w:r>
          </w:p>
        </w:tc>
        <w:tc>
          <w:tcPr>
            <w:tcW w:w="1210" w:type="dxa"/>
            <w:tcBorders>
              <w:left w:val="single" w:sz="4" w:space="0" w:color="000000"/>
              <w:right w:val="single" w:sz="4" w:space="0" w:color="000000"/>
            </w:tcBorders>
            <w:shd w:val="clear" w:color="auto" w:fill="E7E6E6"/>
          </w:tcPr>
          <w:p w:rsidR="0005669D" w:rsidRPr="00A577F8" w:rsidRDefault="005432E5" w:rsidP="0005181A">
            <w:pPr>
              <w:pStyle w:val="TableParagraph"/>
              <w:spacing w:before="155"/>
              <w:ind w:left="220"/>
              <w:rPr>
                <w:rFonts w:cstheme="minorHAnsi"/>
                <w:b/>
              </w:rPr>
            </w:pPr>
            <w:r w:rsidRPr="00A577F8">
              <w:rPr>
                <w:rFonts w:cstheme="minorHAnsi"/>
                <w:b/>
              </w:rPr>
              <w:t>2025</w:t>
            </w:r>
          </w:p>
          <w:p w:rsidR="0005669D" w:rsidRPr="00A577F8" w:rsidRDefault="0005669D" w:rsidP="0005181A">
            <w:pPr>
              <w:pStyle w:val="TableParagraph"/>
              <w:spacing w:before="3"/>
              <w:ind w:left="251" w:right="133" w:hanging="92"/>
              <w:rPr>
                <w:rFonts w:cstheme="minorHAnsi"/>
                <w:b/>
                <w:bCs/>
              </w:rPr>
            </w:pPr>
            <w:r w:rsidRPr="00A577F8">
              <w:rPr>
                <w:rFonts w:cstheme="minorHAnsi"/>
                <w:b/>
                <w:bCs/>
              </w:rPr>
              <w:t>საბაზ</w:t>
            </w:r>
            <w:r w:rsidRPr="00A577F8">
              <w:rPr>
                <w:rFonts w:cstheme="minorHAnsi"/>
                <w:b/>
                <w:bCs/>
                <w:spacing w:val="-52"/>
              </w:rPr>
              <w:t xml:space="preserve"> </w:t>
            </w:r>
            <w:r w:rsidRPr="00A577F8">
              <w:rPr>
                <w:rFonts w:cstheme="minorHAnsi"/>
                <w:b/>
                <w:bCs/>
              </w:rPr>
              <w:t>ისო</w:t>
            </w:r>
          </w:p>
        </w:tc>
        <w:tc>
          <w:tcPr>
            <w:tcW w:w="1256" w:type="dxa"/>
            <w:tcBorders>
              <w:left w:val="single" w:sz="4" w:space="0" w:color="000000"/>
              <w:right w:val="single" w:sz="4" w:space="0" w:color="000000"/>
            </w:tcBorders>
            <w:shd w:val="clear" w:color="auto" w:fill="E7E6E6"/>
          </w:tcPr>
          <w:p w:rsidR="0005669D" w:rsidRPr="00A577F8" w:rsidRDefault="0005669D" w:rsidP="0005181A">
            <w:pPr>
              <w:pStyle w:val="TableParagraph"/>
              <w:spacing w:before="8"/>
              <w:rPr>
                <w:rFonts w:cstheme="minorHAnsi"/>
                <w:b/>
              </w:rPr>
            </w:pPr>
          </w:p>
          <w:p w:rsidR="0005669D" w:rsidRPr="00A577F8" w:rsidRDefault="005432E5" w:rsidP="0005181A">
            <w:pPr>
              <w:pStyle w:val="TableParagraph"/>
              <w:ind w:left="155"/>
              <w:rPr>
                <w:rFonts w:cstheme="minorHAnsi"/>
                <w:b/>
              </w:rPr>
            </w:pPr>
            <w:r w:rsidRPr="00A577F8">
              <w:rPr>
                <w:rFonts w:cstheme="minorHAnsi"/>
                <w:b/>
              </w:rPr>
              <w:t>2026</w:t>
            </w:r>
          </w:p>
        </w:tc>
        <w:tc>
          <w:tcPr>
            <w:tcW w:w="3148" w:type="dxa"/>
            <w:tcBorders>
              <w:left w:val="single" w:sz="4" w:space="0" w:color="000000"/>
              <w:right w:val="single" w:sz="4" w:space="0" w:color="000000"/>
            </w:tcBorders>
            <w:shd w:val="clear" w:color="auto" w:fill="E7E6E6"/>
          </w:tcPr>
          <w:p w:rsidR="0005669D" w:rsidRPr="00A577F8" w:rsidRDefault="0005669D" w:rsidP="0005181A">
            <w:pPr>
              <w:pStyle w:val="TableParagraph"/>
              <w:spacing w:before="148"/>
              <w:ind w:left="282" w:hanging="152"/>
              <w:rPr>
                <w:rFonts w:cstheme="minorHAnsi"/>
                <w:b/>
                <w:bCs/>
              </w:rPr>
            </w:pPr>
            <w:r w:rsidRPr="00A577F8">
              <w:rPr>
                <w:rFonts w:cstheme="minorHAnsi"/>
                <w:b/>
                <w:bCs/>
              </w:rPr>
              <w:t>სტრატეგი</w:t>
            </w:r>
            <w:r w:rsidRPr="00A577F8">
              <w:rPr>
                <w:rFonts w:cstheme="minorHAnsi"/>
                <w:b/>
                <w:bCs/>
                <w:spacing w:val="-52"/>
              </w:rPr>
              <w:t xml:space="preserve"> </w:t>
            </w:r>
            <w:r w:rsidRPr="00A577F8">
              <w:rPr>
                <w:rFonts w:cstheme="minorHAnsi"/>
                <w:b/>
                <w:bCs/>
              </w:rPr>
              <w:t>ული</w:t>
            </w:r>
            <w:r w:rsidRPr="00A577F8">
              <w:rPr>
                <w:rFonts w:cstheme="minorHAnsi"/>
                <w:b/>
                <w:bCs/>
                <w:spacing w:val="1"/>
              </w:rPr>
              <w:t xml:space="preserve"> </w:t>
            </w:r>
            <w:r w:rsidRPr="00A577F8">
              <w:rPr>
                <w:rFonts w:cstheme="minorHAnsi"/>
                <w:b/>
                <w:bCs/>
              </w:rPr>
              <w:t>მიზანი</w:t>
            </w:r>
          </w:p>
        </w:tc>
        <w:tc>
          <w:tcPr>
            <w:tcW w:w="6030" w:type="dxa"/>
            <w:gridSpan w:val="2"/>
            <w:tcBorders>
              <w:left w:val="single" w:sz="4" w:space="0" w:color="000000"/>
            </w:tcBorders>
            <w:shd w:val="clear" w:color="auto" w:fill="E7E6E6"/>
          </w:tcPr>
          <w:p w:rsidR="0005669D" w:rsidRPr="00A577F8" w:rsidRDefault="0005669D" w:rsidP="0005181A">
            <w:pPr>
              <w:pStyle w:val="TableParagraph"/>
              <w:spacing w:before="1"/>
              <w:ind w:right="110"/>
              <w:jc w:val="center"/>
              <w:rPr>
                <w:rFonts w:cstheme="minorHAnsi"/>
                <w:b/>
                <w:bCs/>
              </w:rPr>
            </w:pPr>
            <w:r w:rsidRPr="00A577F8">
              <w:rPr>
                <w:rFonts w:cstheme="minorHAnsi"/>
                <w:b/>
                <w:bCs/>
              </w:rPr>
              <w:t>შეფასების</w:t>
            </w:r>
            <w:r w:rsidRPr="00A577F8">
              <w:rPr>
                <w:rFonts w:cstheme="minorHAnsi"/>
                <w:b/>
                <w:bCs/>
                <w:spacing w:val="1"/>
              </w:rPr>
              <w:t xml:space="preserve"> </w:t>
            </w:r>
            <w:r w:rsidRPr="00A577F8">
              <w:rPr>
                <w:rFonts w:cstheme="minorHAnsi"/>
                <w:b/>
                <w:bCs/>
              </w:rPr>
              <w:t>მაჩვენებ</w:t>
            </w:r>
          </w:p>
          <w:p w:rsidR="0005669D" w:rsidRPr="00A577F8" w:rsidRDefault="0005669D" w:rsidP="0005181A">
            <w:pPr>
              <w:pStyle w:val="TableParagraph"/>
              <w:spacing w:line="268" w:lineRule="exact"/>
              <w:ind w:left="131" w:right="110"/>
              <w:jc w:val="center"/>
              <w:rPr>
                <w:rFonts w:cstheme="minorHAnsi"/>
                <w:b/>
                <w:bCs/>
              </w:rPr>
            </w:pPr>
            <w:r w:rsidRPr="00A577F8">
              <w:rPr>
                <w:rFonts w:cstheme="minorHAnsi"/>
                <w:b/>
                <w:bCs/>
              </w:rPr>
              <w:t>ელი</w:t>
            </w:r>
          </w:p>
        </w:tc>
      </w:tr>
      <w:tr w:rsidR="005432E5" w:rsidRPr="00A577F8" w:rsidTr="0005669D">
        <w:trPr>
          <w:trHeight w:val="435"/>
          <w:jc w:val="center"/>
        </w:trPr>
        <w:tc>
          <w:tcPr>
            <w:tcW w:w="4191" w:type="dxa"/>
            <w:gridSpan w:val="3"/>
            <w:tcBorders>
              <w:bottom w:val="single" w:sz="4" w:space="0" w:color="000000"/>
              <w:right w:val="single" w:sz="4" w:space="0" w:color="000000"/>
            </w:tcBorders>
          </w:tcPr>
          <w:p w:rsidR="005432E5" w:rsidRPr="00A577F8" w:rsidRDefault="005432E5" w:rsidP="005432E5">
            <w:pPr>
              <w:pStyle w:val="TableParagraph"/>
            </w:pPr>
            <w:r w:rsidRPr="00A577F8">
              <w:rPr>
                <w:lang w:val="ka-GE"/>
              </w:rPr>
              <w:t>კვებით უზრუნველყოფილი მოწყვლადი ჯგუფები</w:t>
            </w:r>
          </w:p>
        </w:tc>
        <w:tc>
          <w:tcPr>
            <w:tcW w:w="1210" w:type="dxa"/>
            <w:tcBorders>
              <w:left w:val="single" w:sz="4" w:space="0" w:color="000000"/>
              <w:bottom w:val="single" w:sz="4" w:space="0" w:color="000000"/>
              <w:right w:val="single" w:sz="4" w:space="0" w:color="000000"/>
            </w:tcBorders>
          </w:tcPr>
          <w:p w:rsidR="005432E5" w:rsidRPr="00A577F8" w:rsidRDefault="005432E5" w:rsidP="005432E5">
            <w:pPr>
              <w:pStyle w:val="TableParagraph"/>
              <w:rPr>
                <w:lang w:val="ka-GE"/>
              </w:rPr>
            </w:pPr>
            <w:r w:rsidRPr="00A577F8">
              <w:rPr>
                <w:lang w:val="ka-GE"/>
              </w:rPr>
              <w:t>725</w:t>
            </w:r>
          </w:p>
        </w:tc>
        <w:tc>
          <w:tcPr>
            <w:tcW w:w="1256" w:type="dxa"/>
            <w:tcBorders>
              <w:left w:val="single" w:sz="4" w:space="0" w:color="000000"/>
              <w:bottom w:val="single" w:sz="4" w:space="0" w:color="000000"/>
              <w:right w:val="single" w:sz="4" w:space="0" w:color="000000"/>
            </w:tcBorders>
          </w:tcPr>
          <w:p w:rsidR="005432E5" w:rsidRPr="00A577F8" w:rsidRDefault="005432E5" w:rsidP="005432E5">
            <w:r w:rsidRPr="00A577F8">
              <w:rPr>
                <w:lang w:val="ka-GE"/>
              </w:rPr>
              <w:t>725</w:t>
            </w:r>
          </w:p>
        </w:tc>
        <w:tc>
          <w:tcPr>
            <w:tcW w:w="3148" w:type="dxa"/>
            <w:tcBorders>
              <w:left w:val="single" w:sz="4" w:space="0" w:color="000000"/>
              <w:bottom w:val="single" w:sz="4" w:space="0" w:color="000000"/>
              <w:right w:val="single" w:sz="4" w:space="0" w:color="000000"/>
            </w:tcBorders>
          </w:tcPr>
          <w:p w:rsidR="005432E5" w:rsidRPr="00A577F8" w:rsidRDefault="005432E5" w:rsidP="005432E5">
            <w:pPr>
              <w:pStyle w:val="TableParagraph"/>
              <w:rPr>
                <w:rFonts w:cstheme="minorHAnsi"/>
              </w:rPr>
            </w:pPr>
            <w:r w:rsidRPr="00A577F8">
              <w:rPr>
                <w:rFonts w:cstheme="minorHAnsi"/>
              </w:rPr>
              <w:t>სოციალურად დაუცველი მოსახლეობის უფასო საკვებით უზრუნველყოფა</w:t>
            </w:r>
          </w:p>
        </w:tc>
        <w:tc>
          <w:tcPr>
            <w:tcW w:w="6030" w:type="dxa"/>
            <w:gridSpan w:val="2"/>
            <w:tcBorders>
              <w:left w:val="single" w:sz="4" w:space="0" w:color="000000"/>
              <w:bottom w:val="single" w:sz="4" w:space="0" w:color="000000"/>
            </w:tcBorders>
          </w:tcPr>
          <w:p w:rsidR="005432E5" w:rsidRPr="00A577F8" w:rsidRDefault="005432E5" w:rsidP="005432E5">
            <w:pPr>
              <w:pStyle w:val="TableParagraph"/>
              <w:jc w:val="center"/>
              <w:rPr>
                <w:rFonts w:cstheme="minorHAnsi"/>
                <w:lang w:val="ka-GE"/>
              </w:rPr>
            </w:pPr>
            <w:r w:rsidRPr="00A577F8">
              <w:rPr>
                <w:rFonts w:cstheme="minorHAnsi"/>
                <w:lang w:val="ka-GE"/>
              </w:rPr>
              <w:t>მოსარგებლეთა რაოდენობა</w:t>
            </w:r>
          </w:p>
        </w:tc>
      </w:tr>
      <w:tr w:rsidR="0005669D" w:rsidRPr="00A577F8" w:rsidTr="0005669D">
        <w:trPr>
          <w:trHeight w:val="434"/>
          <w:jc w:val="center"/>
        </w:trPr>
        <w:tc>
          <w:tcPr>
            <w:tcW w:w="4191" w:type="dxa"/>
            <w:gridSpan w:val="3"/>
            <w:tcBorders>
              <w:top w:val="single" w:sz="4" w:space="0" w:color="000000"/>
              <w:right w:val="single" w:sz="4" w:space="0" w:color="000000"/>
            </w:tcBorders>
          </w:tcPr>
          <w:p w:rsidR="0005669D" w:rsidRPr="00A577F8" w:rsidRDefault="0005669D" w:rsidP="0005181A">
            <w:pPr>
              <w:pStyle w:val="TableParagraph"/>
              <w:rPr>
                <w:rFonts w:cstheme="minorHAnsi"/>
              </w:rPr>
            </w:pPr>
          </w:p>
        </w:tc>
        <w:tc>
          <w:tcPr>
            <w:tcW w:w="1210" w:type="dxa"/>
            <w:tcBorders>
              <w:top w:val="single" w:sz="4" w:space="0" w:color="000000"/>
              <w:left w:val="single" w:sz="4" w:space="0" w:color="000000"/>
              <w:right w:val="single" w:sz="4" w:space="0" w:color="000000"/>
            </w:tcBorders>
          </w:tcPr>
          <w:p w:rsidR="0005669D" w:rsidRPr="00A577F8" w:rsidRDefault="0005669D" w:rsidP="0005181A">
            <w:pPr>
              <w:pStyle w:val="TableParagraph"/>
              <w:rPr>
                <w:rFonts w:cstheme="minorHAnsi"/>
              </w:rPr>
            </w:pPr>
          </w:p>
        </w:tc>
        <w:tc>
          <w:tcPr>
            <w:tcW w:w="1256" w:type="dxa"/>
            <w:tcBorders>
              <w:top w:val="single" w:sz="4" w:space="0" w:color="000000"/>
              <w:left w:val="single" w:sz="4" w:space="0" w:color="000000"/>
              <w:right w:val="single" w:sz="4" w:space="0" w:color="000000"/>
            </w:tcBorders>
          </w:tcPr>
          <w:p w:rsidR="0005669D" w:rsidRPr="00A577F8" w:rsidRDefault="0005669D" w:rsidP="0005181A">
            <w:pPr>
              <w:pStyle w:val="TableParagraph"/>
              <w:rPr>
                <w:rFonts w:cstheme="minorHAnsi"/>
                <w:color w:val="000000" w:themeColor="text1"/>
              </w:rPr>
            </w:pPr>
          </w:p>
        </w:tc>
        <w:tc>
          <w:tcPr>
            <w:tcW w:w="3148" w:type="dxa"/>
            <w:tcBorders>
              <w:top w:val="single" w:sz="4" w:space="0" w:color="000000"/>
              <w:left w:val="single" w:sz="4" w:space="0" w:color="000000"/>
              <w:right w:val="single" w:sz="4" w:space="0" w:color="000000"/>
            </w:tcBorders>
          </w:tcPr>
          <w:p w:rsidR="0005669D" w:rsidRPr="00A577F8" w:rsidRDefault="0005669D" w:rsidP="0005181A">
            <w:pPr>
              <w:pStyle w:val="TableParagraph"/>
              <w:rPr>
                <w:rFonts w:cstheme="minorHAnsi"/>
              </w:rPr>
            </w:pPr>
          </w:p>
        </w:tc>
        <w:tc>
          <w:tcPr>
            <w:tcW w:w="6030" w:type="dxa"/>
            <w:gridSpan w:val="2"/>
            <w:tcBorders>
              <w:top w:val="single" w:sz="4" w:space="0" w:color="000000"/>
              <w:left w:val="single" w:sz="4" w:space="0" w:color="000000"/>
            </w:tcBorders>
          </w:tcPr>
          <w:p w:rsidR="0005669D" w:rsidRPr="00A577F8" w:rsidRDefault="0005669D" w:rsidP="0005181A">
            <w:pPr>
              <w:pStyle w:val="TableParagraph"/>
              <w:jc w:val="center"/>
              <w:rPr>
                <w:rFonts w:cstheme="minorHAnsi"/>
              </w:rPr>
            </w:pPr>
          </w:p>
        </w:tc>
      </w:tr>
      <w:tr w:rsidR="0005669D" w:rsidRPr="00A577F8" w:rsidTr="0005669D">
        <w:trPr>
          <w:trHeight w:val="933"/>
          <w:jc w:val="center"/>
        </w:trPr>
        <w:tc>
          <w:tcPr>
            <w:tcW w:w="4191" w:type="dxa"/>
            <w:gridSpan w:val="3"/>
            <w:tcBorders>
              <w:right w:val="single" w:sz="4" w:space="0" w:color="000000"/>
            </w:tcBorders>
            <w:shd w:val="clear" w:color="auto" w:fill="E7E6E6"/>
          </w:tcPr>
          <w:p w:rsidR="0005669D" w:rsidRPr="00A577F8" w:rsidRDefault="0005669D" w:rsidP="0005181A">
            <w:pPr>
              <w:pStyle w:val="TableParagraph"/>
              <w:spacing w:before="11"/>
              <w:rPr>
                <w:rFonts w:cstheme="minorHAnsi"/>
                <w:b/>
              </w:rPr>
            </w:pPr>
          </w:p>
          <w:p w:rsidR="0005669D" w:rsidRPr="00A577F8" w:rsidRDefault="0005669D" w:rsidP="0005181A">
            <w:pPr>
              <w:pStyle w:val="TableParagraph"/>
              <w:spacing w:line="289" w:lineRule="exact"/>
              <w:ind w:left="181" w:right="170"/>
              <w:jc w:val="center"/>
              <w:rPr>
                <w:rFonts w:cstheme="minorHAnsi"/>
                <w:b/>
                <w:bCs/>
              </w:rPr>
            </w:pPr>
            <w:r w:rsidRPr="00A577F8">
              <w:rPr>
                <w:rFonts w:cstheme="minorHAnsi"/>
                <w:b/>
                <w:bCs/>
              </w:rPr>
              <w:t>შუალედური</w:t>
            </w:r>
            <w:r w:rsidRPr="00A577F8">
              <w:rPr>
                <w:rFonts w:cstheme="minorHAnsi"/>
                <w:b/>
                <w:bCs/>
                <w:spacing w:val="8"/>
              </w:rPr>
              <w:t xml:space="preserve"> </w:t>
            </w:r>
            <w:r w:rsidRPr="00A577F8">
              <w:rPr>
                <w:rFonts w:cstheme="minorHAnsi"/>
                <w:b/>
                <w:bCs/>
              </w:rPr>
              <w:t>შედეგი</w:t>
            </w:r>
          </w:p>
          <w:p w:rsidR="0005669D" w:rsidRPr="00A577F8" w:rsidRDefault="0005669D" w:rsidP="0005181A">
            <w:pPr>
              <w:pStyle w:val="TableParagraph"/>
              <w:spacing w:line="268" w:lineRule="exact"/>
              <w:ind w:left="181" w:right="170"/>
              <w:jc w:val="center"/>
              <w:rPr>
                <w:rFonts w:cstheme="minorHAnsi"/>
                <w:b/>
              </w:rPr>
            </w:pPr>
            <w:r w:rsidRPr="00A577F8">
              <w:rPr>
                <w:rFonts w:cstheme="minorHAnsi"/>
                <w:b/>
              </w:rPr>
              <w:t>(OUTPUT)</w:t>
            </w:r>
          </w:p>
        </w:tc>
        <w:tc>
          <w:tcPr>
            <w:tcW w:w="1210" w:type="dxa"/>
            <w:tcBorders>
              <w:left w:val="single" w:sz="4" w:space="0" w:color="000000"/>
              <w:right w:val="single" w:sz="4" w:space="0" w:color="000000"/>
            </w:tcBorders>
            <w:shd w:val="clear" w:color="auto" w:fill="E7E6E6"/>
          </w:tcPr>
          <w:p w:rsidR="0005669D" w:rsidRPr="00A577F8" w:rsidRDefault="005432E5" w:rsidP="0005181A">
            <w:pPr>
              <w:pStyle w:val="TableParagraph"/>
              <w:spacing w:before="155"/>
              <w:ind w:left="220"/>
              <w:rPr>
                <w:rFonts w:cstheme="minorHAnsi"/>
                <w:b/>
              </w:rPr>
            </w:pPr>
            <w:r w:rsidRPr="00A577F8">
              <w:rPr>
                <w:rFonts w:cstheme="minorHAnsi"/>
                <w:b/>
              </w:rPr>
              <w:t>2025</w:t>
            </w:r>
          </w:p>
          <w:p w:rsidR="0005669D" w:rsidRPr="00A577F8" w:rsidRDefault="0005669D" w:rsidP="0005181A">
            <w:pPr>
              <w:pStyle w:val="TableParagraph"/>
              <w:spacing w:before="2"/>
              <w:ind w:left="251" w:right="133" w:hanging="92"/>
              <w:rPr>
                <w:rFonts w:cstheme="minorHAnsi"/>
                <w:b/>
                <w:bCs/>
              </w:rPr>
            </w:pPr>
            <w:r w:rsidRPr="00A577F8">
              <w:rPr>
                <w:rFonts w:cstheme="minorHAnsi"/>
                <w:b/>
                <w:bCs/>
              </w:rPr>
              <w:t>საბაზ</w:t>
            </w:r>
            <w:r w:rsidRPr="00A577F8">
              <w:rPr>
                <w:rFonts w:cstheme="minorHAnsi"/>
                <w:b/>
                <w:bCs/>
                <w:spacing w:val="-52"/>
              </w:rPr>
              <w:t xml:space="preserve"> </w:t>
            </w:r>
            <w:r w:rsidRPr="00A577F8">
              <w:rPr>
                <w:rFonts w:cstheme="minorHAnsi"/>
                <w:b/>
                <w:bCs/>
              </w:rPr>
              <w:t>ისო</w:t>
            </w:r>
          </w:p>
        </w:tc>
        <w:tc>
          <w:tcPr>
            <w:tcW w:w="1256" w:type="dxa"/>
            <w:tcBorders>
              <w:left w:val="single" w:sz="4" w:space="0" w:color="000000"/>
              <w:right w:val="single" w:sz="4" w:space="0" w:color="000000"/>
            </w:tcBorders>
            <w:shd w:val="clear" w:color="auto" w:fill="E7E6E6"/>
          </w:tcPr>
          <w:p w:rsidR="0005669D" w:rsidRPr="00A577F8" w:rsidRDefault="0005669D" w:rsidP="0005181A">
            <w:pPr>
              <w:pStyle w:val="TableParagraph"/>
              <w:spacing w:before="8"/>
              <w:rPr>
                <w:rFonts w:cstheme="minorHAnsi"/>
                <w:b/>
                <w:color w:val="000000" w:themeColor="text1"/>
              </w:rPr>
            </w:pPr>
          </w:p>
          <w:p w:rsidR="0005669D" w:rsidRPr="00A577F8" w:rsidRDefault="0005669D" w:rsidP="0005181A">
            <w:pPr>
              <w:pStyle w:val="TableParagraph"/>
              <w:ind w:left="155"/>
              <w:rPr>
                <w:rFonts w:cstheme="minorHAnsi"/>
                <w:b/>
                <w:color w:val="000000" w:themeColor="text1"/>
              </w:rPr>
            </w:pPr>
            <w:r w:rsidRPr="00A577F8">
              <w:rPr>
                <w:rFonts w:cstheme="minorHAnsi"/>
                <w:b/>
                <w:color w:val="000000" w:themeColor="text1"/>
                <w:lang w:val="ka-GE"/>
              </w:rPr>
              <w:t xml:space="preserve">     </w:t>
            </w:r>
            <w:r w:rsidR="005432E5" w:rsidRPr="00A577F8">
              <w:rPr>
                <w:rFonts w:cstheme="minorHAnsi"/>
                <w:b/>
                <w:color w:val="000000" w:themeColor="text1"/>
              </w:rPr>
              <w:t>2026</w:t>
            </w:r>
          </w:p>
        </w:tc>
        <w:tc>
          <w:tcPr>
            <w:tcW w:w="3148" w:type="dxa"/>
            <w:tcBorders>
              <w:left w:val="single" w:sz="4" w:space="0" w:color="000000"/>
              <w:right w:val="single" w:sz="4" w:space="0" w:color="000000"/>
            </w:tcBorders>
            <w:shd w:val="clear" w:color="auto" w:fill="E7E6E6"/>
          </w:tcPr>
          <w:p w:rsidR="0005669D" w:rsidRPr="00A577F8" w:rsidRDefault="0005669D" w:rsidP="0005181A">
            <w:pPr>
              <w:pStyle w:val="TableParagraph"/>
              <w:spacing w:before="145"/>
              <w:ind w:left="282" w:hanging="152"/>
              <w:rPr>
                <w:rFonts w:cstheme="minorHAnsi"/>
                <w:b/>
                <w:bCs/>
              </w:rPr>
            </w:pPr>
            <w:r w:rsidRPr="00A577F8">
              <w:rPr>
                <w:rFonts w:cstheme="minorHAnsi"/>
                <w:b/>
                <w:bCs/>
              </w:rPr>
              <w:t>სტრატეგი</w:t>
            </w:r>
            <w:r w:rsidRPr="00A577F8">
              <w:rPr>
                <w:rFonts w:cstheme="minorHAnsi"/>
                <w:b/>
                <w:bCs/>
                <w:spacing w:val="-52"/>
              </w:rPr>
              <w:t xml:space="preserve"> </w:t>
            </w:r>
            <w:r w:rsidRPr="00A577F8">
              <w:rPr>
                <w:rFonts w:cstheme="minorHAnsi"/>
                <w:b/>
                <w:bCs/>
              </w:rPr>
              <w:t>ული</w:t>
            </w:r>
            <w:r w:rsidRPr="00A577F8">
              <w:rPr>
                <w:rFonts w:cstheme="minorHAnsi"/>
                <w:b/>
                <w:bCs/>
                <w:spacing w:val="1"/>
              </w:rPr>
              <w:t xml:space="preserve"> </w:t>
            </w:r>
            <w:r w:rsidRPr="00A577F8">
              <w:rPr>
                <w:rFonts w:cstheme="minorHAnsi"/>
                <w:b/>
                <w:bCs/>
              </w:rPr>
              <w:t>მიზანი</w:t>
            </w:r>
          </w:p>
        </w:tc>
        <w:tc>
          <w:tcPr>
            <w:tcW w:w="6030" w:type="dxa"/>
            <w:gridSpan w:val="2"/>
            <w:tcBorders>
              <w:left w:val="single" w:sz="4" w:space="0" w:color="000000"/>
            </w:tcBorders>
            <w:shd w:val="clear" w:color="auto" w:fill="E7E6E6"/>
          </w:tcPr>
          <w:p w:rsidR="0005669D" w:rsidRPr="00A577F8" w:rsidRDefault="0005669D" w:rsidP="0005181A">
            <w:pPr>
              <w:pStyle w:val="TableParagraph"/>
              <w:spacing w:before="1"/>
              <w:ind w:right="110"/>
              <w:jc w:val="center"/>
              <w:rPr>
                <w:rFonts w:cstheme="minorHAnsi"/>
                <w:b/>
                <w:bCs/>
              </w:rPr>
            </w:pPr>
            <w:r w:rsidRPr="00A577F8">
              <w:rPr>
                <w:rFonts w:cstheme="minorHAnsi"/>
                <w:b/>
                <w:bCs/>
              </w:rPr>
              <w:t>შეფასების</w:t>
            </w:r>
            <w:r w:rsidRPr="00A577F8">
              <w:rPr>
                <w:rFonts w:cstheme="minorHAnsi"/>
                <w:b/>
                <w:bCs/>
                <w:spacing w:val="1"/>
              </w:rPr>
              <w:t xml:space="preserve"> </w:t>
            </w:r>
            <w:r w:rsidRPr="00A577F8">
              <w:rPr>
                <w:rFonts w:cstheme="minorHAnsi"/>
                <w:b/>
                <w:bCs/>
              </w:rPr>
              <w:t>მაჩვენებ</w:t>
            </w:r>
          </w:p>
          <w:p w:rsidR="0005669D" w:rsidRPr="00A577F8" w:rsidRDefault="0005669D" w:rsidP="0005181A">
            <w:pPr>
              <w:pStyle w:val="TableParagraph"/>
              <w:spacing w:line="268" w:lineRule="exact"/>
              <w:ind w:left="131" w:right="110"/>
              <w:jc w:val="center"/>
              <w:rPr>
                <w:rFonts w:cstheme="minorHAnsi"/>
                <w:b/>
                <w:bCs/>
              </w:rPr>
            </w:pPr>
            <w:r w:rsidRPr="00A577F8">
              <w:rPr>
                <w:rFonts w:cstheme="minorHAnsi"/>
                <w:b/>
                <w:bCs/>
              </w:rPr>
              <w:t>ელი</w:t>
            </w:r>
          </w:p>
        </w:tc>
      </w:tr>
      <w:tr w:rsidR="0005669D" w:rsidRPr="00A577F8" w:rsidTr="0005669D">
        <w:trPr>
          <w:trHeight w:val="435"/>
          <w:jc w:val="center"/>
        </w:trPr>
        <w:tc>
          <w:tcPr>
            <w:tcW w:w="4191" w:type="dxa"/>
            <w:gridSpan w:val="3"/>
            <w:tcBorders>
              <w:bottom w:val="single" w:sz="4" w:space="0" w:color="000000"/>
              <w:right w:val="single" w:sz="4" w:space="0" w:color="000000"/>
            </w:tcBorders>
          </w:tcPr>
          <w:p w:rsidR="0005669D" w:rsidRPr="00A577F8" w:rsidRDefault="0005669D" w:rsidP="0005181A">
            <w:pPr>
              <w:pStyle w:val="TableParagraph"/>
              <w:rPr>
                <w:rFonts w:cstheme="minorHAnsi"/>
              </w:rPr>
            </w:pPr>
            <w:r w:rsidRPr="00A577F8">
              <w:rPr>
                <w:rFonts w:cstheme="minorHAnsi"/>
              </w:rPr>
              <w:t>უფასო</w:t>
            </w:r>
            <w:r w:rsidRPr="00A577F8">
              <w:rPr>
                <w:rFonts w:cstheme="minorHAnsi"/>
                <w:lang w:val="ka-GE"/>
              </w:rPr>
              <w:t xml:space="preserve"> სასადილოს სერვისის მეშვეობით </w:t>
            </w:r>
            <w:r w:rsidRPr="00A577F8">
              <w:rPr>
                <w:rFonts w:cstheme="minorHAnsi"/>
              </w:rPr>
              <w:t xml:space="preserve">კვებით უზრუნველყოფილი </w:t>
            </w:r>
            <w:r w:rsidRPr="00A577F8">
              <w:rPr>
                <w:rFonts w:cstheme="minorHAnsi"/>
                <w:lang w:val="ka-GE"/>
              </w:rPr>
              <w:t>მოწყვლადი ჯგუფები</w:t>
            </w:r>
            <w:r w:rsidRPr="00A577F8">
              <w:rPr>
                <w:rFonts w:cstheme="minorHAnsi"/>
              </w:rPr>
              <w:t xml:space="preserve"> </w:t>
            </w:r>
          </w:p>
        </w:tc>
        <w:tc>
          <w:tcPr>
            <w:tcW w:w="1210" w:type="dxa"/>
            <w:tcBorders>
              <w:left w:val="single" w:sz="4" w:space="0" w:color="000000"/>
              <w:bottom w:val="single" w:sz="4" w:space="0" w:color="000000"/>
              <w:right w:val="single" w:sz="4" w:space="0" w:color="000000"/>
            </w:tcBorders>
          </w:tcPr>
          <w:p w:rsidR="0005669D" w:rsidRPr="00A577F8" w:rsidRDefault="0005669D" w:rsidP="0005181A">
            <w:pPr>
              <w:pStyle w:val="TableParagraph"/>
              <w:jc w:val="center"/>
              <w:rPr>
                <w:rFonts w:cstheme="minorHAnsi"/>
                <w:lang w:val="ka-GE"/>
              </w:rPr>
            </w:pPr>
            <w:r w:rsidRPr="00A577F8">
              <w:rPr>
                <w:rFonts w:cstheme="minorHAnsi"/>
                <w:lang w:val="ka-GE"/>
              </w:rPr>
              <w:t>300</w:t>
            </w:r>
          </w:p>
        </w:tc>
        <w:tc>
          <w:tcPr>
            <w:tcW w:w="1256" w:type="dxa"/>
            <w:tcBorders>
              <w:left w:val="single" w:sz="4" w:space="0" w:color="000000"/>
              <w:bottom w:val="single" w:sz="4" w:space="0" w:color="000000"/>
              <w:right w:val="single" w:sz="4" w:space="0" w:color="000000"/>
            </w:tcBorders>
          </w:tcPr>
          <w:p w:rsidR="0005669D" w:rsidRPr="00A577F8" w:rsidRDefault="0005669D" w:rsidP="0005181A">
            <w:pPr>
              <w:pStyle w:val="TableParagraph"/>
              <w:jc w:val="center"/>
              <w:rPr>
                <w:rFonts w:cstheme="minorHAnsi"/>
                <w:color w:val="000000" w:themeColor="text1"/>
                <w:lang w:val="ka-GE"/>
              </w:rPr>
            </w:pPr>
            <w:r w:rsidRPr="00A577F8">
              <w:rPr>
                <w:rFonts w:cstheme="minorHAnsi"/>
                <w:color w:val="000000" w:themeColor="text1"/>
                <w:lang w:val="ka-GE"/>
              </w:rPr>
              <w:t>300</w:t>
            </w:r>
          </w:p>
        </w:tc>
        <w:tc>
          <w:tcPr>
            <w:tcW w:w="3148" w:type="dxa"/>
            <w:tcBorders>
              <w:left w:val="single" w:sz="4" w:space="0" w:color="000000"/>
              <w:bottom w:val="single" w:sz="4" w:space="0" w:color="000000"/>
              <w:right w:val="single" w:sz="4" w:space="0" w:color="000000"/>
            </w:tcBorders>
          </w:tcPr>
          <w:p w:rsidR="0005669D" w:rsidRPr="00A577F8" w:rsidRDefault="0005669D" w:rsidP="0005181A">
            <w:pPr>
              <w:pStyle w:val="TableParagraph"/>
              <w:rPr>
                <w:rFonts w:cstheme="minorHAnsi"/>
              </w:rPr>
            </w:pPr>
            <w:r w:rsidRPr="00A577F8">
              <w:rPr>
                <w:rFonts w:cstheme="minorHAnsi"/>
              </w:rPr>
              <w:t>სოციალურად დაუცველი მოსახლეობის უფასო საკვებით უზრუნველყოფა</w:t>
            </w:r>
          </w:p>
        </w:tc>
        <w:tc>
          <w:tcPr>
            <w:tcW w:w="6030" w:type="dxa"/>
            <w:gridSpan w:val="2"/>
            <w:tcBorders>
              <w:left w:val="single" w:sz="4" w:space="0" w:color="000000"/>
              <w:bottom w:val="single" w:sz="4" w:space="0" w:color="000000"/>
            </w:tcBorders>
          </w:tcPr>
          <w:p w:rsidR="0005669D" w:rsidRPr="00A577F8" w:rsidRDefault="0005669D" w:rsidP="0005181A">
            <w:pPr>
              <w:pStyle w:val="TableParagraph"/>
              <w:rPr>
                <w:rFonts w:cstheme="minorHAnsi"/>
                <w:lang w:val="ka-GE"/>
              </w:rPr>
            </w:pPr>
            <w:r w:rsidRPr="00A577F8">
              <w:rPr>
                <w:rFonts w:cstheme="minorHAnsi"/>
                <w:lang w:val="ka-GE"/>
              </w:rPr>
              <w:t>ბენეფიციართა რაოდენობა</w:t>
            </w:r>
          </w:p>
        </w:tc>
      </w:tr>
      <w:tr w:rsidR="0005669D" w:rsidRPr="00A577F8" w:rsidTr="0005669D">
        <w:trPr>
          <w:trHeight w:val="1312"/>
          <w:jc w:val="center"/>
        </w:trPr>
        <w:tc>
          <w:tcPr>
            <w:tcW w:w="4191" w:type="dxa"/>
            <w:gridSpan w:val="3"/>
            <w:tcBorders>
              <w:top w:val="single" w:sz="4" w:space="0" w:color="000000"/>
              <w:bottom w:val="single" w:sz="4" w:space="0" w:color="000000"/>
              <w:right w:val="single" w:sz="4" w:space="0" w:color="000000"/>
            </w:tcBorders>
          </w:tcPr>
          <w:p w:rsidR="0005669D" w:rsidRPr="00A577F8" w:rsidRDefault="0005669D" w:rsidP="0005181A">
            <w:pPr>
              <w:pStyle w:val="TableParagraph"/>
              <w:rPr>
                <w:rFonts w:cstheme="minorHAnsi"/>
                <w:lang w:val="ka-GE"/>
              </w:rPr>
            </w:pPr>
            <w:r w:rsidRPr="00A577F8">
              <w:rPr>
                <w:rFonts w:cstheme="minorHAnsi"/>
                <w:lang w:val="ka-GE"/>
              </w:rPr>
              <w:lastRenderedPageBreak/>
              <w:t xml:space="preserve">ზამთრის თვეებში, საკვები პროდუქტებით უზრუნველყოფილი </w:t>
            </w:r>
            <w:r w:rsidRPr="00A577F8">
              <w:rPr>
                <w:rFonts w:cstheme="minorHAnsi"/>
              </w:rPr>
              <w:t xml:space="preserve">სოფელში მცხოვრები განსაკუთრებით მძიმე სოციალური და ეკონომიური პირობების მქონე </w:t>
            </w:r>
            <w:r w:rsidRPr="00A577F8">
              <w:rPr>
                <w:rFonts w:cstheme="minorHAnsi"/>
                <w:lang w:val="ka-GE"/>
              </w:rPr>
              <w:t>ოჯახები.</w:t>
            </w:r>
          </w:p>
        </w:tc>
        <w:tc>
          <w:tcPr>
            <w:tcW w:w="1210" w:type="dxa"/>
            <w:tcBorders>
              <w:top w:val="single" w:sz="4" w:space="0" w:color="000000"/>
              <w:left w:val="single" w:sz="4" w:space="0" w:color="000000"/>
              <w:bottom w:val="single" w:sz="4" w:space="0" w:color="000000"/>
              <w:right w:val="single" w:sz="4" w:space="0" w:color="000000"/>
            </w:tcBorders>
          </w:tcPr>
          <w:p w:rsidR="0005669D" w:rsidRPr="00A577F8" w:rsidRDefault="0005669D" w:rsidP="0005181A">
            <w:pPr>
              <w:pStyle w:val="TableParagraph"/>
              <w:jc w:val="center"/>
              <w:rPr>
                <w:rFonts w:cstheme="minorHAnsi"/>
                <w:lang w:val="ka-GE"/>
              </w:rPr>
            </w:pPr>
            <w:r w:rsidRPr="00A577F8">
              <w:rPr>
                <w:rFonts w:cstheme="minorHAnsi"/>
                <w:lang w:val="ka-GE"/>
              </w:rPr>
              <w:t>425</w:t>
            </w:r>
          </w:p>
        </w:tc>
        <w:tc>
          <w:tcPr>
            <w:tcW w:w="1256" w:type="dxa"/>
            <w:tcBorders>
              <w:top w:val="single" w:sz="4" w:space="0" w:color="000000"/>
              <w:left w:val="single" w:sz="4" w:space="0" w:color="000000"/>
              <w:bottom w:val="single" w:sz="4" w:space="0" w:color="000000"/>
              <w:right w:val="single" w:sz="4" w:space="0" w:color="000000"/>
            </w:tcBorders>
          </w:tcPr>
          <w:p w:rsidR="0005669D" w:rsidRPr="00A577F8" w:rsidRDefault="0005669D" w:rsidP="0005181A">
            <w:pPr>
              <w:pStyle w:val="TableParagraph"/>
              <w:jc w:val="center"/>
              <w:rPr>
                <w:rFonts w:cstheme="minorHAnsi"/>
                <w:color w:val="000000" w:themeColor="text1"/>
                <w:lang w:val="ka-GE"/>
              </w:rPr>
            </w:pPr>
            <w:r w:rsidRPr="00A577F8">
              <w:rPr>
                <w:rFonts w:cstheme="minorHAnsi"/>
                <w:color w:val="000000" w:themeColor="text1"/>
                <w:lang w:val="ka-GE"/>
              </w:rPr>
              <w:t>425</w:t>
            </w:r>
          </w:p>
        </w:tc>
        <w:tc>
          <w:tcPr>
            <w:tcW w:w="3238" w:type="dxa"/>
            <w:gridSpan w:val="2"/>
            <w:tcBorders>
              <w:top w:val="single" w:sz="4" w:space="0" w:color="000000"/>
              <w:left w:val="single" w:sz="4" w:space="0" w:color="000000"/>
              <w:bottom w:val="single" w:sz="4" w:space="0" w:color="000000"/>
              <w:right w:val="single" w:sz="4" w:space="0" w:color="000000"/>
            </w:tcBorders>
          </w:tcPr>
          <w:p w:rsidR="0005669D" w:rsidRPr="00A577F8" w:rsidRDefault="0005669D" w:rsidP="0005181A">
            <w:pPr>
              <w:pStyle w:val="TableParagraph"/>
              <w:rPr>
                <w:rFonts w:cstheme="minorHAnsi"/>
                <w:lang w:val="ka-GE"/>
              </w:rPr>
            </w:pPr>
            <w:r w:rsidRPr="00A577F8">
              <w:rPr>
                <w:rFonts w:cstheme="minorHAnsi"/>
                <w:lang w:val="ka-GE"/>
              </w:rPr>
              <w:t>ზამთრის პერიოდში, შეჭირვებული ოჯახების  საკვები პროდუქტით უზრუნველყოფა</w:t>
            </w:r>
          </w:p>
        </w:tc>
        <w:tc>
          <w:tcPr>
            <w:tcW w:w="5940" w:type="dxa"/>
            <w:tcBorders>
              <w:top w:val="single" w:sz="4" w:space="0" w:color="000000"/>
              <w:left w:val="single" w:sz="4" w:space="0" w:color="000000"/>
              <w:bottom w:val="single" w:sz="4" w:space="0" w:color="000000"/>
            </w:tcBorders>
          </w:tcPr>
          <w:p w:rsidR="0005669D" w:rsidRPr="00A577F8" w:rsidRDefault="0005669D" w:rsidP="0005181A">
            <w:pPr>
              <w:pStyle w:val="TableParagraph"/>
              <w:rPr>
                <w:rFonts w:cstheme="minorHAnsi"/>
                <w:lang w:val="ka-GE"/>
              </w:rPr>
            </w:pPr>
            <w:r w:rsidRPr="00A577F8">
              <w:rPr>
                <w:rFonts w:cstheme="minorHAnsi"/>
                <w:lang w:val="ka-GE"/>
              </w:rPr>
              <w:t>სერვისით მოსარგებლე ოჯახების რაოდენობა</w:t>
            </w:r>
          </w:p>
        </w:tc>
      </w:tr>
    </w:tbl>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tbl>
      <w:tblPr>
        <w:tblW w:w="14995"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91"/>
        <w:gridCol w:w="1554"/>
        <w:gridCol w:w="2559"/>
        <w:gridCol w:w="2031"/>
        <w:gridCol w:w="2610"/>
        <w:gridCol w:w="4950"/>
      </w:tblGrid>
      <w:tr w:rsidR="0005669D" w:rsidRPr="00A577F8" w:rsidTr="00340492">
        <w:trPr>
          <w:trHeight w:val="813"/>
        </w:trPr>
        <w:tc>
          <w:tcPr>
            <w:tcW w:w="1291" w:type="dxa"/>
            <w:tcBorders>
              <w:top w:val="single" w:sz="4" w:space="0" w:color="auto"/>
              <w:left w:val="single" w:sz="4" w:space="0" w:color="auto"/>
              <w:bottom w:val="single" w:sz="4" w:space="0" w:color="auto"/>
              <w:right w:val="single" w:sz="4" w:space="0" w:color="auto"/>
            </w:tcBorders>
          </w:tcPr>
          <w:p w:rsidR="0005669D" w:rsidRPr="00A577F8" w:rsidRDefault="0005669D" w:rsidP="00165E9E">
            <w:pPr>
              <w:rPr>
                <w:rFonts w:ascii="Sylfaen" w:hAnsi="Sylfaen" w:cstheme="minorHAnsi"/>
                <w:b/>
              </w:rPr>
            </w:pPr>
            <w:r w:rsidRPr="00A577F8">
              <w:rPr>
                <w:rFonts w:ascii="Sylfaen" w:hAnsi="Sylfaen" w:cstheme="minorHAnsi"/>
              </w:rPr>
              <w:tab/>
            </w:r>
          </w:p>
          <w:p w:rsidR="0005669D" w:rsidRPr="00A577F8" w:rsidRDefault="0005669D" w:rsidP="00165E9E">
            <w:pPr>
              <w:spacing w:before="7"/>
              <w:rPr>
                <w:rFonts w:ascii="Sylfaen" w:hAnsi="Sylfaen" w:cstheme="minorHAnsi"/>
                <w:b/>
              </w:rPr>
            </w:pPr>
          </w:p>
          <w:p w:rsidR="0005669D" w:rsidRPr="00A577F8" w:rsidRDefault="0005669D" w:rsidP="00165E9E">
            <w:pPr>
              <w:ind w:left="172"/>
              <w:rPr>
                <w:rFonts w:ascii="Sylfaen" w:hAnsi="Sylfaen" w:cstheme="minorHAnsi"/>
                <w:b/>
                <w:bCs/>
              </w:rPr>
            </w:pPr>
            <w:r w:rsidRPr="00A577F8">
              <w:rPr>
                <w:rFonts w:ascii="Sylfaen" w:hAnsi="Sylfaen" w:cstheme="minorHAnsi"/>
                <w:b/>
                <w:bCs/>
              </w:rPr>
              <w:t>კოდი</w:t>
            </w:r>
          </w:p>
        </w:tc>
        <w:tc>
          <w:tcPr>
            <w:tcW w:w="1554" w:type="dxa"/>
            <w:vMerge w:val="restart"/>
            <w:tcBorders>
              <w:top w:val="single" w:sz="4" w:space="0" w:color="auto"/>
              <w:left w:val="single" w:sz="4" w:space="0" w:color="auto"/>
              <w:bottom w:val="single" w:sz="4" w:space="0" w:color="auto"/>
              <w:right w:val="single" w:sz="4" w:space="0" w:color="auto"/>
            </w:tcBorders>
          </w:tcPr>
          <w:p w:rsidR="0005669D" w:rsidRPr="00A577F8" w:rsidRDefault="0005669D" w:rsidP="00165E9E">
            <w:pPr>
              <w:rPr>
                <w:rFonts w:ascii="Sylfaen" w:hAnsi="Sylfaen" w:cstheme="minorHAnsi"/>
                <w:b/>
              </w:rPr>
            </w:pPr>
          </w:p>
          <w:p w:rsidR="0005669D" w:rsidRPr="00A577F8" w:rsidRDefault="0005669D" w:rsidP="00165E9E">
            <w:pPr>
              <w:spacing w:before="1"/>
              <w:rPr>
                <w:rFonts w:ascii="Sylfaen" w:hAnsi="Sylfaen" w:cstheme="minorHAnsi"/>
                <w:b/>
              </w:rPr>
            </w:pPr>
          </w:p>
          <w:p w:rsidR="0005669D" w:rsidRPr="00A577F8" w:rsidRDefault="0005669D" w:rsidP="00165E9E">
            <w:pPr>
              <w:spacing w:before="1"/>
              <w:rPr>
                <w:rFonts w:ascii="Sylfaen" w:hAnsi="Sylfaen" w:cstheme="minorHAnsi"/>
                <w:b/>
                <w:bCs/>
              </w:rPr>
            </w:pPr>
            <w:r w:rsidRPr="00A577F8">
              <w:rPr>
                <w:rFonts w:ascii="Sylfaen" w:hAnsi="Sylfaen" w:cstheme="minorHAnsi"/>
                <w:b/>
                <w:bCs/>
              </w:rPr>
              <w:t>ქვეპროგრამის</w:t>
            </w:r>
            <w:r w:rsidRPr="00A577F8">
              <w:rPr>
                <w:rFonts w:ascii="Sylfaen" w:hAnsi="Sylfaen" w:cstheme="minorHAnsi"/>
                <w:b/>
                <w:bCs/>
                <w:lang w:val="ka-GE"/>
              </w:rPr>
              <w:t xml:space="preserve"> </w:t>
            </w:r>
            <w:r w:rsidRPr="00A577F8">
              <w:rPr>
                <w:rFonts w:ascii="Sylfaen" w:hAnsi="Sylfaen" w:cstheme="minorHAnsi"/>
                <w:b/>
                <w:bCs/>
                <w:spacing w:val="-42"/>
              </w:rPr>
              <w:t xml:space="preserve"> </w:t>
            </w:r>
            <w:r w:rsidRPr="00A577F8">
              <w:rPr>
                <w:rFonts w:ascii="Sylfaen" w:hAnsi="Sylfaen" w:cstheme="minorHAnsi"/>
                <w:b/>
                <w:bCs/>
              </w:rPr>
              <w:t>დასახელება</w:t>
            </w:r>
          </w:p>
        </w:tc>
        <w:tc>
          <w:tcPr>
            <w:tcW w:w="4590" w:type="dxa"/>
            <w:gridSpan w:val="2"/>
            <w:vMerge w:val="restart"/>
            <w:tcBorders>
              <w:top w:val="single" w:sz="4" w:space="0" w:color="auto"/>
              <w:bottom w:val="single" w:sz="8" w:space="0" w:color="000000"/>
            </w:tcBorders>
          </w:tcPr>
          <w:p w:rsidR="0005669D" w:rsidRPr="00A577F8" w:rsidRDefault="0005669D" w:rsidP="00165E9E">
            <w:pPr>
              <w:spacing w:line="235" w:lineRule="exact"/>
              <w:ind w:left="128" w:right="121"/>
              <w:jc w:val="center"/>
              <w:rPr>
                <w:rFonts w:ascii="Sylfaen" w:hAnsi="Sylfaen" w:cstheme="minorHAnsi"/>
                <w:b/>
                <w:bCs/>
              </w:rPr>
            </w:pPr>
          </w:p>
          <w:p w:rsidR="0005669D" w:rsidRPr="00A577F8" w:rsidRDefault="0005669D" w:rsidP="00165E9E">
            <w:pPr>
              <w:spacing w:line="235" w:lineRule="exact"/>
              <w:ind w:left="128" w:right="121"/>
              <w:jc w:val="center"/>
              <w:rPr>
                <w:rFonts w:ascii="Sylfaen" w:hAnsi="Sylfaen" w:cstheme="minorHAnsi"/>
                <w:b/>
                <w:bCs/>
              </w:rPr>
            </w:pPr>
            <w:r w:rsidRPr="00A577F8">
              <w:rPr>
                <w:rFonts w:ascii="Sylfaen" w:hAnsi="Sylfaen" w:cstheme="minorHAnsi"/>
                <w:b/>
                <w:bCs/>
              </w:rPr>
              <w:t>ომის ვეტერანთა სოციალური დაცვის პროგრამა</w:t>
            </w:r>
          </w:p>
        </w:tc>
        <w:tc>
          <w:tcPr>
            <w:tcW w:w="7560" w:type="dxa"/>
            <w:gridSpan w:val="2"/>
            <w:vMerge w:val="restart"/>
            <w:tcBorders>
              <w:top w:val="single" w:sz="4" w:space="0" w:color="auto"/>
              <w:left w:val="single" w:sz="4" w:space="0" w:color="auto"/>
              <w:right w:val="single" w:sz="4" w:space="0" w:color="auto"/>
            </w:tcBorders>
          </w:tcPr>
          <w:p w:rsidR="0005669D" w:rsidRPr="00A577F8" w:rsidRDefault="005432E5" w:rsidP="00165E9E">
            <w:pPr>
              <w:spacing w:line="210" w:lineRule="exact"/>
              <w:ind w:left="113" w:right="96"/>
              <w:jc w:val="center"/>
              <w:rPr>
                <w:rFonts w:ascii="Sylfaen" w:hAnsi="Sylfaen" w:cstheme="minorHAnsi"/>
                <w:b/>
              </w:rPr>
            </w:pPr>
            <w:r w:rsidRPr="00A577F8">
              <w:rPr>
                <w:rFonts w:ascii="Sylfaen" w:hAnsi="Sylfaen" w:cstheme="minorHAnsi"/>
                <w:b/>
              </w:rPr>
              <w:t>2026</w:t>
            </w:r>
            <w:r w:rsidR="0005669D" w:rsidRPr="00A577F8">
              <w:rPr>
                <w:rFonts w:ascii="Sylfaen" w:hAnsi="Sylfaen" w:cstheme="minorHAnsi"/>
                <w:b/>
                <w:lang w:val="ka-GE"/>
              </w:rPr>
              <w:t xml:space="preserve"> </w:t>
            </w:r>
            <w:r w:rsidR="0005669D" w:rsidRPr="00A577F8">
              <w:rPr>
                <w:rFonts w:ascii="Sylfaen" w:hAnsi="Sylfaen" w:cstheme="minorHAnsi"/>
                <w:b/>
                <w:bCs/>
              </w:rPr>
              <w:t>წლის</w:t>
            </w:r>
            <w:r w:rsidR="0005669D" w:rsidRPr="00A577F8">
              <w:rPr>
                <w:rFonts w:ascii="Sylfaen" w:hAnsi="Sylfaen" w:cstheme="minorHAnsi"/>
                <w:b/>
                <w:bCs/>
                <w:spacing w:val="1"/>
              </w:rPr>
              <w:t xml:space="preserve"> </w:t>
            </w:r>
            <w:r w:rsidR="0005669D" w:rsidRPr="00A577F8">
              <w:rPr>
                <w:rFonts w:ascii="Sylfaen" w:hAnsi="Sylfaen" w:cstheme="minorHAnsi"/>
                <w:b/>
                <w:bCs/>
              </w:rPr>
              <w:t>დაფინან</w:t>
            </w:r>
            <w:r w:rsidR="0005669D" w:rsidRPr="00A577F8">
              <w:rPr>
                <w:rFonts w:ascii="Sylfaen" w:hAnsi="Sylfaen" w:cstheme="minorHAnsi"/>
                <w:b/>
                <w:bCs/>
                <w:spacing w:val="-37"/>
              </w:rPr>
              <w:t xml:space="preserve"> </w:t>
            </w:r>
            <w:r w:rsidR="0005669D" w:rsidRPr="00A577F8">
              <w:rPr>
                <w:rFonts w:ascii="Sylfaen" w:hAnsi="Sylfaen" w:cstheme="minorHAnsi"/>
                <w:b/>
                <w:bCs/>
              </w:rPr>
              <w:t>სება</w:t>
            </w:r>
            <w:r w:rsidR="0005669D" w:rsidRPr="00A577F8">
              <w:rPr>
                <w:rFonts w:ascii="Sylfaen" w:hAnsi="Sylfaen" w:cstheme="minorHAnsi"/>
                <w:b/>
                <w:bCs/>
                <w:lang w:val="ka-GE"/>
              </w:rPr>
              <w:t xml:space="preserve"> </w:t>
            </w:r>
            <w:r w:rsidR="0005669D" w:rsidRPr="00A577F8">
              <w:rPr>
                <w:rFonts w:ascii="Sylfaen" w:hAnsi="Sylfaen" w:cstheme="minorHAnsi"/>
                <w:b/>
                <w:bCs/>
              </w:rPr>
              <w:t>ათას</w:t>
            </w:r>
            <w:r w:rsidR="0005669D" w:rsidRPr="00A577F8">
              <w:rPr>
                <w:rFonts w:ascii="Sylfaen" w:hAnsi="Sylfaen" w:cstheme="minorHAnsi"/>
                <w:b/>
                <w:bCs/>
                <w:lang w:val="ka-GE"/>
              </w:rPr>
              <w:t xml:space="preserve"> </w:t>
            </w:r>
            <w:r w:rsidR="0005669D" w:rsidRPr="00A577F8">
              <w:rPr>
                <w:rFonts w:ascii="Sylfaen" w:hAnsi="Sylfaen" w:cstheme="minorHAnsi"/>
                <w:b/>
                <w:bCs/>
              </w:rPr>
              <w:t>ლარში</w:t>
            </w:r>
          </w:p>
          <w:p w:rsidR="0005669D" w:rsidRPr="00A577F8" w:rsidRDefault="005432E5" w:rsidP="0048007B">
            <w:pPr>
              <w:jc w:val="center"/>
              <w:rPr>
                <w:rFonts w:ascii="Sylfaen" w:hAnsi="Sylfaen" w:cstheme="minorHAnsi"/>
                <w:b/>
              </w:rPr>
            </w:pPr>
            <w:r w:rsidRPr="00A577F8">
              <w:rPr>
                <w:rFonts w:ascii="Sylfaen" w:hAnsi="Sylfaen" w:cs="Calibri"/>
                <w:b/>
                <w:bCs/>
              </w:rPr>
              <w:t>42</w:t>
            </w:r>
            <w:r w:rsidR="0005669D" w:rsidRPr="00A577F8">
              <w:rPr>
                <w:rFonts w:ascii="Sylfaen" w:hAnsi="Sylfaen" w:cs="Calibri"/>
                <w:b/>
                <w:bCs/>
              </w:rPr>
              <w:t>.0</w:t>
            </w:r>
          </w:p>
        </w:tc>
      </w:tr>
      <w:tr w:rsidR="0005669D" w:rsidRPr="00A577F8" w:rsidTr="00340492">
        <w:trPr>
          <w:trHeight w:val="256"/>
        </w:trPr>
        <w:tc>
          <w:tcPr>
            <w:tcW w:w="1291" w:type="dxa"/>
            <w:tcBorders>
              <w:top w:val="single" w:sz="4" w:space="0" w:color="auto"/>
            </w:tcBorders>
          </w:tcPr>
          <w:p w:rsidR="0005669D" w:rsidRPr="00A577F8" w:rsidRDefault="0005669D" w:rsidP="0048007B">
            <w:pPr>
              <w:jc w:val="center"/>
              <w:rPr>
                <w:rFonts w:ascii="Sylfaen" w:hAnsi="Sylfaen" w:cstheme="minorHAnsi"/>
                <w:b/>
                <w:lang w:val="ka-GE"/>
              </w:rPr>
            </w:pPr>
            <w:r w:rsidRPr="00A577F8">
              <w:rPr>
                <w:rFonts w:ascii="Sylfaen" w:hAnsi="Sylfaen" w:cstheme="minorHAnsi"/>
                <w:b/>
                <w:lang w:val="ka-GE"/>
              </w:rPr>
              <w:t>060202</w:t>
            </w:r>
          </w:p>
        </w:tc>
        <w:tc>
          <w:tcPr>
            <w:tcW w:w="1554" w:type="dxa"/>
            <w:vMerge/>
            <w:tcBorders>
              <w:top w:val="single" w:sz="4" w:space="0" w:color="auto"/>
            </w:tcBorders>
          </w:tcPr>
          <w:p w:rsidR="0005669D" w:rsidRPr="00A577F8" w:rsidRDefault="0005669D" w:rsidP="0048007B">
            <w:pPr>
              <w:rPr>
                <w:rFonts w:ascii="Sylfaen" w:hAnsi="Sylfaen" w:cstheme="minorHAnsi"/>
              </w:rPr>
            </w:pPr>
          </w:p>
        </w:tc>
        <w:tc>
          <w:tcPr>
            <w:tcW w:w="4590" w:type="dxa"/>
            <w:gridSpan w:val="2"/>
            <w:vMerge/>
            <w:tcBorders>
              <w:top w:val="single" w:sz="4" w:space="0" w:color="auto"/>
              <w:right w:val="single" w:sz="4" w:space="0" w:color="auto"/>
            </w:tcBorders>
          </w:tcPr>
          <w:p w:rsidR="0005669D" w:rsidRPr="00A577F8" w:rsidRDefault="0005669D" w:rsidP="0048007B">
            <w:pPr>
              <w:rPr>
                <w:rFonts w:ascii="Sylfaen" w:hAnsi="Sylfaen" w:cstheme="minorHAnsi"/>
              </w:rPr>
            </w:pPr>
          </w:p>
        </w:tc>
        <w:tc>
          <w:tcPr>
            <w:tcW w:w="7560" w:type="dxa"/>
            <w:gridSpan w:val="2"/>
            <w:vMerge/>
            <w:tcBorders>
              <w:left w:val="single" w:sz="4" w:space="0" w:color="auto"/>
              <w:right w:val="single" w:sz="4" w:space="0" w:color="auto"/>
            </w:tcBorders>
            <w:vAlign w:val="center"/>
          </w:tcPr>
          <w:p w:rsidR="0005669D" w:rsidRPr="00A577F8" w:rsidRDefault="0005669D" w:rsidP="0048007B">
            <w:pPr>
              <w:jc w:val="center"/>
              <w:rPr>
                <w:rFonts w:ascii="Sylfaen" w:hAnsi="Sylfaen" w:cs="Calibri"/>
                <w:b/>
                <w:bCs/>
                <w:lang w:val="ka-GE"/>
              </w:rPr>
            </w:pPr>
          </w:p>
        </w:tc>
      </w:tr>
      <w:tr w:rsidR="00BF3A52" w:rsidRPr="00A577F8" w:rsidTr="00587E64">
        <w:trPr>
          <w:trHeight w:val="576"/>
        </w:trPr>
        <w:tc>
          <w:tcPr>
            <w:tcW w:w="2845" w:type="dxa"/>
            <w:gridSpan w:val="2"/>
          </w:tcPr>
          <w:p w:rsidR="00BF3A52" w:rsidRPr="00A577F8" w:rsidRDefault="00BF3A52" w:rsidP="00165E9E">
            <w:pPr>
              <w:ind w:left="177" w:firstLine="165"/>
              <w:rPr>
                <w:rFonts w:ascii="Sylfaen" w:hAnsi="Sylfaen" w:cstheme="minorHAnsi"/>
                <w:b/>
                <w:bCs/>
              </w:rPr>
            </w:pPr>
            <w:r w:rsidRPr="00A577F8">
              <w:rPr>
                <w:rFonts w:ascii="Sylfaen" w:hAnsi="Sylfaen" w:cstheme="minorHAnsi"/>
                <w:b/>
                <w:bCs/>
              </w:rPr>
              <w:t>ქვეპროგრამის</w:t>
            </w:r>
            <w:r w:rsidRPr="00A577F8">
              <w:rPr>
                <w:rFonts w:ascii="Sylfaen" w:hAnsi="Sylfaen" w:cstheme="minorHAnsi"/>
                <w:b/>
                <w:bCs/>
                <w:spacing w:val="1"/>
              </w:rPr>
              <w:t xml:space="preserve"> </w:t>
            </w:r>
            <w:r w:rsidRPr="00A577F8">
              <w:rPr>
                <w:rFonts w:ascii="Sylfaen" w:hAnsi="Sylfaen" w:cstheme="minorHAnsi"/>
                <w:b/>
                <w:bCs/>
              </w:rPr>
              <w:t>განმახორციელებელი</w:t>
            </w:r>
            <w:r w:rsidRPr="00A577F8">
              <w:rPr>
                <w:rFonts w:ascii="Sylfaen" w:hAnsi="Sylfaen" w:cstheme="minorHAnsi"/>
                <w:b/>
                <w:bCs/>
                <w:spacing w:val="6"/>
              </w:rPr>
              <w:t xml:space="preserve"> </w:t>
            </w:r>
            <w:r w:rsidRPr="00A577F8">
              <w:rPr>
                <w:rFonts w:ascii="Sylfaen" w:hAnsi="Sylfaen" w:cstheme="minorHAnsi"/>
                <w:b/>
                <w:bCs/>
              </w:rPr>
              <w:t>სამსახური</w:t>
            </w:r>
          </w:p>
        </w:tc>
        <w:tc>
          <w:tcPr>
            <w:tcW w:w="12150" w:type="dxa"/>
            <w:gridSpan w:val="4"/>
          </w:tcPr>
          <w:p w:rsidR="00BF3A52" w:rsidRPr="00A577F8" w:rsidRDefault="00E87638" w:rsidP="00165E9E">
            <w:pPr>
              <w:rPr>
                <w:rFonts w:ascii="Sylfaen" w:hAnsi="Sylfaen" w:cstheme="minorHAnsi"/>
              </w:rPr>
            </w:pPr>
            <w:r w:rsidRPr="00A577F8">
              <w:rPr>
                <w:rFonts w:ascii="Sylfaen" w:hAnsi="Sylfaen" w:cstheme="minorHAnsi"/>
                <w:b/>
                <w:bCs/>
              </w:rPr>
              <w:t>ზუგდიდის მუნიციპალიტეტის მერიის სოციალური და ჯანდაცვის სამსახურის სოციალური დაცვის</w:t>
            </w:r>
            <w:r w:rsidRPr="00A577F8">
              <w:rPr>
                <w:rFonts w:ascii="Sylfaen" w:hAnsi="Sylfaen" w:cstheme="minorHAnsi"/>
                <w:b/>
                <w:bCs/>
                <w:lang w:val="ka-GE"/>
              </w:rPr>
              <w:t>, ქალისა და მამაკაცის  თანასწორობის</w:t>
            </w:r>
            <w:r w:rsidRPr="00A577F8">
              <w:rPr>
                <w:rFonts w:ascii="Sylfaen" w:hAnsi="Sylfaen" w:cstheme="minorHAnsi"/>
                <w:b/>
                <w:bCs/>
              </w:rPr>
              <w:t xml:space="preserve"> განყოფილება</w:t>
            </w:r>
          </w:p>
        </w:tc>
      </w:tr>
      <w:tr w:rsidR="00BF3A52" w:rsidRPr="00A577F8" w:rsidTr="00587E64">
        <w:trPr>
          <w:trHeight w:val="748"/>
        </w:trPr>
        <w:tc>
          <w:tcPr>
            <w:tcW w:w="2845" w:type="dxa"/>
            <w:gridSpan w:val="2"/>
          </w:tcPr>
          <w:p w:rsidR="00BF3A52" w:rsidRPr="00A577F8" w:rsidRDefault="00BF3A52" w:rsidP="00165E9E">
            <w:pPr>
              <w:rPr>
                <w:rFonts w:ascii="Sylfaen" w:hAnsi="Sylfaen" w:cstheme="minorHAnsi"/>
                <w:b/>
              </w:rPr>
            </w:pPr>
          </w:p>
          <w:p w:rsidR="00BF3A52" w:rsidRPr="00A577F8" w:rsidRDefault="00BF3A52" w:rsidP="00165E9E">
            <w:pPr>
              <w:ind w:left="637" w:hanging="296"/>
              <w:rPr>
                <w:rFonts w:ascii="Sylfaen" w:hAnsi="Sylfaen" w:cstheme="minorHAnsi"/>
                <w:b/>
                <w:bCs/>
                <w:spacing w:val="-42"/>
              </w:rPr>
            </w:pPr>
            <w:r w:rsidRPr="00A577F8">
              <w:rPr>
                <w:rFonts w:ascii="Sylfaen" w:hAnsi="Sylfaen" w:cstheme="minorHAnsi"/>
                <w:b/>
                <w:bCs/>
              </w:rPr>
              <w:t>ქვეპროგრამის</w:t>
            </w:r>
            <w:r w:rsidRPr="00A577F8">
              <w:rPr>
                <w:rFonts w:ascii="Sylfaen" w:hAnsi="Sylfaen" w:cstheme="minorHAnsi"/>
                <w:b/>
                <w:bCs/>
                <w:spacing w:val="-42"/>
              </w:rPr>
              <w:t xml:space="preserve">   </w:t>
            </w:r>
          </w:p>
          <w:p w:rsidR="00BF3A52" w:rsidRPr="00A577F8" w:rsidRDefault="00BF3A52" w:rsidP="00165E9E">
            <w:pPr>
              <w:ind w:left="637" w:hanging="296"/>
              <w:rPr>
                <w:rFonts w:ascii="Sylfaen" w:hAnsi="Sylfaen" w:cstheme="minorHAnsi"/>
                <w:b/>
                <w:bCs/>
              </w:rPr>
            </w:pPr>
            <w:r w:rsidRPr="00A577F8">
              <w:rPr>
                <w:rFonts w:ascii="Sylfaen" w:hAnsi="Sylfaen" w:cstheme="minorHAnsi"/>
                <w:b/>
                <w:bCs/>
              </w:rPr>
              <w:t>აღწერა</w:t>
            </w:r>
          </w:p>
        </w:tc>
        <w:tc>
          <w:tcPr>
            <w:tcW w:w="12150" w:type="dxa"/>
            <w:gridSpan w:val="4"/>
          </w:tcPr>
          <w:p w:rsidR="00BF3A52" w:rsidRPr="00A577F8" w:rsidRDefault="005432E5" w:rsidP="00165E9E">
            <w:pPr>
              <w:jc w:val="both"/>
              <w:rPr>
                <w:rFonts w:ascii="Sylfaen" w:hAnsi="Sylfaen" w:cstheme="minorHAnsi"/>
              </w:rPr>
            </w:pPr>
            <w:r w:rsidRPr="00A577F8">
              <w:rPr>
                <w:rFonts w:ascii="Sylfaen" w:hAnsi="Sylfaen" w:cs="Sylfaen"/>
              </w:rPr>
              <w:t>ქვეპროგრამა</w:t>
            </w:r>
            <w:r w:rsidRPr="00A577F8">
              <w:t xml:space="preserve"> </w:t>
            </w:r>
            <w:r w:rsidRPr="00A577F8">
              <w:rPr>
                <w:rFonts w:ascii="Sylfaen" w:hAnsi="Sylfaen" w:cs="Sylfaen"/>
              </w:rPr>
              <w:t>ითვალისწინებს</w:t>
            </w:r>
            <w:r w:rsidRPr="00A577F8">
              <w:t xml:space="preserve"> </w:t>
            </w:r>
            <w:r w:rsidRPr="00A577F8">
              <w:rPr>
                <w:rFonts w:ascii="Sylfaen" w:hAnsi="Sylfaen" w:cs="Sylfaen"/>
              </w:rPr>
              <w:t>ომის</w:t>
            </w:r>
            <w:r w:rsidRPr="00A577F8">
              <w:t xml:space="preserve"> </w:t>
            </w:r>
            <w:r w:rsidRPr="00A577F8">
              <w:rPr>
                <w:rFonts w:ascii="Sylfaen" w:hAnsi="Sylfaen" w:cs="Sylfaen"/>
              </w:rPr>
              <w:t>ვეტერანთა</w:t>
            </w:r>
            <w:r w:rsidRPr="00A577F8">
              <w:t xml:space="preserve"> </w:t>
            </w:r>
            <w:r w:rsidRPr="00A577F8">
              <w:rPr>
                <w:rFonts w:ascii="Sylfaen" w:hAnsi="Sylfaen" w:cs="Sylfaen"/>
              </w:rPr>
              <w:t>ოჯახების</w:t>
            </w:r>
            <w:r w:rsidRPr="00A577F8">
              <w:t xml:space="preserve"> </w:t>
            </w:r>
            <w:r w:rsidRPr="00A577F8">
              <w:rPr>
                <w:rFonts w:ascii="Sylfaen" w:hAnsi="Sylfaen" w:cs="Sylfaen"/>
                <w:lang w:val="ka-GE"/>
              </w:rPr>
              <w:t>ფინანსურ</w:t>
            </w:r>
            <w:r w:rsidRPr="00A577F8">
              <w:rPr>
                <w:lang w:val="ka-GE"/>
              </w:rPr>
              <w:t xml:space="preserve"> </w:t>
            </w:r>
            <w:r w:rsidRPr="00A577F8">
              <w:rPr>
                <w:rFonts w:ascii="Sylfaen" w:hAnsi="Sylfaen" w:cs="Sylfaen"/>
              </w:rPr>
              <w:t>ხელშეწყობას</w:t>
            </w:r>
            <w:r w:rsidRPr="00A577F8">
              <w:t xml:space="preserve">, </w:t>
            </w:r>
            <w:r w:rsidRPr="00A577F8">
              <w:rPr>
                <w:rFonts w:ascii="Sylfaen" w:hAnsi="Sylfaen" w:cs="Sylfaen"/>
              </w:rPr>
              <w:t>მეორე</w:t>
            </w:r>
            <w:r w:rsidRPr="00A577F8">
              <w:t xml:space="preserve"> </w:t>
            </w:r>
            <w:r w:rsidRPr="00A577F8">
              <w:rPr>
                <w:rFonts w:ascii="Sylfaen" w:hAnsi="Sylfaen" w:cs="Sylfaen"/>
              </w:rPr>
              <w:t>მსოფლიო</w:t>
            </w:r>
            <w:r w:rsidRPr="00A577F8">
              <w:t xml:space="preserve"> </w:t>
            </w:r>
            <w:r w:rsidRPr="00A577F8">
              <w:rPr>
                <w:rFonts w:ascii="Sylfaen" w:hAnsi="Sylfaen" w:cs="Sylfaen"/>
              </w:rPr>
              <w:t>ომის</w:t>
            </w:r>
            <w:r w:rsidRPr="00A577F8">
              <w:t xml:space="preserve"> </w:t>
            </w:r>
            <w:r w:rsidRPr="00A577F8">
              <w:rPr>
                <w:rFonts w:ascii="Sylfaen" w:hAnsi="Sylfaen" w:cs="Sylfaen"/>
              </w:rPr>
              <w:t>მონაწილ</w:t>
            </w:r>
            <w:r w:rsidRPr="00A577F8">
              <w:rPr>
                <w:rFonts w:ascii="Sylfaen" w:hAnsi="Sylfaen" w:cs="Sylfaen"/>
                <w:lang w:val="ka-GE"/>
              </w:rPr>
              <w:t>ე</w:t>
            </w:r>
            <w:r w:rsidRPr="00A577F8">
              <w:rPr>
                <w:rFonts w:ascii="Sylfaen" w:hAnsi="Sylfaen" w:cs="Sylfaen"/>
              </w:rPr>
              <w:t>ე</w:t>
            </w:r>
            <w:r w:rsidRPr="00A577F8">
              <w:rPr>
                <w:rFonts w:ascii="Sylfaen" w:hAnsi="Sylfaen" w:cs="Sylfaen"/>
                <w:lang w:val="ka-GE"/>
              </w:rPr>
              <w:t>ბ</w:t>
            </w:r>
            <w:r w:rsidRPr="00A577F8">
              <w:rPr>
                <w:rFonts w:ascii="Sylfaen" w:hAnsi="Sylfaen" w:cs="Sylfaen"/>
              </w:rPr>
              <w:t>თა</w:t>
            </w:r>
            <w:r w:rsidRPr="00A577F8">
              <w:rPr>
                <w:rFonts w:ascii="Sylfaen" w:hAnsi="Sylfaen" w:cs="Sylfaen"/>
                <w:lang w:val="ka-GE"/>
              </w:rPr>
              <w:t>ნ</w:t>
            </w:r>
            <w:r w:rsidRPr="00A577F8">
              <w:rPr>
                <w:lang w:val="ka-GE"/>
              </w:rPr>
              <w:t xml:space="preserve"> </w:t>
            </w:r>
            <w:r w:rsidRPr="00A577F8">
              <w:rPr>
                <w:rFonts w:ascii="Sylfaen" w:hAnsi="Sylfaen" w:cs="Sylfaen"/>
                <w:lang w:val="ka-GE"/>
              </w:rPr>
              <w:t>გ</w:t>
            </w:r>
            <w:r w:rsidRPr="00A577F8">
              <w:rPr>
                <w:rFonts w:ascii="Sylfaen" w:hAnsi="Sylfaen" w:cs="Sylfaen"/>
              </w:rPr>
              <w:t>ათანაბრებულ</w:t>
            </w:r>
            <w:r w:rsidRPr="00A577F8">
              <w:t xml:space="preserve"> </w:t>
            </w:r>
            <w:r w:rsidRPr="00A577F8">
              <w:rPr>
                <w:rFonts w:ascii="Sylfaen" w:hAnsi="Sylfaen" w:cs="Sylfaen"/>
              </w:rPr>
              <w:t>პირებს</w:t>
            </w:r>
            <w:r w:rsidRPr="00A577F8">
              <w:t xml:space="preserve"> - 200 </w:t>
            </w:r>
            <w:r w:rsidRPr="00A577F8">
              <w:rPr>
                <w:rFonts w:ascii="Sylfaen" w:hAnsi="Sylfaen" w:cs="Sylfaen"/>
              </w:rPr>
              <w:t>ლარის</w:t>
            </w:r>
            <w:r w:rsidRPr="00A577F8">
              <w:t xml:space="preserve"> </w:t>
            </w:r>
            <w:r w:rsidRPr="00A577F8">
              <w:rPr>
                <w:rFonts w:ascii="Sylfaen" w:hAnsi="Sylfaen" w:cs="Sylfaen"/>
              </w:rPr>
              <w:t>ოდენობით</w:t>
            </w:r>
            <w:r w:rsidRPr="00A577F8">
              <w:rPr>
                <w:lang w:val="ka-GE"/>
              </w:rPr>
              <w:t>,</w:t>
            </w:r>
            <w:r w:rsidRPr="00A577F8">
              <w:t xml:space="preserve"> </w:t>
            </w:r>
            <w:r w:rsidRPr="00A577F8">
              <w:rPr>
                <w:rFonts w:ascii="Sylfaen" w:hAnsi="Sylfaen" w:cs="Sylfaen"/>
              </w:rPr>
              <w:t>ფაშიზმზე</w:t>
            </w:r>
            <w:r w:rsidRPr="00A577F8">
              <w:t xml:space="preserve"> </w:t>
            </w:r>
            <w:r w:rsidRPr="00A577F8">
              <w:rPr>
                <w:rFonts w:ascii="Sylfaen" w:hAnsi="Sylfaen" w:cs="Sylfaen"/>
              </w:rPr>
              <w:t>გამარჯვების</w:t>
            </w:r>
            <w:r w:rsidRPr="00A577F8">
              <w:t xml:space="preserve"> </w:t>
            </w:r>
            <w:r w:rsidRPr="00A577F8">
              <w:rPr>
                <w:rFonts w:ascii="Sylfaen" w:hAnsi="Sylfaen" w:cs="Sylfaen"/>
              </w:rPr>
              <w:t>დღის</w:t>
            </w:r>
            <w:r w:rsidRPr="00A577F8">
              <w:t xml:space="preserve"> – 9</w:t>
            </w:r>
            <w:r w:rsidRPr="00A577F8">
              <w:rPr>
                <w:lang w:val="ka-GE"/>
              </w:rPr>
              <w:t xml:space="preserve"> </w:t>
            </w:r>
            <w:r w:rsidRPr="00A577F8">
              <w:rPr>
                <w:rFonts w:ascii="Sylfaen" w:hAnsi="Sylfaen" w:cs="Sylfaen"/>
              </w:rPr>
              <w:t>მაისის</w:t>
            </w:r>
            <w:r w:rsidRPr="00A577F8">
              <w:t xml:space="preserve"> </w:t>
            </w:r>
            <w:r w:rsidRPr="00A577F8">
              <w:rPr>
                <w:rFonts w:ascii="Sylfaen" w:hAnsi="Sylfaen" w:cs="Sylfaen"/>
              </w:rPr>
              <w:t>დღესასწაულთან</w:t>
            </w:r>
            <w:r w:rsidRPr="00A577F8">
              <w:t xml:space="preserve"> </w:t>
            </w:r>
            <w:r w:rsidRPr="00A577F8">
              <w:rPr>
                <w:rFonts w:ascii="Sylfaen" w:hAnsi="Sylfaen" w:cs="Sylfaen"/>
              </w:rPr>
              <w:t>დაკავშირებით</w:t>
            </w:r>
            <w:r w:rsidRPr="00A577F8">
              <w:t xml:space="preserve">. </w:t>
            </w:r>
            <w:r w:rsidRPr="00A577F8">
              <w:rPr>
                <w:rFonts w:ascii="Sylfaen" w:hAnsi="Sylfaen" w:cs="Sylfaen"/>
              </w:rPr>
              <w:t>ა</w:t>
            </w:r>
            <w:r w:rsidRPr="00A577F8">
              <w:t>(</w:t>
            </w:r>
            <w:r w:rsidRPr="00A577F8">
              <w:rPr>
                <w:rFonts w:ascii="Sylfaen" w:hAnsi="Sylfaen" w:cs="Sylfaen"/>
              </w:rPr>
              <w:t>ა</w:t>
            </w:r>
            <w:r w:rsidRPr="00A577F8">
              <w:t>)</w:t>
            </w:r>
            <w:r w:rsidRPr="00A577F8">
              <w:rPr>
                <w:rFonts w:ascii="Sylfaen" w:hAnsi="Sylfaen" w:cs="Sylfaen"/>
              </w:rPr>
              <w:t>იპ</w:t>
            </w:r>
            <w:r w:rsidRPr="00A577F8">
              <w:t xml:space="preserve"> „</w:t>
            </w:r>
            <w:r w:rsidRPr="00A577F8">
              <w:rPr>
                <w:rFonts w:ascii="Sylfaen" w:hAnsi="Sylfaen" w:cs="Sylfaen"/>
              </w:rPr>
              <w:t>ომის</w:t>
            </w:r>
            <w:r w:rsidRPr="00A577F8">
              <w:t xml:space="preserve">, </w:t>
            </w:r>
            <w:r w:rsidRPr="00A577F8">
              <w:rPr>
                <w:rFonts w:ascii="Sylfaen" w:hAnsi="Sylfaen" w:cs="Sylfaen"/>
              </w:rPr>
              <w:t>შრომისა</w:t>
            </w:r>
            <w:r w:rsidRPr="00A577F8">
              <w:t xml:space="preserve"> </w:t>
            </w:r>
            <w:r w:rsidRPr="00A577F8">
              <w:rPr>
                <w:rFonts w:ascii="Sylfaen" w:hAnsi="Sylfaen" w:cs="Sylfaen"/>
              </w:rPr>
              <w:t>და</w:t>
            </w:r>
            <w:r w:rsidRPr="00A577F8">
              <w:t xml:space="preserve"> </w:t>
            </w:r>
            <w:r w:rsidRPr="00A577F8">
              <w:rPr>
                <w:rFonts w:ascii="Sylfaen" w:hAnsi="Sylfaen" w:cs="Sylfaen"/>
              </w:rPr>
              <w:t>სამხედრო</w:t>
            </w:r>
            <w:r w:rsidRPr="00A577F8">
              <w:rPr>
                <w:lang w:val="ka-GE"/>
              </w:rPr>
              <w:t xml:space="preserve"> </w:t>
            </w:r>
            <w:r w:rsidRPr="00A577F8">
              <w:rPr>
                <w:rFonts w:ascii="Sylfaen" w:hAnsi="Sylfaen" w:cs="Sylfaen"/>
              </w:rPr>
              <w:t>ძალების</w:t>
            </w:r>
            <w:r w:rsidRPr="00A577F8">
              <w:t xml:space="preserve"> </w:t>
            </w:r>
            <w:r w:rsidRPr="00A577F8">
              <w:rPr>
                <w:rFonts w:ascii="Sylfaen" w:hAnsi="Sylfaen" w:cs="Sylfaen"/>
              </w:rPr>
              <w:t>ზუგდიდის</w:t>
            </w:r>
            <w:r w:rsidRPr="00A577F8">
              <w:t xml:space="preserve"> </w:t>
            </w:r>
            <w:r w:rsidRPr="00A577F8">
              <w:rPr>
                <w:rFonts w:ascii="Sylfaen" w:hAnsi="Sylfaen" w:cs="Sylfaen"/>
              </w:rPr>
              <w:t>ვეტერანთა</w:t>
            </w:r>
            <w:r w:rsidRPr="00A577F8">
              <w:t xml:space="preserve"> </w:t>
            </w:r>
            <w:r w:rsidRPr="00A577F8">
              <w:rPr>
                <w:rFonts w:ascii="Sylfaen" w:hAnsi="Sylfaen" w:cs="Sylfaen"/>
              </w:rPr>
              <w:t>კავშირი</w:t>
            </w:r>
            <w:r w:rsidRPr="00A577F8">
              <w:t>“-</w:t>
            </w:r>
            <w:r w:rsidRPr="00A577F8">
              <w:rPr>
                <w:rFonts w:ascii="Sylfaen" w:hAnsi="Sylfaen" w:cs="Sylfaen"/>
              </w:rPr>
              <w:t>ს</w:t>
            </w:r>
            <w:r w:rsidRPr="00A577F8">
              <w:t xml:space="preserve"> </w:t>
            </w:r>
            <w:r w:rsidRPr="00A577F8">
              <w:rPr>
                <w:rFonts w:ascii="Sylfaen" w:hAnsi="Sylfaen" w:cs="Sylfaen"/>
              </w:rPr>
              <w:t>ფინანსურ</w:t>
            </w:r>
            <w:r w:rsidRPr="00A577F8">
              <w:t xml:space="preserve"> </w:t>
            </w:r>
            <w:r w:rsidRPr="00A577F8">
              <w:rPr>
                <w:rFonts w:ascii="Sylfaen" w:hAnsi="Sylfaen" w:cs="Sylfaen"/>
              </w:rPr>
              <w:t>უზრუნველყოფას</w:t>
            </w:r>
            <w:r w:rsidRPr="00A577F8">
              <w:t xml:space="preserve"> </w:t>
            </w:r>
            <w:r w:rsidRPr="00A577F8">
              <w:rPr>
                <w:rFonts w:ascii="Sylfaen" w:hAnsi="Sylfaen" w:cs="Sylfaen"/>
              </w:rPr>
              <w:t>ამავე</w:t>
            </w:r>
            <w:r w:rsidRPr="00A577F8">
              <w:t xml:space="preserve"> </w:t>
            </w:r>
            <w:r w:rsidRPr="00A577F8">
              <w:rPr>
                <w:rFonts w:ascii="Sylfaen" w:hAnsi="Sylfaen" w:cs="Sylfaen"/>
              </w:rPr>
              <w:t>კავშირის</w:t>
            </w:r>
            <w:r w:rsidRPr="00A577F8">
              <w:rPr>
                <w:lang w:val="ka-GE"/>
              </w:rPr>
              <w:t xml:space="preserve"> </w:t>
            </w:r>
            <w:r w:rsidRPr="00A577F8">
              <w:rPr>
                <w:rFonts w:ascii="Sylfaen" w:hAnsi="Sylfaen" w:cs="Sylfaen"/>
              </w:rPr>
              <w:t>თავმჯდომარის</w:t>
            </w:r>
            <w:r w:rsidRPr="00A577F8">
              <w:t xml:space="preserve"> </w:t>
            </w:r>
            <w:r w:rsidRPr="00A577F8">
              <w:rPr>
                <w:rFonts w:ascii="Sylfaen" w:hAnsi="Sylfaen" w:cs="Sylfaen"/>
              </w:rPr>
              <w:t>მომართვის</w:t>
            </w:r>
            <w:r w:rsidRPr="00A577F8">
              <w:t xml:space="preserve"> </w:t>
            </w:r>
            <w:r w:rsidRPr="00A577F8">
              <w:rPr>
                <w:rFonts w:ascii="Sylfaen" w:hAnsi="Sylfaen" w:cs="Sylfaen"/>
              </w:rPr>
              <w:t>საფუძველზე</w:t>
            </w:r>
            <w:r w:rsidRPr="00A577F8">
              <w:t xml:space="preserve"> </w:t>
            </w:r>
            <w:r w:rsidRPr="00A577F8">
              <w:rPr>
                <w:rFonts w:ascii="Sylfaen" w:hAnsi="Sylfaen" w:cs="Sylfaen"/>
              </w:rPr>
              <w:t>ყოველი</w:t>
            </w:r>
            <w:r w:rsidRPr="00A577F8">
              <w:t xml:space="preserve"> </w:t>
            </w:r>
            <w:r w:rsidRPr="00A577F8">
              <w:rPr>
                <w:rFonts w:ascii="Sylfaen" w:hAnsi="Sylfaen" w:cs="Sylfaen"/>
              </w:rPr>
              <w:t>თვის</w:t>
            </w:r>
            <w:r w:rsidRPr="00A577F8">
              <w:t xml:space="preserve"> </w:t>
            </w:r>
            <w:r w:rsidRPr="00A577F8">
              <w:rPr>
                <w:rFonts w:ascii="Sylfaen" w:hAnsi="Sylfaen" w:cs="Sylfaen"/>
              </w:rPr>
              <w:t>ბოლო</w:t>
            </w:r>
            <w:r w:rsidRPr="00A577F8">
              <w:t xml:space="preserve"> </w:t>
            </w:r>
            <w:r w:rsidRPr="00A577F8">
              <w:rPr>
                <w:rFonts w:ascii="Sylfaen" w:hAnsi="Sylfaen" w:cs="Sylfaen"/>
              </w:rPr>
              <w:t>რიცხვებში</w:t>
            </w:r>
            <w:r w:rsidRPr="00A577F8">
              <w:t xml:space="preserve">. </w:t>
            </w:r>
            <w:r w:rsidRPr="00A577F8">
              <w:rPr>
                <w:rFonts w:ascii="Sylfaen" w:hAnsi="Sylfaen" w:cs="Sylfaen"/>
              </w:rPr>
              <w:t>საქართველოს</w:t>
            </w:r>
            <w:r w:rsidRPr="00A577F8">
              <w:rPr>
                <w:lang w:val="ka-GE"/>
              </w:rPr>
              <w:t xml:space="preserve"> </w:t>
            </w:r>
            <w:r w:rsidRPr="00A577F8">
              <w:rPr>
                <w:rFonts w:ascii="Sylfaen" w:hAnsi="Sylfaen" w:cs="Sylfaen"/>
              </w:rPr>
              <w:t>თავისუფლებისა</w:t>
            </w:r>
            <w:r w:rsidRPr="00A577F8">
              <w:t xml:space="preserve"> </w:t>
            </w:r>
            <w:r w:rsidRPr="00A577F8">
              <w:rPr>
                <w:rFonts w:ascii="Sylfaen" w:hAnsi="Sylfaen" w:cs="Sylfaen"/>
              </w:rPr>
              <w:t>და</w:t>
            </w:r>
            <w:r w:rsidRPr="00A577F8">
              <w:rPr>
                <w:spacing w:val="8"/>
              </w:rPr>
              <w:t xml:space="preserve"> </w:t>
            </w:r>
            <w:r w:rsidRPr="00A577F8">
              <w:rPr>
                <w:rFonts w:ascii="Sylfaen" w:hAnsi="Sylfaen" w:cs="Sylfaen"/>
              </w:rPr>
              <w:t>ტერიტორიული</w:t>
            </w:r>
            <w:r w:rsidRPr="00A577F8">
              <w:rPr>
                <w:lang w:val="ka-GE"/>
              </w:rPr>
              <w:t xml:space="preserve"> </w:t>
            </w:r>
            <w:r w:rsidRPr="00A577F8">
              <w:rPr>
                <w:rFonts w:ascii="Sylfaen" w:hAnsi="Sylfaen" w:cs="Sylfaen"/>
              </w:rPr>
              <w:t>მთლიანობისათვის</w:t>
            </w:r>
            <w:r w:rsidRPr="00A577F8">
              <w:rPr>
                <w:lang w:val="ka-GE"/>
              </w:rPr>
              <w:t xml:space="preserve"> </w:t>
            </w:r>
            <w:r w:rsidRPr="00A577F8">
              <w:rPr>
                <w:rFonts w:ascii="Sylfaen" w:hAnsi="Sylfaen" w:cs="Sylfaen"/>
              </w:rPr>
              <w:t>ბრძოლის</w:t>
            </w:r>
            <w:r w:rsidRPr="00A577F8">
              <w:rPr>
                <w:lang w:val="ka-GE"/>
              </w:rPr>
              <w:t xml:space="preserve"> </w:t>
            </w:r>
            <w:r w:rsidRPr="00A577F8">
              <w:rPr>
                <w:rFonts w:ascii="Sylfaen" w:hAnsi="Sylfaen" w:cs="Sylfaen"/>
              </w:rPr>
              <w:t>მონაწილე</w:t>
            </w:r>
            <w:r w:rsidRPr="00A577F8">
              <w:t xml:space="preserve"> </w:t>
            </w:r>
            <w:r w:rsidRPr="00A577F8">
              <w:rPr>
                <w:rFonts w:ascii="Sylfaen" w:hAnsi="Sylfaen" w:cs="Sylfaen"/>
              </w:rPr>
              <w:t>ვეტერანების</w:t>
            </w:r>
            <w:r w:rsidRPr="00A577F8">
              <w:t xml:space="preserve"> </w:t>
            </w:r>
            <w:r w:rsidRPr="00A577F8">
              <w:rPr>
                <w:rFonts w:ascii="Sylfaen" w:hAnsi="Sylfaen" w:cs="Sylfaen"/>
              </w:rPr>
              <w:t>დაკრძალვის</w:t>
            </w:r>
            <w:r w:rsidRPr="00A577F8">
              <w:rPr>
                <w:spacing w:val="15"/>
              </w:rPr>
              <w:t xml:space="preserve"> </w:t>
            </w:r>
            <w:r w:rsidRPr="00A577F8">
              <w:rPr>
                <w:rFonts w:ascii="Sylfaen" w:hAnsi="Sylfaen" w:cs="Sylfaen"/>
              </w:rPr>
              <w:t>ხარჯების</w:t>
            </w:r>
            <w:r w:rsidRPr="00A577F8">
              <w:rPr>
                <w:lang w:val="ka-GE"/>
              </w:rPr>
              <w:t xml:space="preserve"> </w:t>
            </w:r>
            <w:r w:rsidRPr="00A577F8">
              <w:rPr>
                <w:rFonts w:ascii="Sylfaen" w:hAnsi="Sylfaen" w:cs="Sylfaen"/>
              </w:rPr>
              <w:t>თანადაფინანსება</w:t>
            </w:r>
            <w:r w:rsidRPr="00A577F8">
              <w:rPr>
                <w:lang w:val="ka-GE"/>
              </w:rPr>
              <w:t xml:space="preserve"> </w:t>
            </w:r>
            <w:r w:rsidRPr="00A577F8">
              <w:t>300</w:t>
            </w:r>
            <w:r w:rsidRPr="00A577F8">
              <w:rPr>
                <w:lang w:val="ka-GE"/>
              </w:rPr>
              <w:t xml:space="preserve"> </w:t>
            </w:r>
            <w:r w:rsidRPr="00A577F8">
              <w:rPr>
                <w:rFonts w:ascii="Sylfaen" w:hAnsi="Sylfaen" w:cs="Sylfaen"/>
              </w:rPr>
              <w:t>ლარის</w:t>
            </w:r>
            <w:r w:rsidRPr="00A577F8">
              <w:rPr>
                <w:lang w:val="ka-GE"/>
              </w:rPr>
              <w:t xml:space="preserve"> </w:t>
            </w:r>
            <w:r w:rsidRPr="00A577F8">
              <w:rPr>
                <w:rFonts w:ascii="Sylfaen" w:hAnsi="Sylfaen" w:cs="Sylfaen"/>
              </w:rPr>
              <w:t>ოდენობით</w:t>
            </w:r>
            <w:r w:rsidRPr="00A577F8">
              <w:t xml:space="preserve">. </w:t>
            </w:r>
            <w:r w:rsidRPr="00A577F8">
              <w:rPr>
                <w:rFonts w:ascii="Sylfaen" w:hAnsi="Sylfaen" w:cs="Sylfaen"/>
              </w:rPr>
              <w:t>ყოველწლიურად</w:t>
            </w:r>
            <w:r w:rsidRPr="00A577F8">
              <w:t xml:space="preserve">, </w:t>
            </w:r>
            <w:r w:rsidRPr="00A577F8">
              <w:rPr>
                <w:rFonts w:ascii="Sylfaen" w:hAnsi="Sylfaen" w:cs="Sylfaen"/>
              </w:rPr>
              <w:t>აგვისტოს</w:t>
            </w:r>
            <w:r w:rsidRPr="00A577F8">
              <w:t xml:space="preserve"> </w:t>
            </w:r>
            <w:r w:rsidRPr="00A577F8">
              <w:rPr>
                <w:rFonts w:ascii="Sylfaen" w:hAnsi="Sylfaen" w:cs="Sylfaen"/>
              </w:rPr>
              <w:t>თვეში</w:t>
            </w:r>
            <w:r w:rsidRPr="00A577F8">
              <w:t>,</w:t>
            </w:r>
            <w:r w:rsidRPr="00A577F8">
              <w:rPr>
                <w:lang w:val="ka-GE"/>
              </w:rPr>
              <w:t xml:space="preserve"> </w:t>
            </w:r>
            <w:r w:rsidRPr="00A577F8">
              <w:rPr>
                <w:rFonts w:ascii="Sylfaen" w:hAnsi="Sylfaen" w:cs="Sylfaen"/>
              </w:rPr>
              <w:t>საქართველოს</w:t>
            </w:r>
            <w:r w:rsidRPr="00A577F8">
              <w:t xml:space="preserve"> </w:t>
            </w:r>
            <w:r w:rsidRPr="00A577F8">
              <w:rPr>
                <w:rFonts w:ascii="Sylfaen" w:hAnsi="Sylfaen" w:cs="Sylfaen"/>
              </w:rPr>
              <w:t>ტერიტორიული</w:t>
            </w:r>
            <w:r w:rsidRPr="00A577F8">
              <w:t xml:space="preserve"> </w:t>
            </w:r>
            <w:r w:rsidRPr="00A577F8">
              <w:rPr>
                <w:rFonts w:ascii="Sylfaen" w:hAnsi="Sylfaen" w:cs="Sylfaen"/>
              </w:rPr>
              <w:t>მთლიანობისთვის</w:t>
            </w:r>
            <w:r w:rsidRPr="00A577F8">
              <w:t xml:space="preserve"> </w:t>
            </w:r>
            <w:r w:rsidRPr="00A577F8">
              <w:rPr>
                <w:rFonts w:ascii="Sylfaen" w:hAnsi="Sylfaen" w:cs="Sylfaen"/>
              </w:rPr>
              <w:t>ბრძოლაში</w:t>
            </w:r>
            <w:r w:rsidRPr="00A577F8">
              <w:t xml:space="preserve"> </w:t>
            </w:r>
            <w:r w:rsidRPr="00A577F8">
              <w:rPr>
                <w:rFonts w:ascii="Sylfaen" w:hAnsi="Sylfaen" w:cs="Sylfaen"/>
              </w:rPr>
              <w:t>დაღუპული</w:t>
            </w:r>
            <w:r w:rsidRPr="00A577F8">
              <w:t xml:space="preserve">, </w:t>
            </w:r>
            <w:r w:rsidRPr="00A577F8">
              <w:rPr>
                <w:rFonts w:ascii="Sylfaen" w:hAnsi="Sylfaen" w:cs="Sylfaen"/>
              </w:rPr>
              <w:t>ზუგდიდის</w:t>
            </w:r>
            <w:r w:rsidRPr="00A577F8">
              <w:t xml:space="preserve"> </w:t>
            </w:r>
            <w:r w:rsidRPr="00A577F8">
              <w:rPr>
                <w:rFonts w:ascii="Sylfaen" w:hAnsi="Sylfaen" w:cs="Sylfaen"/>
              </w:rPr>
              <w:t>მუნიციპალიტეტის</w:t>
            </w:r>
            <w:r w:rsidRPr="00A577F8">
              <w:t xml:space="preserve"> </w:t>
            </w:r>
            <w:r w:rsidRPr="00A577F8">
              <w:rPr>
                <w:rFonts w:ascii="Sylfaen" w:hAnsi="Sylfaen" w:cs="Sylfaen"/>
              </w:rPr>
              <w:t>ტერიტორიაზე</w:t>
            </w:r>
            <w:r w:rsidRPr="00A577F8">
              <w:t xml:space="preserve"> </w:t>
            </w:r>
            <w:r w:rsidRPr="00A577F8">
              <w:rPr>
                <w:rFonts w:ascii="Sylfaen" w:hAnsi="Sylfaen" w:cs="Sylfaen"/>
              </w:rPr>
              <w:t>რეგისტრირებული</w:t>
            </w:r>
            <w:r w:rsidRPr="00A577F8">
              <w:t xml:space="preserve"> </w:t>
            </w:r>
            <w:r w:rsidRPr="00A577F8">
              <w:rPr>
                <w:rFonts w:ascii="Sylfaen" w:hAnsi="Sylfaen" w:cs="Sylfaen"/>
              </w:rPr>
              <w:t>ოჯახების</w:t>
            </w:r>
            <w:r w:rsidRPr="00A577F8">
              <w:t xml:space="preserve"> </w:t>
            </w:r>
            <w:r w:rsidRPr="00A577F8">
              <w:rPr>
                <w:rFonts w:ascii="Sylfaen" w:hAnsi="Sylfaen" w:cs="Sylfaen"/>
              </w:rPr>
              <w:t>ფინანსური</w:t>
            </w:r>
            <w:r w:rsidRPr="00A577F8">
              <w:t xml:space="preserve"> </w:t>
            </w:r>
            <w:r w:rsidRPr="00A577F8">
              <w:rPr>
                <w:rFonts w:ascii="Sylfaen" w:hAnsi="Sylfaen" w:cs="Sylfaen"/>
              </w:rPr>
              <w:t>მხარდაჭერა</w:t>
            </w:r>
            <w:r w:rsidRPr="00A577F8">
              <w:t xml:space="preserve">, </w:t>
            </w:r>
            <w:r w:rsidRPr="00A577F8">
              <w:rPr>
                <w:rFonts w:ascii="Sylfaen" w:hAnsi="Sylfaen" w:cs="Sylfaen"/>
              </w:rPr>
              <w:t>თითოეულ</w:t>
            </w:r>
            <w:r w:rsidRPr="00A577F8">
              <w:t xml:space="preserve"> </w:t>
            </w:r>
            <w:r w:rsidRPr="00A577F8">
              <w:rPr>
                <w:rFonts w:ascii="Sylfaen" w:hAnsi="Sylfaen" w:cs="Sylfaen"/>
              </w:rPr>
              <w:t>ოჯახზე</w:t>
            </w:r>
            <w:r w:rsidRPr="00A577F8">
              <w:t xml:space="preserve"> 1000 </w:t>
            </w:r>
            <w:r w:rsidRPr="00A577F8">
              <w:rPr>
                <w:rFonts w:ascii="Sylfaen" w:hAnsi="Sylfaen" w:cs="Sylfaen"/>
              </w:rPr>
              <w:t>ლარის</w:t>
            </w:r>
            <w:r w:rsidRPr="00A577F8">
              <w:t xml:space="preserve"> </w:t>
            </w:r>
            <w:r w:rsidRPr="00A577F8">
              <w:rPr>
                <w:rFonts w:ascii="Sylfaen" w:hAnsi="Sylfaen" w:cs="Sylfaen"/>
              </w:rPr>
              <w:t>ოდენობით</w:t>
            </w:r>
            <w:r w:rsidRPr="00A577F8">
              <w:t xml:space="preserve"> </w:t>
            </w:r>
            <w:r w:rsidRPr="00A577F8">
              <w:rPr>
                <w:rFonts w:ascii="Sylfaen" w:hAnsi="Sylfaen" w:cs="Sylfaen"/>
              </w:rPr>
              <w:t>წელიწადში</w:t>
            </w:r>
            <w:r w:rsidRPr="00A577F8">
              <w:t xml:space="preserve"> </w:t>
            </w:r>
            <w:r w:rsidRPr="00A577F8">
              <w:rPr>
                <w:rFonts w:ascii="Sylfaen" w:hAnsi="Sylfaen" w:cs="Sylfaen"/>
              </w:rPr>
              <w:t>ერთხელ</w:t>
            </w:r>
            <w:r w:rsidRPr="00A577F8">
              <w:t>.</w:t>
            </w:r>
          </w:p>
        </w:tc>
      </w:tr>
      <w:tr w:rsidR="00587E64" w:rsidRPr="00A577F8" w:rsidTr="00587E64">
        <w:trPr>
          <w:trHeight w:val="621"/>
        </w:trPr>
        <w:tc>
          <w:tcPr>
            <w:tcW w:w="2845" w:type="dxa"/>
            <w:gridSpan w:val="2"/>
            <w:tcBorders>
              <w:right w:val="single" w:sz="4" w:space="0" w:color="auto"/>
            </w:tcBorders>
            <w:shd w:val="clear" w:color="auto" w:fill="E7E6E6"/>
          </w:tcPr>
          <w:p w:rsidR="00587E64" w:rsidRPr="00A577F8" w:rsidRDefault="00587E64" w:rsidP="00587E64">
            <w:pPr>
              <w:rPr>
                <w:rFonts w:ascii="Sylfaen" w:hAnsi="Sylfaen" w:cstheme="minorHAnsi"/>
                <w:b/>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Calibri"/>
                <w:b/>
                <w:bCs/>
                <w:lang w:val="ka-GE"/>
              </w:rPr>
              <w:t>ქვე</w:t>
            </w:r>
            <w:r w:rsidRPr="00A577F8">
              <w:rPr>
                <w:rFonts w:ascii="Sylfaen" w:hAnsi="Sylfaen" w:cs="Sylfaen"/>
                <w:b/>
                <w:bCs/>
              </w:rPr>
              <w:t>პროგრამა</w:t>
            </w:r>
          </w:p>
        </w:tc>
        <w:tc>
          <w:tcPr>
            <w:tcW w:w="12150" w:type="dxa"/>
            <w:gridSpan w:val="4"/>
            <w:tcBorders>
              <w:left w:val="single" w:sz="4" w:space="0" w:color="auto"/>
            </w:tcBorders>
            <w:shd w:val="clear" w:color="auto" w:fill="E7E6E6"/>
          </w:tcPr>
          <w:p w:rsidR="00587E64" w:rsidRPr="00A577F8" w:rsidRDefault="00587E64" w:rsidP="00587E64">
            <w:pPr>
              <w:jc w:val="both"/>
              <w:rPr>
                <w:rFonts w:ascii="Sylfaen" w:hAnsi="Sylfaen" w:cstheme="minorHAnsi"/>
              </w:rPr>
            </w:pPr>
            <w:r w:rsidRPr="00A577F8">
              <w:rPr>
                <w:rFonts w:ascii="Sylfaen" w:hAnsi="Sylfaen" w:cstheme="minorHAnsi"/>
                <w:lang w:val="ka-GE"/>
              </w:rPr>
              <w:t>მიზანი 1 - სიღარიბის ყველა ფორმის აღმოფხვრა</w:t>
            </w:r>
          </w:p>
        </w:tc>
      </w:tr>
      <w:tr w:rsidR="00587E64" w:rsidRPr="00A577F8" w:rsidTr="00165E9E">
        <w:trPr>
          <w:trHeight w:val="621"/>
        </w:trPr>
        <w:tc>
          <w:tcPr>
            <w:tcW w:w="14995" w:type="dxa"/>
            <w:gridSpan w:val="6"/>
            <w:shd w:val="clear" w:color="auto" w:fill="E7E6E6"/>
          </w:tcPr>
          <w:p w:rsidR="00587E64" w:rsidRPr="00A577F8" w:rsidRDefault="00587E64" w:rsidP="00587E64">
            <w:pPr>
              <w:spacing w:before="1"/>
              <w:rPr>
                <w:rFonts w:ascii="Sylfaen" w:hAnsi="Sylfaen" w:cstheme="minorHAnsi"/>
                <w:b/>
              </w:rPr>
            </w:pPr>
          </w:p>
          <w:p w:rsidR="00587E64" w:rsidRPr="00A577F8" w:rsidRDefault="00587E64" w:rsidP="00587E64">
            <w:pPr>
              <w:spacing w:before="1"/>
              <w:ind w:left="3127" w:right="3114"/>
              <w:jc w:val="center"/>
              <w:rPr>
                <w:rFonts w:ascii="Sylfaen" w:hAnsi="Sylfaen" w:cstheme="minorHAnsi"/>
                <w:b/>
                <w:bCs/>
              </w:rPr>
            </w:pPr>
            <w:r w:rsidRPr="00A577F8">
              <w:rPr>
                <w:rFonts w:ascii="Sylfaen" w:hAnsi="Sylfaen" w:cstheme="minorHAnsi"/>
                <w:b/>
                <w:bCs/>
              </w:rPr>
              <w:t>შეფასების</w:t>
            </w:r>
            <w:r w:rsidRPr="00A577F8">
              <w:rPr>
                <w:rFonts w:ascii="Sylfaen" w:hAnsi="Sylfaen" w:cstheme="minorHAnsi"/>
                <w:b/>
                <w:bCs/>
                <w:spacing w:val="19"/>
              </w:rPr>
              <w:t xml:space="preserve"> </w:t>
            </w:r>
            <w:r w:rsidRPr="00A577F8">
              <w:rPr>
                <w:rFonts w:ascii="Sylfaen" w:hAnsi="Sylfaen" w:cstheme="minorHAnsi"/>
                <w:b/>
                <w:bCs/>
              </w:rPr>
              <w:t>ინდიკატორები</w:t>
            </w:r>
          </w:p>
        </w:tc>
      </w:tr>
      <w:tr w:rsidR="0005669D" w:rsidRPr="00A577F8" w:rsidTr="00340492">
        <w:trPr>
          <w:trHeight w:val="941"/>
        </w:trPr>
        <w:tc>
          <w:tcPr>
            <w:tcW w:w="2845" w:type="dxa"/>
            <w:gridSpan w:val="2"/>
            <w:tcBorders>
              <w:right w:val="single" w:sz="4" w:space="0" w:color="000000"/>
            </w:tcBorders>
            <w:shd w:val="clear" w:color="auto" w:fill="E7E6E6"/>
          </w:tcPr>
          <w:p w:rsidR="0005669D" w:rsidRPr="00A577F8" w:rsidRDefault="0005669D" w:rsidP="00587E64">
            <w:pPr>
              <w:spacing w:before="11"/>
              <w:rPr>
                <w:rFonts w:ascii="Sylfaen" w:hAnsi="Sylfaen" w:cstheme="minorHAnsi"/>
                <w:b/>
              </w:rPr>
            </w:pPr>
          </w:p>
          <w:p w:rsidR="0005669D" w:rsidRPr="00A577F8" w:rsidRDefault="0005669D" w:rsidP="00587E64">
            <w:pPr>
              <w:spacing w:before="1" w:line="289" w:lineRule="exact"/>
              <w:ind w:left="181" w:right="168"/>
              <w:jc w:val="center"/>
              <w:rPr>
                <w:rFonts w:ascii="Sylfaen" w:hAnsi="Sylfaen" w:cstheme="minorHAnsi"/>
                <w:b/>
                <w:bCs/>
              </w:rPr>
            </w:pPr>
            <w:r w:rsidRPr="00A577F8">
              <w:rPr>
                <w:rFonts w:ascii="Sylfaen" w:hAnsi="Sylfaen" w:cstheme="minorHAnsi"/>
                <w:b/>
                <w:bCs/>
              </w:rPr>
              <w:t>საბოლოო</w:t>
            </w:r>
            <w:r w:rsidRPr="00A577F8">
              <w:rPr>
                <w:rFonts w:ascii="Sylfaen" w:hAnsi="Sylfaen" w:cstheme="minorHAnsi"/>
                <w:b/>
                <w:bCs/>
                <w:spacing w:val="5"/>
              </w:rPr>
              <w:t xml:space="preserve"> </w:t>
            </w:r>
            <w:r w:rsidRPr="00A577F8">
              <w:rPr>
                <w:rFonts w:ascii="Sylfaen" w:hAnsi="Sylfaen" w:cstheme="minorHAnsi"/>
                <w:b/>
                <w:bCs/>
              </w:rPr>
              <w:t>შედეგი</w:t>
            </w:r>
          </w:p>
          <w:p w:rsidR="0005669D" w:rsidRPr="00A577F8" w:rsidRDefault="0005669D" w:rsidP="00587E64">
            <w:pPr>
              <w:spacing w:line="268" w:lineRule="exact"/>
              <w:ind w:left="181" w:right="170"/>
              <w:jc w:val="center"/>
              <w:rPr>
                <w:rFonts w:ascii="Sylfaen" w:hAnsi="Sylfaen" w:cstheme="minorHAnsi"/>
                <w:b/>
              </w:rPr>
            </w:pPr>
            <w:r w:rsidRPr="00A577F8">
              <w:rPr>
                <w:rFonts w:ascii="Sylfaen" w:hAnsi="Sylfaen" w:cstheme="minorHAnsi"/>
                <w:b/>
              </w:rPr>
              <w:t>(OUTCOME)</w:t>
            </w:r>
          </w:p>
        </w:tc>
        <w:tc>
          <w:tcPr>
            <w:tcW w:w="2559" w:type="dxa"/>
            <w:tcBorders>
              <w:left w:val="single" w:sz="4" w:space="0" w:color="000000"/>
              <w:right w:val="single" w:sz="4" w:space="0" w:color="000000"/>
            </w:tcBorders>
            <w:shd w:val="clear" w:color="auto" w:fill="E7E6E6"/>
          </w:tcPr>
          <w:p w:rsidR="0005669D" w:rsidRPr="00A577F8" w:rsidRDefault="003A781A" w:rsidP="00587E64">
            <w:pPr>
              <w:spacing w:before="155"/>
              <w:ind w:left="220"/>
              <w:rPr>
                <w:rFonts w:ascii="Sylfaen" w:hAnsi="Sylfaen" w:cstheme="minorHAnsi"/>
                <w:b/>
              </w:rPr>
            </w:pPr>
            <w:r w:rsidRPr="00A577F8">
              <w:rPr>
                <w:rFonts w:ascii="Sylfaen" w:hAnsi="Sylfaen" w:cstheme="minorHAnsi"/>
                <w:b/>
              </w:rPr>
              <w:t>2025</w:t>
            </w:r>
          </w:p>
          <w:p w:rsidR="0005669D" w:rsidRPr="00A577F8" w:rsidRDefault="0005669D" w:rsidP="00587E64">
            <w:pPr>
              <w:spacing w:before="3"/>
              <w:ind w:left="251" w:right="133" w:hanging="92"/>
              <w:rPr>
                <w:rFonts w:ascii="Sylfaen" w:hAnsi="Sylfaen" w:cstheme="minorHAnsi"/>
                <w:b/>
                <w:bCs/>
              </w:rPr>
            </w:pPr>
            <w:r w:rsidRPr="00A577F8">
              <w:rPr>
                <w:rFonts w:ascii="Sylfaen" w:hAnsi="Sylfaen" w:cstheme="minorHAnsi"/>
                <w:b/>
                <w:bCs/>
              </w:rPr>
              <w:t>საბაზ</w:t>
            </w:r>
            <w:r w:rsidRPr="00A577F8">
              <w:rPr>
                <w:rFonts w:ascii="Sylfaen" w:hAnsi="Sylfaen" w:cstheme="minorHAnsi"/>
                <w:b/>
                <w:bCs/>
                <w:spacing w:val="-52"/>
              </w:rPr>
              <w:t xml:space="preserve"> </w:t>
            </w:r>
            <w:r w:rsidRPr="00A577F8">
              <w:rPr>
                <w:rFonts w:ascii="Sylfaen" w:hAnsi="Sylfaen" w:cstheme="minorHAnsi"/>
                <w:b/>
                <w:bCs/>
              </w:rPr>
              <w:t>ისო</w:t>
            </w:r>
          </w:p>
        </w:tc>
        <w:tc>
          <w:tcPr>
            <w:tcW w:w="2031" w:type="dxa"/>
            <w:tcBorders>
              <w:left w:val="single" w:sz="4" w:space="0" w:color="000000"/>
              <w:right w:val="single" w:sz="4" w:space="0" w:color="000000"/>
            </w:tcBorders>
            <w:shd w:val="clear" w:color="auto" w:fill="E7E6E6"/>
          </w:tcPr>
          <w:p w:rsidR="0005669D" w:rsidRPr="00A577F8" w:rsidRDefault="0005669D" w:rsidP="00587E64">
            <w:pPr>
              <w:spacing w:before="8"/>
              <w:rPr>
                <w:rFonts w:ascii="Sylfaen" w:hAnsi="Sylfaen" w:cstheme="minorHAnsi"/>
                <w:b/>
              </w:rPr>
            </w:pPr>
          </w:p>
          <w:p w:rsidR="0005669D" w:rsidRPr="00A577F8" w:rsidRDefault="003A781A" w:rsidP="00587E64">
            <w:pPr>
              <w:ind w:left="155"/>
              <w:rPr>
                <w:rFonts w:ascii="Sylfaen" w:hAnsi="Sylfaen" w:cstheme="minorHAnsi"/>
                <w:b/>
              </w:rPr>
            </w:pPr>
            <w:r w:rsidRPr="00A577F8">
              <w:rPr>
                <w:rFonts w:ascii="Sylfaen" w:hAnsi="Sylfaen" w:cstheme="minorHAnsi"/>
                <w:b/>
              </w:rPr>
              <w:t>2026</w:t>
            </w:r>
          </w:p>
        </w:tc>
        <w:tc>
          <w:tcPr>
            <w:tcW w:w="2610" w:type="dxa"/>
            <w:tcBorders>
              <w:left w:val="single" w:sz="4" w:space="0" w:color="000000"/>
              <w:right w:val="single" w:sz="4" w:space="0" w:color="000000"/>
            </w:tcBorders>
            <w:shd w:val="clear" w:color="auto" w:fill="E7E6E6"/>
          </w:tcPr>
          <w:p w:rsidR="0005669D" w:rsidRPr="00A577F8" w:rsidRDefault="0005669D" w:rsidP="00587E64">
            <w:pPr>
              <w:spacing w:before="148"/>
              <w:ind w:left="282" w:hanging="152"/>
              <w:rPr>
                <w:rFonts w:ascii="Sylfaen" w:hAnsi="Sylfaen" w:cstheme="minorHAnsi"/>
                <w:b/>
                <w:bCs/>
              </w:rPr>
            </w:pPr>
            <w:r w:rsidRPr="00A577F8">
              <w:rPr>
                <w:rFonts w:ascii="Sylfaen" w:hAnsi="Sylfaen" w:cstheme="minorHAnsi"/>
                <w:b/>
                <w:bCs/>
              </w:rPr>
              <w:t>სტრატეგი</w:t>
            </w:r>
            <w:r w:rsidRPr="00A577F8">
              <w:rPr>
                <w:rFonts w:ascii="Sylfaen" w:hAnsi="Sylfaen" w:cstheme="minorHAnsi"/>
                <w:b/>
                <w:bCs/>
                <w:spacing w:val="-52"/>
              </w:rPr>
              <w:t xml:space="preserve"> </w:t>
            </w:r>
            <w:r w:rsidRPr="00A577F8">
              <w:rPr>
                <w:rFonts w:ascii="Sylfaen" w:hAnsi="Sylfaen" w:cstheme="minorHAnsi"/>
                <w:b/>
                <w:bCs/>
              </w:rPr>
              <w:t>ული</w:t>
            </w:r>
            <w:r w:rsidRPr="00A577F8">
              <w:rPr>
                <w:rFonts w:ascii="Sylfaen" w:hAnsi="Sylfaen" w:cstheme="minorHAnsi"/>
                <w:b/>
                <w:bCs/>
                <w:spacing w:val="1"/>
              </w:rPr>
              <w:t xml:space="preserve"> </w:t>
            </w:r>
            <w:r w:rsidRPr="00A577F8">
              <w:rPr>
                <w:rFonts w:ascii="Sylfaen" w:hAnsi="Sylfaen" w:cstheme="minorHAnsi"/>
                <w:b/>
                <w:bCs/>
              </w:rPr>
              <w:t>მიზანი</w:t>
            </w:r>
          </w:p>
        </w:tc>
        <w:tc>
          <w:tcPr>
            <w:tcW w:w="4950" w:type="dxa"/>
            <w:tcBorders>
              <w:left w:val="single" w:sz="4" w:space="0" w:color="000000"/>
            </w:tcBorders>
            <w:shd w:val="clear" w:color="auto" w:fill="E7E6E6"/>
          </w:tcPr>
          <w:p w:rsidR="0005669D" w:rsidRPr="00A577F8" w:rsidRDefault="0005669D" w:rsidP="00587E64">
            <w:pPr>
              <w:spacing w:before="1"/>
              <w:ind w:left="135" w:right="110"/>
              <w:jc w:val="center"/>
              <w:rPr>
                <w:rFonts w:ascii="Sylfaen" w:hAnsi="Sylfaen" w:cstheme="minorHAnsi"/>
                <w:b/>
                <w:bCs/>
              </w:rPr>
            </w:pPr>
            <w:r w:rsidRPr="00A577F8">
              <w:rPr>
                <w:rFonts w:ascii="Sylfaen" w:hAnsi="Sylfaen" w:cstheme="minorHAnsi"/>
                <w:b/>
                <w:bCs/>
              </w:rPr>
              <w:t>შეფასებ</w:t>
            </w:r>
            <w:r w:rsidRPr="00A577F8">
              <w:rPr>
                <w:rFonts w:ascii="Sylfaen" w:hAnsi="Sylfaen" w:cstheme="minorHAnsi"/>
                <w:b/>
                <w:bCs/>
                <w:spacing w:val="1"/>
              </w:rPr>
              <w:t xml:space="preserve"> </w:t>
            </w:r>
            <w:r w:rsidRPr="00A577F8">
              <w:rPr>
                <w:rFonts w:ascii="Sylfaen" w:hAnsi="Sylfaen" w:cstheme="minorHAnsi"/>
                <w:b/>
                <w:bCs/>
              </w:rPr>
              <w:t>ის</w:t>
            </w:r>
            <w:r w:rsidRPr="00A577F8">
              <w:rPr>
                <w:rFonts w:ascii="Sylfaen" w:hAnsi="Sylfaen" w:cstheme="minorHAnsi"/>
                <w:b/>
                <w:bCs/>
                <w:spacing w:val="1"/>
              </w:rPr>
              <w:t xml:space="preserve"> </w:t>
            </w:r>
            <w:r w:rsidRPr="00A577F8">
              <w:rPr>
                <w:rFonts w:ascii="Sylfaen" w:hAnsi="Sylfaen" w:cstheme="minorHAnsi"/>
                <w:b/>
                <w:bCs/>
              </w:rPr>
              <w:t>მაჩვენებ</w:t>
            </w:r>
          </w:p>
          <w:p w:rsidR="0005669D" w:rsidRPr="00A577F8" w:rsidRDefault="0005669D" w:rsidP="00587E64">
            <w:pPr>
              <w:spacing w:line="268" w:lineRule="exact"/>
              <w:ind w:left="131" w:right="110"/>
              <w:jc w:val="center"/>
              <w:rPr>
                <w:rFonts w:ascii="Sylfaen" w:hAnsi="Sylfaen" w:cstheme="minorHAnsi"/>
                <w:b/>
                <w:bCs/>
              </w:rPr>
            </w:pPr>
            <w:r w:rsidRPr="00A577F8">
              <w:rPr>
                <w:rFonts w:ascii="Sylfaen" w:hAnsi="Sylfaen" w:cstheme="minorHAnsi"/>
                <w:b/>
                <w:bCs/>
              </w:rPr>
              <w:t>ელი</w:t>
            </w:r>
          </w:p>
        </w:tc>
      </w:tr>
      <w:tr w:rsidR="005432E5" w:rsidRPr="00A577F8" w:rsidTr="00340492">
        <w:trPr>
          <w:trHeight w:val="440"/>
        </w:trPr>
        <w:tc>
          <w:tcPr>
            <w:tcW w:w="2845" w:type="dxa"/>
            <w:gridSpan w:val="2"/>
            <w:tcBorders>
              <w:bottom w:val="single" w:sz="4" w:space="0" w:color="000000"/>
              <w:right w:val="single" w:sz="4" w:space="0" w:color="000000"/>
            </w:tcBorders>
          </w:tcPr>
          <w:p w:rsidR="005432E5" w:rsidRPr="00A577F8" w:rsidRDefault="005432E5" w:rsidP="005432E5">
            <w:pPr>
              <w:rPr>
                <w:rFonts w:ascii="Sylfaen" w:hAnsi="Sylfaen" w:cstheme="minorHAnsi"/>
                <w:lang w:val="ka-GE"/>
              </w:rPr>
            </w:pPr>
            <w:r w:rsidRPr="00A577F8">
              <w:rPr>
                <w:rFonts w:ascii="Sylfaen" w:eastAsia="Times New Roman" w:hAnsi="Sylfaen" w:cstheme="minorHAnsi"/>
                <w:lang w:val="ka-GE"/>
              </w:rPr>
              <w:t>ფსიქო-სოციალურად მხარდაჭერილი  ვეტერანები</w:t>
            </w:r>
          </w:p>
        </w:tc>
        <w:tc>
          <w:tcPr>
            <w:tcW w:w="2559" w:type="dxa"/>
            <w:tcBorders>
              <w:left w:val="single" w:sz="4" w:space="0" w:color="000000"/>
              <w:bottom w:val="single" w:sz="4" w:space="0" w:color="000000"/>
              <w:right w:val="single" w:sz="4" w:space="0" w:color="000000"/>
            </w:tcBorders>
          </w:tcPr>
          <w:p w:rsidR="005432E5" w:rsidRPr="00A577F8" w:rsidRDefault="005432E5" w:rsidP="005432E5">
            <w:pPr>
              <w:rPr>
                <w:lang w:val="ka-GE"/>
              </w:rPr>
            </w:pPr>
            <w:r w:rsidRPr="00A577F8">
              <w:rPr>
                <w:lang w:val="ka-GE"/>
              </w:rPr>
              <w:t>23</w:t>
            </w:r>
          </w:p>
        </w:tc>
        <w:tc>
          <w:tcPr>
            <w:tcW w:w="2031" w:type="dxa"/>
            <w:tcBorders>
              <w:left w:val="single" w:sz="4" w:space="0" w:color="000000"/>
              <w:bottom w:val="single" w:sz="4" w:space="0" w:color="000000"/>
              <w:right w:val="single" w:sz="4" w:space="0" w:color="000000"/>
            </w:tcBorders>
          </w:tcPr>
          <w:p w:rsidR="005432E5" w:rsidRPr="00A577F8" w:rsidRDefault="005432E5" w:rsidP="005432E5">
            <w:pPr>
              <w:rPr>
                <w:lang w:val="ka-GE"/>
              </w:rPr>
            </w:pPr>
            <w:r w:rsidRPr="00A577F8">
              <w:rPr>
                <w:lang w:val="ka-GE"/>
              </w:rPr>
              <w:t>30-</w:t>
            </w:r>
            <w:r w:rsidRPr="00A577F8">
              <w:rPr>
                <w:rFonts w:ascii="Sylfaen" w:hAnsi="Sylfaen" w:cs="Sylfaen"/>
                <w:lang w:val="ka-GE"/>
              </w:rPr>
              <w:t>მდე</w:t>
            </w:r>
          </w:p>
        </w:tc>
        <w:tc>
          <w:tcPr>
            <w:tcW w:w="2610" w:type="dxa"/>
            <w:tcBorders>
              <w:left w:val="single" w:sz="4" w:space="0" w:color="000000"/>
              <w:bottom w:val="single" w:sz="4" w:space="0" w:color="000000"/>
              <w:right w:val="single" w:sz="4" w:space="0" w:color="000000"/>
            </w:tcBorders>
          </w:tcPr>
          <w:p w:rsidR="005432E5" w:rsidRPr="00A577F8" w:rsidRDefault="005432E5" w:rsidP="005432E5">
            <w:pPr>
              <w:rPr>
                <w:rFonts w:ascii="Sylfaen" w:hAnsi="Sylfaen" w:cstheme="minorHAnsi"/>
              </w:rPr>
            </w:pPr>
            <w:r w:rsidRPr="00A577F8">
              <w:rPr>
                <w:rFonts w:ascii="Sylfaen" w:eastAsia="Times New Roman" w:hAnsi="Sylfaen" w:cstheme="minorHAnsi"/>
                <w:lang w:val="ka-GE"/>
              </w:rPr>
              <w:t>ვეტერანებისსოციალური მხარდაჭერა</w:t>
            </w:r>
          </w:p>
        </w:tc>
        <w:tc>
          <w:tcPr>
            <w:tcW w:w="4950" w:type="dxa"/>
            <w:tcBorders>
              <w:left w:val="single" w:sz="4" w:space="0" w:color="000000"/>
              <w:bottom w:val="single" w:sz="4" w:space="0" w:color="000000"/>
            </w:tcBorders>
          </w:tcPr>
          <w:p w:rsidR="005432E5" w:rsidRPr="00A577F8" w:rsidRDefault="005432E5" w:rsidP="005432E5">
            <w:pPr>
              <w:rPr>
                <w:rFonts w:ascii="Sylfaen" w:hAnsi="Sylfaen" w:cstheme="minorHAnsi"/>
                <w:lang w:val="ka-GE"/>
              </w:rPr>
            </w:pPr>
            <w:r w:rsidRPr="00A577F8">
              <w:rPr>
                <w:rFonts w:ascii="Sylfaen" w:hAnsi="Sylfaen" w:cstheme="minorHAnsi"/>
                <w:lang w:val="ka-GE"/>
              </w:rPr>
              <w:t>ბენეფიციართა რაოდენობა</w:t>
            </w:r>
          </w:p>
        </w:tc>
      </w:tr>
      <w:tr w:rsidR="0005669D" w:rsidRPr="00A577F8" w:rsidTr="00340492">
        <w:trPr>
          <w:trHeight w:val="941"/>
        </w:trPr>
        <w:tc>
          <w:tcPr>
            <w:tcW w:w="2845" w:type="dxa"/>
            <w:gridSpan w:val="2"/>
            <w:tcBorders>
              <w:right w:val="single" w:sz="4" w:space="0" w:color="000000"/>
            </w:tcBorders>
            <w:shd w:val="clear" w:color="auto" w:fill="E7E6E6"/>
          </w:tcPr>
          <w:p w:rsidR="0005669D" w:rsidRPr="00A577F8" w:rsidRDefault="0005669D" w:rsidP="00587E64">
            <w:pPr>
              <w:spacing w:before="11"/>
              <w:rPr>
                <w:rFonts w:ascii="Sylfaen" w:hAnsi="Sylfaen" w:cstheme="minorHAnsi"/>
                <w:b/>
              </w:rPr>
            </w:pPr>
          </w:p>
          <w:p w:rsidR="0005669D" w:rsidRPr="00A577F8" w:rsidRDefault="0005669D" w:rsidP="00587E64">
            <w:pPr>
              <w:spacing w:line="289" w:lineRule="exact"/>
              <w:ind w:left="181" w:right="170"/>
              <w:jc w:val="center"/>
              <w:rPr>
                <w:rFonts w:ascii="Sylfaen" w:hAnsi="Sylfaen" w:cstheme="minorHAnsi"/>
                <w:b/>
                <w:bCs/>
              </w:rPr>
            </w:pPr>
            <w:r w:rsidRPr="00A577F8">
              <w:rPr>
                <w:rFonts w:ascii="Sylfaen" w:hAnsi="Sylfaen" w:cstheme="minorHAnsi"/>
                <w:b/>
                <w:bCs/>
              </w:rPr>
              <w:t>შუალედური</w:t>
            </w:r>
            <w:r w:rsidRPr="00A577F8">
              <w:rPr>
                <w:rFonts w:ascii="Sylfaen" w:hAnsi="Sylfaen" w:cstheme="minorHAnsi"/>
                <w:b/>
                <w:bCs/>
                <w:spacing w:val="8"/>
              </w:rPr>
              <w:t xml:space="preserve"> </w:t>
            </w:r>
            <w:r w:rsidRPr="00A577F8">
              <w:rPr>
                <w:rFonts w:ascii="Sylfaen" w:hAnsi="Sylfaen" w:cstheme="minorHAnsi"/>
                <w:b/>
                <w:bCs/>
              </w:rPr>
              <w:t>შედეგი</w:t>
            </w:r>
          </w:p>
          <w:p w:rsidR="0005669D" w:rsidRPr="00A577F8" w:rsidRDefault="0005669D" w:rsidP="00587E64">
            <w:pPr>
              <w:spacing w:line="268" w:lineRule="exact"/>
              <w:ind w:left="181" w:right="170"/>
              <w:jc w:val="center"/>
              <w:rPr>
                <w:rFonts w:ascii="Sylfaen" w:hAnsi="Sylfaen" w:cstheme="minorHAnsi"/>
                <w:b/>
              </w:rPr>
            </w:pPr>
            <w:r w:rsidRPr="00A577F8">
              <w:rPr>
                <w:rFonts w:ascii="Sylfaen" w:hAnsi="Sylfaen" w:cstheme="minorHAnsi"/>
                <w:b/>
              </w:rPr>
              <w:t>(OUTPUT)</w:t>
            </w:r>
          </w:p>
        </w:tc>
        <w:tc>
          <w:tcPr>
            <w:tcW w:w="2559" w:type="dxa"/>
            <w:tcBorders>
              <w:left w:val="single" w:sz="4" w:space="0" w:color="000000"/>
              <w:right w:val="single" w:sz="4" w:space="0" w:color="000000"/>
            </w:tcBorders>
            <w:shd w:val="clear" w:color="auto" w:fill="E7E6E6"/>
          </w:tcPr>
          <w:p w:rsidR="0005669D" w:rsidRPr="00A577F8" w:rsidRDefault="005432E5" w:rsidP="00587E64">
            <w:pPr>
              <w:spacing w:before="155"/>
              <w:ind w:left="220"/>
              <w:rPr>
                <w:rFonts w:ascii="Sylfaen" w:hAnsi="Sylfaen" w:cstheme="minorHAnsi"/>
                <w:b/>
              </w:rPr>
            </w:pPr>
            <w:r w:rsidRPr="00A577F8">
              <w:rPr>
                <w:rFonts w:ascii="Sylfaen" w:hAnsi="Sylfaen" w:cstheme="minorHAnsi"/>
                <w:b/>
              </w:rPr>
              <w:t>2025</w:t>
            </w:r>
          </w:p>
          <w:p w:rsidR="0005669D" w:rsidRPr="00A577F8" w:rsidRDefault="0005669D" w:rsidP="00587E64">
            <w:pPr>
              <w:spacing w:before="2"/>
              <w:ind w:left="251" w:right="133" w:hanging="92"/>
              <w:rPr>
                <w:rFonts w:ascii="Sylfaen" w:hAnsi="Sylfaen" w:cstheme="minorHAnsi"/>
                <w:b/>
                <w:bCs/>
              </w:rPr>
            </w:pPr>
            <w:r w:rsidRPr="00A577F8">
              <w:rPr>
                <w:rFonts w:ascii="Sylfaen" w:hAnsi="Sylfaen" w:cstheme="minorHAnsi"/>
                <w:b/>
                <w:bCs/>
              </w:rPr>
              <w:t>საბაზ</w:t>
            </w:r>
            <w:r w:rsidRPr="00A577F8">
              <w:rPr>
                <w:rFonts w:ascii="Sylfaen" w:hAnsi="Sylfaen" w:cstheme="minorHAnsi"/>
                <w:b/>
                <w:bCs/>
                <w:spacing w:val="-52"/>
              </w:rPr>
              <w:t xml:space="preserve"> </w:t>
            </w:r>
            <w:r w:rsidRPr="00A577F8">
              <w:rPr>
                <w:rFonts w:ascii="Sylfaen" w:hAnsi="Sylfaen" w:cstheme="minorHAnsi"/>
                <w:b/>
                <w:bCs/>
              </w:rPr>
              <w:t>ისო</w:t>
            </w:r>
          </w:p>
        </w:tc>
        <w:tc>
          <w:tcPr>
            <w:tcW w:w="2031" w:type="dxa"/>
            <w:tcBorders>
              <w:left w:val="single" w:sz="4" w:space="0" w:color="000000"/>
              <w:right w:val="single" w:sz="4" w:space="0" w:color="000000"/>
            </w:tcBorders>
            <w:shd w:val="clear" w:color="auto" w:fill="E7E6E6"/>
          </w:tcPr>
          <w:p w:rsidR="0005669D" w:rsidRPr="00A577F8" w:rsidRDefault="0005669D" w:rsidP="00587E64">
            <w:pPr>
              <w:spacing w:before="8"/>
              <w:rPr>
                <w:rFonts w:ascii="Sylfaen" w:hAnsi="Sylfaen" w:cstheme="minorHAnsi"/>
                <w:b/>
              </w:rPr>
            </w:pPr>
          </w:p>
          <w:p w:rsidR="0005669D" w:rsidRPr="00A577F8" w:rsidRDefault="005432E5" w:rsidP="00587E64">
            <w:pPr>
              <w:ind w:left="155"/>
              <w:rPr>
                <w:rFonts w:ascii="Sylfaen" w:hAnsi="Sylfaen" w:cstheme="minorHAnsi"/>
                <w:b/>
              </w:rPr>
            </w:pPr>
            <w:r w:rsidRPr="00A577F8">
              <w:rPr>
                <w:rFonts w:ascii="Sylfaen" w:hAnsi="Sylfaen" w:cstheme="minorHAnsi"/>
                <w:b/>
              </w:rPr>
              <w:t>2026</w:t>
            </w:r>
          </w:p>
        </w:tc>
        <w:tc>
          <w:tcPr>
            <w:tcW w:w="2610" w:type="dxa"/>
            <w:tcBorders>
              <w:left w:val="single" w:sz="4" w:space="0" w:color="000000"/>
              <w:right w:val="single" w:sz="4" w:space="0" w:color="000000"/>
            </w:tcBorders>
            <w:shd w:val="clear" w:color="auto" w:fill="E7E6E6"/>
          </w:tcPr>
          <w:p w:rsidR="0005669D" w:rsidRPr="00A577F8" w:rsidRDefault="0005669D" w:rsidP="00587E64">
            <w:pPr>
              <w:spacing w:before="145"/>
              <w:ind w:left="282" w:hanging="152"/>
              <w:rPr>
                <w:rFonts w:ascii="Sylfaen" w:hAnsi="Sylfaen" w:cstheme="minorHAnsi"/>
                <w:b/>
                <w:bCs/>
              </w:rPr>
            </w:pPr>
            <w:r w:rsidRPr="00A577F8">
              <w:rPr>
                <w:rFonts w:ascii="Sylfaen" w:hAnsi="Sylfaen" w:cstheme="minorHAnsi"/>
                <w:b/>
                <w:bCs/>
              </w:rPr>
              <w:t>სტრატეგი</w:t>
            </w:r>
            <w:r w:rsidRPr="00A577F8">
              <w:rPr>
                <w:rFonts w:ascii="Sylfaen" w:hAnsi="Sylfaen" w:cstheme="minorHAnsi"/>
                <w:b/>
                <w:bCs/>
                <w:spacing w:val="-52"/>
              </w:rPr>
              <w:t xml:space="preserve"> </w:t>
            </w:r>
            <w:r w:rsidRPr="00A577F8">
              <w:rPr>
                <w:rFonts w:ascii="Sylfaen" w:hAnsi="Sylfaen" w:cstheme="minorHAnsi"/>
                <w:b/>
                <w:bCs/>
              </w:rPr>
              <w:t>ული</w:t>
            </w:r>
            <w:r w:rsidRPr="00A577F8">
              <w:rPr>
                <w:rFonts w:ascii="Sylfaen" w:hAnsi="Sylfaen" w:cstheme="minorHAnsi"/>
                <w:b/>
                <w:bCs/>
                <w:spacing w:val="1"/>
              </w:rPr>
              <w:t xml:space="preserve"> </w:t>
            </w:r>
            <w:r w:rsidRPr="00A577F8">
              <w:rPr>
                <w:rFonts w:ascii="Sylfaen" w:hAnsi="Sylfaen" w:cstheme="minorHAnsi"/>
                <w:b/>
                <w:bCs/>
              </w:rPr>
              <w:t>მიზანი</w:t>
            </w:r>
          </w:p>
        </w:tc>
        <w:tc>
          <w:tcPr>
            <w:tcW w:w="4950" w:type="dxa"/>
            <w:tcBorders>
              <w:left w:val="single" w:sz="4" w:space="0" w:color="000000"/>
            </w:tcBorders>
            <w:shd w:val="clear" w:color="auto" w:fill="E7E6E6"/>
          </w:tcPr>
          <w:p w:rsidR="0005669D" w:rsidRPr="00A577F8" w:rsidRDefault="0005669D" w:rsidP="00587E64">
            <w:pPr>
              <w:spacing w:before="1"/>
              <w:ind w:left="135" w:right="110"/>
              <w:jc w:val="center"/>
              <w:rPr>
                <w:rFonts w:ascii="Sylfaen" w:hAnsi="Sylfaen" w:cstheme="minorHAnsi"/>
                <w:b/>
                <w:bCs/>
              </w:rPr>
            </w:pPr>
            <w:r w:rsidRPr="00A577F8">
              <w:rPr>
                <w:rFonts w:ascii="Sylfaen" w:hAnsi="Sylfaen" w:cstheme="minorHAnsi"/>
                <w:b/>
                <w:bCs/>
              </w:rPr>
              <w:t>შეფასებ</w:t>
            </w:r>
            <w:r w:rsidRPr="00A577F8">
              <w:rPr>
                <w:rFonts w:ascii="Sylfaen" w:hAnsi="Sylfaen" w:cstheme="minorHAnsi"/>
                <w:b/>
                <w:bCs/>
                <w:spacing w:val="1"/>
              </w:rPr>
              <w:t xml:space="preserve"> </w:t>
            </w:r>
            <w:r w:rsidRPr="00A577F8">
              <w:rPr>
                <w:rFonts w:ascii="Sylfaen" w:hAnsi="Sylfaen" w:cstheme="minorHAnsi"/>
                <w:b/>
                <w:bCs/>
              </w:rPr>
              <w:t>ის</w:t>
            </w:r>
            <w:r w:rsidRPr="00A577F8">
              <w:rPr>
                <w:rFonts w:ascii="Sylfaen" w:hAnsi="Sylfaen" w:cstheme="minorHAnsi"/>
                <w:b/>
                <w:bCs/>
                <w:spacing w:val="1"/>
              </w:rPr>
              <w:t xml:space="preserve"> </w:t>
            </w:r>
            <w:r w:rsidRPr="00A577F8">
              <w:rPr>
                <w:rFonts w:ascii="Sylfaen" w:hAnsi="Sylfaen" w:cstheme="minorHAnsi"/>
                <w:b/>
                <w:bCs/>
              </w:rPr>
              <w:t>მაჩვენებ</w:t>
            </w:r>
          </w:p>
          <w:p w:rsidR="0005669D" w:rsidRPr="00A577F8" w:rsidRDefault="0005669D" w:rsidP="00587E64">
            <w:pPr>
              <w:spacing w:line="268" w:lineRule="exact"/>
              <w:ind w:left="131" w:right="110"/>
              <w:jc w:val="center"/>
              <w:rPr>
                <w:rFonts w:ascii="Sylfaen" w:hAnsi="Sylfaen" w:cstheme="minorHAnsi"/>
                <w:b/>
                <w:bCs/>
              </w:rPr>
            </w:pPr>
            <w:r w:rsidRPr="00A577F8">
              <w:rPr>
                <w:rFonts w:ascii="Sylfaen" w:hAnsi="Sylfaen" w:cstheme="minorHAnsi"/>
                <w:b/>
                <w:bCs/>
              </w:rPr>
              <w:t>ელი</w:t>
            </w:r>
          </w:p>
        </w:tc>
      </w:tr>
      <w:tr w:rsidR="0005669D" w:rsidRPr="00A577F8" w:rsidTr="00340492">
        <w:trPr>
          <w:trHeight w:val="440"/>
        </w:trPr>
        <w:tc>
          <w:tcPr>
            <w:tcW w:w="2845" w:type="dxa"/>
            <w:gridSpan w:val="2"/>
            <w:tcBorders>
              <w:bottom w:val="single" w:sz="4" w:space="0" w:color="000000"/>
              <w:right w:val="single" w:sz="4" w:space="0" w:color="000000"/>
            </w:tcBorders>
          </w:tcPr>
          <w:p w:rsidR="0005669D" w:rsidRPr="00A577F8" w:rsidRDefault="0005669D" w:rsidP="00664B92">
            <w:pPr>
              <w:rPr>
                <w:rFonts w:ascii="Sylfaen" w:hAnsi="Sylfaen" w:cstheme="minorHAnsi"/>
              </w:rPr>
            </w:pPr>
            <w:r w:rsidRPr="00A577F8">
              <w:rPr>
                <w:rFonts w:ascii="Sylfaen" w:eastAsia="Times New Roman" w:hAnsi="Sylfaen" w:cstheme="minorHAnsi"/>
              </w:rPr>
              <w:t>9 მაისთან დაკავშირებით</w:t>
            </w:r>
            <w:r w:rsidRPr="00A577F8">
              <w:rPr>
                <w:rFonts w:ascii="Sylfaen" w:eastAsia="Times New Roman" w:hAnsi="Sylfaen" w:cstheme="minorHAnsi"/>
                <w:lang w:val="ka-GE"/>
              </w:rPr>
              <w:t>,</w:t>
            </w:r>
            <w:r w:rsidRPr="00A577F8">
              <w:rPr>
                <w:rFonts w:ascii="Sylfaen" w:eastAsia="Times New Roman" w:hAnsi="Sylfaen" w:cstheme="minorHAnsi"/>
              </w:rPr>
              <w:t xml:space="preserve"> </w:t>
            </w:r>
            <w:r w:rsidRPr="00A577F8">
              <w:rPr>
                <w:rFonts w:ascii="Sylfaen" w:eastAsia="Times New Roman" w:hAnsi="Sylfaen" w:cstheme="minorHAnsi"/>
                <w:lang w:val="ka-GE"/>
              </w:rPr>
              <w:t xml:space="preserve">ფსიქო-სოციალურად მხარადჭერილი </w:t>
            </w:r>
            <w:r w:rsidRPr="00A577F8">
              <w:rPr>
                <w:rFonts w:ascii="Sylfaen" w:eastAsia="Times New Roman" w:hAnsi="Sylfaen" w:cstheme="minorHAnsi"/>
              </w:rPr>
              <w:t>მე-2 მსოფლიო ომის ვეტერანები და მათთან გათანაბრებულ</w:t>
            </w:r>
            <w:r w:rsidRPr="00A577F8">
              <w:rPr>
                <w:rFonts w:ascii="Sylfaen" w:eastAsia="Times New Roman" w:hAnsi="Sylfaen" w:cstheme="minorHAnsi"/>
                <w:lang w:val="ka-GE"/>
              </w:rPr>
              <w:t>ი</w:t>
            </w:r>
            <w:r w:rsidRPr="00A577F8">
              <w:rPr>
                <w:rFonts w:ascii="Sylfaen" w:eastAsia="Times New Roman" w:hAnsi="Sylfaen" w:cstheme="minorHAnsi"/>
              </w:rPr>
              <w:t xml:space="preserve"> პირები </w:t>
            </w:r>
          </w:p>
        </w:tc>
        <w:tc>
          <w:tcPr>
            <w:tcW w:w="2559" w:type="dxa"/>
            <w:tcBorders>
              <w:left w:val="single" w:sz="4" w:space="0" w:color="000000"/>
              <w:bottom w:val="single" w:sz="4" w:space="0" w:color="000000"/>
              <w:right w:val="single" w:sz="4" w:space="0" w:color="000000"/>
            </w:tcBorders>
          </w:tcPr>
          <w:p w:rsidR="0005669D" w:rsidRPr="00A577F8" w:rsidRDefault="005432E5" w:rsidP="00664B92">
            <w:pPr>
              <w:ind w:right="360"/>
              <w:rPr>
                <w:rFonts w:ascii="Sylfaen" w:hAnsi="Sylfaen"/>
                <w:lang w:val="ka-GE"/>
              </w:rPr>
            </w:pPr>
            <w:r w:rsidRPr="00A577F8">
              <w:rPr>
                <w:rFonts w:ascii="Sylfaen" w:hAnsi="Sylfaen"/>
                <w:lang w:val="ka-GE"/>
              </w:rPr>
              <w:t>9</w:t>
            </w:r>
          </w:p>
        </w:tc>
        <w:tc>
          <w:tcPr>
            <w:tcW w:w="2031" w:type="dxa"/>
            <w:tcBorders>
              <w:left w:val="single" w:sz="4" w:space="0" w:color="000000"/>
              <w:bottom w:val="single" w:sz="4" w:space="0" w:color="000000"/>
              <w:right w:val="single" w:sz="4" w:space="0" w:color="000000"/>
            </w:tcBorders>
          </w:tcPr>
          <w:p w:rsidR="0005669D" w:rsidRPr="00A577F8" w:rsidRDefault="0005669D" w:rsidP="00664B92">
            <w:pPr>
              <w:ind w:right="360"/>
              <w:rPr>
                <w:rFonts w:ascii="Sylfaen" w:hAnsi="Sylfaen"/>
                <w:lang w:val="ka-GE"/>
              </w:rPr>
            </w:pPr>
            <w:r w:rsidRPr="00A577F8">
              <w:rPr>
                <w:rFonts w:ascii="Sylfaen" w:hAnsi="Sylfaen"/>
                <w:lang w:val="ka-GE"/>
              </w:rPr>
              <w:t>8</w:t>
            </w:r>
          </w:p>
        </w:tc>
        <w:tc>
          <w:tcPr>
            <w:tcW w:w="2610" w:type="dxa"/>
            <w:tcBorders>
              <w:left w:val="single" w:sz="4" w:space="0" w:color="000000"/>
              <w:bottom w:val="single" w:sz="4" w:space="0" w:color="000000"/>
              <w:right w:val="single" w:sz="4" w:space="0" w:color="000000"/>
            </w:tcBorders>
          </w:tcPr>
          <w:p w:rsidR="0005669D" w:rsidRPr="00A577F8" w:rsidRDefault="0005669D" w:rsidP="00664B92">
            <w:pPr>
              <w:rPr>
                <w:rFonts w:ascii="Sylfaen" w:hAnsi="Sylfaen" w:cstheme="minorHAnsi"/>
              </w:rPr>
            </w:pPr>
            <w:r w:rsidRPr="00A577F8">
              <w:rPr>
                <w:rFonts w:ascii="Sylfaen" w:eastAsia="Times New Roman" w:hAnsi="Sylfaen" w:cstheme="minorHAnsi"/>
              </w:rPr>
              <w:t xml:space="preserve">9 მაისთან დაკავშირებით მე-2 მსოფლიო ომის ვეტერანების და მათთან გათანაბრებული პირების </w:t>
            </w:r>
            <w:r w:rsidRPr="00A577F8">
              <w:rPr>
                <w:rFonts w:ascii="Sylfaen" w:eastAsia="Times New Roman" w:hAnsi="Sylfaen" w:cstheme="minorHAnsi"/>
                <w:lang w:val="ka-GE"/>
              </w:rPr>
              <w:t>ფსიქო-სოციალური</w:t>
            </w:r>
            <w:r w:rsidRPr="00A577F8">
              <w:rPr>
                <w:rFonts w:ascii="Sylfaen" w:eastAsia="Times New Roman" w:hAnsi="Sylfaen" w:cstheme="minorHAnsi"/>
              </w:rPr>
              <w:t xml:space="preserve"> მხარდაჭერა</w:t>
            </w:r>
          </w:p>
        </w:tc>
        <w:tc>
          <w:tcPr>
            <w:tcW w:w="4950" w:type="dxa"/>
            <w:tcBorders>
              <w:left w:val="single" w:sz="4" w:space="0" w:color="000000"/>
              <w:bottom w:val="single" w:sz="4" w:space="0" w:color="000000"/>
            </w:tcBorders>
          </w:tcPr>
          <w:p w:rsidR="0005669D" w:rsidRPr="00A577F8" w:rsidRDefault="0005669D" w:rsidP="00664B92">
            <w:pPr>
              <w:rPr>
                <w:rFonts w:ascii="Sylfaen" w:hAnsi="Sylfaen" w:cstheme="minorHAnsi"/>
                <w:lang w:val="ka-GE"/>
              </w:rPr>
            </w:pPr>
            <w:r w:rsidRPr="00A577F8">
              <w:rPr>
                <w:rFonts w:ascii="Sylfaen" w:hAnsi="Sylfaen" w:cstheme="minorHAnsi"/>
                <w:lang w:val="ka-GE"/>
              </w:rPr>
              <w:t>ბენეფიციართა რაოდენობა</w:t>
            </w:r>
          </w:p>
        </w:tc>
      </w:tr>
      <w:tr w:rsidR="005432E5" w:rsidRPr="00A577F8" w:rsidTr="00340492">
        <w:trPr>
          <w:trHeight w:val="438"/>
        </w:trPr>
        <w:tc>
          <w:tcPr>
            <w:tcW w:w="2845" w:type="dxa"/>
            <w:gridSpan w:val="2"/>
            <w:tcBorders>
              <w:top w:val="single" w:sz="4" w:space="0" w:color="000000"/>
              <w:bottom w:val="single" w:sz="4" w:space="0" w:color="000000"/>
              <w:right w:val="single" w:sz="4" w:space="0" w:color="000000"/>
            </w:tcBorders>
          </w:tcPr>
          <w:p w:rsidR="005432E5" w:rsidRPr="00A577F8" w:rsidRDefault="005432E5" w:rsidP="005432E5">
            <w:pPr>
              <w:rPr>
                <w:rFonts w:ascii="Sylfaen" w:hAnsi="Sylfaen" w:cstheme="minorHAnsi"/>
                <w:lang w:val="ka-GE"/>
              </w:rPr>
            </w:pPr>
            <w:r w:rsidRPr="00A577F8">
              <w:rPr>
                <w:rFonts w:ascii="Sylfaen" w:eastAsia="Times New Roman" w:hAnsi="Sylfaen" w:cstheme="minorHAnsi"/>
                <w:lang w:val="ka-GE"/>
              </w:rPr>
              <w:t xml:space="preserve">ფინანსურად მხარდაჭერილი </w:t>
            </w:r>
            <w:r w:rsidRPr="00A577F8">
              <w:rPr>
                <w:rFonts w:ascii="Sylfaen" w:eastAsia="Times New Roman" w:hAnsi="Sylfaen" w:cstheme="minorHAnsi"/>
              </w:rPr>
              <w:t>გარდაცვლილი ვეტერანის ოჯახები</w:t>
            </w:r>
            <w:r w:rsidRPr="00A577F8">
              <w:rPr>
                <w:rFonts w:ascii="Sylfaen" w:eastAsia="Times New Roman" w:hAnsi="Sylfaen" w:cstheme="minorHAnsi"/>
                <w:lang w:val="ka-GE"/>
              </w:rPr>
              <w:t xml:space="preserve"> </w:t>
            </w:r>
          </w:p>
        </w:tc>
        <w:tc>
          <w:tcPr>
            <w:tcW w:w="2559" w:type="dxa"/>
            <w:tcBorders>
              <w:top w:val="single" w:sz="4" w:space="0" w:color="000000"/>
              <w:left w:val="single" w:sz="4" w:space="0" w:color="000000"/>
              <w:bottom w:val="single" w:sz="4" w:space="0" w:color="000000"/>
              <w:right w:val="single" w:sz="4" w:space="0" w:color="000000"/>
            </w:tcBorders>
          </w:tcPr>
          <w:p w:rsidR="005432E5" w:rsidRPr="00A577F8" w:rsidRDefault="005432E5" w:rsidP="005432E5">
            <w:pPr>
              <w:rPr>
                <w:lang w:val="ka-GE"/>
              </w:rPr>
            </w:pPr>
            <w:r w:rsidRPr="00A577F8">
              <w:rPr>
                <w:lang w:val="ka-GE"/>
              </w:rPr>
              <w:t>11</w:t>
            </w:r>
          </w:p>
        </w:tc>
        <w:tc>
          <w:tcPr>
            <w:tcW w:w="2031" w:type="dxa"/>
            <w:tcBorders>
              <w:top w:val="single" w:sz="4" w:space="0" w:color="000000"/>
              <w:left w:val="single" w:sz="4" w:space="0" w:color="000000"/>
              <w:bottom w:val="single" w:sz="4" w:space="0" w:color="000000"/>
              <w:right w:val="single" w:sz="4" w:space="0" w:color="000000"/>
            </w:tcBorders>
          </w:tcPr>
          <w:p w:rsidR="005432E5" w:rsidRPr="00A577F8" w:rsidRDefault="005432E5" w:rsidP="005432E5">
            <w:r w:rsidRPr="00A577F8">
              <w:rPr>
                <w:lang w:val="ka-GE"/>
              </w:rPr>
              <w:t>17</w:t>
            </w:r>
          </w:p>
        </w:tc>
        <w:tc>
          <w:tcPr>
            <w:tcW w:w="2610" w:type="dxa"/>
            <w:tcBorders>
              <w:top w:val="single" w:sz="4" w:space="0" w:color="000000"/>
              <w:left w:val="single" w:sz="4" w:space="0" w:color="000000"/>
              <w:bottom w:val="single" w:sz="4" w:space="0" w:color="000000"/>
              <w:right w:val="single" w:sz="4" w:space="0" w:color="000000"/>
            </w:tcBorders>
          </w:tcPr>
          <w:p w:rsidR="005432E5" w:rsidRPr="00A577F8" w:rsidRDefault="005432E5" w:rsidP="005432E5">
            <w:pPr>
              <w:rPr>
                <w:rFonts w:ascii="Sylfaen" w:hAnsi="Sylfaen" w:cstheme="minorHAnsi"/>
              </w:rPr>
            </w:pPr>
            <w:r w:rsidRPr="00A577F8">
              <w:rPr>
                <w:rFonts w:ascii="Sylfaen" w:eastAsia="Times New Roman" w:hAnsi="Sylfaen" w:cstheme="minorHAnsi"/>
              </w:rPr>
              <w:t>გარდაცვლილი ვეტერანის ოჯახის მორალური და ფინანსური მხარდაჭერა</w:t>
            </w:r>
          </w:p>
        </w:tc>
        <w:tc>
          <w:tcPr>
            <w:tcW w:w="4950" w:type="dxa"/>
            <w:tcBorders>
              <w:top w:val="single" w:sz="4" w:space="0" w:color="000000"/>
              <w:left w:val="single" w:sz="4" w:space="0" w:color="000000"/>
              <w:bottom w:val="single" w:sz="4" w:space="0" w:color="000000"/>
            </w:tcBorders>
          </w:tcPr>
          <w:p w:rsidR="005432E5" w:rsidRPr="00A577F8" w:rsidRDefault="005432E5" w:rsidP="005432E5">
            <w:pPr>
              <w:rPr>
                <w:rFonts w:ascii="Sylfaen" w:hAnsi="Sylfaen" w:cstheme="minorHAnsi"/>
                <w:lang w:val="ka-GE"/>
              </w:rPr>
            </w:pPr>
            <w:r w:rsidRPr="00A577F8">
              <w:rPr>
                <w:rFonts w:ascii="Sylfaen" w:hAnsi="Sylfaen" w:cstheme="minorHAnsi"/>
                <w:lang w:val="ka-GE"/>
              </w:rPr>
              <w:t>ოჯახების რაოდენობა</w:t>
            </w:r>
          </w:p>
        </w:tc>
      </w:tr>
      <w:tr w:rsidR="0005669D" w:rsidRPr="00A577F8" w:rsidTr="00340492">
        <w:trPr>
          <w:trHeight w:val="438"/>
        </w:trPr>
        <w:tc>
          <w:tcPr>
            <w:tcW w:w="2845" w:type="dxa"/>
            <w:gridSpan w:val="2"/>
            <w:tcBorders>
              <w:top w:val="single" w:sz="4" w:space="0" w:color="000000"/>
              <w:right w:val="single" w:sz="4" w:space="0" w:color="000000"/>
            </w:tcBorders>
          </w:tcPr>
          <w:p w:rsidR="0005669D" w:rsidRPr="00A577F8" w:rsidRDefault="0005669D" w:rsidP="00664B92">
            <w:pPr>
              <w:rPr>
                <w:rFonts w:ascii="Sylfaen" w:eastAsia="Times New Roman" w:hAnsi="Sylfaen" w:cstheme="minorHAnsi"/>
              </w:rPr>
            </w:pPr>
            <w:r w:rsidRPr="00A577F8">
              <w:rPr>
                <w:rFonts w:ascii="Sylfaen" w:eastAsia="Times New Roman" w:hAnsi="Sylfaen" w:cstheme="minorHAnsi"/>
                <w:lang w:val="ka-GE"/>
              </w:rPr>
              <w:t xml:space="preserve">ფსიქო-სოციალურად მხარდაჭერილი </w:t>
            </w:r>
            <w:r w:rsidRPr="00A577F8">
              <w:rPr>
                <w:rFonts w:ascii="Sylfaen" w:eastAsia="Times New Roman" w:hAnsi="Sylfaen" w:cstheme="minorHAnsi"/>
              </w:rPr>
              <w:t xml:space="preserve">2008 წლის აგვისტოს ომში დაღუპულთა ოჯახები </w:t>
            </w:r>
          </w:p>
        </w:tc>
        <w:tc>
          <w:tcPr>
            <w:tcW w:w="2559" w:type="dxa"/>
            <w:tcBorders>
              <w:top w:val="single" w:sz="4" w:space="0" w:color="000000"/>
              <w:left w:val="single" w:sz="4" w:space="0" w:color="000000"/>
              <w:right w:val="single" w:sz="4" w:space="0" w:color="000000"/>
            </w:tcBorders>
          </w:tcPr>
          <w:p w:rsidR="0005669D" w:rsidRPr="00A577F8" w:rsidRDefault="0005669D" w:rsidP="00664B92">
            <w:pPr>
              <w:ind w:right="360"/>
              <w:rPr>
                <w:rFonts w:ascii="Sylfaen" w:hAnsi="Sylfaen"/>
                <w:lang w:val="ka-GE"/>
              </w:rPr>
            </w:pPr>
            <w:r w:rsidRPr="00A577F8">
              <w:rPr>
                <w:rFonts w:ascii="Sylfaen" w:hAnsi="Sylfaen"/>
                <w:lang w:val="ka-GE"/>
              </w:rPr>
              <w:t>3</w:t>
            </w:r>
          </w:p>
        </w:tc>
        <w:tc>
          <w:tcPr>
            <w:tcW w:w="2031" w:type="dxa"/>
            <w:tcBorders>
              <w:top w:val="single" w:sz="4" w:space="0" w:color="000000"/>
              <w:left w:val="single" w:sz="4" w:space="0" w:color="000000"/>
              <w:right w:val="single" w:sz="4" w:space="0" w:color="000000"/>
            </w:tcBorders>
          </w:tcPr>
          <w:p w:rsidR="0005669D" w:rsidRPr="00A577F8" w:rsidRDefault="0005669D" w:rsidP="00664B92">
            <w:pPr>
              <w:ind w:right="360"/>
              <w:rPr>
                <w:rFonts w:ascii="Sylfaen" w:hAnsi="Sylfaen"/>
                <w:lang w:val="ka-GE"/>
              </w:rPr>
            </w:pPr>
            <w:r w:rsidRPr="00A577F8">
              <w:rPr>
                <w:rFonts w:ascii="Sylfaen" w:hAnsi="Sylfaen"/>
                <w:lang w:val="ka-GE"/>
              </w:rPr>
              <w:t>3</w:t>
            </w:r>
          </w:p>
        </w:tc>
        <w:tc>
          <w:tcPr>
            <w:tcW w:w="2610" w:type="dxa"/>
            <w:tcBorders>
              <w:top w:val="single" w:sz="4" w:space="0" w:color="000000"/>
              <w:left w:val="single" w:sz="4" w:space="0" w:color="000000"/>
              <w:right w:val="single" w:sz="4" w:space="0" w:color="000000"/>
            </w:tcBorders>
          </w:tcPr>
          <w:p w:rsidR="0005669D" w:rsidRPr="00A577F8" w:rsidRDefault="0005669D" w:rsidP="00664B92">
            <w:pPr>
              <w:rPr>
                <w:rFonts w:ascii="Sylfaen" w:hAnsi="Sylfaen" w:cstheme="minorHAnsi"/>
              </w:rPr>
            </w:pPr>
            <w:r w:rsidRPr="00A577F8">
              <w:rPr>
                <w:rFonts w:ascii="Sylfaen" w:eastAsia="Times New Roman" w:hAnsi="Sylfaen" w:cstheme="minorHAnsi"/>
              </w:rPr>
              <w:t xml:space="preserve">2008 წლის აგვისტოს ომში დაღუპული ოჯახების </w:t>
            </w:r>
            <w:r w:rsidRPr="00A577F8">
              <w:rPr>
                <w:rFonts w:ascii="Sylfaen" w:eastAsia="Times New Roman" w:hAnsi="Sylfaen" w:cstheme="minorHAnsi"/>
                <w:lang w:val="ka-GE"/>
              </w:rPr>
              <w:t xml:space="preserve">ფსიქო-სოციალური </w:t>
            </w:r>
            <w:r w:rsidRPr="00A577F8">
              <w:rPr>
                <w:rFonts w:ascii="Sylfaen" w:eastAsia="Times New Roman" w:hAnsi="Sylfaen" w:cstheme="minorHAnsi"/>
              </w:rPr>
              <w:t>მხარდაჭერა</w:t>
            </w:r>
          </w:p>
        </w:tc>
        <w:tc>
          <w:tcPr>
            <w:tcW w:w="4950" w:type="dxa"/>
            <w:tcBorders>
              <w:top w:val="single" w:sz="4" w:space="0" w:color="000000"/>
              <w:left w:val="single" w:sz="4" w:space="0" w:color="000000"/>
            </w:tcBorders>
          </w:tcPr>
          <w:p w:rsidR="0005669D" w:rsidRPr="00A577F8" w:rsidRDefault="0005669D" w:rsidP="00664B92">
            <w:pPr>
              <w:rPr>
                <w:rFonts w:ascii="Sylfaen" w:hAnsi="Sylfaen" w:cstheme="minorHAnsi"/>
              </w:rPr>
            </w:pPr>
            <w:r w:rsidRPr="00A577F8">
              <w:rPr>
                <w:rFonts w:ascii="Sylfaen" w:hAnsi="Sylfaen" w:cstheme="minorHAnsi"/>
                <w:lang w:val="ka-GE"/>
              </w:rPr>
              <w:t>მოსარგებლეთა რაოდენობა</w:t>
            </w:r>
          </w:p>
        </w:tc>
      </w:tr>
    </w:tbl>
    <w:p w:rsidR="00BF3A52" w:rsidRPr="00A577F8" w:rsidRDefault="00BF3A52" w:rsidP="00BF3A52">
      <w:pPr>
        <w:spacing w:after="0"/>
        <w:rPr>
          <w:rFonts w:ascii="Sylfaen" w:hAnsi="Sylfaen" w:cstheme="minorHAnsi"/>
          <w:b/>
          <w:lang w:val="ka-GE"/>
        </w:rPr>
      </w:pPr>
    </w:p>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p w:rsidR="00BF3A52" w:rsidRPr="00A577F8" w:rsidRDefault="00BF3A52" w:rsidP="00BF3A52">
      <w:pPr>
        <w:spacing w:after="0"/>
        <w:rPr>
          <w:rFonts w:ascii="Sylfaen" w:hAnsi="Sylfaen" w:cstheme="minorHAnsi"/>
          <w:b/>
          <w:lang w:val="ka-GE"/>
        </w:rPr>
      </w:pPr>
    </w:p>
    <w:tbl>
      <w:tblPr>
        <w:tblW w:w="14995"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08"/>
        <w:gridCol w:w="1678"/>
        <w:gridCol w:w="1009"/>
        <w:gridCol w:w="1420"/>
        <w:gridCol w:w="2647"/>
        <w:gridCol w:w="3153"/>
        <w:gridCol w:w="3780"/>
      </w:tblGrid>
      <w:tr w:rsidR="0005669D" w:rsidRPr="00A577F8" w:rsidTr="0005669D">
        <w:trPr>
          <w:trHeight w:val="1191"/>
        </w:trPr>
        <w:tc>
          <w:tcPr>
            <w:tcW w:w="1308" w:type="dxa"/>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rPr>
                <w:rFonts w:cstheme="minorHAnsi"/>
                <w:b/>
                <w:bCs/>
                <w:sz w:val="22"/>
                <w:szCs w:val="22"/>
              </w:rPr>
            </w:pPr>
          </w:p>
          <w:p w:rsidR="0005669D" w:rsidRPr="00A577F8" w:rsidRDefault="0005669D" w:rsidP="00165E9E">
            <w:pPr>
              <w:pStyle w:val="BodyText"/>
              <w:rPr>
                <w:rFonts w:cstheme="minorHAnsi"/>
                <w:b/>
                <w:bCs/>
                <w:sz w:val="22"/>
                <w:szCs w:val="22"/>
              </w:rPr>
            </w:pPr>
          </w:p>
          <w:p w:rsidR="0005669D" w:rsidRPr="00A577F8" w:rsidRDefault="0005669D" w:rsidP="00165E9E">
            <w:pPr>
              <w:pStyle w:val="BodyText"/>
              <w:rPr>
                <w:rFonts w:cstheme="minorHAnsi"/>
                <w:b/>
                <w:bCs/>
                <w:sz w:val="22"/>
                <w:szCs w:val="22"/>
              </w:rPr>
            </w:pPr>
          </w:p>
          <w:p w:rsidR="0005669D" w:rsidRPr="00A577F8" w:rsidRDefault="0005669D" w:rsidP="00165E9E">
            <w:pPr>
              <w:pStyle w:val="BodyText"/>
              <w:rPr>
                <w:rFonts w:cstheme="minorHAnsi"/>
                <w:b/>
                <w:bCs/>
                <w:sz w:val="22"/>
                <w:szCs w:val="22"/>
              </w:rPr>
            </w:pPr>
            <w:r w:rsidRPr="00A577F8">
              <w:rPr>
                <w:rFonts w:cstheme="minorHAnsi"/>
                <w:b/>
                <w:bCs/>
                <w:sz w:val="22"/>
                <w:szCs w:val="22"/>
              </w:rPr>
              <w:t>კოდი</w:t>
            </w:r>
          </w:p>
        </w:tc>
        <w:tc>
          <w:tcPr>
            <w:tcW w:w="2687" w:type="dxa"/>
            <w:gridSpan w:val="2"/>
            <w:vMerge w:val="restart"/>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rPr>
                <w:rFonts w:cstheme="minorHAnsi"/>
                <w:b/>
                <w:bCs/>
                <w:sz w:val="22"/>
                <w:szCs w:val="22"/>
              </w:rPr>
            </w:pPr>
          </w:p>
          <w:p w:rsidR="0005669D" w:rsidRPr="00A577F8" w:rsidRDefault="0005669D" w:rsidP="00165E9E">
            <w:pPr>
              <w:pStyle w:val="BodyText"/>
              <w:rPr>
                <w:rFonts w:cstheme="minorHAnsi"/>
                <w:b/>
                <w:bCs/>
                <w:sz w:val="22"/>
                <w:szCs w:val="22"/>
              </w:rPr>
            </w:pPr>
          </w:p>
          <w:p w:rsidR="0005669D" w:rsidRPr="00A577F8" w:rsidRDefault="0005669D" w:rsidP="00165E9E">
            <w:pPr>
              <w:pStyle w:val="BodyText"/>
              <w:rPr>
                <w:rFonts w:cstheme="minorHAnsi"/>
                <w:b/>
                <w:bCs/>
                <w:sz w:val="22"/>
                <w:szCs w:val="22"/>
              </w:rPr>
            </w:pPr>
          </w:p>
          <w:p w:rsidR="0005669D" w:rsidRPr="00A577F8" w:rsidRDefault="0005669D" w:rsidP="00165E9E">
            <w:pPr>
              <w:pStyle w:val="BodyText"/>
              <w:rPr>
                <w:rFonts w:cstheme="minorHAnsi"/>
                <w:b/>
                <w:bCs/>
                <w:sz w:val="22"/>
                <w:szCs w:val="22"/>
              </w:rPr>
            </w:pPr>
            <w:r w:rsidRPr="00A577F8">
              <w:rPr>
                <w:rFonts w:cstheme="minorHAnsi"/>
                <w:b/>
                <w:bCs/>
                <w:sz w:val="22"/>
                <w:szCs w:val="22"/>
              </w:rPr>
              <w:t>ქვეპროგრამის დასახელება</w:t>
            </w:r>
          </w:p>
        </w:tc>
        <w:tc>
          <w:tcPr>
            <w:tcW w:w="4067" w:type="dxa"/>
            <w:gridSpan w:val="2"/>
            <w:vMerge w:val="restart"/>
            <w:tcBorders>
              <w:top w:val="single" w:sz="4" w:space="0" w:color="auto"/>
              <w:bottom w:val="single" w:sz="8" w:space="0" w:color="000000"/>
            </w:tcBorders>
          </w:tcPr>
          <w:p w:rsidR="0005669D" w:rsidRPr="00A577F8" w:rsidRDefault="0005669D" w:rsidP="00165E9E">
            <w:pPr>
              <w:spacing w:line="235" w:lineRule="exact"/>
              <w:ind w:left="128" w:right="120"/>
              <w:jc w:val="center"/>
              <w:rPr>
                <w:rFonts w:ascii="Sylfaen" w:eastAsia="Sylfaen" w:hAnsi="Sylfaen" w:cstheme="minorHAnsi"/>
                <w:b/>
                <w:bCs/>
              </w:rPr>
            </w:pPr>
          </w:p>
          <w:p w:rsidR="0005669D" w:rsidRPr="00A577F8" w:rsidRDefault="00A65C17" w:rsidP="00165E9E">
            <w:pPr>
              <w:spacing w:line="235" w:lineRule="exact"/>
              <w:ind w:left="128" w:right="120"/>
              <w:jc w:val="center"/>
              <w:rPr>
                <w:rFonts w:ascii="Sylfaen" w:eastAsia="Sylfaen" w:hAnsi="Sylfaen" w:cstheme="minorHAnsi"/>
                <w:b/>
                <w:bCs/>
              </w:rPr>
            </w:pPr>
            <w:r w:rsidRPr="00A577F8">
              <w:rPr>
                <w:rFonts w:ascii="Sylfaen" w:eastAsia="Sylfaen" w:hAnsi="Sylfaen" w:cstheme="minorHAnsi"/>
                <w:b/>
                <w:bCs/>
              </w:rPr>
              <w:t>ქალისა და მამაკაცის თანასწორობის, ოჯახებისა და ბავშვების გაძლიერება</w:t>
            </w:r>
          </w:p>
        </w:tc>
        <w:tc>
          <w:tcPr>
            <w:tcW w:w="6933" w:type="dxa"/>
            <w:gridSpan w:val="2"/>
            <w:vMerge w:val="restart"/>
            <w:tcBorders>
              <w:top w:val="single" w:sz="4" w:space="0" w:color="auto"/>
              <w:left w:val="single" w:sz="4" w:space="0" w:color="auto"/>
              <w:right w:val="single" w:sz="4" w:space="0" w:color="auto"/>
            </w:tcBorders>
          </w:tcPr>
          <w:p w:rsidR="0005669D" w:rsidRPr="00A577F8" w:rsidRDefault="003A781A" w:rsidP="00165E9E">
            <w:pPr>
              <w:pStyle w:val="BodyText"/>
              <w:jc w:val="center"/>
              <w:rPr>
                <w:rFonts w:cstheme="minorHAnsi"/>
                <w:b/>
                <w:bCs/>
                <w:sz w:val="22"/>
                <w:szCs w:val="22"/>
              </w:rPr>
            </w:pPr>
            <w:r w:rsidRPr="00A577F8">
              <w:rPr>
                <w:rFonts w:cstheme="minorHAnsi"/>
                <w:b/>
                <w:bCs/>
                <w:sz w:val="22"/>
                <w:szCs w:val="22"/>
              </w:rPr>
              <w:t>2026</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წლის დაფინანსება</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ათას</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ლარში</w:t>
            </w:r>
          </w:p>
          <w:p w:rsidR="0005669D" w:rsidRPr="00A577F8" w:rsidRDefault="0005669D" w:rsidP="0048007B">
            <w:pPr>
              <w:jc w:val="center"/>
              <w:rPr>
                <w:rFonts w:cstheme="minorHAnsi"/>
                <w:b/>
                <w:bCs/>
              </w:rPr>
            </w:pPr>
            <w:r w:rsidRPr="00A577F8">
              <w:rPr>
                <w:rFonts w:ascii="Sylfaen" w:hAnsi="Sylfaen" w:cs="Calibri"/>
                <w:b/>
                <w:bCs/>
              </w:rPr>
              <w:t>80.0</w:t>
            </w:r>
          </w:p>
        </w:tc>
      </w:tr>
      <w:tr w:rsidR="0005669D" w:rsidRPr="00A577F8" w:rsidTr="0005669D">
        <w:trPr>
          <w:trHeight w:val="257"/>
        </w:trPr>
        <w:tc>
          <w:tcPr>
            <w:tcW w:w="1308" w:type="dxa"/>
            <w:tcBorders>
              <w:top w:val="single" w:sz="4" w:space="0" w:color="auto"/>
            </w:tcBorders>
          </w:tcPr>
          <w:p w:rsidR="0005669D" w:rsidRPr="00A577F8" w:rsidRDefault="0005669D" w:rsidP="0048007B">
            <w:pPr>
              <w:pStyle w:val="BodyText"/>
              <w:rPr>
                <w:rFonts w:cstheme="minorHAnsi"/>
                <w:b/>
                <w:bCs/>
                <w:sz w:val="22"/>
                <w:szCs w:val="22"/>
              </w:rPr>
            </w:pPr>
            <w:r w:rsidRPr="00A577F8">
              <w:rPr>
                <w:rFonts w:cstheme="minorHAnsi"/>
                <w:b/>
                <w:bCs/>
                <w:sz w:val="22"/>
                <w:szCs w:val="22"/>
              </w:rPr>
              <w:t>060203</w:t>
            </w:r>
          </w:p>
        </w:tc>
        <w:tc>
          <w:tcPr>
            <w:tcW w:w="2687" w:type="dxa"/>
            <w:gridSpan w:val="2"/>
            <w:vMerge/>
            <w:tcBorders>
              <w:top w:val="single" w:sz="4" w:space="0" w:color="auto"/>
            </w:tcBorders>
          </w:tcPr>
          <w:p w:rsidR="0005669D" w:rsidRPr="00A577F8" w:rsidRDefault="0005669D" w:rsidP="0048007B">
            <w:pPr>
              <w:pStyle w:val="BodyText"/>
              <w:rPr>
                <w:rFonts w:cstheme="minorHAnsi"/>
                <w:b/>
                <w:bCs/>
                <w:sz w:val="22"/>
                <w:szCs w:val="22"/>
              </w:rPr>
            </w:pPr>
          </w:p>
        </w:tc>
        <w:tc>
          <w:tcPr>
            <w:tcW w:w="4067" w:type="dxa"/>
            <w:gridSpan w:val="2"/>
            <w:vMerge/>
            <w:tcBorders>
              <w:top w:val="single" w:sz="4" w:space="0" w:color="auto"/>
              <w:right w:val="single" w:sz="4" w:space="0" w:color="auto"/>
            </w:tcBorders>
          </w:tcPr>
          <w:p w:rsidR="0005669D" w:rsidRPr="00A577F8" w:rsidRDefault="0005669D" w:rsidP="0048007B">
            <w:pPr>
              <w:pStyle w:val="BodyText"/>
              <w:rPr>
                <w:rFonts w:cstheme="minorHAnsi"/>
                <w:b/>
                <w:bCs/>
                <w:sz w:val="22"/>
                <w:szCs w:val="22"/>
              </w:rPr>
            </w:pPr>
          </w:p>
        </w:tc>
        <w:tc>
          <w:tcPr>
            <w:tcW w:w="6933" w:type="dxa"/>
            <w:gridSpan w:val="2"/>
            <w:vMerge/>
            <w:tcBorders>
              <w:left w:val="single" w:sz="4" w:space="0" w:color="auto"/>
              <w:right w:val="single" w:sz="4" w:space="0" w:color="auto"/>
            </w:tcBorders>
            <w:vAlign w:val="center"/>
          </w:tcPr>
          <w:p w:rsidR="0005669D" w:rsidRPr="00A577F8" w:rsidRDefault="0005669D" w:rsidP="0048007B">
            <w:pPr>
              <w:jc w:val="center"/>
              <w:rPr>
                <w:rFonts w:ascii="Sylfaen" w:hAnsi="Sylfaen" w:cs="Calibri"/>
                <w:b/>
                <w:bCs/>
                <w:lang w:val="ka-GE"/>
              </w:rPr>
            </w:pPr>
          </w:p>
        </w:tc>
      </w:tr>
      <w:tr w:rsidR="00BF3A52" w:rsidRPr="00A577F8" w:rsidTr="00632E27">
        <w:trPr>
          <w:trHeight w:val="579"/>
        </w:trPr>
        <w:tc>
          <w:tcPr>
            <w:tcW w:w="2986" w:type="dxa"/>
            <w:gridSpan w:val="2"/>
          </w:tcPr>
          <w:p w:rsidR="00BF3A52" w:rsidRPr="00A577F8" w:rsidRDefault="00BF3A52" w:rsidP="00165E9E">
            <w:pPr>
              <w:pStyle w:val="BodyText"/>
              <w:rPr>
                <w:rFonts w:cstheme="minorHAnsi"/>
                <w:b/>
                <w:bCs/>
                <w:sz w:val="22"/>
                <w:szCs w:val="22"/>
              </w:rPr>
            </w:pPr>
            <w:r w:rsidRPr="00A577F8">
              <w:rPr>
                <w:rFonts w:cstheme="minorHAnsi"/>
                <w:b/>
                <w:bCs/>
                <w:sz w:val="22"/>
                <w:szCs w:val="22"/>
              </w:rPr>
              <w:t>ქვეპროგრამის განმახორციელებე</w:t>
            </w:r>
          </w:p>
          <w:p w:rsidR="00BF3A52" w:rsidRPr="00A577F8" w:rsidRDefault="00BF3A52" w:rsidP="00165E9E">
            <w:pPr>
              <w:pStyle w:val="BodyText"/>
              <w:rPr>
                <w:rFonts w:cstheme="minorHAnsi"/>
                <w:b/>
                <w:bCs/>
                <w:sz w:val="22"/>
                <w:szCs w:val="22"/>
              </w:rPr>
            </w:pPr>
            <w:r w:rsidRPr="00A577F8">
              <w:rPr>
                <w:rFonts w:cstheme="minorHAnsi"/>
                <w:b/>
                <w:bCs/>
                <w:sz w:val="22"/>
                <w:szCs w:val="22"/>
              </w:rPr>
              <w:t>ლი სამსახური</w:t>
            </w:r>
          </w:p>
        </w:tc>
        <w:tc>
          <w:tcPr>
            <w:tcW w:w="12009" w:type="dxa"/>
            <w:gridSpan w:val="5"/>
          </w:tcPr>
          <w:p w:rsidR="00BF3A52" w:rsidRPr="00A577F8" w:rsidRDefault="00E87638" w:rsidP="00165E9E">
            <w:pPr>
              <w:pStyle w:val="BodyText"/>
              <w:rPr>
                <w:rFonts w:cstheme="minorHAnsi"/>
                <w:b/>
                <w:bCs/>
                <w:sz w:val="22"/>
                <w:szCs w:val="22"/>
              </w:rPr>
            </w:pPr>
            <w:r w:rsidRPr="00A577F8">
              <w:rPr>
                <w:rFonts w:cstheme="minorHAnsi"/>
                <w:b/>
                <w:bCs/>
                <w:sz w:val="22"/>
                <w:szCs w:val="22"/>
              </w:rPr>
              <w:t>ზუგდიდის მუნიციპალიტეტის მერიის სოციალური და ჯანდაცვის სამსახურის სოციალური დაცვის</w:t>
            </w:r>
            <w:r w:rsidRPr="00A577F8">
              <w:rPr>
                <w:rFonts w:cstheme="minorHAnsi"/>
                <w:b/>
                <w:bCs/>
                <w:sz w:val="22"/>
                <w:szCs w:val="22"/>
                <w:lang w:val="ka-GE"/>
              </w:rPr>
              <w:t>, ქალისა და მამაკაცის  თანასწორობის</w:t>
            </w:r>
            <w:r w:rsidRPr="00A577F8">
              <w:rPr>
                <w:rFonts w:cstheme="minorHAnsi"/>
                <w:b/>
                <w:bCs/>
                <w:sz w:val="22"/>
                <w:szCs w:val="22"/>
              </w:rPr>
              <w:t xml:space="preserve"> განყოფილება</w:t>
            </w:r>
          </w:p>
        </w:tc>
      </w:tr>
      <w:tr w:rsidR="003A781A" w:rsidRPr="00A577F8" w:rsidTr="00514A23">
        <w:trPr>
          <w:trHeight w:val="751"/>
        </w:trPr>
        <w:tc>
          <w:tcPr>
            <w:tcW w:w="2986" w:type="dxa"/>
            <w:gridSpan w:val="2"/>
            <w:tcBorders>
              <w:right w:val="single" w:sz="4" w:space="0" w:color="auto"/>
            </w:tcBorders>
          </w:tcPr>
          <w:p w:rsidR="003A781A" w:rsidRPr="00A577F8" w:rsidRDefault="003A781A" w:rsidP="003A781A">
            <w:pPr>
              <w:pStyle w:val="BodyText"/>
              <w:rPr>
                <w:rFonts w:cstheme="minorHAnsi"/>
                <w:b/>
                <w:sz w:val="22"/>
                <w:szCs w:val="22"/>
              </w:rPr>
            </w:pPr>
          </w:p>
          <w:p w:rsidR="003A781A" w:rsidRPr="00A577F8" w:rsidRDefault="003A781A" w:rsidP="003A781A">
            <w:pPr>
              <w:pStyle w:val="BodyText"/>
              <w:rPr>
                <w:rFonts w:cstheme="minorHAnsi"/>
                <w:b/>
                <w:bCs/>
                <w:sz w:val="22"/>
                <w:szCs w:val="22"/>
              </w:rPr>
            </w:pPr>
            <w:r w:rsidRPr="00A577F8">
              <w:rPr>
                <w:rFonts w:cstheme="minorHAnsi"/>
                <w:b/>
                <w:bCs/>
                <w:sz w:val="22"/>
                <w:szCs w:val="22"/>
              </w:rPr>
              <w:t>ქვეპროგრამის აღწერა</w:t>
            </w:r>
          </w:p>
        </w:tc>
        <w:tc>
          <w:tcPr>
            <w:tcW w:w="12009" w:type="dxa"/>
            <w:gridSpan w:val="5"/>
            <w:tcBorders>
              <w:left w:val="single" w:sz="4" w:space="0" w:color="auto"/>
            </w:tcBorders>
          </w:tcPr>
          <w:p w:rsidR="003A781A" w:rsidRPr="00A577F8" w:rsidRDefault="003A781A" w:rsidP="00FE31BC">
            <w:pPr>
              <w:pStyle w:val="BodyText"/>
              <w:jc w:val="both"/>
              <w:rPr>
                <w:b/>
                <w:sz w:val="20"/>
                <w:szCs w:val="20"/>
              </w:rPr>
            </w:pPr>
            <w:r w:rsidRPr="00A577F8">
              <w:rPr>
                <w:sz w:val="20"/>
                <w:szCs w:val="20"/>
                <w:lang w:val="ka-GE"/>
              </w:rPr>
              <w:t>ქვე</w:t>
            </w:r>
            <w:r w:rsidRPr="00A577F8">
              <w:rPr>
                <w:sz w:val="20"/>
                <w:szCs w:val="20"/>
              </w:rPr>
              <w:t>პროგრამა ითვალისწინებს მრავალშვილიანი და ახალშობილთა ოჯახების ერთჯერად</w:t>
            </w:r>
            <w:r w:rsidRPr="00A577F8">
              <w:rPr>
                <w:sz w:val="20"/>
                <w:szCs w:val="20"/>
                <w:lang w:val="ka-GE"/>
              </w:rPr>
              <w:t xml:space="preserve"> </w:t>
            </w:r>
            <w:r w:rsidRPr="00A577F8">
              <w:rPr>
                <w:sz w:val="20"/>
                <w:szCs w:val="20"/>
              </w:rPr>
              <w:t>დახმარებას,</w:t>
            </w:r>
            <w:r w:rsidRPr="00A577F8">
              <w:rPr>
                <w:sz w:val="20"/>
                <w:szCs w:val="20"/>
                <w:lang w:val="ka-GE"/>
              </w:rPr>
              <w:t xml:space="preserve"> </w:t>
            </w:r>
            <w:r w:rsidRPr="00A577F8">
              <w:rPr>
                <w:sz w:val="20"/>
                <w:szCs w:val="20"/>
              </w:rPr>
              <w:t>დედ–მამით ობოლი ბავშვების ყოველთვიურ</w:t>
            </w:r>
            <w:r w:rsidRPr="00A577F8">
              <w:rPr>
                <w:sz w:val="20"/>
                <w:szCs w:val="20"/>
                <w:lang w:val="ka-GE"/>
              </w:rPr>
              <w:t xml:space="preserve"> </w:t>
            </w:r>
            <w:r w:rsidRPr="00A577F8">
              <w:rPr>
                <w:sz w:val="20"/>
                <w:szCs w:val="20"/>
              </w:rPr>
              <w:t>დახმარებას,</w:t>
            </w:r>
            <w:r w:rsidRPr="00A577F8">
              <w:rPr>
                <w:sz w:val="20"/>
                <w:szCs w:val="20"/>
                <w:lang w:val="ka-GE"/>
              </w:rPr>
              <w:t xml:space="preserve"> </w:t>
            </w:r>
            <w:r w:rsidRPr="00A577F8">
              <w:rPr>
                <w:sz w:val="20"/>
                <w:szCs w:val="20"/>
              </w:rPr>
              <w:t>ქალთა მიმართ ან/და ოჯახის ძალადობის მსხვერპლთა ფინანსურ</w:t>
            </w:r>
            <w:r w:rsidRPr="00A577F8">
              <w:rPr>
                <w:sz w:val="20"/>
                <w:szCs w:val="20"/>
                <w:lang w:val="ka-GE"/>
              </w:rPr>
              <w:t xml:space="preserve"> </w:t>
            </w:r>
            <w:r w:rsidRPr="00A577F8">
              <w:rPr>
                <w:sz w:val="20"/>
                <w:szCs w:val="20"/>
              </w:rPr>
              <w:t>მხარდაჭერას. ბავშვ</w:t>
            </w:r>
            <w:r w:rsidRPr="00A577F8">
              <w:rPr>
                <w:sz w:val="20"/>
                <w:szCs w:val="20"/>
                <w:lang w:val="ka-GE"/>
              </w:rPr>
              <w:t>იანი ოჯახების</w:t>
            </w:r>
            <w:r w:rsidRPr="00A577F8">
              <w:rPr>
                <w:sz w:val="20"/>
                <w:szCs w:val="20"/>
              </w:rPr>
              <w:t xml:space="preserve"> სოციალური დაცვის</w:t>
            </w:r>
            <w:r w:rsidRPr="00A577F8">
              <w:rPr>
                <w:sz w:val="20"/>
                <w:szCs w:val="20"/>
                <w:lang w:val="ka-GE"/>
              </w:rPr>
              <w:t xml:space="preserve"> </w:t>
            </w:r>
            <w:r w:rsidRPr="00A577F8">
              <w:rPr>
                <w:sz w:val="20"/>
                <w:szCs w:val="20"/>
              </w:rPr>
              <w:t xml:space="preserve">ერთჯერადი </w:t>
            </w:r>
            <w:r w:rsidRPr="00A577F8">
              <w:rPr>
                <w:sz w:val="20"/>
                <w:szCs w:val="20"/>
                <w:lang w:val="ka-GE"/>
              </w:rPr>
              <w:t xml:space="preserve">ფულადი </w:t>
            </w:r>
            <w:r w:rsidRPr="00A577F8">
              <w:rPr>
                <w:sz w:val="20"/>
                <w:szCs w:val="20"/>
              </w:rPr>
              <w:t>დახმარებები: მრავალშვილიანი ოჯახებისათვის- 18 წლამდე ასაკის 4 ბავშვზე – 200 ლარი; 5 ბავშვზე</w:t>
            </w:r>
            <w:r w:rsidRPr="00A577F8">
              <w:rPr>
                <w:sz w:val="20"/>
                <w:szCs w:val="20"/>
                <w:lang w:val="ka-GE"/>
              </w:rPr>
              <w:t xml:space="preserve"> </w:t>
            </w:r>
            <w:r w:rsidRPr="00A577F8">
              <w:rPr>
                <w:sz w:val="20"/>
                <w:szCs w:val="20"/>
              </w:rPr>
              <w:t>–</w:t>
            </w:r>
            <w:r w:rsidRPr="00A577F8">
              <w:rPr>
                <w:sz w:val="20"/>
                <w:szCs w:val="20"/>
                <w:lang w:val="ka-GE"/>
              </w:rPr>
              <w:t xml:space="preserve"> </w:t>
            </w:r>
            <w:r w:rsidRPr="00A577F8">
              <w:rPr>
                <w:sz w:val="20"/>
                <w:szCs w:val="20"/>
              </w:rPr>
              <w:t>300 ლარი და ა.შ;</w:t>
            </w:r>
            <w:r w:rsidR="0093405E" w:rsidRPr="00A577F8">
              <w:rPr>
                <w:sz w:val="20"/>
                <w:szCs w:val="20"/>
                <w:lang w:val="ka-GE"/>
              </w:rPr>
              <w:t xml:space="preserve"> მიმდინარე წელს</w:t>
            </w:r>
            <w:r w:rsidRPr="00A577F8">
              <w:rPr>
                <w:sz w:val="20"/>
                <w:szCs w:val="20"/>
              </w:rPr>
              <w:t xml:space="preserve"> პირველი–მეორე შვილის შეძენისას სოციალურად დაუცველ ოჯახებზე ( სარეიტინგო ქულა 65001–ზე ნაკლები</w:t>
            </w:r>
            <w:r w:rsidR="0093405E" w:rsidRPr="00A577F8">
              <w:rPr>
                <w:sz w:val="20"/>
                <w:szCs w:val="20"/>
              </w:rPr>
              <w:t>)</w:t>
            </w:r>
            <w:r w:rsidR="0093405E" w:rsidRPr="00A577F8">
              <w:rPr>
                <w:sz w:val="20"/>
                <w:szCs w:val="20"/>
                <w:lang w:val="ka-GE"/>
              </w:rPr>
              <w:t xml:space="preserve"> ერთჯერადი ვაუჩერული დახმარება 500 (ხუთასი) ლარის ოდენობით</w:t>
            </w:r>
            <w:r w:rsidR="0093405E" w:rsidRPr="00A577F8">
              <w:rPr>
                <w:sz w:val="20"/>
                <w:szCs w:val="20"/>
              </w:rPr>
              <w:t xml:space="preserve">; </w:t>
            </w:r>
            <w:r w:rsidRPr="00A577F8">
              <w:rPr>
                <w:sz w:val="20"/>
                <w:szCs w:val="20"/>
              </w:rPr>
              <w:t>ნებისმიერი კატეგორიისთვის: ტყუპის შეძენისას –1000 ლარი ; დედ–მამით ობოლი 18</w:t>
            </w:r>
            <w:r w:rsidRPr="00A577F8">
              <w:rPr>
                <w:sz w:val="20"/>
                <w:szCs w:val="20"/>
                <w:lang w:val="ka-GE"/>
              </w:rPr>
              <w:t xml:space="preserve"> </w:t>
            </w:r>
            <w:r w:rsidRPr="00A577F8">
              <w:rPr>
                <w:sz w:val="20"/>
                <w:szCs w:val="20"/>
              </w:rPr>
              <w:t>წლამდე ასაკის ბავშვებისათვის ყოველთვიური დახმარება 100 ლარის ოდენობით;</w:t>
            </w:r>
            <w:r w:rsidRPr="00A577F8">
              <w:rPr>
                <w:sz w:val="20"/>
                <w:szCs w:val="20"/>
                <w:lang w:val="ka-GE"/>
              </w:rPr>
              <w:t xml:space="preserve"> </w:t>
            </w:r>
            <w:r w:rsidRPr="00A577F8">
              <w:rPr>
                <w:sz w:val="20"/>
                <w:szCs w:val="20"/>
              </w:rPr>
              <w:t>ქალთა მიმართ ან/და ოჯახში</w:t>
            </w:r>
            <w:r w:rsidRPr="00A577F8">
              <w:rPr>
                <w:sz w:val="20"/>
                <w:szCs w:val="20"/>
                <w:lang w:val="ka-GE"/>
              </w:rPr>
              <w:t xml:space="preserve"> </w:t>
            </w:r>
            <w:r w:rsidRPr="00A577F8">
              <w:rPr>
                <w:sz w:val="20"/>
                <w:szCs w:val="20"/>
              </w:rPr>
              <w:t>ძალადობის მსხვერპლის სტატუსის მქონე პირთა ერთჯერადი ფინანსური დახმარება 100-800 ლარამდე ოდენობით (შემაკავებელი და დამცავი ორდერის მოქმედების პირობებში</w:t>
            </w:r>
            <w:r w:rsidRPr="00A577F8">
              <w:rPr>
                <w:sz w:val="20"/>
                <w:szCs w:val="20"/>
                <w:lang w:val="ka-GE"/>
              </w:rPr>
              <w:t xml:space="preserve"> </w:t>
            </w:r>
            <w:r w:rsidR="00FE31BC" w:rsidRPr="00A577F8">
              <w:rPr>
                <w:sz w:val="20"/>
                <w:szCs w:val="20"/>
              </w:rPr>
              <w:t xml:space="preserve">სასამართლოს </w:t>
            </w:r>
            <w:r w:rsidR="00FE31BC" w:rsidRPr="00A577F8">
              <w:rPr>
                <w:sz w:val="20"/>
                <w:szCs w:val="20"/>
                <w:lang w:val="ka-GE"/>
              </w:rPr>
              <w:t>გადაწყვეტილებით)</w:t>
            </w:r>
            <w:r w:rsidRPr="00A577F8">
              <w:rPr>
                <w:sz w:val="20"/>
                <w:szCs w:val="20"/>
              </w:rPr>
              <w:t xml:space="preserve"> </w:t>
            </w:r>
            <w:r w:rsidRPr="00A577F8">
              <w:rPr>
                <w:sz w:val="20"/>
                <w:szCs w:val="20"/>
                <w:lang w:val="ka-GE"/>
              </w:rPr>
              <w:t xml:space="preserve"> </w:t>
            </w:r>
            <w:r w:rsidRPr="00A577F8">
              <w:rPr>
                <w:sz w:val="20"/>
                <w:szCs w:val="20"/>
              </w:rPr>
              <w:t>სტატუსის</w:t>
            </w:r>
            <w:r w:rsidRPr="00A577F8">
              <w:rPr>
                <w:sz w:val="20"/>
                <w:szCs w:val="20"/>
                <w:lang w:val="ka-GE"/>
              </w:rPr>
              <w:t xml:space="preserve"> </w:t>
            </w:r>
            <w:r w:rsidRPr="00A577F8">
              <w:rPr>
                <w:sz w:val="20"/>
                <w:szCs w:val="20"/>
              </w:rPr>
              <w:t>მოქმედების</w:t>
            </w:r>
            <w:r w:rsidRPr="00A577F8">
              <w:rPr>
                <w:sz w:val="20"/>
                <w:szCs w:val="20"/>
                <w:lang w:val="ka-GE"/>
              </w:rPr>
              <w:t xml:space="preserve"> </w:t>
            </w:r>
            <w:r w:rsidRPr="00A577F8">
              <w:rPr>
                <w:sz w:val="20"/>
                <w:szCs w:val="20"/>
              </w:rPr>
              <w:t>ვადის</w:t>
            </w:r>
            <w:r w:rsidRPr="00A577F8">
              <w:rPr>
                <w:sz w:val="20"/>
                <w:szCs w:val="20"/>
                <w:lang w:val="ka-GE"/>
              </w:rPr>
              <w:t xml:space="preserve"> </w:t>
            </w:r>
            <w:r w:rsidRPr="00A577F8">
              <w:rPr>
                <w:sz w:val="20"/>
                <w:szCs w:val="20"/>
              </w:rPr>
              <w:t>შესაბამისად;</w:t>
            </w:r>
            <w:r w:rsidRPr="00A577F8">
              <w:rPr>
                <w:sz w:val="20"/>
                <w:szCs w:val="20"/>
                <w:lang w:val="ka-GE"/>
              </w:rPr>
              <w:t xml:space="preserve"> </w:t>
            </w:r>
            <w:r w:rsidRPr="00A577F8">
              <w:rPr>
                <w:sz w:val="20"/>
                <w:szCs w:val="20"/>
              </w:rPr>
              <w:t>გენდერული</w:t>
            </w:r>
            <w:r w:rsidRPr="00A577F8">
              <w:rPr>
                <w:sz w:val="20"/>
                <w:szCs w:val="20"/>
                <w:lang w:val="ka-GE"/>
              </w:rPr>
              <w:t xml:space="preserve"> თანასწორების  ხელშეწყობის ქვეპროგრამა, რომელიც ითვალისწინებს გენდერულ საკითხებთან დაკავშირებული ღონისძიებების მხარდაჭერას, თემატური ტრენინგების ჩატარებას და საინფორმაციო ბიულეტენების მომზადებას და მოსახლეობისათვის მიწოდებას გენდერულ საკითხებზე ცნობიერების ამაღლების მიზნით; ,,ქალთა ოთახის“ სერვისის ხელშეწყობას</w:t>
            </w:r>
            <w:r w:rsidR="00E87638" w:rsidRPr="00A577F8">
              <w:rPr>
                <w:sz w:val="20"/>
                <w:szCs w:val="20"/>
                <w:lang w:val="ka-GE"/>
              </w:rPr>
              <w:t>.</w:t>
            </w:r>
          </w:p>
        </w:tc>
      </w:tr>
      <w:tr w:rsidR="003A781A" w:rsidRPr="00A577F8" w:rsidTr="00632E27">
        <w:trPr>
          <w:trHeight w:val="624"/>
        </w:trPr>
        <w:tc>
          <w:tcPr>
            <w:tcW w:w="2986" w:type="dxa"/>
            <w:gridSpan w:val="2"/>
            <w:tcBorders>
              <w:right w:val="single" w:sz="4" w:space="0" w:color="auto"/>
            </w:tcBorders>
            <w:shd w:val="clear" w:color="auto" w:fill="E7E6E6"/>
          </w:tcPr>
          <w:p w:rsidR="003A781A" w:rsidRPr="00A577F8" w:rsidRDefault="003A781A" w:rsidP="003A781A">
            <w:pPr>
              <w:pStyle w:val="BodyText"/>
              <w:rPr>
                <w:rFonts w:cstheme="minorHAnsi"/>
                <w:b/>
                <w:sz w:val="22"/>
                <w:szCs w:val="22"/>
              </w:rPr>
            </w:pPr>
            <w:r w:rsidRPr="00A577F8">
              <w:rPr>
                <w:b/>
                <w:bCs/>
                <w:sz w:val="22"/>
                <w:szCs w:val="22"/>
              </w:rPr>
              <w:t>გაეროს</w:t>
            </w:r>
            <w:r w:rsidRPr="00A577F8">
              <w:rPr>
                <w:rFonts w:cs="Calibri"/>
                <w:b/>
                <w:bCs/>
                <w:sz w:val="22"/>
                <w:szCs w:val="22"/>
              </w:rPr>
              <w:t xml:space="preserve"> </w:t>
            </w:r>
            <w:r w:rsidRPr="00A577F8">
              <w:rPr>
                <w:b/>
                <w:bCs/>
                <w:sz w:val="22"/>
                <w:szCs w:val="22"/>
              </w:rPr>
              <w:t>მდგრადი</w:t>
            </w:r>
            <w:r w:rsidRPr="00A577F8">
              <w:rPr>
                <w:rFonts w:cs="Calibri"/>
                <w:b/>
                <w:bCs/>
                <w:sz w:val="22"/>
                <w:szCs w:val="22"/>
              </w:rPr>
              <w:t xml:space="preserve"> </w:t>
            </w:r>
            <w:r w:rsidRPr="00A577F8">
              <w:rPr>
                <w:b/>
                <w:bCs/>
                <w:sz w:val="22"/>
                <w:szCs w:val="22"/>
              </w:rPr>
              <w:t>განვითარების</w:t>
            </w:r>
            <w:r w:rsidRPr="00A577F8">
              <w:rPr>
                <w:rFonts w:cs="Calibri"/>
                <w:b/>
                <w:bCs/>
                <w:sz w:val="22"/>
                <w:szCs w:val="22"/>
              </w:rPr>
              <w:t xml:space="preserve"> </w:t>
            </w:r>
            <w:r w:rsidRPr="00A577F8">
              <w:rPr>
                <w:b/>
                <w:bCs/>
                <w:sz w:val="22"/>
                <w:szCs w:val="22"/>
              </w:rPr>
              <w:t>მიზანი</w:t>
            </w:r>
            <w:r w:rsidRPr="00A577F8">
              <w:rPr>
                <w:rFonts w:cs="Calibri"/>
                <w:b/>
                <w:bCs/>
                <w:sz w:val="22"/>
                <w:szCs w:val="22"/>
              </w:rPr>
              <w:t xml:space="preserve"> (SDG), </w:t>
            </w:r>
            <w:r w:rsidRPr="00A577F8">
              <w:rPr>
                <w:b/>
                <w:bCs/>
                <w:sz w:val="22"/>
                <w:szCs w:val="22"/>
              </w:rPr>
              <w:t>რომლის</w:t>
            </w:r>
            <w:r w:rsidRPr="00A577F8">
              <w:rPr>
                <w:rFonts w:cs="Calibri"/>
                <w:b/>
                <w:bCs/>
                <w:sz w:val="22"/>
                <w:szCs w:val="22"/>
              </w:rPr>
              <w:t xml:space="preserve"> </w:t>
            </w:r>
            <w:r w:rsidRPr="00A577F8">
              <w:rPr>
                <w:b/>
                <w:bCs/>
                <w:sz w:val="22"/>
                <w:szCs w:val="22"/>
              </w:rPr>
              <w:t>მიღწევასაც</w:t>
            </w:r>
            <w:r w:rsidRPr="00A577F8">
              <w:rPr>
                <w:rFonts w:cs="Calibri"/>
                <w:b/>
                <w:bCs/>
                <w:sz w:val="22"/>
                <w:szCs w:val="22"/>
              </w:rPr>
              <w:t xml:space="preserve"> </w:t>
            </w:r>
            <w:r w:rsidRPr="00A577F8">
              <w:rPr>
                <w:b/>
                <w:bCs/>
                <w:sz w:val="22"/>
                <w:szCs w:val="22"/>
              </w:rPr>
              <w:t>ემსახურება</w:t>
            </w:r>
            <w:r w:rsidRPr="00A577F8">
              <w:rPr>
                <w:rFonts w:cs="Calibri"/>
                <w:b/>
                <w:bCs/>
                <w:sz w:val="22"/>
                <w:szCs w:val="22"/>
              </w:rPr>
              <w:t xml:space="preserve"> </w:t>
            </w:r>
            <w:r w:rsidRPr="00A577F8">
              <w:rPr>
                <w:rFonts w:cs="Calibri"/>
                <w:b/>
                <w:bCs/>
                <w:sz w:val="22"/>
                <w:szCs w:val="22"/>
                <w:lang w:val="ka-GE"/>
              </w:rPr>
              <w:t>ქვე</w:t>
            </w:r>
            <w:r w:rsidRPr="00A577F8">
              <w:rPr>
                <w:b/>
                <w:bCs/>
                <w:sz w:val="22"/>
                <w:szCs w:val="22"/>
              </w:rPr>
              <w:t>პროგრამა</w:t>
            </w:r>
          </w:p>
        </w:tc>
        <w:tc>
          <w:tcPr>
            <w:tcW w:w="12009" w:type="dxa"/>
            <w:gridSpan w:val="5"/>
            <w:tcBorders>
              <w:left w:val="single" w:sz="4" w:space="0" w:color="auto"/>
            </w:tcBorders>
            <w:shd w:val="clear" w:color="auto" w:fill="E7E6E6"/>
          </w:tcPr>
          <w:p w:rsidR="003A781A" w:rsidRPr="00A577F8" w:rsidRDefault="003A781A" w:rsidP="003A781A">
            <w:pPr>
              <w:rPr>
                <w:rFonts w:ascii="Sylfaen" w:hAnsi="Sylfaen" w:cstheme="minorHAnsi"/>
                <w:lang w:val="ka-GE"/>
              </w:rPr>
            </w:pPr>
            <w:r w:rsidRPr="00A577F8">
              <w:rPr>
                <w:rFonts w:ascii="Sylfaen" w:hAnsi="Sylfaen" w:cstheme="minorHAnsi"/>
                <w:lang w:val="ka-GE"/>
              </w:rPr>
              <w:t>მიზანი 1 - სიღარიბის ყველა ფორმის აღმოფხვრა</w:t>
            </w:r>
            <w:r w:rsidR="0093405E" w:rsidRPr="00A577F8">
              <w:rPr>
                <w:rFonts w:ascii="Sylfaen" w:hAnsi="Sylfaen" w:cstheme="minorHAnsi"/>
                <w:lang w:val="ka-GE"/>
              </w:rPr>
              <w:t xml:space="preserve"> </w:t>
            </w:r>
            <w:r w:rsidRPr="00A577F8">
              <w:rPr>
                <w:rFonts w:ascii="Sylfaen" w:hAnsi="Sylfaen" w:cstheme="minorHAnsi"/>
                <w:lang w:val="ka-GE"/>
              </w:rPr>
              <w:t xml:space="preserve">მიზანი </w:t>
            </w:r>
          </w:p>
          <w:p w:rsidR="003A781A" w:rsidRPr="00A577F8" w:rsidRDefault="003A781A" w:rsidP="003A781A">
            <w:pPr>
              <w:rPr>
                <w:rFonts w:ascii="Sylfaen" w:hAnsi="Sylfaen" w:cstheme="minorHAnsi"/>
                <w:lang w:val="ka-GE"/>
              </w:rPr>
            </w:pPr>
            <w:r w:rsidRPr="00A577F8">
              <w:rPr>
                <w:rFonts w:ascii="Sylfaen" w:hAnsi="Sylfaen" w:cstheme="minorHAnsi"/>
                <w:lang w:val="ka-GE"/>
              </w:rPr>
              <w:t>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p w:rsidR="003A781A" w:rsidRPr="00A577F8" w:rsidRDefault="003A781A" w:rsidP="003A781A">
            <w:pPr>
              <w:jc w:val="both"/>
              <w:rPr>
                <w:rFonts w:ascii="Sylfaen" w:hAnsi="Sylfaen" w:cs="Sylfaen"/>
                <w:lang w:val="ka-GE"/>
              </w:rPr>
            </w:pPr>
          </w:p>
        </w:tc>
      </w:tr>
      <w:tr w:rsidR="003A781A" w:rsidRPr="00A577F8" w:rsidTr="00165E9E">
        <w:trPr>
          <w:trHeight w:val="624"/>
        </w:trPr>
        <w:tc>
          <w:tcPr>
            <w:tcW w:w="14995" w:type="dxa"/>
            <w:gridSpan w:val="7"/>
            <w:shd w:val="clear" w:color="auto" w:fill="E7E6E6"/>
          </w:tcPr>
          <w:p w:rsidR="003A781A" w:rsidRPr="00A577F8" w:rsidRDefault="003A781A" w:rsidP="003A781A">
            <w:pPr>
              <w:pStyle w:val="BodyText"/>
              <w:rPr>
                <w:rFonts w:cstheme="minorHAnsi"/>
                <w:b/>
                <w:sz w:val="22"/>
                <w:szCs w:val="22"/>
              </w:rPr>
            </w:pPr>
          </w:p>
          <w:p w:rsidR="003A781A" w:rsidRPr="00A577F8" w:rsidRDefault="003A781A" w:rsidP="003A781A">
            <w:pPr>
              <w:pStyle w:val="BodyText"/>
              <w:rPr>
                <w:rFonts w:cstheme="minorHAnsi"/>
                <w:b/>
                <w:bCs/>
                <w:sz w:val="22"/>
                <w:szCs w:val="22"/>
              </w:rPr>
            </w:pPr>
            <w:r w:rsidRPr="00A577F8">
              <w:rPr>
                <w:rFonts w:cstheme="minorHAnsi"/>
                <w:b/>
                <w:bCs/>
                <w:sz w:val="22"/>
                <w:szCs w:val="22"/>
              </w:rPr>
              <w:t>შეფასების ინდიკატორები</w:t>
            </w:r>
          </w:p>
        </w:tc>
      </w:tr>
      <w:tr w:rsidR="003A781A" w:rsidRPr="00A577F8" w:rsidTr="0005669D">
        <w:trPr>
          <w:trHeight w:val="946"/>
        </w:trPr>
        <w:tc>
          <w:tcPr>
            <w:tcW w:w="3995" w:type="dxa"/>
            <w:gridSpan w:val="3"/>
            <w:tcBorders>
              <w:right w:val="single" w:sz="4" w:space="0" w:color="000000"/>
            </w:tcBorders>
            <w:shd w:val="clear" w:color="auto" w:fill="E7E6E6"/>
          </w:tcPr>
          <w:p w:rsidR="003A781A" w:rsidRPr="00A577F8" w:rsidRDefault="003A781A" w:rsidP="003A781A">
            <w:pPr>
              <w:pStyle w:val="BodyText"/>
              <w:rPr>
                <w:rFonts w:cstheme="minorHAnsi"/>
                <w:b/>
                <w:sz w:val="22"/>
                <w:szCs w:val="22"/>
              </w:rPr>
            </w:pPr>
          </w:p>
          <w:p w:rsidR="003A781A" w:rsidRPr="00A577F8" w:rsidRDefault="003A781A" w:rsidP="003A781A">
            <w:pPr>
              <w:pStyle w:val="BodyText"/>
              <w:rPr>
                <w:rFonts w:cstheme="minorHAnsi"/>
                <w:b/>
                <w:bCs/>
                <w:sz w:val="22"/>
                <w:szCs w:val="22"/>
              </w:rPr>
            </w:pPr>
            <w:r w:rsidRPr="00A577F8">
              <w:rPr>
                <w:rFonts w:cstheme="minorHAnsi"/>
                <w:b/>
                <w:bCs/>
                <w:sz w:val="22"/>
                <w:szCs w:val="22"/>
              </w:rPr>
              <w:t>საბოლოო შედეგი</w:t>
            </w:r>
          </w:p>
          <w:p w:rsidR="003A781A" w:rsidRPr="00A577F8" w:rsidRDefault="003A781A" w:rsidP="003A781A">
            <w:pPr>
              <w:pStyle w:val="BodyText"/>
              <w:rPr>
                <w:rFonts w:cstheme="minorHAnsi"/>
                <w:b/>
                <w:sz w:val="22"/>
                <w:szCs w:val="22"/>
              </w:rPr>
            </w:pPr>
            <w:r w:rsidRPr="00A577F8">
              <w:rPr>
                <w:rFonts w:cstheme="minorHAnsi"/>
                <w:b/>
                <w:sz w:val="22"/>
                <w:szCs w:val="22"/>
              </w:rPr>
              <w:t>(OUTCOME)</w:t>
            </w:r>
          </w:p>
        </w:tc>
        <w:tc>
          <w:tcPr>
            <w:tcW w:w="1420" w:type="dxa"/>
            <w:tcBorders>
              <w:left w:val="single" w:sz="4" w:space="0" w:color="000000"/>
              <w:right w:val="single" w:sz="4" w:space="0" w:color="000000"/>
            </w:tcBorders>
            <w:shd w:val="clear" w:color="auto" w:fill="E7E6E6"/>
          </w:tcPr>
          <w:p w:rsidR="003A781A" w:rsidRPr="00A577F8" w:rsidRDefault="003A781A" w:rsidP="003A781A">
            <w:pPr>
              <w:pStyle w:val="BodyText"/>
              <w:rPr>
                <w:rFonts w:cstheme="minorHAnsi"/>
                <w:b/>
                <w:sz w:val="22"/>
                <w:szCs w:val="22"/>
              </w:rPr>
            </w:pPr>
            <w:r w:rsidRPr="00A577F8">
              <w:rPr>
                <w:rFonts w:cstheme="minorHAnsi"/>
                <w:b/>
                <w:sz w:val="22"/>
                <w:szCs w:val="22"/>
              </w:rPr>
              <w:t>2025</w:t>
            </w:r>
          </w:p>
          <w:p w:rsidR="003A781A" w:rsidRPr="00A577F8" w:rsidRDefault="003A781A" w:rsidP="003A781A">
            <w:pPr>
              <w:pStyle w:val="BodyText"/>
              <w:rPr>
                <w:rFonts w:cstheme="minorHAnsi"/>
                <w:b/>
                <w:bCs/>
                <w:sz w:val="22"/>
                <w:szCs w:val="22"/>
              </w:rPr>
            </w:pPr>
            <w:r w:rsidRPr="00A577F8">
              <w:rPr>
                <w:rFonts w:cstheme="minorHAnsi"/>
                <w:b/>
                <w:bCs/>
                <w:sz w:val="22"/>
                <w:szCs w:val="22"/>
              </w:rPr>
              <w:t>საბაზ ისო</w:t>
            </w:r>
          </w:p>
        </w:tc>
        <w:tc>
          <w:tcPr>
            <w:tcW w:w="2647" w:type="dxa"/>
            <w:tcBorders>
              <w:left w:val="single" w:sz="4" w:space="0" w:color="000000"/>
              <w:right w:val="single" w:sz="4" w:space="0" w:color="000000"/>
            </w:tcBorders>
            <w:shd w:val="clear" w:color="auto" w:fill="E7E6E6"/>
          </w:tcPr>
          <w:p w:rsidR="003A781A" w:rsidRPr="00A577F8" w:rsidRDefault="003A781A" w:rsidP="003A781A">
            <w:pPr>
              <w:pStyle w:val="BodyText"/>
              <w:rPr>
                <w:rFonts w:cstheme="minorHAnsi"/>
                <w:b/>
                <w:sz w:val="22"/>
                <w:szCs w:val="22"/>
              </w:rPr>
            </w:pPr>
          </w:p>
          <w:p w:rsidR="003A781A" w:rsidRPr="00A577F8" w:rsidRDefault="003A781A" w:rsidP="003A781A">
            <w:pPr>
              <w:pStyle w:val="BodyText"/>
              <w:rPr>
                <w:rFonts w:cstheme="minorHAnsi"/>
                <w:b/>
                <w:sz w:val="22"/>
                <w:szCs w:val="22"/>
              </w:rPr>
            </w:pPr>
            <w:r w:rsidRPr="00A577F8">
              <w:rPr>
                <w:rFonts w:cstheme="minorHAnsi"/>
                <w:b/>
                <w:sz w:val="22"/>
                <w:szCs w:val="22"/>
              </w:rPr>
              <w:t>2026</w:t>
            </w:r>
          </w:p>
        </w:tc>
        <w:tc>
          <w:tcPr>
            <w:tcW w:w="3153" w:type="dxa"/>
            <w:tcBorders>
              <w:left w:val="single" w:sz="4" w:space="0" w:color="000000"/>
              <w:right w:val="single" w:sz="4" w:space="0" w:color="000000"/>
            </w:tcBorders>
            <w:shd w:val="clear" w:color="auto" w:fill="E7E6E6"/>
          </w:tcPr>
          <w:p w:rsidR="003A781A" w:rsidRPr="00A577F8" w:rsidRDefault="003A781A" w:rsidP="003A781A">
            <w:pPr>
              <w:pStyle w:val="BodyText"/>
              <w:rPr>
                <w:rFonts w:cstheme="minorHAnsi"/>
                <w:b/>
                <w:bCs/>
                <w:sz w:val="22"/>
                <w:szCs w:val="22"/>
              </w:rPr>
            </w:pPr>
            <w:r w:rsidRPr="00A577F8">
              <w:rPr>
                <w:rFonts w:cstheme="minorHAnsi"/>
                <w:b/>
                <w:bCs/>
                <w:sz w:val="22"/>
                <w:szCs w:val="22"/>
              </w:rPr>
              <w:t>სტრატეგი ული მიზანი</w:t>
            </w:r>
          </w:p>
        </w:tc>
        <w:tc>
          <w:tcPr>
            <w:tcW w:w="3780" w:type="dxa"/>
            <w:tcBorders>
              <w:left w:val="single" w:sz="4" w:space="0" w:color="000000"/>
            </w:tcBorders>
            <w:shd w:val="clear" w:color="auto" w:fill="E7E6E6"/>
          </w:tcPr>
          <w:p w:rsidR="003A781A" w:rsidRPr="00A577F8" w:rsidRDefault="003A781A" w:rsidP="003A781A">
            <w:pPr>
              <w:pStyle w:val="BodyText"/>
              <w:rPr>
                <w:rFonts w:cstheme="minorHAnsi"/>
                <w:b/>
                <w:bCs/>
                <w:sz w:val="22"/>
                <w:szCs w:val="22"/>
              </w:rPr>
            </w:pPr>
            <w:r w:rsidRPr="00A577F8">
              <w:rPr>
                <w:rFonts w:cstheme="minorHAnsi"/>
                <w:b/>
                <w:bCs/>
                <w:sz w:val="22"/>
                <w:szCs w:val="22"/>
              </w:rPr>
              <w:t>შეფასებ ის მაჩვენებ</w:t>
            </w:r>
          </w:p>
          <w:p w:rsidR="003A781A" w:rsidRPr="00A577F8" w:rsidRDefault="003A781A" w:rsidP="003A781A">
            <w:pPr>
              <w:pStyle w:val="BodyText"/>
              <w:rPr>
                <w:rFonts w:cstheme="minorHAnsi"/>
                <w:b/>
                <w:bCs/>
                <w:sz w:val="22"/>
                <w:szCs w:val="22"/>
              </w:rPr>
            </w:pPr>
            <w:r w:rsidRPr="00A577F8">
              <w:rPr>
                <w:rFonts w:cstheme="minorHAnsi"/>
                <w:b/>
                <w:bCs/>
                <w:sz w:val="22"/>
                <w:szCs w:val="22"/>
              </w:rPr>
              <w:t>ელი</w:t>
            </w:r>
          </w:p>
        </w:tc>
      </w:tr>
      <w:tr w:rsidR="003A781A" w:rsidRPr="00A577F8" w:rsidTr="0005669D">
        <w:trPr>
          <w:trHeight w:val="442"/>
        </w:trPr>
        <w:tc>
          <w:tcPr>
            <w:tcW w:w="3995" w:type="dxa"/>
            <w:gridSpan w:val="3"/>
            <w:tcBorders>
              <w:bottom w:val="single" w:sz="4" w:space="0" w:color="000000"/>
              <w:right w:val="single" w:sz="4" w:space="0" w:color="000000"/>
            </w:tcBorders>
          </w:tcPr>
          <w:p w:rsidR="003A781A" w:rsidRPr="00A577F8" w:rsidRDefault="003A781A" w:rsidP="003A781A">
            <w:pPr>
              <w:pStyle w:val="BodyText"/>
              <w:rPr>
                <w:rFonts w:cstheme="minorHAnsi"/>
                <w:b/>
                <w:sz w:val="22"/>
                <w:szCs w:val="22"/>
                <w:lang w:val="ka-GE"/>
              </w:rPr>
            </w:pPr>
            <w:r w:rsidRPr="00A577F8">
              <w:rPr>
                <w:rFonts w:eastAsia="Times New Roman" w:cstheme="minorHAnsi"/>
                <w:sz w:val="22"/>
                <w:szCs w:val="22"/>
                <w:lang w:val="ka-GE"/>
              </w:rPr>
              <w:t>გაძლიერებული და სოციალურად დაცული ოჯახები და ბავშვები, მხარდაჭერილი საზოგადოება გენდერული თანასწორობისთვის</w:t>
            </w:r>
          </w:p>
        </w:tc>
        <w:tc>
          <w:tcPr>
            <w:tcW w:w="1420" w:type="dxa"/>
            <w:tcBorders>
              <w:left w:val="single" w:sz="4" w:space="0" w:color="000000"/>
              <w:bottom w:val="single" w:sz="4" w:space="0" w:color="000000"/>
              <w:right w:val="single" w:sz="4" w:space="0" w:color="000000"/>
            </w:tcBorders>
          </w:tcPr>
          <w:p w:rsidR="003A781A" w:rsidRPr="00A577F8" w:rsidRDefault="003A781A" w:rsidP="003A781A">
            <w:pPr>
              <w:pStyle w:val="BodyText"/>
              <w:rPr>
                <w:b/>
                <w:sz w:val="28"/>
                <w:szCs w:val="28"/>
                <w:lang w:val="ka-GE"/>
              </w:rPr>
            </w:pPr>
            <w:r w:rsidRPr="00A577F8">
              <w:rPr>
                <w:b/>
                <w:sz w:val="28"/>
                <w:szCs w:val="28"/>
                <w:lang w:val="ka-GE"/>
              </w:rPr>
              <w:t>212</w:t>
            </w:r>
          </w:p>
        </w:tc>
        <w:tc>
          <w:tcPr>
            <w:tcW w:w="2647" w:type="dxa"/>
            <w:tcBorders>
              <w:left w:val="single" w:sz="4" w:space="0" w:color="000000"/>
              <w:bottom w:val="single" w:sz="4" w:space="0" w:color="000000"/>
              <w:right w:val="single" w:sz="4" w:space="0" w:color="000000"/>
            </w:tcBorders>
          </w:tcPr>
          <w:p w:rsidR="003A781A" w:rsidRPr="00A577F8" w:rsidRDefault="003A781A" w:rsidP="003A781A">
            <w:pPr>
              <w:rPr>
                <w:sz w:val="28"/>
                <w:szCs w:val="28"/>
              </w:rPr>
            </w:pPr>
            <w:r w:rsidRPr="00A577F8">
              <w:rPr>
                <w:b/>
                <w:sz w:val="28"/>
                <w:szCs w:val="28"/>
                <w:lang w:val="ka-GE"/>
              </w:rPr>
              <w:t>2</w:t>
            </w:r>
            <w:r w:rsidRPr="00A577F8">
              <w:rPr>
                <w:b/>
                <w:sz w:val="28"/>
                <w:szCs w:val="28"/>
              </w:rPr>
              <w:t>25</w:t>
            </w:r>
          </w:p>
        </w:tc>
        <w:tc>
          <w:tcPr>
            <w:tcW w:w="3153" w:type="dxa"/>
            <w:tcBorders>
              <w:left w:val="single" w:sz="4" w:space="0" w:color="000000"/>
              <w:bottom w:val="single" w:sz="4" w:space="0" w:color="000000"/>
              <w:right w:val="single" w:sz="4" w:space="0" w:color="000000"/>
            </w:tcBorders>
          </w:tcPr>
          <w:p w:rsidR="003A781A" w:rsidRPr="00A577F8" w:rsidRDefault="003A781A" w:rsidP="003A781A">
            <w:pPr>
              <w:pStyle w:val="BodyText"/>
              <w:rPr>
                <w:rFonts w:cstheme="minorHAnsi"/>
                <w:sz w:val="22"/>
                <w:szCs w:val="22"/>
                <w:lang w:val="ka-GE"/>
              </w:rPr>
            </w:pPr>
            <w:r w:rsidRPr="00A577F8">
              <w:rPr>
                <w:rFonts w:cstheme="minorHAnsi"/>
                <w:sz w:val="22"/>
                <w:szCs w:val="22"/>
                <w:lang w:val="ka-GE"/>
              </w:rPr>
              <w:t xml:space="preserve"> მრავალშვილიანი ოჯახების, ძალადობის მსხვერპლი პირების ფსიქო-სოციალური მხარადჭერა </w:t>
            </w:r>
          </w:p>
        </w:tc>
        <w:tc>
          <w:tcPr>
            <w:tcW w:w="3780" w:type="dxa"/>
            <w:tcBorders>
              <w:left w:val="single" w:sz="4" w:space="0" w:color="000000"/>
              <w:bottom w:val="single" w:sz="4" w:space="0" w:color="000000"/>
            </w:tcBorders>
          </w:tcPr>
          <w:p w:rsidR="003A781A" w:rsidRPr="00A577F8" w:rsidRDefault="003A781A" w:rsidP="003A781A">
            <w:pPr>
              <w:pStyle w:val="BodyText"/>
              <w:rPr>
                <w:rFonts w:cstheme="minorHAnsi"/>
                <w:b/>
                <w:sz w:val="22"/>
                <w:szCs w:val="22"/>
                <w:lang w:val="ka-GE"/>
              </w:rPr>
            </w:pPr>
            <w:r w:rsidRPr="00A577F8">
              <w:rPr>
                <w:rFonts w:cstheme="minorHAnsi"/>
                <w:sz w:val="22"/>
                <w:szCs w:val="22"/>
                <w:lang w:val="ka-GE"/>
              </w:rPr>
              <w:t>ბენეფიციართა რაოდენობა</w:t>
            </w:r>
          </w:p>
        </w:tc>
      </w:tr>
      <w:tr w:rsidR="003A781A" w:rsidRPr="00A577F8" w:rsidTr="0005669D">
        <w:trPr>
          <w:trHeight w:val="946"/>
        </w:trPr>
        <w:tc>
          <w:tcPr>
            <w:tcW w:w="3995" w:type="dxa"/>
            <w:gridSpan w:val="3"/>
            <w:tcBorders>
              <w:right w:val="single" w:sz="4" w:space="0" w:color="000000"/>
            </w:tcBorders>
            <w:shd w:val="clear" w:color="auto" w:fill="E7E6E6"/>
          </w:tcPr>
          <w:p w:rsidR="003A781A" w:rsidRPr="00A577F8" w:rsidRDefault="003A781A" w:rsidP="003A781A">
            <w:pPr>
              <w:pStyle w:val="BodyText"/>
              <w:rPr>
                <w:rFonts w:cstheme="minorHAnsi"/>
                <w:b/>
                <w:bCs/>
                <w:sz w:val="22"/>
                <w:szCs w:val="22"/>
              </w:rPr>
            </w:pPr>
            <w:r w:rsidRPr="00A577F8">
              <w:rPr>
                <w:rFonts w:cstheme="minorHAnsi"/>
                <w:b/>
                <w:bCs/>
                <w:sz w:val="22"/>
                <w:szCs w:val="22"/>
              </w:rPr>
              <w:lastRenderedPageBreak/>
              <w:t>შუალედური შედეგი</w:t>
            </w:r>
          </w:p>
          <w:p w:rsidR="003A781A" w:rsidRPr="00A577F8" w:rsidRDefault="003A781A" w:rsidP="003A781A">
            <w:pPr>
              <w:pStyle w:val="BodyText"/>
              <w:rPr>
                <w:rFonts w:cstheme="minorHAnsi"/>
                <w:b/>
                <w:sz w:val="22"/>
                <w:szCs w:val="22"/>
              </w:rPr>
            </w:pPr>
            <w:r w:rsidRPr="00A577F8">
              <w:rPr>
                <w:rFonts w:cstheme="minorHAnsi"/>
                <w:b/>
                <w:sz w:val="22"/>
                <w:szCs w:val="22"/>
              </w:rPr>
              <w:t>(OUTPUT)</w:t>
            </w:r>
          </w:p>
        </w:tc>
        <w:tc>
          <w:tcPr>
            <w:tcW w:w="1420" w:type="dxa"/>
            <w:tcBorders>
              <w:left w:val="single" w:sz="4" w:space="0" w:color="000000"/>
              <w:right w:val="single" w:sz="4" w:space="0" w:color="000000"/>
            </w:tcBorders>
            <w:shd w:val="clear" w:color="auto" w:fill="E7E6E6"/>
          </w:tcPr>
          <w:p w:rsidR="003A781A" w:rsidRPr="00A577F8" w:rsidRDefault="003A781A" w:rsidP="003A781A">
            <w:pPr>
              <w:pStyle w:val="BodyText"/>
              <w:rPr>
                <w:rFonts w:cstheme="minorHAnsi"/>
                <w:b/>
                <w:sz w:val="22"/>
                <w:szCs w:val="22"/>
              </w:rPr>
            </w:pPr>
            <w:r w:rsidRPr="00A577F8">
              <w:rPr>
                <w:rFonts w:cstheme="minorHAnsi"/>
                <w:b/>
                <w:sz w:val="22"/>
                <w:szCs w:val="22"/>
              </w:rPr>
              <w:t>2025</w:t>
            </w:r>
          </w:p>
          <w:p w:rsidR="003A781A" w:rsidRPr="00A577F8" w:rsidRDefault="003A781A" w:rsidP="003A781A">
            <w:pPr>
              <w:pStyle w:val="BodyText"/>
              <w:rPr>
                <w:rFonts w:cstheme="minorHAnsi"/>
                <w:b/>
                <w:bCs/>
                <w:sz w:val="22"/>
                <w:szCs w:val="22"/>
              </w:rPr>
            </w:pPr>
            <w:r w:rsidRPr="00A577F8">
              <w:rPr>
                <w:rFonts w:cstheme="minorHAnsi"/>
                <w:b/>
                <w:bCs/>
                <w:sz w:val="22"/>
                <w:szCs w:val="22"/>
              </w:rPr>
              <w:t>საბაზ ისო</w:t>
            </w:r>
          </w:p>
        </w:tc>
        <w:tc>
          <w:tcPr>
            <w:tcW w:w="2647" w:type="dxa"/>
            <w:tcBorders>
              <w:left w:val="single" w:sz="4" w:space="0" w:color="000000"/>
              <w:right w:val="single" w:sz="4" w:space="0" w:color="000000"/>
            </w:tcBorders>
            <w:shd w:val="clear" w:color="auto" w:fill="E7E6E6"/>
          </w:tcPr>
          <w:p w:rsidR="003A781A" w:rsidRPr="00A577F8" w:rsidRDefault="003A781A" w:rsidP="003A781A">
            <w:pPr>
              <w:pStyle w:val="BodyText"/>
              <w:rPr>
                <w:rFonts w:cstheme="minorHAnsi"/>
                <w:b/>
                <w:sz w:val="22"/>
                <w:szCs w:val="22"/>
              </w:rPr>
            </w:pPr>
          </w:p>
          <w:p w:rsidR="003A781A" w:rsidRPr="00A577F8" w:rsidRDefault="003A781A" w:rsidP="003A781A">
            <w:pPr>
              <w:pStyle w:val="BodyText"/>
              <w:rPr>
                <w:rFonts w:cstheme="minorHAnsi"/>
                <w:b/>
                <w:sz w:val="22"/>
                <w:szCs w:val="22"/>
              </w:rPr>
            </w:pPr>
            <w:r w:rsidRPr="00A577F8">
              <w:rPr>
                <w:rFonts w:cstheme="minorHAnsi"/>
                <w:b/>
                <w:sz w:val="22"/>
                <w:szCs w:val="22"/>
              </w:rPr>
              <w:t>2026</w:t>
            </w:r>
          </w:p>
        </w:tc>
        <w:tc>
          <w:tcPr>
            <w:tcW w:w="3153" w:type="dxa"/>
            <w:tcBorders>
              <w:left w:val="single" w:sz="4" w:space="0" w:color="000000"/>
              <w:right w:val="single" w:sz="4" w:space="0" w:color="000000"/>
            </w:tcBorders>
            <w:shd w:val="clear" w:color="auto" w:fill="E7E6E6"/>
          </w:tcPr>
          <w:p w:rsidR="003A781A" w:rsidRPr="00A577F8" w:rsidRDefault="003A781A" w:rsidP="003A781A">
            <w:pPr>
              <w:pStyle w:val="BodyText"/>
              <w:rPr>
                <w:rFonts w:cstheme="minorHAnsi"/>
                <w:b/>
                <w:bCs/>
                <w:sz w:val="22"/>
                <w:szCs w:val="22"/>
              </w:rPr>
            </w:pPr>
            <w:r w:rsidRPr="00A577F8">
              <w:rPr>
                <w:rFonts w:cstheme="minorHAnsi"/>
                <w:b/>
                <w:bCs/>
                <w:sz w:val="22"/>
                <w:szCs w:val="22"/>
              </w:rPr>
              <w:t>სტრატეგი ული მიზანი</w:t>
            </w:r>
          </w:p>
        </w:tc>
        <w:tc>
          <w:tcPr>
            <w:tcW w:w="3780" w:type="dxa"/>
            <w:tcBorders>
              <w:left w:val="single" w:sz="4" w:space="0" w:color="000000"/>
            </w:tcBorders>
            <w:shd w:val="clear" w:color="auto" w:fill="E7E6E6"/>
          </w:tcPr>
          <w:p w:rsidR="003A781A" w:rsidRPr="00A577F8" w:rsidRDefault="003A781A" w:rsidP="003A781A">
            <w:pPr>
              <w:pStyle w:val="BodyText"/>
              <w:rPr>
                <w:rFonts w:cstheme="minorHAnsi"/>
                <w:b/>
                <w:bCs/>
                <w:sz w:val="22"/>
                <w:szCs w:val="22"/>
              </w:rPr>
            </w:pPr>
            <w:r w:rsidRPr="00A577F8">
              <w:rPr>
                <w:rFonts w:cstheme="minorHAnsi"/>
                <w:b/>
                <w:bCs/>
                <w:sz w:val="22"/>
                <w:szCs w:val="22"/>
              </w:rPr>
              <w:t>შეფასებ ის მაჩვენებ</w:t>
            </w:r>
          </w:p>
          <w:p w:rsidR="003A781A" w:rsidRPr="00A577F8" w:rsidRDefault="003A781A" w:rsidP="003A781A">
            <w:pPr>
              <w:pStyle w:val="BodyText"/>
              <w:rPr>
                <w:rFonts w:cstheme="minorHAnsi"/>
                <w:b/>
                <w:bCs/>
                <w:sz w:val="22"/>
                <w:szCs w:val="22"/>
              </w:rPr>
            </w:pPr>
            <w:r w:rsidRPr="00A577F8">
              <w:rPr>
                <w:rFonts w:cstheme="minorHAnsi"/>
                <w:b/>
                <w:bCs/>
                <w:sz w:val="22"/>
                <w:szCs w:val="22"/>
              </w:rPr>
              <w:t>ელი</w:t>
            </w:r>
          </w:p>
        </w:tc>
      </w:tr>
      <w:tr w:rsidR="003A781A" w:rsidRPr="00A577F8" w:rsidTr="0005669D">
        <w:trPr>
          <w:trHeight w:val="440"/>
        </w:trPr>
        <w:tc>
          <w:tcPr>
            <w:tcW w:w="3995" w:type="dxa"/>
            <w:gridSpan w:val="3"/>
            <w:tcBorders>
              <w:top w:val="single" w:sz="4" w:space="0" w:color="000000"/>
              <w:bottom w:val="single" w:sz="4" w:space="0" w:color="000000"/>
              <w:right w:val="single" w:sz="4" w:space="0" w:color="000000"/>
            </w:tcBorders>
          </w:tcPr>
          <w:p w:rsidR="003A781A" w:rsidRPr="00A577F8" w:rsidRDefault="003A781A" w:rsidP="003A781A">
            <w:pPr>
              <w:pStyle w:val="BodyText"/>
              <w:rPr>
                <w:rFonts w:cstheme="minorHAnsi"/>
                <w:b/>
                <w:sz w:val="22"/>
                <w:szCs w:val="22"/>
              </w:rPr>
            </w:pPr>
            <w:r w:rsidRPr="00A577F8">
              <w:rPr>
                <w:rFonts w:cstheme="minorHAnsi"/>
                <w:sz w:val="22"/>
                <w:szCs w:val="22"/>
                <w:lang w:val="ka-GE"/>
              </w:rPr>
              <w:t xml:space="preserve">ფსიქო-სოციალურად </w:t>
            </w:r>
            <w:r w:rsidRPr="00A577F8">
              <w:rPr>
                <w:rFonts w:eastAsia="Times New Roman" w:cstheme="minorHAnsi"/>
                <w:sz w:val="22"/>
                <w:szCs w:val="22"/>
                <w:lang w:val="ka-GE"/>
              </w:rPr>
              <w:t xml:space="preserve">მხარდაჭერილი </w:t>
            </w:r>
            <w:r w:rsidRPr="00A577F8">
              <w:rPr>
                <w:rFonts w:eastAsia="Times New Roman" w:cstheme="minorHAnsi"/>
                <w:sz w:val="22"/>
                <w:szCs w:val="22"/>
              </w:rPr>
              <w:t xml:space="preserve">მარტოხელა მშობლები </w:t>
            </w:r>
          </w:p>
        </w:tc>
        <w:tc>
          <w:tcPr>
            <w:tcW w:w="1420"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rFonts w:cstheme="minorHAnsi"/>
                <w:b/>
                <w:color w:val="000000" w:themeColor="text1"/>
                <w:sz w:val="22"/>
                <w:szCs w:val="22"/>
                <w:lang w:val="ka-GE"/>
              </w:rPr>
            </w:pPr>
          </w:p>
        </w:tc>
        <w:tc>
          <w:tcPr>
            <w:tcW w:w="2647"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rFonts w:cstheme="minorHAnsi"/>
                <w:b/>
                <w:color w:val="000000" w:themeColor="text1"/>
                <w:sz w:val="22"/>
                <w:szCs w:val="22"/>
                <w:lang w:val="ka-GE"/>
              </w:rPr>
            </w:pPr>
            <w:r w:rsidRPr="00A577F8">
              <w:rPr>
                <w:rFonts w:cstheme="minorHAnsi"/>
                <w:b/>
                <w:color w:val="000000" w:themeColor="text1"/>
                <w:sz w:val="22"/>
                <w:szCs w:val="22"/>
                <w:lang w:val="ka-GE"/>
              </w:rPr>
              <w:t>-</w:t>
            </w:r>
          </w:p>
        </w:tc>
        <w:tc>
          <w:tcPr>
            <w:tcW w:w="3153"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rFonts w:cstheme="minorHAnsi"/>
                <w:b/>
                <w:sz w:val="22"/>
                <w:szCs w:val="22"/>
              </w:rPr>
            </w:pPr>
            <w:r w:rsidRPr="00A577F8">
              <w:rPr>
                <w:rFonts w:eastAsia="Times New Roman" w:cstheme="minorHAnsi"/>
                <w:sz w:val="22"/>
                <w:szCs w:val="22"/>
              </w:rPr>
              <w:t xml:space="preserve">მარტოხელა მშობლების </w:t>
            </w:r>
            <w:r w:rsidRPr="00A577F8">
              <w:rPr>
                <w:rFonts w:cstheme="minorHAnsi"/>
                <w:sz w:val="22"/>
                <w:szCs w:val="22"/>
                <w:lang w:val="ka-GE"/>
              </w:rPr>
              <w:t xml:space="preserve">ფსიქო-სოციალური </w:t>
            </w:r>
            <w:r w:rsidRPr="00A577F8">
              <w:rPr>
                <w:rFonts w:eastAsia="Times New Roman" w:cstheme="minorHAnsi"/>
                <w:sz w:val="22"/>
                <w:szCs w:val="22"/>
                <w:lang w:val="ka-GE"/>
              </w:rPr>
              <w:t xml:space="preserve"> </w:t>
            </w:r>
            <w:r w:rsidRPr="00A577F8">
              <w:rPr>
                <w:rFonts w:eastAsia="Times New Roman" w:cstheme="minorHAnsi"/>
                <w:sz w:val="22"/>
                <w:szCs w:val="22"/>
              </w:rPr>
              <w:t>მხარდაჭერა</w:t>
            </w:r>
          </w:p>
        </w:tc>
        <w:tc>
          <w:tcPr>
            <w:tcW w:w="3780" w:type="dxa"/>
            <w:tcBorders>
              <w:top w:val="single" w:sz="4" w:space="0" w:color="000000"/>
              <w:left w:val="single" w:sz="4" w:space="0" w:color="000000"/>
              <w:bottom w:val="single" w:sz="4" w:space="0" w:color="000000"/>
            </w:tcBorders>
          </w:tcPr>
          <w:p w:rsidR="003A781A" w:rsidRPr="00A577F8" w:rsidRDefault="003A781A" w:rsidP="003A781A">
            <w:pPr>
              <w:pStyle w:val="BodyText"/>
              <w:rPr>
                <w:rFonts w:cstheme="minorHAnsi"/>
                <w:b/>
                <w:sz w:val="22"/>
                <w:szCs w:val="22"/>
                <w:lang w:val="ka-GE"/>
              </w:rPr>
            </w:pPr>
            <w:r w:rsidRPr="00A577F8">
              <w:rPr>
                <w:rFonts w:cstheme="minorHAnsi"/>
                <w:b/>
                <w:sz w:val="22"/>
                <w:szCs w:val="22"/>
                <w:lang w:val="ka-GE"/>
              </w:rPr>
              <w:t>ბენეფიციარის რაოდენობა</w:t>
            </w:r>
          </w:p>
        </w:tc>
      </w:tr>
      <w:tr w:rsidR="003A781A" w:rsidRPr="00A577F8" w:rsidTr="0005669D">
        <w:trPr>
          <w:trHeight w:val="440"/>
        </w:trPr>
        <w:tc>
          <w:tcPr>
            <w:tcW w:w="3995" w:type="dxa"/>
            <w:gridSpan w:val="3"/>
            <w:tcBorders>
              <w:top w:val="single" w:sz="4" w:space="0" w:color="000000"/>
              <w:bottom w:val="single" w:sz="4" w:space="0" w:color="000000"/>
              <w:right w:val="single" w:sz="4" w:space="0" w:color="000000"/>
            </w:tcBorders>
          </w:tcPr>
          <w:p w:rsidR="003A781A" w:rsidRPr="00A577F8" w:rsidRDefault="003A781A" w:rsidP="003A781A">
            <w:pPr>
              <w:pStyle w:val="BodyText"/>
              <w:rPr>
                <w:rFonts w:cstheme="minorHAnsi"/>
                <w:b/>
                <w:sz w:val="22"/>
                <w:szCs w:val="22"/>
              </w:rPr>
            </w:pPr>
            <w:r w:rsidRPr="00A577F8">
              <w:rPr>
                <w:rFonts w:cstheme="minorHAnsi"/>
                <w:sz w:val="22"/>
                <w:szCs w:val="22"/>
                <w:lang w:val="ka-GE"/>
              </w:rPr>
              <w:t xml:space="preserve">ფსიქო-სოციალურად </w:t>
            </w:r>
            <w:r w:rsidRPr="00A577F8">
              <w:rPr>
                <w:rFonts w:eastAsia="Times New Roman" w:cstheme="minorHAnsi"/>
                <w:sz w:val="22"/>
                <w:szCs w:val="22"/>
                <w:lang w:val="ka-GE"/>
              </w:rPr>
              <w:t xml:space="preserve">მხარდაჭერილი </w:t>
            </w:r>
            <w:r w:rsidRPr="00A577F8">
              <w:rPr>
                <w:rFonts w:eastAsia="Times New Roman" w:cstheme="minorHAnsi"/>
                <w:sz w:val="22"/>
                <w:szCs w:val="22"/>
              </w:rPr>
              <w:t>მრავალშვილიანი ოჯახები</w:t>
            </w:r>
          </w:p>
        </w:tc>
        <w:tc>
          <w:tcPr>
            <w:tcW w:w="1420"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b/>
                <w:sz w:val="24"/>
                <w:szCs w:val="24"/>
                <w:lang w:val="ka-GE"/>
              </w:rPr>
            </w:pPr>
            <w:r w:rsidRPr="00A577F8">
              <w:rPr>
                <w:b/>
                <w:sz w:val="24"/>
                <w:szCs w:val="24"/>
                <w:lang w:val="ka-GE"/>
              </w:rPr>
              <w:t>169</w:t>
            </w:r>
          </w:p>
        </w:tc>
        <w:tc>
          <w:tcPr>
            <w:tcW w:w="2647"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b/>
                <w:sz w:val="24"/>
                <w:szCs w:val="24"/>
                <w:lang w:val="ka-GE"/>
              </w:rPr>
            </w:pPr>
            <w:r w:rsidRPr="00A577F8">
              <w:rPr>
                <w:b/>
                <w:sz w:val="24"/>
                <w:szCs w:val="24"/>
                <w:lang w:val="ka-GE"/>
              </w:rPr>
              <w:t>165</w:t>
            </w:r>
          </w:p>
        </w:tc>
        <w:tc>
          <w:tcPr>
            <w:tcW w:w="3153"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rFonts w:cstheme="minorHAnsi"/>
                <w:b/>
                <w:sz w:val="22"/>
                <w:szCs w:val="22"/>
              </w:rPr>
            </w:pPr>
            <w:r w:rsidRPr="00A577F8">
              <w:rPr>
                <w:rFonts w:eastAsia="Times New Roman" w:cstheme="minorHAnsi"/>
                <w:sz w:val="22"/>
                <w:szCs w:val="22"/>
              </w:rPr>
              <w:t xml:space="preserve">მრავალშვილიანი ოჯახების </w:t>
            </w:r>
            <w:r w:rsidRPr="00A577F8">
              <w:rPr>
                <w:rFonts w:cstheme="minorHAnsi"/>
                <w:sz w:val="22"/>
                <w:szCs w:val="22"/>
                <w:lang w:val="ka-GE"/>
              </w:rPr>
              <w:t>ფსიქო-სოციალური მხარდაჭერა</w:t>
            </w:r>
          </w:p>
        </w:tc>
        <w:tc>
          <w:tcPr>
            <w:tcW w:w="3780" w:type="dxa"/>
            <w:tcBorders>
              <w:top w:val="single" w:sz="4" w:space="0" w:color="000000"/>
              <w:left w:val="single" w:sz="4" w:space="0" w:color="000000"/>
              <w:bottom w:val="single" w:sz="4" w:space="0" w:color="000000"/>
            </w:tcBorders>
          </w:tcPr>
          <w:p w:rsidR="003A781A" w:rsidRPr="00A577F8" w:rsidRDefault="003A781A" w:rsidP="003A781A">
            <w:pPr>
              <w:pStyle w:val="BodyText"/>
              <w:rPr>
                <w:rFonts w:cstheme="minorHAnsi"/>
                <w:b/>
                <w:sz w:val="22"/>
                <w:szCs w:val="22"/>
                <w:lang w:val="ka-GE"/>
              </w:rPr>
            </w:pPr>
            <w:r w:rsidRPr="00A577F8">
              <w:rPr>
                <w:rFonts w:cstheme="minorHAnsi"/>
                <w:b/>
                <w:sz w:val="22"/>
                <w:szCs w:val="22"/>
                <w:lang w:val="ka-GE"/>
              </w:rPr>
              <w:t>ოჯახების რაოდენობა</w:t>
            </w:r>
          </w:p>
        </w:tc>
      </w:tr>
      <w:tr w:rsidR="003A781A" w:rsidRPr="00A577F8" w:rsidTr="0005669D">
        <w:trPr>
          <w:trHeight w:val="440"/>
        </w:trPr>
        <w:tc>
          <w:tcPr>
            <w:tcW w:w="3995" w:type="dxa"/>
            <w:gridSpan w:val="3"/>
            <w:tcBorders>
              <w:top w:val="single" w:sz="4" w:space="0" w:color="000000"/>
              <w:bottom w:val="single" w:sz="4" w:space="0" w:color="000000"/>
              <w:right w:val="single" w:sz="4" w:space="0" w:color="000000"/>
            </w:tcBorders>
          </w:tcPr>
          <w:p w:rsidR="003A781A" w:rsidRPr="00A577F8" w:rsidRDefault="003A781A" w:rsidP="003A781A">
            <w:pPr>
              <w:pStyle w:val="BodyText"/>
              <w:rPr>
                <w:rFonts w:cstheme="minorHAnsi"/>
                <w:b/>
                <w:sz w:val="22"/>
                <w:szCs w:val="22"/>
                <w:lang w:val="ka-GE"/>
              </w:rPr>
            </w:pPr>
            <w:r w:rsidRPr="00A577F8">
              <w:rPr>
                <w:rFonts w:cstheme="minorHAnsi"/>
                <w:sz w:val="22"/>
                <w:szCs w:val="22"/>
                <w:lang w:val="ka-GE"/>
              </w:rPr>
              <w:t xml:space="preserve">ფსიქო-სოციალურად </w:t>
            </w:r>
            <w:r w:rsidRPr="00A577F8">
              <w:rPr>
                <w:rFonts w:eastAsia="Times New Roman" w:cstheme="minorHAnsi"/>
                <w:sz w:val="22"/>
                <w:szCs w:val="22"/>
                <w:lang w:val="ka-GE"/>
              </w:rPr>
              <w:t xml:space="preserve">მხარდაჭერილი </w:t>
            </w:r>
            <w:r w:rsidRPr="00A577F8">
              <w:rPr>
                <w:rFonts w:eastAsia="Times New Roman" w:cstheme="minorHAnsi"/>
                <w:sz w:val="22"/>
                <w:szCs w:val="22"/>
              </w:rPr>
              <w:t>დედ-მამით ობოლი ბავშვები</w:t>
            </w:r>
            <w:r w:rsidRPr="00A577F8">
              <w:rPr>
                <w:rFonts w:eastAsia="Times New Roman" w:cstheme="minorHAnsi"/>
                <w:sz w:val="22"/>
                <w:szCs w:val="22"/>
                <w:lang w:val="ka-GE"/>
              </w:rPr>
              <w:t>.</w:t>
            </w:r>
          </w:p>
        </w:tc>
        <w:tc>
          <w:tcPr>
            <w:tcW w:w="1420"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b/>
                <w:sz w:val="24"/>
                <w:szCs w:val="24"/>
                <w:lang w:val="ka-GE"/>
              </w:rPr>
            </w:pPr>
            <w:r w:rsidRPr="00A577F8">
              <w:rPr>
                <w:b/>
                <w:sz w:val="24"/>
                <w:szCs w:val="24"/>
                <w:lang w:val="ka-GE"/>
              </w:rPr>
              <w:t>4</w:t>
            </w:r>
          </w:p>
        </w:tc>
        <w:tc>
          <w:tcPr>
            <w:tcW w:w="2647"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b/>
                <w:sz w:val="24"/>
                <w:szCs w:val="24"/>
                <w:lang w:val="ka-GE"/>
              </w:rPr>
            </w:pPr>
            <w:r w:rsidRPr="00A577F8">
              <w:rPr>
                <w:b/>
                <w:sz w:val="24"/>
                <w:szCs w:val="24"/>
                <w:lang w:val="ka-GE"/>
              </w:rPr>
              <w:t>5</w:t>
            </w:r>
          </w:p>
        </w:tc>
        <w:tc>
          <w:tcPr>
            <w:tcW w:w="3153"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rFonts w:cstheme="minorHAnsi"/>
                <w:b/>
                <w:sz w:val="22"/>
                <w:szCs w:val="22"/>
              </w:rPr>
            </w:pPr>
            <w:r w:rsidRPr="00A577F8">
              <w:rPr>
                <w:rFonts w:eastAsia="Times New Roman" w:cstheme="minorHAnsi"/>
                <w:sz w:val="22"/>
                <w:szCs w:val="22"/>
              </w:rPr>
              <w:t xml:space="preserve">დედ-მამით ობოლი ბავშვების </w:t>
            </w:r>
            <w:r w:rsidRPr="00A577F8">
              <w:rPr>
                <w:rFonts w:cstheme="minorHAnsi"/>
                <w:sz w:val="22"/>
                <w:szCs w:val="22"/>
                <w:lang w:val="ka-GE"/>
              </w:rPr>
              <w:t xml:space="preserve">ფსიქო-სოციალური </w:t>
            </w:r>
            <w:r w:rsidRPr="00A577F8">
              <w:rPr>
                <w:rFonts w:eastAsia="Times New Roman" w:cstheme="minorHAnsi"/>
                <w:sz w:val="22"/>
                <w:szCs w:val="22"/>
              </w:rPr>
              <w:t>მხარდაჭერა</w:t>
            </w:r>
          </w:p>
        </w:tc>
        <w:tc>
          <w:tcPr>
            <w:tcW w:w="3780" w:type="dxa"/>
            <w:tcBorders>
              <w:top w:val="single" w:sz="4" w:space="0" w:color="000000"/>
              <w:left w:val="single" w:sz="4" w:space="0" w:color="000000"/>
              <w:bottom w:val="single" w:sz="4" w:space="0" w:color="000000"/>
            </w:tcBorders>
          </w:tcPr>
          <w:p w:rsidR="003A781A" w:rsidRPr="00A577F8" w:rsidRDefault="003A781A" w:rsidP="003A781A">
            <w:pPr>
              <w:pStyle w:val="BodyText"/>
              <w:rPr>
                <w:rFonts w:cstheme="minorHAnsi"/>
                <w:b/>
                <w:sz w:val="22"/>
                <w:szCs w:val="22"/>
                <w:lang w:val="ka-GE"/>
              </w:rPr>
            </w:pPr>
            <w:r w:rsidRPr="00A577F8">
              <w:rPr>
                <w:rFonts w:cstheme="minorHAnsi"/>
                <w:b/>
                <w:sz w:val="22"/>
                <w:szCs w:val="22"/>
                <w:lang w:val="ka-GE"/>
              </w:rPr>
              <w:t>ბენეფიციარების რაოდენობა</w:t>
            </w:r>
          </w:p>
        </w:tc>
      </w:tr>
      <w:tr w:rsidR="003A781A" w:rsidRPr="00A577F8" w:rsidTr="0005669D">
        <w:trPr>
          <w:trHeight w:val="440"/>
        </w:trPr>
        <w:tc>
          <w:tcPr>
            <w:tcW w:w="3995" w:type="dxa"/>
            <w:gridSpan w:val="3"/>
            <w:tcBorders>
              <w:top w:val="single" w:sz="4" w:space="0" w:color="000000"/>
              <w:bottom w:val="single" w:sz="4" w:space="0" w:color="000000"/>
              <w:right w:val="single" w:sz="4" w:space="0" w:color="000000"/>
            </w:tcBorders>
          </w:tcPr>
          <w:p w:rsidR="003A781A" w:rsidRPr="00A577F8" w:rsidRDefault="003A781A" w:rsidP="003A781A">
            <w:pPr>
              <w:pStyle w:val="BodyText"/>
              <w:rPr>
                <w:rFonts w:cstheme="minorHAnsi"/>
                <w:b/>
                <w:sz w:val="22"/>
                <w:szCs w:val="22"/>
                <w:lang w:val="ka-GE"/>
              </w:rPr>
            </w:pPr>
            <w:r w:rsidRPr="00A577F8">
              <w:rPr>
                <w:rFonts w:eastAsia="Times New Roman" w:cstheme="minorHAnsi"/>
                <w:sz w:val="22"/>
                <w:szCs w:val="22"/>
              </w:rPr>
              <w:t>ტყუპების შეძენასთან დაკავშირებით</w:t>
            </w:r>
            <w:r w:rsidRPr="00A577F8">
              <w:rPr>
                <w:rFonts w:eastAsia="Times New Roman" w:cstheme="minorHAnsi"/>
                <w:sz w:val="22"/>
                <w:szCs w:val="22"/>
                <w:lang w:val="ka-GE"/>
              </w:rPr>
              <w:t>,</w:t>
            </w:r>
            <w:r w:rsidRPr="00A577F8">
              <w:rPr>
                <w:rFonts w:eastAsia="Times New Roman" w:cstheme="minorHAnsi"/>
                <w:sz w:val="22"/>
                <w:szCs w:val="22"/>
              </w:rPr>
              <w:t xml:space="preserve"> </w:t>
            </w:r>
            <w:r w:rsidRPr="00A577F8">
              <w:rPr>
                <w:rFonts w:eastAsia="Times New Roman" w:cstheme="minorHAnsi"/>
                <w:sz w:val="22"/>
                <w:szCs w:val="22"/>
                <w:lang w:val="ka-GE"/>
              </w:rPr>
              <w:t xml:space="preserve"> </w:t>
            </w:r>
            <w:r w:rsidRPr="00A577F8">
              <w:rPr>
                <w:rFonts w:cstheme="minorHAnsi"/>
                <w:sz w:val="22"/>
                <w:szCs w:val="22"/>
                <w:lang w:val="ka-GE"/>
              </w:rPr>
              <w:t xml:space="preserve">ფსიქო-სოციალურად </w:t>
            </w:r>
            <w:r w:rsidRPr="00A577F8">
              <w:rPr>
                <w:rFonts w:eastAsia="Times New Roman" w:cstheme="minorHAnsi"/>
                <w:sz w:val="22"/>
                <w:szCs w:val="22"/>
                <w:lang w:val="ka-GE"/>
              </w:rPr>
              <w:t>მხარდაჭერილი ოჯახები.</w:t>
            </w:r>
          </w:p>
        </w:tc>
        <w:tc>
          <w:tcPr>
            <w:tcW w:w="1420"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b/>
                <w:sz w:val="24"/>
                <w:szCs w:val="24"/>
                <w:lang w:val="ka-GE"/>
              </w:rPr>
            </w:pPr>
            <w:r w:rsidRPr="00A577F8">
              <w:rPr>
                <w:b/>
                <w:sz w:val="24"/>
                <w:szCs w:val="24"/>
                <w:lang w:val="ka-GE"/>
              </w:rPr>
              <w:t>1</w:t>
            </w:r>
          </w:p>
        </w:tc>
        <w:tc>
          <w:tcPr>
            <w:tcW w:w="2647"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b/>
                <w:sz w:val="24"/>
                <w:szCs w:val="24"/>
                <w:lang w:val="ka-GE"/>
              </w:rPr>
            </w:pPr>
            <w:r w:rsidRPr="00A577F8">
              <w:rPr>
                <w:b/>
                <w:sz w:val="24"/>
                <w:szCs w:val="24"/>
                <w:lang w:val="ka-GE"/>
              </w:rPr>
              <w:t>5</w:t>
            </w:r>
          </w:p>
        </w:tc>
        <w:tc>
          <w:tcPr>
            <w:tcW w:w="3153"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rFonts w:cstheme="minorHAnsi"/>
                <w:b/>
                <w:sz w:val="22"/>
                <w:szCs w:val="22"/>
              </w:rPr>
            </w:pPr>
            <w:r w:rsidRPr="00A577F8">
              <w:rPr>
                <w:rFonts w:eastAsia="Times New Roman" w:cstheme="minorHAnsi"/>
                <w:sz w:val="22"/>
                <w:szCs w:val="22"/>
              </w:rPr>
              <w:t>ტყუპების შეძენასთან დაკავშირებით</w:t>
            </w:r>
            <w:r w:rsidRPr="00A577F8">
              <w:rPr>
                <w:rFonts w:eastAsia="Times New Roman" w:cstheme="minorHAnsi"/>
                <w:sz w:val="22"/>
                <w:szCs w:val="22"/>
                <w:lang w:val="ka-GE"/>
              </w:rPr>
              <w:t>, ოჯახების</w:t>
            </w:r>
            <w:r w:rsidRPr="00A577F8">
              <w:rPr>
                <w:rFonts w:eastAsia="Times New Roman" w:cstheme="minorHAnsi"/>
                <w:sz w:val="22"/>
                <w:szCs w:val="22"/>
              </w:rPr>
              <w:t xml:space="preserve"> </w:t>
            </w:r>
            <w:r w:rsidRPr="00A577F8">
              <w:rPr>
                <w:rFonts w:cstheme="minorHAnsi"/>
                <w:sz w:val="22"/>
                <w:szCs w:val="22"/>
                <w:lang w:val="ka-GE"/>
              </w:rPr>
              <w:t xml:space="preserve">ფსიქო-სოციალური </w:t>
            </w:r>
            <w:r w:rsidRPr="00A577F8">
              <w:rPr>
                <w:rFonts w:eastAsia="Times New Roman" w:cstheme="minorHAnsi"/>
                <w:sz w:val="22"/>
                <w:szCs w:val="22"/>
                <w:lang w:val="ka-GE"/>
              </w:rPr>
              <w:t>მხარდაჭერა</w:t>
            </w:r>
          </w:p>
        </w:tc>
        <w:tc>
          <w:tcPr>
            <w:tcW w:w="3780" w:type="dxa"/>
            <w:tcBorders>
              <w:top w:val="single" w:sz="4" w:space="0" w:color="000000"/>
              <w:left w:val="single" w:sz="4" w:space="0" w:color="000000"/>
              <w:bottom w:val="single" w:sz="4" w:space="0" w:color="000000"/>
            </w:tcBorders>
          </w:tcPr>
          <w:p w:rsidR="003A781A" w:rsidRPr="00A577F8" w:rsidRDefault="003A781A" w:rsidP="003A781A">
            <w:pPr>
              <w:pStyle w:val="BodyText"/>
              <w:rPr>
                <w:rFonts w:cstheme="minorHAnsi"/>
                <w:b/>
                <w:sz w:val="22"/>
                <w:szCs w:val="22"/>
                <w:lang w:val="ka-GE"/>
              </w:rPr>
            </w:pPr>
            <w:r w:rsidRPr="00A577F8">
              <w:rPr>
                <w:rFonts w:cstheme="minorHAnsi"/>
                <w:b/>
                <w:sz w:val="22"/>
                <w:szCs w:val="22"/>
                <w:lang w:val="ka-GE"/>
              </w:rPr>
              <w:t>ოჯახების რაოდენობა</w:t>
            </w:r>
          </w:p>
        </w:tc>
      </w:tr>
      <w:tr w:rsidR="003A781A" w:rsidRPr="00A577F8" w:rsidTr="0005669D">
        <w:trPr>
          <w:trHeight w:val="440"/>
        </w:trPr>
        <w:tc>
          <w:tcPr>
            <w:tcW w:w="3995" w:type="dxa"/>
            <w:gridSpan w:val="3"/>
            <w:tcBorders>
              <w:top w:val="single" w:sz="4" w:space="0" w:color="000000"/>
              <w:right w:val="single" w:sz="4" w:space="0" w:color="000000"/>
            </w:tcBorders>
          </w:tcPr>
          <w:p w:rsidR="003A781A" w:rsidRPr="00A577F8" w:rsidRDefault="003A781A" w:rsidP="003A781A">
            <w:pPr>
              <w:pStyle w:val="BodyText"/>
              <w:rPr>
                <w:rFonts w:eastAsia="Times New Roman" w:cstheme="minorHAnsi"/>
                <w:sz w:val="22"/>
                <w:szCs w:val="22"/>
              </w:rPr>
            </w:pPr>
            <w:r w:rsidRPr="00A577F8">
              <w:rPr>
                <w:rFonts w:eastAsia="Times New Roman" w:cstheme="minorHAnsi"/>
                <w:sz w:val="22"/>
                <w:szCs w:val="22"/>
              </w:rPr>
              <w:t>1-ლი და მე-2 შვილის შეძენასთან დაკავშირებით</w:t>
            </w:r>
            <w:r w:rsidRPr="00A577F8">
              <w:rPr>
                <w:rFonts w:eastAsia="Times New Roman" w:cstheme="minorHAnsi"/>
                <w:sz w:val="22"/>
                <w:szCs w:val="22"/>
                <w:lang w:val="ka-GE"/>
              </w:rPr>
              <w:t>,</w:t>
            </w:r>
            <w:r w:rsidRPr="00A577F8">
              <w:rPr>
                <w:rFonts w:eastAsia="Times New Roman" w:cstheme="minorHAnsi"/>
                <w:sz w:val="22"/>
                <w:szCs w:val="22"/>
              </w:rPr>
              <w:t xml:space="preserve"> </w:t>
            </w:r>
            <w:r w:rsidRPr="00A577F8">
              <w:rPr>
                <w:rFonts w:cstheme="minorHAnsi"/>
                <w:sz w:val="22"/>
                <w:szCs w:val="22"/>
                <w:lang w:val="ka-GE"/>
              </w:rPr>
              <w:t xml:space="preserve">ფსიქო-სოციალურად </w:t>
            </w:r>
            <w:r w:rsidRPr="00A577F8">
              <w:rPr>
                <w:rFonts w:eastAsia="Times New Roman" w:cstheme="minorHAnsi"/>
                <w:sz w:val="22"/>
                <w:szCs w:val="22"/>
                <w:lang w:val="ka-GE"/>
              </w:rPr>
              <w:t xml:space="preserve"> მხადრაჭერილი </w:t>
            </w:r>
            <w:r w:rsidRPr="00A577F8">
              <w:rPr>
                <w:rFonts w:eastAsia="Times New Roman" w:cstheme="minorHAnsi"/>
                <w:sz w:val="22"/>
                <w:szCs w:val="22"/>
              </w:rPr>
              <w:t>სოც. დაუცველი ოჯახები</w:t>
            </w:r>
          </w:p>
        </w:tc>
        <w:tc>
          <w:tcPr>
            <w:tcW w:w="1420" w:type="dxa"/>
            <w:tcBorders>
              <w:top w:val="single" w:sz="4" w:space="0" w:color="000000"/>
              <w:left w:val="single" w:sz="4" w:space="0" w:color="000000"/>
              <w:right w:val="single" w:sz="4" w:space="0" w:color="000000"/>
            </w:tcBorders>
          </w:tcPr>
          <w:p w:rsidR="003A781A" w:rsidRPr="00A577F8" w:rsidRDefault="003A781A" w:rsidP="003A781A">
            <w:pPr>
              <w:pStyle w:val="BodyText"/>
              <w:rPr>
                <w:b/>
                <w:sz w:val="28"/>
                <w:szCs w:val="28"/>
                <w:lang w:val="ka-GE"/>
              </w:rPr>
            </w:pPr>
            <w:r w:rsidRPr="00A577F8">
              <w:rPr>
                <w:b/>
                <w:sz w:val="28"/>
                <w:szCs w:val="28"/>
                <w:lang w:val="ka-GE"/>
              </w:rPr>
              <w:t>11</w:t>
            </w:r>
          </w:p>
        </w:tc>
        <w:tc>
          <w:tcPr>
            <w:tcW w:w="2647" w:type="dxa"/>
            <w:tcBorders>
              <w:top w:val="single" w:sz="4" w:space="0" w:color="000000"/>
              <w:left w:val="single" w:sz="4" w:space="0" w:color="000000"/>
              <w:right w:val="single" w:sz="4" w:space="0" w:color="000000"/>
            </w:tcBorders>
          </w:tcPr>
          <w:p w:rsidR="003A781A" w:rsidRPr="00A577F8" w:rsidRDefault="003A781A" w:rsidP="003A781A">
            <w:pPr>
              <w:pStyle w:val="BodyText"/>
              <w:rPr>
                <w:b/>
                <w:sz w:val="28"/>
                <w:szCs w:val="28"/>
                <w:lang w:val="ka-GE"/>
              </w:rPr>
            </w:pPr>
            <w:r w:rsidRPr="00A577F8">
              <w:rPr>
                <w:b/>
                <w:sz w:val="28"/>
                <w:szCs w:val="28"/>
                <w:lang w:val="ka-GE"/>
              </w:rPr>
              <w:t>15</w:t>
            </w:r>
          </w:p>
        </w:tc>
        <w:tc>
          <w:tcPr>
            <w:tcW w:w="3153" w:type="dxa"/>
            <w:tcBorders>
              <w:top w:val="single" w:sz="4" w:space="0" w:color="000000"/>
              <w:left w:val="single" w:sz="4" w:space="0" w:color="000000"/>
              <w:right w:val="single" w:sz="4" w:space="0" w:color="000000"/>
            </w:tcBorders>
          </w:tcPr>
          <w:p w:rsidR="003A781A" w:rsidRPr="00A577F8" w:rsidRDefault="003A781A" w:rsidP="003A781A">
            <w:pPr>
              <w:pStyle w:val="BodyText"/>
              <w:rPr>
                <w:rFonts w:eastAsia="Times New Roman" w:cstheme="minorHAnsi"/>
                <w:sz w:val="22"/>
                <w:szCs w:val="22"/>
              </w:rPr>
            </w:pPr>
            <w:r w:rsidRPr="00A577F8">
              <w:rPr>
                <w:rFonts w:eastAsia="Times New Roman" w:cstheme="minorHAnsi"/>
                <w:sz w:val="22"/>
                <w:szCs w:val="22"/>
              </w:rPr>
              <w:t>1-ლი და მე-2 შვილის შეძენასთან დაკავშირებით</w:t>
            </w:r>
            <w:r w:rsidRPr="00A577F8">
              <w:rPr>
                <w:rFonts w:eastAsia="Times New Roman" w:cstheme="minorHAnsi"/>
                <w:sz w:val="22"/>
                <w:szCs w:val="22"/>
                <w:lang w:val="ka-GE"/>
              </w:rPr>
              <w:t>,</w:t>
            </w:r>
            <w:r w:rsidRPr="00A577F8">
              <w:rPr>
                <w:rFonts w:eastAsia="Times New Roman" w:cstheme="minorHAnsi"/>
                <w:sz w:val="22"/>
                <w:szCs w:val="22"/>
              </w:rPr>
              <w:t xml:space="preserve"> სოც. დაუცველი ოჯახების ფინანსური მხარდაჭერა</w:t>
            </w:r>
          </w:p>
        </w:tc>
        <w:tc>
          <w:tcPr>
            <w:tcW w:w="3780" w:type="dxa"/>
            <w:tcBorders>
              <w:top w:val="single" w:sz="4" w:space="0" w:color="000000"/>
              <w:left w:val="single" w:sz="4" w:space="0" w:color="000000"/>
            </w:tcBorders>
          </w:tcPr>
          <w:p w:rsidR="003A781A" w:rsidRPr="00A577F8" w:rsidRDefault="003A781A" w:rsidP="003A781A">
            <w:pPr>
              <w:pStyle w:val="BodyText"/>
              <w:rPr>
                <w:rFonts w:cstheme="minorHAnsi"/>
                <w:b/>
                <w:sz w:val="22"/>
                <w:szCs w:val="22"/>
                <w:lang w:val="ka-GE"/>
              </w:rPr>
            </w:pPr>
            <w:r w:rsidRPr="00A577F8">
              <w:rPr>
                <w:rFonts w:cstheme="minorHAnsi"/>
                <w:b/>
                <w:sz w:val="22"/>
                <w:szCs w:val="22"/>
                <w:lang w:val="ka-GE"/>
              </w:rPr>
              <w:t>ოჯახების რაოდენობა</w:t>
            </w:r>
          </w:p>
        </w:tc>
      </w:tr>
      <w:tr w:rsidR="003A781A" w:rsidRPr="00A577F8" w:rsidTr="0005669D">
        <w:trPr>
          <w:trHeight w:val="440"/>
        </w:trPr>
        <w:tc>
          <w:tcPr>
            <w:tcW w:w="3995" w:type="dxa"/>
            <w:gridSpan w:val="3"/>
            <w:tcBorders>
              <w:top w:val="single" w:sz="4" w:space="0" w:color="000000"/>
              <w:bottom w:val="single" w:sz="4" w:space="0" w:color="000000"/>
              <w:right w:val="single" w:sz="4" w:space="0" w:color="000000"/>
            </w:tcBorders>
          </w:tcPr>
          <w:p w:rsidR="003A781A" w:rsidRPr="00A577F8" w:rsidRDefault="003A781A" w:rsidP="003A781A">
            <w:pPr>
              <w:pStyle w:val="BodyText"/>
              <w:rPr>
                <w:rFonts w:eastAsia="Times New Roman" w:cstheme="minorHAnsi"/>
                <w:sz w:val="22"/>
                <w:szCs w:val="22"/>
              </w:rPr>
            </w:pPr>
            <w:r w:rsidRPr="00A577F8">
              <w:rPr>
                <w:rFonts w:cstheme="minorHAnsi"/>
                <w:sz w:val="22"/>
                <w:szCs w:val="22"/>
                <w:lang w:val="ka-GE"/>
              </w:rPr>
              <w:t>ფსიქო-სოციალურად</w:t>
            </w:r>
            <w:r w:rsidRPr="00A577F8">
              <w:rPr>
                <w:rFonts w:eastAsia="Times New Roman" w:cstheme="minorHAnsi"/>
                <w:sz w:val="22"/>
                <w:szCs w:val="22"/>
                <w:lang w:val="ka-GE"/>
              </w:rPr>
              <w:t xml:space="preserve"> მხარდაჭერილი </w:t>
            </w:r>
            <w:r w:rsidRPr="00A577F8">
              <w:rPr>
                <w:rFonts w:eastAsia="Times New Roman" w:cstheme="minorHAnsi"/>
                <w:sz w:val="22"/>
                <w:szCs w:val="22"/>
              </w:rPr>
              <w:t>ოჯახში ძალადობის მსხვერპლი</w:t>
            </w:r>
            <w:r w:rsidRPr="00A577F8">
              <w:rPr>
                <w:rFonts w:eastAsia="Times New Roman" w:cstheme="minorHAnsi"/>
                <w:sz w:val="22"/>
                <w:szCs w:val="22"/>
                <w:lang w:val="ka-GE"/>
              </w:rPr>
              <w:t xml:space="preserve"> პირები</w:t>
            </w:r>
          </w:p>
        </w:tc>
        <w:tc>
          <w:tcPr>
            <w:tcW w:w="1420"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b/>
                <w:sz w:val="28"/>
                <w:szCs w:val="28"/>
                <w:lang w:val="ka-GE"/>
              </w:rPr>
            </w:pPr>
            <w:r w:rsidRPr="00A577F8">
              <w:rPr>
                <w:b/>
                <w:sz w:val="28"/>
                <w:szCs w:val="28"/>
                <w:lang w:val="ka-GE"/>
              </w:rPr>
              <w:t>26</w:t>
            </w:r>
          </w:p>
        </w:tc>
        <w:tc>
          <w:tcPr>
            <w:tcW w:w="2647"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b/>
                <w:sz w:val="28"/>
                <w:szCs w:val="28"/>
                <w:lang w:val="ka-GE"/>
              </w:rPr>
            </w:pPr>
            <w:r w:rsidRPr="00A577F8">
              <w:rPr>
                <w:b/>
                <w:sz w:val="28"/>
                <w:szCs w:val="28"/>
                <w:lang w:val="ka-GE"/>
              </w:rPr>
              <w:t>35</w:t>
            </w:r>
          </w:p>
        </w:tc>
        <w:tc>
          <w:tcPr>
            <w:tcW w:w="3153" w:type="dxa"/>
            <w:tcBorders>
              <w:top w:val="single" w:sz="4" w:space="0" w:color="000000"/>
              <w:left w:val="single" w:sz="4" w:space="0" w:color="000000"/>
              <w:bottom w:val="single" w:sz="4" w:space="0" w:color="000000"/>
              <w:right w:val="single" w:sz="4" w:space="0" w:color="000000"/>
            </w:tcBorders>
          </w:tcPr>
          <w:p w:rsidR="003A781A" w:rsidRPr="00A577F8" w:rsidRDefault="003A781A" w:rsidP="003A781A">
            <w:pPr>
              <w:pStyle w:val="BodyText"/>
              <w:rPr>
                <w:rFonts w:eastAsia="Times New Roman" w:cstheme="minorHAnsi"/>
                <w:sz w:val="22"/>
                <w:szCs w:val="22"/>
                <w:lang w:val="ka-GE"/>
              </w:rPr>
            </w:pPr>
            <w:r w:rsidRPr="00A577F8">
              <w:rPr>
                <w:rFonts w:eastAsia="Times New Roman" w:cstheme="minorHAnsi"/>
                <w:sz w:val="22"/>
                <w:szCs w:val="22"/>
              </w:rPr>
              <w:t xml:space="preserve">ქალთა მიმართ ან/და ოჯახში ძალადობის მსხვერპლი პირების </w:t>
            </w:r>
            <w:r w:rsidRPr="00A577F8">
              <w:rPr>
                <w:rFonts w:eastAsia="Times New Roman" w:cstheme="minorHAnsi"/>
                <w:sz w:val="22"/>
                <w:szCs w:val="22"/>
                <w:lang w:val="ka-GE"/>
              </w:rPr>
              <w:t>ფსიქო-სოციალური მხარდაჭერა</w:t>
            </w:r>
          </w:p>
        </w:tc>
        <w:tc>
          <w:tcPr>
            <w:tcW w:w="3780" w:type="dxa"/>
            <w:tcBorders>
              <w:top w:val="single" w:sz="4" w:space="0" w:color="000000"/>
              <w:left w:val="single" w:sz="4" w:space="0" w:color="000000"/>
              <w:bottom w:val="single" w:sz="4" w:space="0" w:color="000000"/>
            </w:tcBorders>
          </w:tcPr>
          <w:p w:rsidR="003A781A" w:rsidRPr="00A577F8" w:rsidRDefault="003A781A" w:rsidP="003A781A">
            <w:pPr>
              <w:pStyle w:val="BodyText"/>
              <w:rPr>
                <w:rFonts w:cstheme="minorHAnsi"/>
                <w:b/>
                <w:sz w:val="22"/>
                <w:szCs w:val="22"/>
                <w:lang w:val="ka-GE"/>
              </w:rPr>
            </w:pPr>
            <w:r w:rsidRPr="00A577F8">
              <w:rPr>
                <w:rFonts w:cstheme="minorHAnsi"/>
                <w:b/>
                <w:sz w:val="22"/>
                <w:szCs w:val="22"/>
                <w:lang w:val="ka-GE"/>
              </w:rPr>
              <w:t>ბენეფიციარების რაოდენობა</w:t>
            </w:r>
          </w:p>
        </w:tc>
      </w:tr>
    </w:tbl>
    <w:p w:rsidR="00BF3A52" w:rsidRPr="00A577F8" w:rsidRDefault="00BF3A52" w:rsidP="00BF3A52">
      <w:pPr>
        <w:spacing w:after="0"/>
        <w:rPr>
          <w:rFonts w:ascii="Sylfaen" w:hAnsi="Sylfaen" w:cstheme="minorHAnsi"/>
          <w:b/>
          <w:lang w:val="ka-GE"/>
        </w:rPr>
      </w:pPr>
    </w:p>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tbl>
      <w:tblPr>
        <w:tblW w:w="14995"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96"/>
        <w:gridCol w:w="1639"/>
        <w:gridCol w:w="22"/>
        <w:gridCol w:w="2407"/>
        <w:gridCol w:w="2427"/>
        <w:gridCol w:w="3154"/>
        <w:gridCol w:w="4050"/>
      </w:tblGrid>
      <w:tr w:rsidR="0005669D" w:rsidRPr="00A577F8" w:rsidTr="003A781A">
        <w:trPr>
          <w:trHeight w:val="1173"/>
        </w:trPr>
        <w:tc>
          <w:tcPr>
            <w:tcW w:w="1296" w:type="dxa"/>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rPr>
                <w:rFonts w:cstheme="minorHAnsi"/>
                <w:b/>
                <w:bCs/>
                <w:sz w:val="22"/>
                <w:szCs w:val="22"/>
              </w:rPr>
            </w:pPr>
          </w:p>
          <w:p w:rsidR="0005669D" w:rsidRPr="00A577F8" w:rsidRDefault="0005669D" w:rsidP="00165E9E">
            <w:pPr>
              <w:pStyle w:val="BodyText"/>
              <w:rPr>
                <w:rFonts w:cstheme="minorHAnsi"/>
                <w:b/>
                <w:bCs/>
                <w:sz w:val="22"/>
                <w:szCs w:val="22"/>
              </w:rPr>
            </w:pPr>
          </w:p>
          <w:p w:rsidR="0005669D" w:rsidRPr="00A577F8" w:rsidRDefault="0005669D" w:rsidP="00165E9E">
            <w:pPr>
              <w:pStyle w:val="BodyText"/>
              <w:rPr>
                <w:rFonts w:cstheme="minorHAnsi"/>
                <w:b/>
                <w:bCs/>
                <w:sz w:val="22"/>
                <w:szCs w:val="22"/>
              </w:rPr>
            </w:pPr>
          </w:p>
          <w:p w:rsidR="0005669D" w:rsidRPr="00A577F8" w:rsidRDefault="0005669D" w:rsidP="00165E9E">
            <w:pPr>
              <w:pStyle w:val="BodyText"/>
              <w:rPr>
                <w:rFonts w:cstheme="minorHAnsi"/>
                <w:b/>
                <w:bCs/>
                <w:sz w:val="22"/>
                <w:szCs w:val="22"/>
              </w:rPr>
            </w:pPr>
            <w:r w:rsidRPr="00A577F8">
              <w:rPr>
                <w:rFonts w:cstheme="minorHAnsi"/>
                <w:b/>
                <w:bCs/>
                <w:sz w:val="22"/>
                <w:szCs w:val="22"/>
              </w:rPr>
              <w:t>კოდი</w:t>
            </w:r>
          </w:p>
        </w:tc>
        <w:tc>
          <w:tcPr>
            <w:tcW w:w="1639" w:type="dxa"/>
            <w:vMerge w:val="restart"/>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rPr>
                <w:rFonts w:cstheme="minorHAnsi"/>
                <w:b/>
                <w:bCs/>
                <w:sz w:val="22"/>
                <w:szCs w:val="22"/>
              </w:rPr>
            </w:pPr>
          </w:p>
          <w:p w:rsidR="0005669D" w:rsidRPr="00A577F8" w:rsidRDefault="0005669D" w:rsidP="00165E9E">
            <w:pPr>
              <w:pStyle w:val="BodyText"/>
              <w:rPr>
                <w:rFonts w:cstheme="minorHAnsi"/>
                <w:b/>
                <w:bCs/>
                <w:sz w:val="22"/>
                <w:szCs w:val="22"/>
              </w:rPr>
            </w:pPr>
          </w:p>
          <w:p w:rsidR="0005669D" w:rsidRPr="00A577F8" w:rsidRDefault="0005669D" w:rsidP="00165E9E">
            <w:pPr>
              <w:pStyle w:val="BodyText"/>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ქვეპროგრამის დასახელება</w:t>
            </w:r>
          </w:p>
        </w:tc>
        <w:tc>
          <w:tcPr>
            <w:tcW w:w="4856" w:type="dxa"/>
            <w:gridSpan w:val="3"/>
            <w:vMerge w:val="restart"/>
            <w:tcBorders>
              <w:top w:val="single" w:sz="4" w:space="0" w:color="auto"/>
              <w:bottom w:val="single" w:sz="8" w:space="0" w:color="000000"/>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შეზღუდული შესაძლებლობის მქონე პირთა  სოციალური დაცვა</w:t>
            </w:r>
          </w:p>
        </w:tc>
        <w:tc>
          <w:tcPr>
            <w:tcW w:w="7204" w:type="dxa"/>
            <w:gridSpan w:val="2"/>
            <w:vMerge w:val="restart"/>
            <w:tcBorders>
              <w:top w:val="single" w:sz="4" w:space="0" w:color="auto"/>
              <w:left w:val="single" w:sz="4" w:space="0" w:color="auto"/>
              <w:right w:val="single" w:sz="4" w:space="0" w:color="auto"/>
            </w:tcBorders>
          </w:tcPr>
          <w:p w:rsidR="0005669D" w:rsidRPr="00A577F8" w:rsidRDefault="003A781A" w:rsidP="00165E9E">
            <w:pPr>
              <w:pStyle w:val="BodyText"/>
              <w:jc w:val="center"/>
              <w:rPr>
                <w:rFonts w:cstheme="minorHAnsi"/>
                <w:b/>
                <w:bCs/>
                <w:sz w:val="22"/>
                <w:szCs w:val="22"/>
              </w:rPr>
            </w:pPr>
            <w:r w:rsidRPr="00A577F8">
              <w:rPr>
                <w:rFonts w:cstheme="minorHAnsi"/>
                <w:b/>
                <w:bCs/>
                <w:sz w:val="22"/>
                <w:szCs w:val="22"/>
              </w:rPr>
              <w:t>2026</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წლის დაფინანსება</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ათას</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ლარში</w:t>
            </w:r>
          </w:p>
          <w:p w:rsidR="0005669D" w:rsidRPr="00A577F8" w:rsidRDefault="003A781A" w:rsidP="00FF4B18">
            <w:pPr>
              <w:jc w:val="center"/>
              <w:rPr>
                <w:rFonts w:cstheme="minorHAnsi"/>
                <w:b/>
                <w:bCs/>
              </w:rPr>
            </w:pPr>
            <w:r w:rsidRPr="00A577F8">
              <w:rPr>
                <w:rFonts w:ascii="Sylfaen" w:hAnsi="Sylfaen" w:cs="Calibri"/>
                <w:b/>
                <w:bCs/>
              </w:rPr>
              <w:t>28</w:t>
            </w:r>
            <w:r w:rsidRPr="00A577F8">
              <w:rPr>
                <w:rFonts w:ascii="Sylfaen" w:hAnsi="Sylfaen" w:cs="Calibri"/>
                <w:b/>
                <w:bCs/>
                <w:lang w:val="ka-GE"/>
              </w:rPr>
              <w:t>0</w:t>
            </w:r>
            <w:r w:rsidR="0005669D" w:rsidRPr="00A577F8">
              <w:rPr>
                <w:rFonts w:ascii="Sylfaen" w:hAnsi="Sylfaen" w:cs="Calibri"/>
                <w:b/>
                <w:bCs/>
              </w:rPr>
              <w:t>.0</w:t>
            </w:r>
          </w:p>
        </w:tc>
      </w:tr>
      <w:tr w:rsidR="0005669D" w:rsidRPr="00A577F8" w:rsidTr="003A781A">
        <w:trPr>
          <w:trHeight w:val="263"/>
        </w:trPr>
        <w:tc>
          <w:tcPr>
            <w:tcW w:w="1296" w:type="dxa"/>
            <w:tcBorders>
              <w:top w:val="single" w:sz="4" w:space="0" w:color="auto"/>
            </w:tcBorders>
          </w:tcPr>
          <w:p w:rsidR="0005669D" w:rsidRPr="00A577F8" w:rsidRDefault="0005669D" w:rsidP="00FF4B18">
            <w:pPr>
              <w:pStyle w:val="BodyText"/>
              <w:rPr>
                <w:rFonts w:cstheme="minorHAnsi"/>
                <w:b/>
                <w:bCs/>
                <w:sz w:val="22"/>
                <w:szCs w:val="22"/>
              </w:rPr>
            </w:pPr>
            <w:r w:rsidRPr="00A577F8">
              <w:rPr>
                <w:rFonts w:cstheme="minorHAnsi"/>
                <w:b/>
                <w:bCs/>
                <w:sz w:val="22"/>
                <w:szCs w:val="22"/>
              </w:rPr>
              <w:t>060204</w:t>
            </w:r>
          </w:p>
        </w:tc>
        <w:tc>
          <w:tcPr>
            <w:tcW w:w="1639" w:type="dxa"/>
            <w:vMerge/>
            <w:tcBorders>
              <w:top w:val="single" w:sz="4" w:space="0" w:color="auto"/>
            </w:tcBorders>
          </w:tcPr>
          <w:p w:rsidR="0005669D" w:rsidRPr="00A577F8" w:rsidRDefault="0005669D" w:rsidP="00FF4B18">
            <w:pPr>
              <w:pStyle w:val="BodyText"/>
              <w:rPr>
                <w:rFonts w:cstheme="minorHAnsi"/>
                <w:b/>
                <w:bCs/>
                <w:sz w:val="22"/>
                <w:szCs w:val="22"/>
              </w:rPr>
            </w:pPr>
          </w:p>
        </w:tc>
        <w:tc>
          <w:tcPr>
            <w:tcW w:w="4856" w:type="dxa"/>
            <w:gridSpan w:val="3"/>
            <w:vMerge/>
            <w:tcBorders>
              <w:top w:val="single" w:sz="4" w:space="0" w:color="auto"/>
              <w:right w:val="single" w:sz="4" w:space="0" w:color="auto"/>
            </w:tcBorders>
          </w:tcPr>
          <w:p w:rsidR="0005669D" w:rsidRPr="00A577F8" w:rsidRDefault="0005669D" w:rsidP="00FF4B18">
            <w:pPr>
              <w:pStyle w:val="BodyText"/>
              <w:rPr>
                <w:rFonts w:cstheme="minorHAnsi"/>
                <w:b/>
                <w:bCs/>
                <w:sz w:val="22"/>
                <w:szCs w:val="22"/>
              </w:rPr>
            </w:pPr>
          </w:p>
        </w:tc>
        <w:tc>
          <w:tcPr>
            <w:tcW w:w="7204" w:type="dxa"/>
            <w:gridSpan w:val="2"/>
            <w:vMerge/>
            <w:tcBorders>
              <w:left w:val="single" w:sz="4" w:space="0" w:color="auto"/>
              <w:right w:val="single" w:sz="4" w:space="0" w:color="auto"/>
            </w:tcBorders>
            <w:vAlign w:val="center"/>
          </w:tcPr>
          <w:p w:rsidR="0005669D" w:rsidRPr="00A577F8" w:rsidRDefault="0005669D" w:rsidP="00FF4B18">
            <w:pPr>
              <w:jc w:val="center"/>
              <w:rPr>
                <w:rFonts w:ascii="Sylfaen" w:hAnsi="Sylfaen" w:cs="Calibri"/>
                <w:b/>
                <w:bCs/>
                <w:lang w:val="ka-GE"/>
              </w:rPr>
            </w:pPr>
          </w:p>
        </w:tc>
      </w:tr>
      <w:tr w:rsidR="00E87638" w:rsidRPr="00A577F8" w:rsidTr="008726FE">
        <w:trPr>
          <w:trHeight w:val="594"/>
        </w:trPr>
        <w:tc>
          <w:tcPr>
            <w:tcW w:w="2957" w:type="dxa"/>
            <w:gridSpan w:val="3"/>
            <w:tcBorders>
              <w:bottom w:val="single" w:sz="4" w:space="0" w:color="auto"/>
            </w:tcBorders>
          </w:tcPr>
          <w:p w:rsidR="00E87638" w:rsidRPr="00A577F8" w:rsidRDefault="00E87638" w:rsidP="00E87638">
            <w:pPr>
              <w:pStyle w:val="BodyText"/>
              <w:rPr>
                <w:rFonts w:cstheme="minorHAnsi"/>
                <w:b/>
                <w:bCs/>
                <w:sz w:val="22"/>
                <w:szCs w:val="22"/>
              </w:rPr>
            </w:pPr>
            <w:r w:rsidRPr="00A577F8">
              <w:rPr>
                <w:rFonts w:cstheme="minorHAnsi"/>
                <w:b/>
                <w:bCs/>
                <w:sz w:val="22"/>
                <w:szCs w:val="22"/>
              </w:rPr>
              <w:t>ქვეპროგრამის განმახორციელებე</w:t>
            </w:r>
          </w:p>
          <w:p w:rsidR="00E87638" w:rsidRPr="00A577F8" w:rsidRDefault="00E87638" w:rsidP="00E87638">
            <w:pPr>
              <w:pStyle w:val="BodyText"/>
              <w:rPr>
                <w:rFonts w:cstheme="minorHAnsi"/>
                <w:b/>
                <w:bCs/>
                <w:sz w:val="22"/>
                <w:szCs w:val="22"/>
              </w:rPr>
            </w:pPr>
            <w:r w:rsidRPr="00A577F8">
              <w:rPr>
                <w:rFonts w:cstheme="minorHAnsi"/>
                <w:b/>
                <w:bCs/>
                <w:sz w:val="22"/>
                <w:szCs w:val="22"/>
              </w:rPr>
              <w:t>ლი სამსახური</w:t>
            </w:r>
          </w:p>
        </w:tc>
        <w:tc>
          <w:tcPr>
            <w:tcW w:w="12038" w:type="dxa"/>
            <w:gridSpan w:val="4"/>
            <w:tcBorders>
              <w:bottom w:val="single" w:sz="4" w:space="0" w:color="auto"/>
            </w:tcBorders>
          </w:tcPr>
          <w:p w:rsidR="00E87638" w:rsidRPr="00A577F8" w:rsidRDefault="00E87638" w:rsidP="00E87638">
            <w:pPr>
              <w:pStyle w:val="BodyText"/>
              <w:rPr>
                <w:rFonts w:cstheme="minorHAnsi"/>
                <w:b/>
                <w:bCs/>
                <w:sz w:val="22"/>
                <w:szCs w:val="22"/>
              </w:rPr>
            </w:pPr>
            <w:r w:rsidRPr="00A577F8">
              <w:rPr>
                <w:rFonts w:cstheme="minorHAnsi"/>
                <w:b/>
                <w:bCs/>
                <w:sz w:val="22"/>
                <w:szCs w:val="22"/>
              </w:rPr>
              <w:t>ზუგდიდის მუნიციპალიტეტის მერიის სოციალური და ჯანდაცვის სამსახურის სოციალური დაცვის</w:t>
            </w:r>
            <w:r w:rsidRPr="00A577F8">
              <w:rPr>
                <w:rFonts w:cstheme="minorHAnsi"/>
                <w:b/>
                <w:bCs/>
                <w:sz w:val="22"/>
                <w:szCs w:val="22"/>
                <w:lang w:val="ka-GE"/>
              </w:rPr>
              <w:t>, ქალისა და მამაკაცის  თანასწორობის</w:t>
            </w:r>
            <w:r w:rsidRPr="00A577F8">
              <w:rPr>
                <w:rFonts w:cstheme="minorHAnsi"/>
                <w:b/>
                <w:bCs/>
                <w:sz w:val="22"/>
                <w:szCs w:val="22"/>
              </w:rPr>
              <w:t xml:space="preserve"> განყოფილება</w:t>
            </w:r>
          </w:p>
        </w:tc>
      </w:tr>
      <w:tr w:rsidR="00E87638" w:rsidRPr="00A577F8" w:rsidTr="008726FE">
        <w:trPr>
          <w:trHeight w:val="3260"/>
        </w:trPr>
        <w:tc>
          <w:tcPr>
            <w:tcW w:w="2957" w:type="dxa"/>
            <w:gridSpan w:val="3"/>
            <w:tcBorders>
              <w:top w:val="single" w:sz="4" w:space="0" w:color="auto"/>
              <w:right w:val="single" w:sz="4" w:space="0" w:color="auto"/>
            </w:tcBorders>
          </w:tcPr>
          <w:p w:rsidR="00E87638" w:rsidRPr="00A577F8" w:rsidRDefault="00E87638" w:rsidP="00E87638">
            <w:pPr>
              <w:pStyle w:val="BodyText"/>
              <w:rPr>
                <w:rFonts w:cstheme="minorHAnsi"/>
                <w:b/>
                <w:sz w:val="22"/>
                <w:szCs w:val="22"/>
              </w:rPr>
            </w:pPr>
          </w:p>
          <w:p w:rsidR="00E87638" w:rsidRPr="00A577F8" w:rsidRDefault="00E87638" w:rsidP="00E87638">
            <w:pPr>
              <w:pStyle w:val="BodyText"/>
              <w:rPr>
                <w:rFonts w:cstheme="minorHAnsi"/>
                <w:b/>
                <w:bCs/>
                <w:sz w:val="22"/>
                <w:szCs w:val="22"/>
              </w:rPr>
            </w:pPr>
            <w:r w:rsidRPr="00A577F8">
              <w:rPr>
                <w:rFonts w:cstheme="minorHAnsi"/>
                <w:b/>
                <w:bCs/>
                <w:sz w:val="22"/>
                <w:szCs w:val="22"/>
              </w:rPr>
              <w:t>ქვეპროგრამის აღწერა</w:t>
            </w:r>
          </w:p>
        </w:tc>
        <w:tc>
          <w:tcPr>
            <w:tcW w:w="12038" w:type="dxa"/>
            <w:gridSpan w:val="4"/>
            <w:tcBorders>
              <w:top w:val="single" w:sz="4" w:space="0" w:color="auto"/>
              <w:left w:val="single" w:sz="4" w:space="0" w:color="auto"/>
            </w:tcBorders>
          </w:tcPr>
          <w:p w:rsidR="00E87638" w:rsidRPr="00A577F8" w:rsidRDefault="00E87638" w:rsidP="00E87638">
            <w:pPr>
              <w:adjustRightInd w:val="0"/>
              <w:ind w:right="242"/>
              <w:jc w:val="both"/>
              <w:rPr>
                <w:rFonts w:cs="Sylfaen_PDF_Subset"/>
                <w:lang w:val="ka-GE"/>
              </w:rPr>
            </w:pPr>
            <w:r w:rsidRPr="00A577F8">
              <w:rPr>
                <w:rFonts w:ascii="Sylfaen" w:hAnsi="Sylfaen" w:cs="Sylfaen"/>
                <w:lang w:val="ka-GE"/>
              </w:rPr>
              <w:t>ქვე</w:t>
            </w:r>
            <w:r w:rsidRPr="00A577F8">
              <w:rPr>
                <w:rFonts w:ascii="Sylfaen" w:hAnsi="Sylfaen" w:cs="Sylfaen"/>
              </w:rPr>
              <w:t>პროგრამა</w:t>
            </w:r>
            <w:r w:rsidRPr="00A577F8">
              <w:rPr>
                <w:rFonts w:cs="Sylfaen_PDF_Subset"/>
              </w:rPr>
              <w:t xml:space="preserve"> </w:t>
            </w:r>
            <w:r w:rsidRPr="00A577F8">
              <w:rPr>
                <w:rFonts w:ascii="Sylfaen" w:hAnsi="Sylfaen" w:cs="Sylfaen"/>
              </w:rPr>
              <w:t>ითვალისწინებს</w:t>
            </w:r>
            <w:r w:rsidRPr="00A577F8">
              <w:rPr>
                <w:rFonts w:cs="Sylfaen_PDF_Subset"/>
              </w:rPr>
              <w:t xml:space="preserve"> </w:t>
            </w:r>
            <w:r w:rsidRPr="00A577F8">
              <w:rPr>
                <w:rFonts w:ascii="Sylfaen" w:hAnsi="Sylfaen" w:cs="Sylfaen"/>
              </w:rPr>
              <w:t>შეზღუდული</w:t>
            </w:r>
            <w:r w:rsidRPr="00A577F8">
              <w:rPr>
                <w:rFonts w:cs="Sylfaen_PDF_Subset"/>
              </w:rPr>
              <w:t xml:space="preserve"> </w:t>
            </w:r>
            <w:r w:rsidRPr="00A577F8">
              <w:rPr>
                <w:rFonts w:ascii="Sylfaen" w:hAnsi="Sylfaen" w:cs="Sylfaen"/>
              </w:rPr>
              <w:t>შესაძლებლობების</w:t>
            </w:r>
            <w:r w:rsidRPr="00A577F8">
              <w:rPr>
                <w:lang w:val="ka-GE"/>
              </w:rPr>
              <w:t xml:space="preserve"> </w:t>
            </w:r>
            <w:r w:rsidRPr="00A577F8">
              <w:rPr>
                <w:rFonts w:ascii="Sylfaen" w:hAnsi="Sylfaen" w:cs="Sylfaen"/>
              </w:rPr>
              <w:t>მქონე</w:t>
            </w:r>
            <w:r w:rsidRPr="00A577F8">
              <w:rPr>
                <w:rFonts w:cs="Sylfaen_PDF_Subset"/>
              </w:rPr>
              <w:t xml:space="preserve"> </w:t>
            </w:r>
            <w:r w:rsidRPr="00A577F8">
              <w:rPr>
                <w:rFonts w:ascii="Sylfaen" w:hAnsi="Sylfaen" w:cs="Sylfaen"/>
              </w:rPr>
              <w:t>პირების</w:t>
            </w:r>
            <w:r w:rsidRPr="00A577F8">
              <w:rPr>
                <w:rFonts w:cs="Sylfaen_PDF_Subset"/>
              </w:rPr>
              <w:t xml:space="preserve"> </w:t>
            </w:r>
            <w:r w:rsidRPr="00A577F8">
              <w:rPr>
                <w:rFonts w:ascii="Sylfaen" w:hAnsi="Sylfaen" w:cs="Sylfaen"/>
              </w:rPr>
              <w:t>ფინანსურ</w:t>
            </w:r>
            <w:r w:rsidRPr="00A577F8">
              <w:rPr>
                <w:rFonts w:cs="Sylfaen_PDF_Subset"/>
              </w:rPr>
              <w:t xml:space="preserve"> </w:t>
            </w:r>
            <w:r w:rsidRPr="00A577F8">
              <w:rPr>
                <w:rFonts w:ascii="Sylfaen" w:hAnsi="Sylfaen" w:cs="Sylfaen"/>
              </w:rPr>
              <w:t>მხარდაჭერას</w:t>
            </w:r>
            <w:r w:rsidRPr="00A577F8">
              <w:rPr>
                <w:rFonts w:cs="Sylfaen_PDF_Subset"/>
              </w:rPr>
              <w:t xml:space="preserve">. 18 </w:t>
            </w:r>
            <w:r w:rsidRPr="00A577F8">
              <w:rPr>
                <w:rFonts w:ascii="Sylfaen" w:hAnsi="Sylfaen" w:cs="Sylfaen"/>
              </w:rPr>
              <w:t>წლამდე</w:t>
            </w:r>
            <w:r w:rsidRPr="00A577F8">
              <w:rPr>
                <w:lang w:val="ka-GE"/>
              </w:rPr>
              <w:t xml:space="preserve"> </w:t>
            </w:r>
            <w:r w:rsidRPr="00A577F8">
              <w:rPr>
                <w:rFonts w:ascii="Sylfaen" w:hAnsi="Sylfaen" w:cs="Sylfaen"/>
              </w:rPr>
              <w:t>ასაკის</w:t>
            </w:r>
            <w:r w:rsidRPr="00A577F8">
              <w:rPr>
                <w:rFonts w:cs="Sylfaen_PDF_Subset"/>
              </w:rPr>
              <w:t xml:space="preserve"> </w:t>
            </w:r>
            <w:r w:rsidRPr="00A577F8">
              <w:rPr>
                <w:rFonts w:ascii="Sylfaen" w:hAnsi="Sylfaen" w:cs="Sylfaen"/>
              </w:rPr>
              <w:t>შშმ</w:t>
            </w:r>
            <w:r w:rsidRPr="00A577F8">
              <w:rPr>
                <w:rFonts w:cs="Sylfaen_PDF_Subset"/>
              </w:rPr>
              <w:t xml:space="preserve"> </w:t>
            </w:r>
            <w:r w:rsidRPr="00A577F8">
              <w:rPr>
                <w:rFonts w:ascii="Sylfaen" w:hAnsi="Sylfaen" w:cs="Sylfaen"/>
              </w:rPr>
              <w:t>და</w:t>
            </w:r>
            <w:r w:rsidRPr="00A577F8">
              <w:rPr>
                <w:rFonts w:cs="Sylfaen_PDF_Subset"/>
              </w:rPr>
              <w:t xml:space="preserve"> </w:t>
            </w:r>
            <w:r w:rsidRPr="00A577F8">
              <w:rPr>
                <w:rFonts w:ascii="Sylfaen" w:hAnsi="Sylfaen" w:cs="Sylfaen"/>
              </w:rPr>
              <w:t>მძიმე</w:t>
            </w:r>
            <w:r w:rsidRPr="00A577F8">
              <w:t xml:space="preserve"> </w:t>
            </w:r>
            <w:r w:rsidRPr="00A577F8">
              <w:rPr>
                <w:rFonts w:ascii="Sylfaen" w:hAnsi="Sylfaen" w:cs="Sylfaen"/>
              </w:rPr>
              <w:t>ქრონიკული</w:t>
            </w:r>
            <w:r w:rsidRPr="00A577F8">
              <w:rPr>
                <w:rFonts w:cs="Sylfaen_PDF_Subset"/>
              </w:rPr>
              <w:t xml:space="preserve"> </w:t>
            </w:r>
            <w:r w:rsidRPr="00A577F8">
              <w:rPr>
                <w:rFonts w:ascii="Sylfaen" w:hAnsi="Sylfaen" w:cs="Sylfaen"/>
                <w:lang w:val="ka-GE"/>
              </w:rPr>
              <w:t>დაავადებების</w:t>
            </w:r>
            <w:r w:rsidRPr="00A577F8">
              <w:rPr>
                <w:lang w:val="ka-GE"/>
              </w:rPr>
              <w:t xml:space="preserve"> </w:t>
            </w:r>
            <w:r w:rsidRPr="00A577F8">
              <w:rPr>
                <w:rFonts w:cs="Sylfaen_PDF_Subset"/>
              </w:rPr>
              <w:t xml:space="preserve"> </w:t>
            </w:r>
            <w:r w:rsidRPr="00A577F8">
              <w:rPr>
                <w:rFonts w:ascii="Sylfaen" w:hAnsi="Sylfaen" w:cs="Sylfaen"/>
              </w:rPr>
              <w:t>მქონე</w:t>
            </w:r>
            <w:r w:rsidRPr="00A577F8">
              <w:rPr>
                <w:lang w:val="ka-GE"/>
              </w:rPr>
              <w:t xml:space="preserve"> </w:t>
            </w:r>
            <w:r w:rsidRPr="00A577F8">
              <w:rPr>
                <w:rFonts w:ascii="Sylfaen" w:hAnsi="Sylfaen" w:cs="Sylfaen"/>
              </w:rPr>
              <w:t>ბავშვებისთვის</w:t>
            </w:r>
            <w:r w:rsidRPr="00A577F8">
              <w:rPr>
                <w:rFonts w:cs="Sylfaen_PDF_Subset"/>
              </w:rPr>
              <w:t xml:space="preserve"> </w:t>
            </w:r>
            <w:r w:rsidRPr="00A577F8">
              <w:rPr>
                <w:rFonts w:ascii="Sylfaen" w:hAnsi="Sylfaen" w:cs="Sylfaen"/>
              </w:rPr>
              <w:t>ერთჯერადი</w:t>
            </w:r>
            <w:r w:rsidRPr="00A577F8">
              <w:rPr>
                <w:rFonts w:cs="Sylfaen_PDF_Subset"/>
              </w:rPr>
              <w:t xml:space="preserve"> </w:t>
            </w:r>
            <w:r w:rsidRPr="00A577F8">
              <w:rPr>
                <w:rFonts w:ascii="Sylfaen" w:hAnsi="Sylfaen" w:cs="Sylfaen"/>
              </w:rPr>
              <w:t>ფულადი</w:t>
            </w:r>
            <w:r w:rsidRPr="00A577F8">
              <w:rPr>
                <w:rFonts w:cs="Sylfaen_PDF_Subset"/>
              </w:rPr>
              <w:t xml:space="preserve"> </w:t>
            </w:r>
            <w:r w:rsidRPr="00A577F8">
              <w:rPr>
                <w:rFonts w:ascii="Sylfaen" w:hAnsi="Sylfaen" w:cs="Sylfaen"/>
              </w:rPr>
              <w:t>დახმარება</w:t>
            </w:r>
            <w:r w:rsidRPr="00A577F8">
              <w:rPr>
                <w:rFonts w:cs="Sylfaen_PDF_Subset"/>
              </w:rPr>
              <w:t xml:space="preserve"> 200 </w:t>
            </w:r>
            <w:r w:rsidRPr="00A577F8">
              <w:rPr>
                <w:rFonts w:ascii="Sylfaen" w:hAnsi="Sylfaen" w:cs="Sylfaen"/>
              </w:rPr>
              <w:t>ლარის</w:t>
            </w:r>
            <w:r w:rsidRPr="00A577F8">
              <w:rPr>
                <w:lang w:val="ka-GE"/>
              </w:rPr>
              <w:t xml:space="preserve"> </w:t>
            </w:r>
            <w:r w:rsidRPr="00A577F8">
              <w:rPr>
                <w:rFonts w:ascii="Sylfaen" w:hAnsi="Sylfaen" w:cs="Sylfaen"/>
              </w:rPr>
              <w:t>ოდენობით</w:t>
            </w:r>
            <w:r w:rsidRPr="00A577F8">
              <w:rPr>
                <w:rFonts w:cs="Sylfaen_PDF_Subset"/>
              </w:rPr>
              <w:t xml:space="preserve">, </w:t>
            </w:r>
            <w:r w:rsidRPr="00A577F8">
              <w:rPr>
                <w:rFonts w:ascii="Sylfaen" w:hAnsi="Sylfaen" w:cs="Sylfaen"/>
              </w:rPr>
              <w:t>გარდა</w:t>
            </w:r>
            <w:r w:rsidRPr="00A577F8">
              <w:rPr>
                <w:rFonts w:cs="Sylfaen_PDF_Subset"/>
              </w:rPr>
              <w:t xml:space="preserve"> </w:t>
            </w:r>
            <w:r w:rsidRPr="00A577F8">
              <w:rPr>
                <w:rFonts w:ascii="Sylfaen" w:hAnsi="Sylfaen" w:cs="Sylfaen"/>
              </w:rPr>
              <w:t>მუნიციპალიტეტის</w:t>
            </w:r>
            <w:r w:rsidRPr="00A577F8">
              <w:rPr>
                <w:rFonts w:cs="Sylfaen_PDF_Subset"/>
              </w:rPr>
              <w:t xml:space="preserve"> </w:t>
            </w:r>
            <w:r w:rsidRPr="00A577F8">
              <w:rPr>
                <w:rFonts w:ascii="Sylfaen" w:hAnsi="Sylfaen" w:cs="Sylfaen"/>
              </w:rPr>
              <w:t>დაფინანსებაზე</w:t>
            </w:r>
            <w:r w:rsidRPr="00A577F8">
              <w:rPr>
                <w:rFonts w:cs="Sylfaen_PDF_Subset"/>
              </w:rPr>
              <w:t xml:space="preserve"> </w:t>
            </w:r>
            <w:r w:rsidRPr="00A577F8">
              <w:rPr>
                <w:rFonts w:ascii="Sylfaen" w:hAnsi="Sylfaen" w:cs="Sylfaen"/>
              </w:rPr>
              <w:t>მყოფი</w:t>
            </w:r>
            <w:r w:rsidRPr="00A577F8">
              <w:rPr>
                <w:lang w:val="ka-GE"/>
              </w:rPr>
              <w:t xml:space="preserve"> </w:t>
            </w:r>
            <w:r w:rsidRPr="00A577F8">
              <w:rPr>
                <w:rFonts w:ascii="Sylfaen" w:hAnsi="Sylfaen" w:cs="Sylfaen"/>
              </w:rPr>
              <w:t>უწყვეტ</w:t>
            </w:r>
            <w:r w:rsidRPr="00A577F8">
              <w:rPr>
                <w:rFonts w:cs="Sylfaen_PDF_Subset"/>
              </w:rPr>
              <w:t xml:space="preserve"> </w:t>
            </w:r>
            <w:r w:rsidRPr="00A577F8">
              <w:rPr>
                <w:rFonts w:ascii="Sylfaen" w:hAnsi="Sylfaen" w:cs="Sylfaen"/>
              </w:rPr>
              <w:t>პროგრამაში</w:t>
            </w:r>
            <w:r w:rsidRPr="00A577F8">
              <w:rPr>
                <w:rFonts w:cs="Sylfaen_PDF_Subset"/>
              </w:rPr>
              <w:t xml:space="preserve"> </w:t>
            </w:r>
            <w:r w:rsidRPr="00A577F8">
              <w:rPr>
                <w:rFonts w:ascii="Sylfaen" w:hAnsi="Sylfaen" w:cs="Sylfaen"/>
              </w:rPr>
              <w:t>ჩართული</w:t>
            </w:r>
            <w:r w:rsidRPr="00A577F8">
              <w:rPr>
                <w:rFonts w:cs="Sylfaen_PDF_Subset"/>
              </w:rPr>
              <w:t xml:space="preserve"> </w:t>
            </w:r>
            <w:r w:rsidRPr="00A577F8">
              <w:rPr>
                <w:rFonts w:ascii="Sylfaen" w:hAnsi="Sylfaen" w:cs="Sylfaen"/>
              </w:rPr>
              <w:t>ბავშვებისა</w:t>
            </w:r>
            <w:r w:rsidRPr="00A577F8">
              <w:rPr>
                <w:rFonts w:cs="Sylfaen_PDF_Subset"/>
              </w:rPr>
              <w:t>.</w:t>
            </w:r>
            <w:r w:rsidRPr="00A577F8">
              <w:rPr>
                <w:rFonts w:cs="Sylfaen_PDF_Subset"/>
                <w:lang w:val="ka-GE"/>
              </w:rPr>
              <w:t xml:space="preserve"> </w:t>
            </w:r>
            <w:r w:rsidRPr="00A577F8">
              <w:rPr>
                <w:rFonts w:ascii="Sylfaen" w:hAnsi="Sylfaen" w:cs="Sylfaen"/>
              </w:rPr>
              <w:t>სმენა</w:t>
            </w:r>
            <w:r w:rsidRPr="00A577F8">
              <w:rPr>
                <w:rFonts w:cs="Sylfaen_PDF_Subset"/>
              </w:rPr>
              <w:t xml:space="preserve"> </w:t>
            </w:r>
            <w:r w:rsidRPr="00A577F8">
              <w:rPr>
                <w:rFonts w:ascii="Sylfaen" w:hAnsi="Sylfaen" w:cs="Sylfaen"/>
              </w:rPr>
              <w:t>და</w:t>
            </w:r>
            <w:r w:rsidRPr="00A577F8">
              <w:rPr>
                <w:rFonts w:cs="Sylfaen_PDF_Subset"/>
              </w:rPr>
              <w:t xml:space="preserve"> </w:t>
            </w:r>
            <w:r w:rsidRPr="00A577F8">
              <w:rPr>
                <w:rFonts w:ascii="Sylfaen" w:hAnsi="Sylfaen" w:cs="Sylfaen"/>
              </w:rPr>
              <w:t>მხედველობადაქვეითებული</w:t>
            </w:r>
            <w:r w:rsidRPr="00A577F8">
              <w:rPr>
                <w:rFonts w:cs="Sylfaen_PDF_Subset"/>
              </w:rPr>
              <w:t>,</w:t>
            </w:r>
            <w:r w:rsidRPr="00A577F8">
              <w:rPr>
                <w:rFonts w:cs="Sylfaen_PDF_Subset"/>
                <w:lang w:val="ka-GE"/>
              </w:rPr>
              <w:t xml:space="preserve"> </w:t>
            </w:r>
            <w:r w:rsidRPr="00A577F8">
              <w:rPr>
                <w:rFonts w:ascii="Sylfaen" w:hAnsi="Sylfaen" w:cs="Sylfaen"/>
              </w:rPr>
              <w:t>მკვეთრად</w:t>
            </w:r>
            <w:r w:rsidRPr="00A577F8">
              <w:rPr>
                <w:rFonts w:cs="Sylfaen_PDF_Subset"/>
              </w:rPr>
              <w:t xml:space="preserve"> </w:t>
            </w:r>
            <w:r w:rsidRPr="00A577F8">
              <w:rPr>
                <w:rFonts w:ascii="Sylfaen" w:hAnsi="Sylfaen" w:cs="Sylfaen"/>
              </w:rPr>
              <w:t>გამოხატული</w:t>
            </w:r>
            <w:r w:rsidRPr="00A577F8">
              <w:rPr>
                <w:rFonts w:cs="Sylfaen_PDF_Subset"/>
              </w:rPr>
              <w:t xml:space="preserve"> </w:t>
            </w:r>
            <w:r w:rsidRPr="00A577F8">
              <w:rPr>
                <w:rFonts w:ascii="Sylfaen" w:hAnsi="Sylfaen" w:cs="Sylfaen"/>
              </w:rPr>
              <w:t>ხარისხის</w:t>
            </w:r>
            <w:r w:rsidRPr="00A577F8">
              <w:rPr>
                <w:rFonts w:cs="Sylfaen_PDF_Subset"/>
              </w:rPr>
              <w:t xml:space="preserve"> </w:t>
            </w:r>
            <w:r w:rsidRPr="00A577F8">
              <w:rPr>
                <w:rFonts w:ascii="Sylfaen" w:hAnsi="Sylfaen" w:cs="Sylfaen"/>
              </w:rPr>
              <w:t>მქონე</w:t>
            </w:r>
            <w:r w:rsidRPr="00A577F8">
              <w:rPr>
                <w:rFonts w:cs="Sylfaen_PDF_Subset"/>
              </w:rPr>
              <w:t xml:space="preserve"> </w:t>
            </w:r>
            <w:r w:rsidRPr="00A577F8">
              <w:rPr>
                <w:rFonts w:ascii="Sylfaen" w:hAnsi="Sylfaen" w:cs="Sylfaen"/>
              </w:rPr>
              <w:t>შშმ</w:t>
            </w:r>
            <w:r w:rsidRPr="00A577F8">
              <w:rPr>
                <w:rFonts w:cs="Sylfaen_PDF_Subset"/>
              </w:rPr>
              <w:t xml:space="preserve"> </w:t>
            </w:r>
            <w:r w:rsidRPr="00A577F8">
              <w:rPr>
                <w:rFonts w:ascii="Sylfaen" w:hAnsi="Sylfaen" w:cs="Sylfaen"/>
              </w:rPr>
              <w:t>პირებს</w:t>
            </w:r>
            <w:r w:rsidRPr="00A577F8">
              <w:rPr>
                <w:lang w:val="ka-GE"/>
              </w:rPr>
              <w:t xml:space="preserve"> </w:t>
            </w:r>
            <w:r w:rsidRPr="00A577F8">
              <w:rPr>
                <w:rFonts w:ascii="Sylfaen" w:hAnsi="Sylfaen" w:cs="Sylfaen"/>
              </w:rPr>
              <w:t>კომუნალური</w:t>
            </w:r>
            <w:r w:rsidRPr="00A577F8">
              <w:rPr>
                <w:rFonts w:cs="Sylfaen_PDF_Subset"/>
              </w:rPr>
              <w:t xml:space="preserve"> </w:t>
            </w:r>
            <w:r w:rsidRPr="00A577F8">
              <w:rPr>
                <w:rFonts w:ascii="Sylfaen" w:hAnsi="Sylfaen" w:cs="Sylfaen"/>
              </w:rPr>
              <w:t>ხარჯების</w:t>
            </w:r>
            <w:r w:rsidRPr="00A577F8">
              <w:rPr>
                <w:lang w:val="ka-GE"/>
              </w:rPr>
              <w:t xml:space="preserve"> </w:t>
            </w:r>
            <w:r w:rsidRPr="00A577F8">
              <w:rPr>
                <w:rFonts w:ascii="Sylfaen" w:hAnsi="Sylfaen" w:cs="Sylfaen"/>
              </w:rPr>
              <w:t>თანადაფინანსების</w:t>
            </w:r>
            <w:r w:rsidRPr="00A577F8">
              <w:rPr>
                <w:rFonts w:cs="Sylfaen_PDF_Subset"/>
              </w:rPr>
              <w:t xml:space="preserve"> </w:t>
            </w:r>
            <w:r w:rsidRPr="00A577F8">
              <w:rPr>
                <w:rFonts w:ascii="Sylfaen" w:hAnsi="Sylfaen" w:cs="Sylfaen"/>
              </w:rPr>
              <w:t>მიზნით</w:t>
            </w:r>
            <w:r w:rsidRPr="00A577F8">
              <w:rPr>
                <w:rFonts w:cs="Sylfaen_PDF_Subset"/>
              </w:rPr>
              <w:t xml:space="preserve"> </w:t>
            </w:r>
            <w:r w:rsidRPr="00A577F8">
              <w:rPr>
                <w:rFonts w:ascii="Sylfaen" w:hAnsi="Sylfaen" w:cs="Sylfaen"/>
              </w:rPr>
              <w:t>გაეწევათ</w:t>
            </w:r>
            <w:r w:rsidRPr="00A577F8">
              <w:rPr>
                <w:rFonts w:cs="Sylfaen_PDF_Subset"/>
              </w:rPr>
              <w:t xml:space="preserve"> </w:t>
            </w:r>
            <w:r w:rsidRPr="00A577F8">
              <w:rPr>
                <w:rFonts w:ascii="Sylfaen" w:hAnsi="Sylfaen" w:cs="Sylfaen"/>
              </w:rPr>
              <w:t>ფულადი</w:t>
            </w:r>
            <w:r w:rsidRPr="00A577F8">
              <w:rPr>
                <w:rFonts w:cs="Sylfaen_PDF_Subset"/>
              </w:rPr>
              <w:t xml:space="preserve"> </w:t>
            </w:r>
            <w:r w:rsidRPr="00A577F8">
              <w:rPr>
                <w:rFonts w:ascii="Sylfaen" w:hAnsi="Sylfaen" w:cs="Sylfaen"/>
              </w:rPr>
              <w:t>დახმარება</w:t>
            </w:r>
            <w:r w:rsidRPr="00A577F8">
              <w:rPr>
                <w:rFonts w:cs="Sylfaen_PDF_Subset"/>
              </w:rPr>
              <w:t xml:space="preserve"> 25-25 </w:t>
            </w:r>
            <w:r w:rsidRPr="00A577F8">
              <w:rPr>
                <w:rFonts w:ascii="Sylfaen" w:hAnsi="Sylfaen" w:cs="Sylfaen"/>
              </w:rPr>
              <w:t>ლარის</w:t>
            </w:r>
            <w:r w:rsidRPr="00A577F8">
              <w:rPr>
                <w:rFonts w:cs="Sylfaen_PDF_Subset"/>
              </w:rPr>
              <w:t xml:space="preserve"> </w:t>
            </w:r>
            <w:r w:rsidRPr="00A577F8">
              <w:rPr>
                <w:rFonts w:ascii="Sylfaen" w:hAnsi="Sylfaen" w:cs="Sylfaen"/>
              </w:rPr>
              <w:t>ოდენობით</w:t>
            </w:r>
            <w:r w:rsidRPr="00A577F8">
              <w:rPr>
                <w:rFonts w:cs="Sylfaen_PDF_Subset"/>
              </w:rPr>
              <w:t xml:space="preserve"> 4 </w:t>
            </w:r>
            <w:r w:rsidRPr="00A577F8">
              <w:rPr>
                <w:rFonts w:ascii="Sylfaen" w:hAnsi="Sylfaen" w:cs="Sylfaen"/>
              </w:rPr>
              <w:t>თვის</w:t>
            </w:r>
            <w:r w:rsidRPr="00A577F8">
              <w:rPr>
                <w:rFonts w:cs="Sylfaen_PDF_Subset"/>
              </w:rPr>
              <w:t xml:space="preserve"> </w:t>
            </w:r>
            <w:r w:rsidRPr="00A577F8">
              <w:rPr>
                <w:rFonts w:ascii="Sylfaen" w:hAnsi="Sylfaen" w:cs="Sylfaen"/>
              </w:rPr>
              <w:t>განმავლობაში</w:t>
            </w:r>
            <w:r w:rsidRPr="00A577F8">
              <w:rPr>
                <w:rFonts w:cs="Sylfaen_PDF_Subset"/>
              </w:rPr>
              <w:t xml:space="preserve">. </w:t>
            </w:r>
            <w:r w:rsidRPr="00A577F8">
              <w:rPr>
                <w:rFonts w:ascii="Sylfaen" w:hAnsi="Sylfaen" w:cs="Sylfaen"/>
              </w:rPr>
              <w:t>შშმ</w:t>
            </w:r>
            <w:r w:rsidRPr="00A577F8">
              <w:rPr>
                <w:rFonts w:cs="Sylfaen_PDF_Subset"/>
              </w:rPr>
              <w:t xml:space="preserve"> </w:t>
            </w:r>
            <w:r w:rsidRPr="00A577F8">
              <w:rPr>
                <w:rFonts w:ascii="Sylfaen" w:hAnsi="Sylfaen" w:cs="Sylfaen"/>
              </w:rPr>
              <w:t>პირებს</w:t>
            </w:r>
            <w:r w:rsidRPr="00A577F8">
              <w:rPr>
                <w:lang w:val="ka-GE"/>
              </w:rPr>
              <w:t xml:space="preserve"> </w:t>
            </w:r>
            <w:r w:rsidRPr="00FE1EE9">
              <w:rPr>
                <w:rFonts w:cs="Sylfaen_PDF_Subset"/>
              </w:rPr>
              <w:t>(</w:t>
            </w:r>
            <w:r w:rsidRPr="00FE1EE9">
              <w:rPr>
                <w:rFonts w:ascii="Sylfaen" w:hAnsi="Sylfaen" w:cs="Sylfaen"/>
              </w:rPr>
              <w:t>მწოლიარე</w:t>
            </w:r>
            <w:r w:rsidRPr="00FE1EE9">
              <w:rPr>
                <w:rFonts w:cs="Sylfaen_PDF_Subset"/>
              </w:rPr>
              <w:t xml:space="preserve">), </w:t>
            </w:r>
            <w:r w:rsidRPr="00FE1EE9">
              <w:rPr>
                <w:rFonts w:ascii="Sylfaen" w:hAnsi="Sylfaen" w:cs="Sylfaen"/>
              </w:rPr>
              <w:t>სოციალურად</w:t>
            </w:r>
            <w:r w:rsidRPr="00FE1EE9">
              <w:rPr>
                <w:rFonts w:cs="Sylfaen_PDF_Subset"/>
              </w:rPr>
              <w:t xml:space="preserve"> </w:t>
            </w:r>
            <w:r w:rsidRPr="00FE1EE9">
              <w:rPr>
                <w:rFonts w:ascii="Sylfaen" w:hAnsi="Sylfaen" w:cs="Sylfaen"/>
              </w:rPr>
              <w:t>დაუცველ</w:t>
            </w:r>
            <w:r w:rsidRPr="00FE1EE9">
              <w:rPr>
                <w:lang w:val="ka-GE"/>
              </w:rPr>
              <w:t xml:space="preserve"> </w:t>
            </w:r>
            <w:r w:rsidRPr="00FE1EE9">
              <w:rPr>
                <w:rFonts w:ascii="Sylfaen" w:hAnsi="Sylfaen" w:cs="Sylfaen"/>
              </w:rPr>
              <w:t>ოჯახებს</w:t>
            </w:r>
            <w:r w:rsidRPr="00FE1EE9">
              <w:rPr>
                <w:rFonts w:cs="Sylfaen_PDF_Subset"/>
              </w:rPr>
              <w:t xml:space="preserve"> (</w:t>
            </w:r>
            <w:r w:rsidRPr="00FE1EE9">
              <w:rPr>
                <w:rFonts w:ascii="Sylfaen" w:hAnsi="Sylfaen" w:cs="Sylfaen"/>
              </w:rPr>
              <w:t>სარეიტინგო</w:t>
            </w:r>
            <w:r w:rsidRPr="00FE1EE9">
              <w:rPr>
                <w:rFonts w:cs="Sylfaen_PDF_Subset"/>
              </w:rPr>
              <w:t xml:space="preserve"> </w:t>
            </w:r>
            <w:r w:rsidRPr="00FE1EE9">
              <w:rPr>
                <w:rFonts w:ascii="Sylfaen" w:hAnsi="Sylfaen" w:cs="Sylfaen"/>
              </w:rPr>
              <w:t>ქულა</w:t>
            </w:r>
            <w:r w:rsidRPr="00FE1EE9">
              <w:rPr>
                <w:rFonts w:cs="Sylfaen_PDF_Subset"/>
              </w:rPr>
              <w:t xml:space="preserve"> </w:t>
            </w:r>
            <w:r w:rsidR="001063A1" w:rsidRPr="00FE1EE9">
              <w:rPr>
                <w:rFonts w:cs="Sylfaen_PDF_Subset"/>
                <w:lang w:val="ka-GE"/>
              </w:rPr>
              <w:t>35001</w:t>
            </w:r>
            <w:r w:rsidRPr="00FE1EE9">
              <w:rPr>
                <w:rFonts w:cs="Sylfaen_PDF_Subset"/>
              </w:rPr>
              <w:t>-</w:t>
            </w:r>
            <w:r w:rsidRPr="00FE1EE9">
              <w:rPr>
                <w:rFonts w:ascii="Sylfaen" w:hAnsi="Sylfaen" w:cs="Sylfaen"/>
              </w:rPr>
              <w:t>ზე</w:t>
            </w:r>
            <w:r w:rsidRPr="00FE1EE9">
              <w:rPr>
                <w:rFonts w:cs="Sylfaen_PDF_Subset"/>
              </w:rPr>
              <w:t xml:space="preserve"> </w:t>
            </w:r>
            <w:r w:rsidRPr="00FE1EE9">
              <w:rPr>
                <w:rFonts w:ascii="Sylfaen" w:hAnsi="Sylfaen" w:cs="Sylfaen"/>
              </w:rPr>
              <w:t>ნაკლები</w:t>
            </w:r>
            <w:r w:rsidRPr="00FE1EE9">
              <w:rPr>
                <w:rFonts w:cs="Sylfaen_PDF_Subset"/>
              </w:rPr>
              <w:t xml:space="preserve">), </w:t>
            </w:r>
            <w:r w:rsidRPr="00FE1EE9">
              <w:rPr>
                <w:rFonts w:ascii="Sylfaen" w:hAnsi="Sylfaen" w:cs="Sylfaen"/>
              </w:rPr>
              <w:t>რომლებსაც</w:t>
            </w:r>
            <w:r w:rsidRPr="00FE1EE9">
              <w:rPr>
                <w:lang w:val="ka-GE"/>
              </w:rPr>
              <w:t xml:space="preserve"> </w:t>
            </w:r>
            <w:r w:rsidRPr="00FE1EE9">
              <w:rPr>
                <w:rFonts w:ascii="Sylfaen" w:hAnsi="Sylfaen" w:cs="Sylfaen"/>
              </w:rPr>
              <w:t>ჰყავთ</w:t>
            </w:r>
            <w:r w:rsidRPr="00FE1EE9">
              <w:rPr>
                <w:rFonts w:cs="Sylfaen_PDF_Subset"/>
              </w:rPr>
              <w:t xml:space="preserve"> </w:t>
            </w:r>
            <w:r w:rsidRPr="00FE1EE9">
              <w:rPr>
                <w:rFonts w:ascii="Sylfaen" w:hAnsi="Sylfaen" w:cs="Sylfaen"/>
              </w:rPr>
              <w:t>მუდმივი</w:t>
            </w:r>
            <w:r w:rsidRPr="00FE1EE9">
              <w:rPr>
                <w:rFonts w:cs="Sylfaen_PDF_Subset"/>
              </w:rPr>
              <w:t xml:space="preserve"> </w:t>
            </w:r>
            <w:r w:rsidRPr="00FE1EE9">
              <w:rPr>
                <w:rFonts w:ascii="Sylfaen" w:hAnsi="Sylfaen" w:cs="Sylfaen"/>
              </w:rPr>
              <w:t>ზრუნვის</w:t>
            </w:r>
            <w:r w:rsidRPr="00FE1EE9">
              <w:rPr>
                <w:rFonts w:cs="Sylfaen_PDF_Subset"/>
              </w:rPr>
              <w:t xml:space="preserve"> </w:t>
            </w:r>
            <w:r w:rsidRPr="00FE1EE9">
              <w:rPr>
                <w:rFonts w:ascii="Sylfaen" w:hAnsi="Sylfaen" w:cs="Sylfaen"/>
              </w:rPr>
              <w:t>საჭიროების</w:t>
            </w:r>
            <w:r w:rsidRPr="00FE1EE9">
              <w:rPr>
                <w:rFonts w:cs="Sylfaen_PDF_Subset"/>
              </w:rPr>
              <w:t xml:space="preserve"> </w:t>
            </w:r>
            <w:r w:rsidRPr="00FE1EE9">
              <w:rPr>
                <w:rFonts w:ascii="Sylfaen" w:hAnsi="Sylfaen" w:cs="Sylfaen"/>
              </w:rPr>
              <w:t>მქონე</w:t>
            </w:r>
            <w:r w:rsidRPr="00FE1EE9">
              <w:rPr>
                <w:rFonts w:cs="Sylfaen_PDF_Subset"/>
              </w:rPr>
              <w:t xml:space="preserve"> </w:t>
            </w:r>
            <w:r w:rsidRPr="00FE1EE9">
              <w:rPr>
                <w:rFonts w:ascii="Sylfaen" w:hAnsi="Sylfaen" w:cs="Sylfaen"/>
              </w:rPr>
              <w:t>მწოლიარე</w:t>
            </w:r>
            <w:r w:rsidRPr="00FE1EE9">
              <w:rPr>
                <w:rFonts w:cs="Sylfaen_PDF_Subset"/>
              </w:rPr>
              <w:t xml:space="preserve"> </w:t>
            </w:r>
            <w:r w:rsidRPr="00FE1EE9">
              <w:rPr>
                <w:rFonts w:ascii="Sylfaen" w:hAnsi="Sylfaen" w:cs="Sylfaen"/>
                <w:lang w:val="ka-GE"/>
              </w:rPr>
              <w:t>პირები</w:t>
            </w:r>
            <w:r w:rsidRPr="00FE1EE9">
              <w:rPr>
                <w:rFonts w:cs="Sylfaen_PDF_Subset"/>
              </w:rPr>
              <w:t xml:space="preserve"> </w:t>
            </w:r>
            <w:r w:rsidRPr="00FE1EE9">
              <w:rPr>
                <w:rFonts w:ascii="Sylfaen" w:hAnsi="Sylfaen" w:cs="Sylfaen"/>
                <w:lang w:val="ka-GE"/>
              </w:rPr>
              <w:t>ი</w:t>
            </w:r>
            <w:r w:rsidRPr="00FE1EE9">
              <w:rPr>
                <w:rFonts w:ascii="Sylfaen" w:hAnsi="Sylfaen" w:cs="Sylfaen"/>
              </w:rPr>
              <w:t>სარგებლებენ</w:t>
            </w:r>
            <w:r w:rsidRPr="00FE1EE9">
              <w:rPr>
                <w:rFonts w:cs="Sylfaen_PDF_Subset"/>
              </w:rPr>
              <w:t xml:space="preserve"> </w:t>
            </w:r>
            <w:r w:rsidRPr="00FE1EE9">
              <w:rPr>
                <w:rFonts w:ascii="Sylfaen" w:hAnsi="Sylfaen" w:cs="Sylfaen"/>
              </w:rPr>
              <w:t>მომვლელის</w:t>
            </w:r>
            <w:r w:rsidRPr="00FE1EE9">
              <w:rPr>
                <w:lang w:val="ka-GE"/>
              </w:rPr>
              <w:t xml:space="preserve"> </w:t>
            </w:r>
            <w:r w:rsidRPr="00FE1EE9">
              <w:rPr>
                <w:rFonts w:ascii="Sylfaen" w:hAnsi="Sylfaen" w:cs="Sylfaen"/>
              </w:rPr>
              <w:t>პროგრამის</w:t>
            </w:r>
            <w:r w:rsidRPr="00FE1EE9">
              <w:rPr>
                <w:rFonts w:cs="Sylfaen_PDF_Subset"/>
              </w:rPr>
              <w:t xml:space="preserve"> </w:t>
            </w:r>
            <w:r w:rsidRPr="00FE1EE9">
              <w:rPr>
                <w:rFonts w:ascii="Sylfaen" w:hAnsi="Sylfaen" w:cs="Sylfaen"/>
              </w:rPr>
              <w:t>მხარდაჭერით</w:t>
            </w:r>
            <w:r w:rsidRPr="00FE1EE9">
              <w:rPr>
                <w:rFonts w:cs="Sylfaen_PDF_Subset"/>
              </w:rPr>
              <w:t xml:space="preserve">, </w:t>
            </w:r>
            <w:r w:rsidRPr="00FE1EE9">
              <w:rPr>
                <w:rFonts w:ascii="Sylfaen" w:hAnsi="Sylfaen" w:cs="Sylfaen"/>
              </w:rPr>
              <w:t>რ</w:t>
            </w:r>
            <w:r w:rsidRPr="00FE1EE9">
              <w:rPr>
                <w:rFonts w:ascii="Sylfaen" w:hAnsi="Sylfaen" w:cs="Sylfaen"/>
                <w:lang w:val="ka-GE"/>
              </w:rPr>
              <w:t>ა</w:t>
            </w:r>
            <w:r w:rsidRPr="00FE1EE9">
              <w:rPr>
                <w:rFonts w:ascii="Sylfaen" w:hAnsi="Sylfaen" w:cs="Sylfaen"/>
              </w:rPr>
              <w:t>ც</w:t>
            </w:r>
            <w:r w:rsidRPr="00FE1EE9">
              <w:rPr>
                <w:rFonts w:cs="Sylfaen_PDF_Subset"/>
              </w:rPr>
              <w:t xml:space="preserve"> </w:t>
            </w:r>
            <w:r w:rsidRPr="00FE1EE9">
              <w:rPr>
                <w:rFonts w:ascii="Sylfaen" w:hAnsi="Sylfaen" w:cs="Sylfaen"/>
              </w:rPr>
              <w:t>ითვალისწინებს</w:t>
            </w:r>
            <w:r w:rsidRPr="00FE1EE9">
              <w:rPr>
                <w:rFonts w:cs="Sylfaen_PDF_Subset"/>
              </w:rPr>
              <w:t xml:space="preserve"> </w:t>
            </w:r>
            <w:r w:rsidRPr="00FE1EE9">
              <w:rPr>
                <w:rFonts w:ascii="Sylfaen" w:hAnsi="Sylfaen" w:cs="Sylfaen"/>
              </w:rPr>
              <w:t>ზრუნვის</w:t>
            </w:r>
            <w:r w:rsidRPr="00FE1EE9">
              <w:rPr>
                <w:lang w:val="ka-GE"/>
              </w:rPr>
              <w:t xml:space="preserve"> </w:t>
            </w:r>
            <w:r w:rsidRPr="00FE1EE9">
              <w:rPr>
                <w:rFonts w:ascii="Sylfaen" w:hAnsi="Sylfaen" w:cs="Sylfaen"/>
              </w:rPr>
              <w:t>განსაკუთრებული</w:t>
            </w:r>
            <w:r w:rsidRPr="00FE1EE9">
              <w:rPr>
                <w:lang w:val="ka-GE"/>
              </w:rPr>
              <w:t xml:space="preserve"> </w:t>
            </w:r>
            <w:r w:rsidRPr="00FE1EE9">
              <w:rPr>
                <w:rFonts w:ascii="Sylfaen" w:hAnsi="Sylfaen" w:cs="Sylfaen"/>
              </w:rPr>
              <w:t>საჭიროების</w:t>
            </w:r>
            <w:r w:rsidRPr="00FE1EE9">
              <w:rPr>
                <w:rFonts w:cs="Sylfaen_PDF_Subset"/>
              </w:rPr>
              <w:t xml:space="preserve"> </w:t>
            </w:r>
            <w:r w:rsidRPr="00FE1EE9">
              <w:rPr>
                <w:rFonts w:ascii="Sylfaen" w:hAnsi="Sylfaen" w:cs="Sylfaen"/>
              </w:rPr>
              <w:t>მქონე</w:t>
            </w:r>
            <w:r w:rsidRPr="00FE1EE9">
              <w:rPr>
                <w:rFonts w:cs="Sylfaen_PDF_Subset"/>
              </w:rPr>
              <w:t xml:space="preserve"> </w:t>
            </w:r>
            <w:r w:rsidRPr="00FE1EE9">
              <w:rPr>
                <w:rFonts w:ascii="Sylfaen" w:hAnsi="Sylfaen" w:cs="Sylfaen"/>
              </w:rPr>
              <w:t>პირთათვის</w:t>
            </w:r>
            <w:r w:rsidRPr="00FE1EE9">
              <w:rPr>
                <w:rFonts w:cs="Sylfaen_PDF_Subset"/>
              </w:rPr>
              <w:t xml:space="preserve"> </w:t>
            </w:r>
            <w:r w:rsidRPr="00FE1EE9">
              <w:rPr>
                <w:rFonts w:ascii="Sylfaen" w:hAnsi="Sylfaen" w:cs="Sylfaen"/>
              </w:rPr>
              <w:t>მოვლის</w:t>
            </w:r>
            <w:r w:rsidRPr="00FE1EE9">
              <w:rPr>
                <w:lang w:val="ka-GE"/>
              </w:rPr>
              <w:t xml:space="preserve"> </w:t>
            </w:r>
            <w:r w:rsidRPr="00FE1EE9">
              <w:rPr>
                <w:rFonts w:ascii="Sylfaen" w:hAnsi="Sylfaen" w:cs="Sylfaen"/>
              </w:rPr>
              <w:t>საზღაურის</w:t>
            </w:r>
            <w:r w:rsidRPr="00FE1EE9">
              <w:rPr>
                <w:rFonts w:cs="Sylfaen_PDF_Subset"/>
              </w:rPr>
              <w:t xml:space="preserve"> </w:t>
            </w:r>
            <w:r w:rsidRPr="00FE1EE9">
              <w:rPr>
                <w:rFonts w:ascii="Sylfaen" w:hAnsi="Sylfaen" w:cs="Sylfaen"/>
              </w:rPr>
              <w:t>დაფინანსებას</w:t>
            </w:r>
            <w:r w:rsidRPr="00FE1EE9">
              <w:rPr>
                <w:rFonts w:cs="Sylfaen_PDF_Subset"/>
              </w:rPr>
              <w:t xml:space="preserve"> </w:t>
            </w:r>
            <w:r w:rsidRPr="00FE1EE9">
              <w:rPr>
                <w:rFonts w:ascii="Sylfaen" w:hAnsi="Sylfaen" w:cs="Sylfaen"/>
              </w:rPr>
              <w:t>ყოველთვიურად</w:t>
            </w:r>
            <w:r w:rsidRPr="00FE1EE9">
              <w:rPr>
                <w:rFonts w:cs="Sylfaen_PDF_Subset"/>
              </w:rPr>
              <w:t xml:space="preserve"> </w:t>
            </w:r>
            <w:r w:rsidR="001063A1" w:rsidRPr="00FE1EE9">
              <w:rPr>
                <w:rFonts w:cs="Sylfaen_PDF_Subset"/>
                <w:lang w:val="ka-GE"/>
              </w:rPr>
              <w:t>3</w:t>
            </w:r>
            <w:r w:rsidRPr="00FE1EE9">
              <w:rPr>
                <w:rFonts w:cs="Sylfaen_PDF_Subset"/>
              </w:rPr>
              <w:t>00 (</w:t>
            </w:r>
            <w:r w:rsidR="001063A1" w:rsidRPr="00FE1EE9">
              <w:rPr>
                <w:rFonts w:cs="Sylfaen_PDF_Subset"/>
                <w:lang w:val="ka-GE"/>
              </w:rPr>
              <w:t>სამ</w:t>
            </w:r>
            <w:r w:rsidRPr="00FE1EE9">
              <w:rPr>
                <w:rFonts w:ascii="Sylfaen" w:hAnsi="Sylfaen" w:cs="Sylfaen"/>
              </w:rPr>
              <w:t>ასი</w:t>
            </w:r>
            <w:r w:rsidRPr="00FE1EE9">
              <w:rPr>
                <w:rFonts w:cs="Sylfaen_PDF_Subset"/>
              </w:rPr>
              <w:t xml:space="preserve">) </w:t>
            </w:r>
            <w:r w:rsidRPr="00FE1EE9">
              <w:rPr>
                <w:rFonts w:ascii="Sylfaen" w:hAnsi="Sylfaen" w:cs="Sylfaen"/>
              </w:rPr>
              <w:t>ლარის</w:t>
            </w:r>
            <w:r w:rsidRPr="00FE1EE9">
              <w:rPr>
                <w:lang w:val="ka-GE"/>
              </w:rPr>
              <w:t xml:space="preserve"> </w:t>
            </w:r>
            <w:r w:rsidRPr="00FE1EE9">
              <w:rPr>
                <w:rFonts w:ascii="Sylfaen" w:hAnsi="Sylfaen" w:cs="Sylfaen"/>
              </w:rPr>
              <w:t>ოდენობით</w:t>
            </w:r>
            <w:r w:rsidRPr="00FE1EE9">
              <w:rPr>
                <w:rFonts w:cs="Sylfaen_PDF_Subset"/>
              </w:rPr>
              <w:t>.</w:t>
            </w:r>
            <w:r w:rsidR="00127E5D" w:rsidRPr="00FE1EE9">
              <w:rPr>
                <w:rFonts w:ascii="Sylfaen" w:hAnsi="Sylfaen" w:cs="Sylfaen_PDF_Subset"/>
                <w:lang w:val="ka-GE"/>
              </w:rPr>
              <w:t xml:space="preserve"> </w:t>
            </w:r>
            <w:r w:rsidR="00127E5D" w:rsidRPr="00FE1EE9">
              <w:rPr>
                <w:rFonts w:ascii="Sylfaen" w:hAnsi="Sylfaen" w:cs="Sylfaen"/>
              </w:rPr>
              <w:t>თავისუფალი</w:t>
            </w:r>
            <w:r w:rsidR="00127E5D" w:rsidRPr="00FE1EE9">
              <w:rPr>
                <w:rFonts w:cs="Sylfaen_PDF_Subset"/>
              </w:rPr>
              <w:t xml:space="preserve"> </w:t>
            </w:r>
            <w:r w:rsidR="00127E5D" w:rsidRPr="00FE1EE9">
              <w:rPr>
                <w:rFonts w:ascii="Sylfaen" w:hAnsi="Sylfaen" w:cs="Sylfaen"/>
              </w:rPr>
              <w:t>გადაადგილების</w:t>
            </w:r>
            <w:r w:rsidR="00127E5D" w:rsidRPr="00FE1EE9">
              <w:rPr>
                <w:rFonts w:cs="Sylfaen_PDF_Subset"/>
              </w:rPr>
              <w:t xml:space="preserve"> </w:t>
            </w:r>
            <w:r w:rsidR="00127E5D" w:rsidRPr="00FE1EE9">
              <w:rPr>
                <w:rFonts w:ascii="Sylfaen" w:hAnsi="Sylfaen" w:cs="Sylfaen"/>
              </w:rPr>
              <w:t>სოციალური</w:t>
            </w:r>
            <w:r w:rsidR="00127E5D" w:rsidRPr="00A577F8">
              <w:rPr>
                <w:rFonts w:cs="Sylfaen_PDF_Subset"/>
              </w:rPr>
              <w:t xml:space="preserve"> </w:t>
            </w:r>
            <w:r w:rsidR="00127E5D" w:rsidRPr="00A577F8">
              <w:rPr>
                <w:rFonts w:ascii="Sylfaen" w:hAnsi="Sylfaen" w:cs="Sylfaen"/>
              </w:rPr>
              <w:t>სერვისი</w:t>
            </w:r>
            <w:r w:rsidR="00127E5D" w:rsidRPr="00A577F8">
              <w:rPr>
                <w:rFonts w:cs="Sylfaen_PDF_Subset"/>
              </w:rPr>
              <w:t xml:space="preserve"> </w:t>
            </w:r>
            <w:r w:rsidR="00127E5D" w:rsidRPr="00A577F8">
              <w:rPr>
                <w:rFonts w:ascii="Sylfaen" w:hAnsi="Sylfaen" w:cs="Sylfaen"/>
              </w:rPr>
              <w:t>ითვალისწინებს</w:t>
            </w:r>
            <w:r w:rsidR="00127E5D" w:rsidRPr="00A577F8">
              <w:rPr>
                <w:rFonts w:cs="Sylfaen_PDF_Subset"/>
              </w:rPr>
              <w:t xml:space="preserve"> </w:t>
            </w:r>
            <w:r w:rsidR="00127E5D" w:rsidRPr="00A577F8">
              <w:rPr>
                <w:rFonts w:ascii="Sylfaen" w:hAnsi="Sylfaen" w:cs="Sylfaen"/>
              </w:rPr>
              <w:t>ზუგდიდის</w:t>
            </w:r>
            <w:r w:rsidR="00127E5D" w:rsidRPr="00A577F8">
              <w:rPr>
                <w:rFonts w:cs="Sylfaen_PDF_Subset"/>
              </w:rPr>
              <w:t xml:space="preserve"> </w:t>
            </w:r>
            <w:r w:rsidR="00127E5D" w:rsidRPr="00A577F8">
              <w:rPr>
                <w:rFonts w:ascii="Sylfaen" w:hAnsi="Sylfaen" w:cs="Sylfaen"/>
              </w:rPr>
              <w:t>მუნიციპალიტეტის</w:t>
            </w:r>
            <w:r w:rsidR="00127E5D" w:rsidRPr="00A577F8">
              <w:rPr>
                <w:rFonts w:cs="Sylfaen_PDF_Subset"/>
              </w:rPr>
              <w:t xml:space="preserve"> </w:t>
            </w:r>
            <w:r w:rsidR="00127E5D" w:rsidRPr="00A577F8">
              <w:rPr>
                <w:rFonts w:ascii="Sylfaen" w:hAnsi="Sylfaen" w:cs="Sylfaen"/>
              </w:rPr>
              <w:t>ტერიტორიაზე</w:t>
            </w:r>
            <w:r w:rsidR="00127E5D" w:rsidRPr="00A577F8">
              <w:rPr>
                <w:rFonts w:cs="Sylfaen_PDF_Subset"/>
              </w:rPr>
              <w:t xml:space="preserve"> </w:t>
            </w:r>
            <w:r w:rsidR="00127E5D" w:rsidRPr="00A577F8">
              <w:rPr>
                <w:rFonts w:ascii="Sylfaen" w:hAnsi="Sylfaen" w:cs="Sylfaen"/>
              </w:rPr>
              <w:t>რეგისტრირებული</w:t>
            </w:r>
            <w:r w:rsidR="00127E5D" w:rsidRPr="00A577F8">
              <w:rPr>
                <w:rFonts w:cs="Sylfaen_PDF_Subset"/>
              </w:rPr>
              <w:t>/</w:t>
            </w:r>
            <w:r w:rsidR="00127E5D" w:rsidRPr="00A577F8">
              <w:rPr>
                <w:rFonts w:ascii="Sylfaen" w:hAnsi="Sylfaen" w:cs="Sylfaen"/>
              </w:rPr>
              <w:t>მცხოვრები</w:t>
            </w:r>
            <w:r w:rsidR="00127E5D" w:rsidRPr="00A577F8">
              <w:rPr>
                <w:rFonts w:cs="Sylfaen_PDF_Subset"/>
              </w:rPr>
              <w:t xml:space="preserve">  </w:t>
            </w:r>
            <w:r w:rsidR="00127E5D" w:rsidRPr="00A577F8">
              <w:rPr>
                <w:rFonts w:ascii="Sylfaen" w:hAnsi="Sylfaen" w:cs="Sylfaen"/>
              </w:rPr>
              <w:t>გადაადგილების</w:t>
            </w:r>
            <w:r w:rsidR="00127E5D" w:rsidRPr="00A577F8">
              <w:rPr>
                <w:rFonts w:cs="Sylfaen_PDF_Subset"/>
              </w:rPr>
              <w:t xml:space="preserve"> </w:t>
            </w:r>
            <w:r w:rsidR="00127E5D" w:rsidRPr="00A577F8">
              <w:rPr>
                <w:rFonts w:ascii="Sylfaen" w:hAnsi="Sylfaen" w:cs="Sylfaen"/>
              </w:rPr>
              <w:t>შეზღუდვის</w:t>
            </w:r>
            <w:r w:rsidR="00127E5D" w:rsidRPr="00A577F8">
              <w:rPr>
                <w:rFonts w:cs="Sylfaen_PDF_Subset"/>
              </w:rPr>
              <w:t xml:space="preserve"> </w:t>
            </w:r>
            <w:r w:rsidR="00127E5D" w:rsidRPr="00A577F8">
              <w:rPr>
                <w:rFonts w:ascii="Sylfaen" w:hAnsi="Sylfaen" w:cs="Sylfaen"/>
              </w:rPr>
              <w:t>მქონე</w:t>
            </w:r>
            <w:r w:rsidR="00127E5D" w:rsidRPr="00A577F8">
              <w:rPr>
                <w:rFonts w:cs="Sylfaen_PDF_Subset"/>
              </w:rPr>
              <w:t xml:space="preserve"> </w:t>
            </w:r>
            <w:r w:rsidR="00127E5D" w:rsidRPr="00A577F8">
              <w:rPr>
                <w:rFonts w:ascii="Sylfaen" w:hAnsi="Sylfaen" w:cs="Sylfaen"/>
              </w:rPr>
              <w:t>პირთა</w:t>
            </w:r>
            <w:r w:rsidR="00127E5D" w:rsidRPr="00A577F8">
              <w:rPr>
                <w:rFonts w:cs="Sylfaen_PDF_Subset"/>
              </w:rPr>
              <w:t xml:space="preserve"> </w:t>
            </w:r>
            <w:r w:rsidR="00127E5D" w:rsidRPr="00A577F8">
              <w:rPr>
                <w:rFonts w:ascii="Sylfaen" w:hAnsi="Sylfaen" w:cs="Sylfaen"/>
              </w:rPr>
              <w:t>ინდივიდუალური</w:t>
            </w:r>
            <w:r w:rsidR="00127E5D" w:rsidRPr="00A577F8">
              <w:rPr>
                <w:rFonts w:cs="Sylfaen_PDF_Subset"/>
              </w:rPr>
              <w:t xml:space="preserve"> </w:t>
            </w:r>
            <w:r w:rsidR="00127E5D" w:rsidRPr="00A577F8">
              <w:rPr>
                <w:rFonts w:ascii="Sylfaen" w:hAnsi="Sylfaen" w:cs="Sylfaen"/>
              </w:rPr>
              <w:t>მობილობას</w:t>
            </w:r>
            <w:r w:rsidR="00127E5D" w:rsidRPr="00A577F8">
              <w:rPr>
                <w:rFonts w:cs="Sylfaen_PDF_Subset"/>
              </w:rPr>
              <w:t xml:space="preserve">. </w:t>
            </w:r>
          </w:p>
          <w:p w:rsidR="00E87638" w:rsidRPr="00A577F8" w:rsidRDefault="00E87638" w:rsidP="00E87638">
            <w:pPr>
              <w:adjustRightInd w:val="0"/>
              <w:ind w:right="242"/>
              <w:jc w:val="both"/>
              <w:rPr>
                <w:b/>
                <w:lang w:val="ka-GE"/>
              </w:rPr>
            </w:pPr>
          </w:p>
        </w:tc>
      </w:tr>
      <w:tr w:rsidR="00E87638" w:rsidRPr="00A577F8" w:rsidTr="00DF4958">
        <w:trPr>
          <w:trHeight w:val="640"/>
        </w:trPr>
        <w:tc>
          <w:tcPr>
            <w:tcW w:w="2957" w:type="dxa"/>
            <w:gridSpan w:val="3"/>
            <w:tcBorders>
              <w:right w:val="single" w:sz="4" w:space="0" w:color="auto"/>
            </w:tcBorders>
            <w:shd w:val="clear" w:color="auto" w:fill="E7E6E6"/>
          </w:tcPr>
          <w:p w:rsidR="00E87638" w:rsidRPr="00A577F8" w:rsidRDefault="00E87638" w:rsidP="00E87638">
            <w:pPr>
              <w:pStyle w:val="BodyText"/>
              <w:rPr>
                <w:rFonts w:cstheme="minorHAnsi"/>
                <w:b/>
                <w:sz w:val="22"/>
                <w:szCs w:val="22"/>
              </w:rPr>
            </w:pPr>
            <w:r w:rsidRPr="00A577F8">
              <w:rPr>
                <w:b/>
                <w:bCs/>
                <w:sz w:val="22"/>
                <w:szCs w:val="22"/>
              </w:rPr>
              <w:t>გაეროს</w:t>
            </w:r>
            <w:r w:rsidRPr="00A577F8">
              <w:rPr>
                <w:rFonts w:cs="Calibri"/>
                <w:b/>
                <w:bCs/>
                <w:sz w:val="22"/>
                <w:szCs w:val="22"/>
              </w:rPr>
              <w:t xml:space="preserve"> </w:t>
            </w:r>
            <w:r w:rsidRPr="00A577F8">
              <w:rPr>
                <w:b/>
                <w:bCs/>
                <w:sz w:val="22"/>
                <w:szCs w:val="22"/>
              </w:rPr>
              <w:t>მდგრადი</w:t>
            </w:r>
            <w:r w:rsidRPr="00A577F8">
              <w:rPr>
                <w:rFonts w:cs="Calibri"/>
                <w:b/>
                <w:bCs/>
                <w:sz w:val="22"/>
                <w:szCs w:val="22"/>
              </w:rPr>
              <w:t xml:space="preserve"> </w:t>
            </w:r>
            <w:r w:rsidRPr="00A577F8">
              <w:rPr>
                <w:b/>
                <w:bCs/>
                <w:sz w:val="22"/>
                <w:szCs w:val="22"/>
              </w:rPr>
              <w:t>განვითარების</w:t>
            </w:r>
            <w:r w:rsidRPr="00A577F8">
              <w:rPr>
                <w:rFonts w:cs="Calibri"/>
                <w:b/>
                <w:bCs/>
                <w:sz w:val="22"/>
                <w:szCs w:val="22"/>
              </w:rPr>
              <w:t xml:space="preserve"> </w:t>
            </w:r>
            <w:r w:rsidRPr="00A577F8">
              <w:rPr>
                <w:b/>
                <w:bCs/>
                <w:sz w:val="22"/>
                <w:szCs w:val="22"/>
              </w:rPr>
              <w:t>მიზანი</w:t>
            </w:r>
            <w:r w:rsidRPr="00A577F8">
              <w:rPr>
                <w:rFonts w:cs="Calibri"/>
                <w:b/>
                <w:bCs/>
                <w:sz w:val="22"/>
                <w:szCs w:val="22"/>
              </w:rPr>
              <w:t xml:space="preserve"> (SDG), </w:t>
            </w:r>
            <w:r w:rsidRPr="00A577F8">
              <w:rPr>
                <w:b/>
                <w:bCs/>
                <w:sz w:val="22"/>
                <w:szCs w:val="22"/>
              </w:rPr>
              <w:t>რომლის</w:t>
            </w:r>
            <w:r w:rsidRPr="00A577F8">
              <w:rPr>
                <w:rFonts w:cs="Calibri"/>
                <w:b/>
                <w:bCs/>
                <w:sz w:val="22"/>
                <w:szCs w:val="22"/>
              </w:rPr>
              <w:t xml:space="preserve"> </w:t>
            </w:r>
            <w:r w:rsidRPr="00A577F8">
              <w:rPr>
                <w:b/>
                <w:bCs/>
                <w:sz w:val="22"/>
                <w:szCs w:val="22"/>
              </w:rPr>
              <w:t>მიღწევასაც</w:t>
            </w:r>
            <w:r w:rsidRPr="00A577F8">
              <w:rPr>
                <w:rFonts w:cs="Calibri"/>
                <w:b/>
                <w:bCs/>
                <w:sz w:val="22"/>
                <w:szCs w:val="22"/>
              </w:rPr>
              <w:t xml:space="preserve"> </w:t>
            </w:r>
            <w:r w:rsidRPr="00A577F8">
              <w:rPr>
                <w:b/>
                <w:bCs/>
                <w:sz w:val="22"/>
                <w:szCs w:val="22"/>
              </w:rPr>
              <w:t>ემსახურება</w:t>
            </w:r>
            <w:r w:rsidRPr="00A577F8">
              <w:rPr>
                <w:rFonts w:cs="Calibri"/>
                <w:b/>
                <w:bCs/>
                <w:sz w:val="22"/>
                <w:szCs w:val="22"/>
              </w:rPr>
              <w:t xml:space="preserve"> </w:t>
            </w:r>
            <w:r w:rsidRPr="00A577F8">
              <w:rPr>
                <w:rFonts w:cs="Calibri"/>
                <w:b/>
                <w:bCs/>
                <w:sz w:val="22"/>
                <w:szCs w:val="22"/>
                <w:lang w:val="ka-GE"/>
              </w:rPr>
              <w:t>ქვე</w:t>
            </w:r>
            <w:r w:rsidRPr="00A577F8">
              <w:rPr>
                <w:b/>
                <w:bCs/>
                <w:sz w:val="22"/>
                <w:szCs w:val="22"/>
              </w:rPr>
              <w:t>პროგრამა</w:t>
            </w:r>
          </w:p>
        </w:tc>
        <w:tc>
          <w:tcPr>
            <w:tcW w:w="12038" w:type="dxa"/>
            <w:gridSpan w:val="4"/>
            <w:tcBorders>
              <w:left w:val="single" w:sz="4" w:space="0" w:color="auto"/>
            </w:tcBorders>
            <w:shd w:val="clear" w:color="auto" w:fill="E7E6E6"/>
          </w:tcPr>
          <w:p w:rsidR="00E87638" w:rsidRPr="00A577F8" w:rsidRDefault="00E87638" w:rsidP="00E87638">
            <w:pPr>
              <w:spacing w:after="200"/>
              <w:jc w:val="both"/>
              <w:rPr>
                <w:rFonts w:ascii="Sylfaen" w:hAnsi="Sylfaen" w:cs="Sylfaen"/>
              </w:rPr>
            </w:pPr>
            <w:r w:rsidRPr="00A577F8">
              <w:rPr>
                <w:rFonts w:ascii="Sylfaen" w:hAnsi="Sylfaen" w:cstheme="minorHAnsi"/>
                <w:lang w:val="ka-GE"/>
              </w:rPr>
              <w:t>მიზანი 1 - სიღარიბის ყველა ფორმის აღმოფხვრა</w:t>
            </w:r>
          </w:p>
        </w:tc>
      </w:tr>
      <w:tr w:rsidR="00E87638" w:rsidRPr="00A577F8" w:rsidTr="00165E9E">
        <w:trPr>
          <w:trHeight w:val="640"/>
        </w:trPr>
        <w:tc>
          <w:tcPr>
            <w:tcW w:w="14995" w:type="dxa"/>
            <w:gridSpan w:val="7"/>
            <w:shd w:val="clear" w:color="auto" w:fill="E7E6E6"/>
          </w:tcPr>
          <w:p w:rsidR="00E87638" w:rsidRPr="00A577F8" w:rsidRDefault="00E87638" w:rsidP="00E87638">
            <w:pPr>
              <w:pStyle w:val="BodyText"/>
              <w:rPr>
                <w:rFonts w:cstheme="minorHAnsi"/>
                <w:b/>
                <w:sz w:val="22"/>
                <w:szCs w:val="22"/>
              </w:rPr>
            </w:pPr>
          </w:p>
          <w:p w:rsidR="00E87638" w:rsidRPr="00A577F8" w:rsidRDefault="00E87638" w:rsidP="00E87638">
            <w:pPr>
              <w:pStyle w:val="BodyText"/>
              <w:rPr>
                <w:rFonts w:cstheme="minorHAnsi"/>
                <w:b/>
                <w:bCs/>
                <w:sz w:val="22"/>
                <w:szCs w:val="22"/>
              </w:rPr>
            </w:pPr>
            <w:r w:rsidRPr="00A577F8">
              <w:rPr>
                <w:rFonts w:cstheme="minorHAnsi"/>
                <w:b/>
                <w:bCs/>
                <w:sz w:val="22"/>
                <w:szCs w:val="22"/>
              </w:rPr>
              <w:t>შეფასების ინდიკატორები</w:t>
            </w:r>
          </w:p>
        </w:tc>
      </w:tr>
      <w:tr w:rsidR="00E87638" w:rsidRPr="00A577F8" w:rsidTr="003A781A">
        <w:trPr>
          <w:trHeight w:val="970"/>
        </w:trPr>
        <w:tc>
          <w:tcPr>
            <w:tcW w:w="2935" w:type="dxa"/>
            <w:gridSpan w:val="2"/>
            <w:tcBorders>
              <w:right w:val="single" w:sz="4" w:space="0" w:color="000000"/>
            </w:tcBorders>
            <w:shd w:val="clear" w:color="auto" w:fill="E7E6E6"/>
          </w:tcPr>
          <w:p w:rsidR="00E87638" w:rsidRPr="00A577F8" w:rsidRDefault="00E87638" w:rsidP="00E87638">
            <w:pPr>
              <w:pStyle w:val="BodyText"/>
              <w:rPr>
                <w:rFonts w:cstheme="minorHAnsi"/>
                <w:b/>
                <w:sz w:val="22"/>
                <w:szCs w:val="22"/>
              </w:rPr>
            </w:pPr>
          </w:p>
          <w:p w:rsidR="00E87638" w:rsidRPr="00A577F8" w:rsidRDefault="00E87638" w:rsidP="00E87638">
            <w:pPr>
              <w:pStyle w:val="BodyText"/>
              <w:rPr>
                <w:rFonts w:cstheme="minorHAnsi"/>
                <w:b/>
                <w:bCs/>
                <w:sz w:val="22"/>
                <w:szCs w:val="22"/>
              </w:rPr>
            </w:pPr>
            <w:r w:rsidRPr="00A577F8">
              <w:rPr>
                <w:rFonts w:cstheme="minorHAnsi"/>
                <w:b/>
                <w:bCs/>
                <w:sz w:val="22"/>
                <w:szCs w:val="22"/>
              </w:rPr>
              <w:t>საბოლოო შედეგი</w:t>
            </w:r>
          </w:p>
          <w:p w:rsidR="00E87638" w:rsidRPr="00A577F8" w:rsidRDefault="00E87638" w:rsidP="00E87638">
            <w:pPr>
              <w:pStyle w:val="BodyText"/>
              <w:rPr>
                <w:rFonts w:cstheme="minorHAnsi"/>
                <w:b/>
                <w:sz w:val="22"/>
                <w:szCs w:val="22"/>
              </w:rPr>
            </w:pPr>
            <w:r w:rsidRPr="00A577F8">
              <w:rPr>
                <w:rFonts w:cstheme="minorHAnsi"/>
                <w:b/>
                <w:sz w:val="22"/>
                <w:szCs w:val="22"/>
              </w:rPr>
              <w:t>(OUTCOME)</w:t>
            </w:r>
          </w:p>
        </w:tc>
        <w:tc>
          <w:tcPr>
            <w:tcW w:w="2429" w:type="dxa"/>
            <w:gridSpan w:val="2"/>
            <w:tcBorders>
              <w:left w:val="single" w:sz="4" w:space="0" w:color="000000"/>
              <w:right w:val="single" w:sz="4" w:space="0" w:color="000000"/>
            </w:tcBorders>
            <w:shd w:val="clear" w:color="auto" w:fill="E7E6E6"/>
          </w:tcPr>
          <w:p w:rsidR="00E87638" w:rsidRPr="00A577F8" w:rsidRDefault="00E87638" w:rsidP="00E87638">
            <w:pPr>
              <w:pStyle w:val="BodyText"/>
              <w:rPr>
                <w:rFonts w:cstheme="minorHAnsi"/>
                <w:b/>
                <w:sz w:val="22"/>
                <w:szCs w:val="22"/>
              </w:rPr>
            </w:pPr>
            <w:r w:rsidRPr="00A577F8">
              <w:rPr>
                <w:rFonts w:cstheme="minorHAnsi"/>
                <w:b/>
                <w:sz w:val="22"/>
                <w:szCs w:val="22"/>
              </w:rPr>
              <w:t>2025</w:t>
            </w:r>
          </w:p>
          <w:p w:rsidR="00E87638" w:rsidRPr="00A577F8" w:rsidRDefault="00E87638" w:rsidP="00E87638">
            <w:pPr>
              <w:pStyle w:val="BodyText"/>
              <w:rPr>
                <w:rFonts w:cstheme="minorHAnsi"/>
                <w:b/>
                <w:bCs/>
                <w:sz w:val="22"/>
                <w:szCs w:val="22"/>
              </w:rPr>
            </w:pPr>
            <w:r w:rsidRPr="00A577F8">
              <w:rPr>
                <w:rFonts w:cstheme="minorHAnsi"/>
                <w:b/>
                <w:bCs/>
                <w:sz w:val="22"/>
                <w:szCs w:val="22"/>
              </w:rPr>
              <w:t>საბაზ ისო</w:t>
            </w:r>
          </w:p>
        </w:tc>
        <w:tc>
          <w:tcPr>
            <w:tcW w:w="2427" w:type="dxa"/>
            <w:tcBorders>
              <w:left w:val="single" w:sz="4" w:space="0" w:color="000000"/>
              <w:right w:val="single" w:sz="4" w:space="0" w:color="000000"/>
            </w:tcBorders>
            <w:shd w:val="clear" w:color="auto" w:fill="E7E6E6"/>
          </w:tcPr>
          <w:p w:rsidR="00E87638" w:rsidRPr="00A577F8" w:rsidRDefault="00E87638" w:rsidP="00E87638">
            <w:pPr>
              <w:pStyle w:val="BodyText"/>
              <w:rPr>
                <w:rFonts w:cstheme="minorHAnsi"/>
                <w:b/>
                <w:sz w:val="22"/>
                <w:szCs w:val="22"/>
              </w:rPr>
            </w:pPr>
          </w:p>
          <w:p w:rsidR="00E87638" w:rsidRPr="00A577F8" w:rsidRDefault="00E87638" w:rsidP="00E87638">
            <w:pPr>
              <w:pStyle w:val="BodyText"/>
              <w:rPr>
                <w:rFonts w:cstheme="minorHAnsi"/>
                <w:b/>
                <w:sz w:val="22"/>
                <w:szCs w:val="22"/>
              </w:rPr>
            </w:pPr>
            <w:r w:rsidRPr="00A577F8">
              <w:rPr>
                <w:rFonts w:cstheme="minorHAnsi"/>
                <w:b/>
                <w:sz w:val="22"/>
                <w:szCs w:val="22"/>
              </w:rPr>
              <w:t>2026</w:t>
            </w:r>
          </w:p>
        </w:tc>
        <w:tc>
          <w:tcPr>
            <w:tcW w:w="3154" w:type="dxa"/>
            <w:tcBorders>
              <w:left w:val="single" w:sz="4" w:space="0" w:color="000000"/>
              <w:right w:val="single" w:sz="4" w:space="0" w:color="000000"/>
            </w:tcBorders>
            <w:shd w:val="clear" w:color="auto" w:fill="E7E6E6"/>
          </w:tcPr>
          <w:p w:rsidR="00E87638" w:rsidRPr="00A577F8" w:rsidRDefault="00E87638" w:rsidP="00E87638">
            <w:pPr>
              <w:pStyle w:val="BodyText"/>
              <w:rPr>
                <w:rFonts w:cstheme="minorHAnsi"/>
                <w:b/>
                <w:bCs/>
                <w:sz w:val="22"/>
                <w:szCs w:val="22"/>
              </w:rPr>
            </w:pPr>
            <w:r w:rsidRPr="00A577F8">
              <w:rPr>
                <w:rFonts w:cstheme="minorHAnsi"/>
                <w:b/>
                <w:bCs/>
                <w:sz w:val="22"/>
                <w:szCs w:val="22"/>
              </w:rPr>
              <w:t>სტრატეგი ული მიზანი</w:t>
            </w:r>
          </w:p>
        </w:tc>
        <w:tc>
          <w:tcPr>
            <w:tcW w:w="4050" w:type="dxa"/>
            <w:tcBorders>
              <w:left w:val="single" w:sz="4" w:space="0" w:color="000000"/>
            </w:tcBorders>
            <w:shd w:val="clear" w:color="auto" w:fill="E7E6E6"/>
          </w:tcPr>
          <w:p w:rsidR="00E87638" w:rsidRPr="00A577F8" w:rsidRDefault="00E87638" w:rsidP="00E87638">
            <w:pPr>
              <w:pStyle w:val="BodyText"/>
              <w:rPr>
                <w:rFonts w:cstheme="minorHAnsi"/>
                <w:b/>
                <w:bCs/>
                <w:sz w:val="22"/>
                <w:szCs w:val="22"/>
              </w:rPr>
            </w:pPr>
            <w:r w:rsidRPr="00A577F8">
              <w:rPr>
                <w:rFonts w:cstheme="minorHAnsi"/>
                <w:b/>
                <w:bCs/>
                <w:sz w:val="22"/>
                <w:szCs w:val="22"/>
              </w:rPr>
              <w:t>შეფასებ ის მაჩვენებ</w:t>
            </w:r>
          </w:p>
          <w:p w:rsidR="00E87638" w:rsidRPr="00A577F8" w:rsidRDefault="00E87638" w:rsidP="00E87638">
            <w:pPr>
              <w:pStyle w:val="BodyText"/>
              <w:rPr>
                <w:rFonts w:cstheme="minorHAnsi"/>
                <w:b/>
                <w:bCs/>
                <w:sz w:val="22"/>
                <w:szCs w:val="22"/>
              </w:rPr>
            </w:pPr>
            <w:r w:rsidRPr="00A577F8">
              <w:rPr>
                <w:rFonts w:cstheme="minorHAnsi"/>
                <w:b/>
                <w:bCs/>
                <w:sz w:val="22"/>
                <w:szCs w:val="22"/>
              </w:rPr>
              <w:t>ელი</w:t>
            </w:r>
          </w:p>
        </w:tc>
      </w:tr>
      <w:tr w:rsidR="00E87638" w:rsidRPr="00A577F8" w:rsidTr="003A781A">
        <w:trPr>
          <w:trHeight w:val="453"/>
        </w:trPr>
        <w:tc>
          <w:tcPr>
            <w:tcW w:w="2935" w:type="dxa"/>
            <w:gridSpan w:val="2"/>
            <w:tcBorders>
              <w:bottom w:val="single" w:sz="4" w:space="0" w:color="000000"/>
              <w:right w:val="single" w:sz="4" w:space="0" w:color="000000"/>
            </w:tcBorders>
          </w:tcPr>
          <w:p w:rsidR="00E87638" w:rsidRPr="00A577F8" w:rsidRDefault="00E87638" w:rsidP="00E87638">
            <w:pPr>
              <w:pStyle w:val="BodyText"/>
              <w:rPr>
                <w:rFonts w:cstheme="minorHAnsi"/>
                <w:b/>
                <w:sz w:val="22"/>
                <w:szCs w:val="22"/>
              </w:rPr>
            </w:pPr>
            <w:r w:rsidRPr="00A577F8">
              <w:rPr>
                <w:rFonts w:eastAsia="Times New Roman" w:cstheme="minorHAnsi"/>
                <w:sz w:val="22"/>
                <w:szCs w:val="22"/>
                <w:lang w:val="ka-GE"/>
              </w:rPr>
              <w:t xml:space="preserve">ფსიქო-სოციალურად მხარდაჭერილი შეზღუდული შესაძლებლობის მქონე პირები </w:t>
            </w:r>
          </w:p>
        </w:tc>
        <w:tc>
          <w:tcPr>
            <w:tcW w:w="2429" w:type="dxa"/>
            <w:gridSpan w:val="2"/>
            <w:tcBorders>
              <w:left w:val="single" w:sz="4" w:space="0" w:color="000000"/>
              <w:bottom w:val="single" w:sz="4" w:space="0" w:color="000000"/>
              <w:right w:val="single" w:sz="4" w:space="0" w:color="000000"/>
            </w:tcBorders>
          </w:tcPr>
          <w:p w:rsidR="00E87638" w:rsidRPr="00A577F8" w:rsidRDefault="00E87638" w:rsidP="00E87638">
            <w:pPr>
              <w:pStyle w:val="BodyText"/>
              <w:rPr>
                <w:b/>
                <w:sz w:val="28"/>
                <w:szCs w:val="28"/>
              </w:rPr>
            </w:pPr>
            <w:r w:rsidRPr="00A577F8">
              <w:rPr>
                <w:b/>
                <w:sz w:val="28"/>
                <w:szCs w:val="28"/>
              </w:rPr>
              <w:t>955</w:t>
            </w:r>
          </w:p>
        </w:tc>
        <w:tc>
          <w:tcPr>
            <w:tcW w:w="2427" w:type="dxa"/>
            <w:tcBorders>
              <w:left w:val="single" w:sz="4" w:space="0" w:color="000000"/>
              <w:bottom w:val="single" w:sz="4" w:space="0" w:color="000000"/>
              <w:right w:val="single" w:sz="4" w:space="0" w:color="000000"/>
            </w:tcBorders>
          </w:tcPr>
          <w:p w:rsidR="00E87638" w:rsidRPr="00A577F8" w:rsidRDefault="00E87638" w:rsidP="00E87638">
            <w:pPr>
              <w:jc w:val="center"/>
              <w:rPr>
                <w:sz w:val="28"/>
                <w:szCs w:val="28"/>
              </w:rPr>
            </w:pPr>
            <w:r w:rsidRPr="00A577F8">
              <w:rPr>
                <w:b/>
                <w:sz w:val="28"/>
                <w:szCs w:val="28"/>
                <w:lang w:val="ka-GE"/>
              </w:rPr>
              <w:t>970</w:t>
            </w:r>
          </w:p>
        </w:tc>
        <w:tc>
          <w:tcPr>
            <w:tcW w:w="3154" w:type="dxa"/>
            <w:tcBorders>
              <w:left w:val="single" w:sz="4" w:space="0" w:color="000000"/>
              <w:bottom w:val="single" w:sz="4" w:space="0" w:color="000000"/>
              <w:right w:val="single" w:sz="4" w:space="0" w:color="000000"/>
            </w:tcBorders>
          </w:tcPr>
          <w:p w:rsidR="00E87638" w:rsidRPr="00A577F8" w:rsidRDefault="00E87638" w:rsidP="00E87638">
            <w:pPr>
              <w:pStyle w:val="BodyText"/>
              <w:rPr>
                <w:rFonts w:cstheme="minorHAnsi"/>
                <w:b/>
                <w:sz w:val="22"/>
                <w:szCs w:val="22"/>
                <w:lang w:val="ka-GE"/>
              </w:rPr>
            </w:pPr>
            <w:r w:rsidRPr="00A577F8">
              <w:rPr>
                <w:rFonts w:eastAsia="Times New Roman" w:cstheme="minorHAnsi"/>
                <w:sz w:val="22"/>
                <w:szCs w:val="22"/>
              </w:rPr>
              <w:t xml:space="preserve">შშმ </w:t>
            </w:r>
            <w:r w:rsidRPr="00A577F8">
              <w:rPr>
                <w:rFonts w:eastAsia="Times New Roman" w:cstheme="minorHAnsi"/>
                <w:sz w:val="22"/>
                <w:szCs w:val="22"/>
                <w:lang w:val="ka-GE"/>
              </w:rPr>
              <w:t>პირების ფსიქო-სოციალური მხარდაჭერა</w:t>
            </w:r>
          </w:p>
        </w:tc>
        <w:tc>
          <w:tcPr>
            <w:tcW w:w="4050" w:type="dxa"/>
            <w:tcBorders>
              <w:left w:val="single" w:sz="4" w:space="0" w:color="000000"/>
              <w:bottom w:val="single" w:sz="4" w:space="0" w:color="000000"/>
            </w:tcBorders>
          </w:tcPr>
          <w:p w:rsidR="00E87638" w:rsidRPr="00A577F8" w:rsidRDefault="00E87638" w:rsidP="00E87638">
            <w:pPr>
              <w:pStyle w:val="BodyText"/>
              <w:rPr>
                <w:rFonts w:cstheme="minorHAnsi"/>
                <w:b/>
                <w:sz w:val="22"/>
                <w:szCs w:val="22"/>
                <w:lang w:val="ka-GE"/>
              </w:rPr>
            </w:pPr>
            <w:r w:rsidRPr="00A577F8">
              <w:rPr>
                <w:rFonts w:cstheme="minorHAnsi"/>
                <w:sz w:val="22"/>
                <w:szCs w:val="22"/>
                <w:lang w:val="ka-GE"/>
              </w:rPr>
              <w:t>ბენეფიციართა რაოდენობა</w:t>
            </w:r>
          </w:p>
        </w:tc>
      </w:tr>
      <w:tr w:rsidR="00E87638" w:rsidRPr="00A577F8" w:rsidTr="003A781A">
        <w:trPr>
          <w:trHeight w:val="970"/>
        </w:trPr>
        <w:tc>
          <w:tcPr>
            <w:tcW w:w="2935" w:type="dxa"/>
            <w:gridSpan w:val="2"/>
            <w:tcBorders>
              <w:right w:val="single" w:sz="4" w:space="0" w:color="000000"/>
            </w:tcBorders>
            <w:shd w:val="clear" w:color="auto" w:fill="E7E6E6"/>
          </w:tcPr>
          <w:p w:rsidR="00E87638" w:rsidRPr="00A577F8" w:rsidRDefault="00E87638" w:rsidP="00E87638">
            <w:pPr>
              <w:pStyle w:val="BodyText"/>
              <w:rPr>
                <w:rFonts w:cstheme="minorHAnsi"/>
                <w:b/>
                <w:sz w:val="22"/>
                <w:szCs w:val="22"/>
              </w:rPr>
            </w:pPr>
          </w:p>
          <w:p w:rsidR="00E87638" w:rsidRPr="00A577F8" w:rsidRDefault="00E87638" w:rsidP="00E87638">
            <w:pPr>
              <w:pStyle w:val="BodyText"/>
              <w:rPr>
                <w:rFonts w:cstheme="minorHAnsi"/>
                <w:b/>
                <w:bCs/>
                <w:sz w:val="22"/>
                <w:szCs w:val="22"/>
              </w:rPr>
            </w:pPr>
            <w:r w:rsidRPr="00A577F8">
              <w:rPr>
                <w:rFonts w:cstheme="minorHAnsi"/>
                <w:b/>
                <w:bCs/>
                <w:sz w:val="22"/>
                <w:szCs w:val="22"/>
              </w:rPr>
              <w:t>შუალედური შედეგი</w:t>
            </w:r>
          </w:p>
          <w:p w:rsidR="00E87638" w:rsidRPr="00A577F8" w:rsidRDefault="00E87638" w:rsidP="00E87638">
            <w:pPr>
              <w:pStyle w:val="BodyText"/>
              <w:rPr>
                <w:rFonts w:cstheme="minorHAnsi"/>
                <w:b/>
                <w:sz w:val="22"/>
                <w:szCs w:val="22"/>
              </w:rPr>
            </w:pPr>
            <w:r w:rsidRPr="00A577F8">
              <w:rPr>
                <w:rFonts w:cstheme="minorHAnsi"/>
                <w:b/>
                <w:sz w:val="22"/>
                <w:szCs w:val="22"/>
              </w:rPr>
              <w:t>(OUTPUT)</w:t>
            </w:r>
          </w:p>
        </w:tc>
        <w:tc>
          <w:tcPr>
            <w:tcW w:w="2429" w:type="dxa"/>
            <w:gridSpan w:val="2"/>
            <w:tcBorders>
              <w:left w:val="single" w:sz="4" w:space="0" w:color="000000"/>
              <w:right w:val="single" w:sz="4" w:space="0" w:color="000000"/>
            </w:tcBorders>
            <w:shd w:val="clear" w:color="auto" w:fill="E7E6E6"/>
          </w:tcPr>
          <w:p w:rsidR="00E87638" w:rsidRPr="00A577F8" w:rsidRDefault="00E87638" w:rsidP="00E87638">
            <w:pPr>
              <w:pStyle w:val="BodyText"/>
              <w:rPr>
                <w:rFonts w:cstheme="minorHAnsi"/>
                <w:b/>
                <w:sz w:val="22"/>
                <w:szCs w:val="22"/>
              </w:rPr>
            </w:pPr>
            <w:r w:rsidRPr="00A577F8">
              <w:rPr>
                <w:rFonts w:cstheme="minorHAnsi"/>
                <w:b/>
                <w:sz w:val="22"/>
                <w:szCs w:val="22"/>
              </w:rPr>
              <w:t>2025</w:t>
            </w:r>
          </w:p>
          <w:p w:rsidR="00E87638" w:rsidRPr="00A577F8" w:rsidRDefault="00E87638" w:rsidP="00E87638">
            <w:pPr>
              <w:pStyle w:val="BodyText"/>
              <w:rPr>
                <w:rFonts w:cstheme="minorHAnsi"/>
                <w:b/>
                <w:bCs/>
                <w:sz w:val="22"/>
                <w:szCs w:val="22"/>
              </w:rPr>
            </w:pPr>
            <w:r w:rsidRPr="00A577F8">
              <w:rPr>
                <w:rFonts w:cstheme="minorHAnsi"/>
                <w:b/>
                <w:bCs/>
                <w:sz w:val="22"/>
                <w:szCs w:val="22"/>
              </w:rPr>
              <w:t>საბაზ ისო</w:t>
            </w:r>
          </w:p>
        </w:tc>
        <w:tc>
          <w:tcPr>
            <w:tcW w:w="2427" w:type="dxa"/>
            <w:tcBorders>
              <w:left w:val="single" w:sz="4" w:space="0" w:color="000000"/>
              <w:right w:val="single" w:sz="4" w:space="0" w:color="000000"/>
            </w:tcBorders>
            <w:shd w:val="clear" w:color="auto" w:fill="E7E6E6"/>
          </w:tcPr>
          <w:p w:rsidR="00E87638" w:rsidRPr="00A577F8" w:rsidRDefault="00E87638" w:rsidP="00E87638">
            <w:pPr>
              <w:pStyle w:val="BodyText"/>
              <w:rPr>
                <w:rFonts w:cstheme="minorHAnsi"/>
                <w:b/>
                <w:color w:val="000000" w:themeColor="text1"/>
                <w:sz w:val="22"/>
                <w:szCs w:val="22"/>
              </w:rPr>
            </w:pPr>
          </w:p>
          <w:p w:rsidR="00E87638" w:rsidRPr="00A577F8" w:rsidRDefault="00E87638" w:rsidP="00E87638">
            <w:pPr>
              <w:pStyle w:val="BodyText"/>
              <w:rPr>
                <w:rFonts w:cstheme="minorHAnsi"/>
                <w:b/>
                <w:color w:val="000000" w:themeColor="text1"/>
                <w:sz w:val="22"/>
                <w:szCs w:val="22"/>
              </w:rPr>
            </w:pPr>
            <w:r w:rsidRPr="00A577F8">
              <w:rPr>
                <w:rFonts w:cstheme="minorHAnsi"/>
                <w:b/>
                <w:color w:val="000000" w:themeColor="text1"/>
                <w:sz w:val="22"/>
                <w:szCs w:val="22"/>
              </w:rPr>
              <w:t>2026</w:t>
            </w:r>
          </w:p>
        </w:tc>
        <w:tc>
          <w:tcPr>
            <w:tcW w:w="3154" w:type="dxa"/>
            <w:tcBorders>
              <w:left w:val="single" w:sz="4" w:space="0" w:color="000000"/>
              <w:right w:val="single" w:sz="4" w:space="0" w:color="000000"/>
            </w:tcBorders>
            <w:shd w:val="clear" w:color="auto" w:fill="E7E6E6"/>
          </w:tcPr>
          <w:p w:rsidR="00E87638" w:rsidRPr="00A577F8" w:rsidRDefault="00E87638" w:rsidP="00E87638">
            <w:pPr>
              <w:pStyle w:val="BodyText"/>
              <w:rPr>
                <w:rFonts w:cstheme="minorHAnsi"/>
                <w:b/>
                <w:bCs/>
                <w:sz w:val="22"/>
                <w:szCs w:val="22"/>
              </w:rPr>
            </w:pPr>
            <w:r w:rsidRPr="00A577F8">
              <w:rPr>
                <w:rFonts w:cstheme="minorHAnsi"/>
                <w:b/>
                <w:bCs/>
                <w:sz w:val="22"/>
                <w:szCs w:val="22"/>
              </w:rPr>
              <w:t>სტრატეგი ული მიზანი</w:t>
            </w:r>
          </w:p>
        </w:tc>
        <w:tc>
          <w:tcPr>
            <w:tcW w:w="4050" w:type="dxa"/>
            <w:tcBorders>
              <w:left w:val="single" w:sz="4" w:space="0" w:color="000000"/>
            </w:tcBorders>
            <w:shd w:val="clear" w:color="auto" w:fill="E7E6E6"/>
          </w:tcPr>
          <w:p w:rsidR="00E87638" w:rsidRPr="00A577F8" w:rsidRDefault="00E87638" w:rsidP="00E87638">
            <w:pPr>
              <w:pStyle w:val="BodyText"/>
              <w:rPr>
                <w:rFonts w:cstheme="minorHAnsi"/>
                <w:b/>
                <w:bCs/>
                <w:sz w:val="22"/>
                <w:szCs w:val="22"/>
              </w:rPr>
            </w:pPr>
            <w:r w:rsidRPr="00A577F8">
              <w:rPr>
                <w:rFonts w:cstheme="minorHAnsi"/>
                <w:b/>
                <w:bCs/>
                <w:sz w:val="22"/>
                <w:szCs w:val="22"/>
              </w:rPr>
              <w:t>შეფასებ ის მაჩვენებ</w:t>
            </w:r>
          </w:p>
          <w:p w:rsidR="00E87638" w:rsidRPr="00A577F8" w:rsidRDefault="00E87638" w:rsidP="00E87638">
            <w:pPr>
              <w:pStyle w:val="BodyText"/>
              <w:rPr>
                <w:rFonts w:cstheme="minorHAnsi"/>
                <w:b/>
                <w:bCs/>
                <w:sz w:val="22"/>
                <w:szCs w:val="22"/>
              </w:rPr>
            </w:pPr>
            <w:r w:rsidRPr="00A577F8">
              <w:rPr>
                <w:rFonts w:cstheme="minorHAnsi"/>
                <w:b/>
                <w:bCs/>
                <w:sz w:val="22"/>
                <w:szCs w:val="22"/>
              </w:rPr>
              <w:t>ელი</w:t>
            </w:r>
          </w:p>
        </w:tc>
      </w:tr>
      <w:tr w:rsidR="00E87638" w:rsidRPr="00A577F8" w:rsidTr="003A781A">
        <w:trPr>
          <w:trHeight w:val="453"/>
        </w:trPr>
        <w:tc>
          <w:tcPr>
            <w:tcW w:w="2935" w:type="dxa"/>
            <w:gridSpan w:val="2"/>
            <w:tcBorders>
              <w:bottom w:val="single" w:sz="4" w:space="0" w:color="000000"/>
              <w:right w:val="single" w:sz="4" w:space="0" w:color="000000"/>
            </w:tcBorders>
          </w:tcPr>
          <w:p w:rsidR="00E87638" w:rsidRPr="00A577F8" w:rsidRDefault="00E87638" w:rsidP="00E87638">
            <w:pPr>
              <w:pStyle w:val="BodyText"/>
              <w:rPr>
                <w:rFonts w:cstheme="minorHAnsi"/>
                <w:b/>
                <w:sz w:val="22"/>
                <w:szCs w:val="22"/>
              </w:rPr>
            </w:pPr>
            <w:r w:rsidRPr="00A577F8">
              <w:rPr>
                <w:rFonts w:eastAsia="Times New Roman" w:cstheme="minorHAnsi"/>
                <w:sz w:val="22"/>
                <w:szCs w:val="22"/>
                <w:lang w:val="ka-GE"/>
              </w:rPr>
              <w:t xml:space="preserve">ფსიქო-სოციალურად მხარდაჭერილი </w:t>
            </w:r>
            <w:r w:rsidRPr="00A577F8">
              <w:rPr>
                <w:rFonts w:eastAsia="Times New Roman" w:cstheme="minorHAnsi"/>
                <w:sz w:val="22"/>
                <w:szCs w:val="22"/>
              </w:rPr>
              <w:t xml:space="preserve">შშმ და ქრონიკული ავადმყოფი 18 წლამდე </w:t>
            </w:r>
            <w:r w:rsidRPr="00A577F8">
              <w:rPr>
                <w:rFonts w:eastAsia="Times New Roman" w:cstheme="minorHAnsi"/>
                <w:sz w:val="22"/>
                <w:szCs w:val="22"/>
                <w:lang w:val="ka-GE"/>
              </w:rPr>
              <w:t xml:space="preserve">პირები </w:t>
            </w:r>
          </w:p>
        </w:tc>
        <w:tc>
          <w:tcPr>
            <w:tcW w:w="2429" w:type="dxa"/>
            <w:gridSpan w:val="2"/>
            <w:tcBorders>
              <w:left w:val="single" w:sz="4" w:space="0" w:color="000000"/>
              <w:bottom w:val="single" w:sz="4" w:space="0" w:color="000000"/>
              <w:right w:val="single" w:sz="4" w:space="0" w:color="000000"/>
            </w:tcBorders>
          </w:tcPr>
          <w:p w:rsidR="00E87638" w:rsidRPr="00A577F8" w:rsidRDefault="00E87638" w:rsidP="00E87638">
            <w:pPr>
              <w:pStyle w:val="BodyText"/>
              <w:rPr>
                <w:b/>
                <w:sz w:val="28"/>
                <w:szCs w:val="28"/>
                <w:lang w:val="ka-GE"/>
              </w:rPr>
            </w:pPr>
            <w:r w:rsidRPr="00A577F8">
              <w:rPr>
                <w:b/>
                <w:sz w:val="28"/>
                <w:szCs w:val="28"/>
                <w:lang w:val="ka-GE"/>
              </w:rPr>
              <w:t>174</w:t>
            </w:r>
          </w:p>
        </w:tc>
        <w:tc>
          <w:tcPr>
            <w:tcW w:w="2427" w:type="dxa"/>
            <w:tcBorders>
              <w:left w:val="single" w:sz="4" w:space="0" w:color="000000"/>
              <w:bottom w:val="single" w:sz="4" w:space="0" w:color="000000"/>
              <w:right w:val="single" w:sz="4" w:space="0" w:color="000000"/>
            </w:tcBorders>
          </w:tcPr>
          <w:p w:rsidR="00E87638" w:rsidRPr="00A577F8" w:rsidRDefault="00E87638" w:rsidP="00E87638">
            <w:pPr>
              <w:rPr>
                <w:sz w:val="28"/>
                <w:szCs w:val="28"/>
              </w:rPr>
            </w:pPr>
            <w:r w:rsidRPr="00A577F8">
              <w:rPr>
                <w:b/>
                <w:sz w:val="28"/>
                <w:szCs w:val="28"/>
                <w:lang w:val="ka-GE"/>
              </w:rPr>
              <w:t>175</w:t>
            </w:r>
          </w:p>
        </w:tc>
        <w:tc>
          <w:tcPr>
            <w:tcW w:w="3154" w:type="dxa"/>
            <w:tcBorders>
              <w:left w:val="single" w:sz="4" w:space="0" w:color="000000"/>
              <w:bottom w:val="single" w:sz="4" w:space="0" w:color="000000"/>
              <w:right w:val="single" w:sz="4" w:space="0" w:color="000000"/>
            </w:tcBorders>
          </w:tcPr>
          <w:p w:rsidR="00E87638" w:rsidRPr="00A577F8" w:rsidRDefault="00E87638" w:rsidP="00E87638">
            <w:pPr>
              <w:pStyle w:val="BodyText"/>
              <w:rPr>
                <w:rFonts w:cstheme="minorHAnsi"/>
                <w:b/>
                <w:sz w:val="22"/>
                <w:szCs w:val="22"/>
                <w:lang w:val="ka-GE"/>
              </w:rPr>
            </w:pPr>
            <w:r w:rsidRPr="00A577F8">
              <w:rPr>
                <w:rFonts w:eastAsia="Times New Roman" w:cstheme="minorHAnsi"/>
                <w:sz w:val="22"/>
                <w:szCs w:val="22"/>
              </w:rPr>
              <w:t xml:space="preserve">შშმ და ქრონიკული </w:t>
            </w:r>
            <w:r w:rsidRPr="00A577F8">
              <w:rPr>
                <w:rFonts w:eastAsia="Times New Roman" w:cstheme="minorHAnsi"/>
                <w:sz w:val="22"/>
                <w:szCs w:val="22"/>
                <w:lang w:val="ka-GE"/>
              </w:rPr>
              <w:t>ქრ. ავადმყოფი</w:t>
            </w:r>
            <w:r w:rsidRPr="00A577F8">
              <w:rPr>
                <w:rFonts w:eastAsia="Times New Roman" w:cstheme="minorHAnsi"/>
                <w:sz w:val="22"/>
                <w:szCs w:val="22"/>
              </w:rPr>
              <w:t xml:space="preserve">18 წლამდე </w:t>
            </w:r>
            <w:r w:rsidRPr="00A577F8">
              <w:rPr>
                <w:rFonts w:eastAsia="Times New Roman" w:cstheme="minorHAnsi"/>
                <w:sz w:val="22"/>
                <w:szCs w:val="22"/>
                <w:lang w:val="ka-GE"/>
              </w:rPr>
              <w:t>ბავშვების ფსიქო-სოციალური მხარდაჭერა</w:t>
            </w:r>
          </w:p>
        </w:tc>
        <w:tc>
          <w:tcPr>
            <w:tcW w:w="4050" w:type="dxa"/>
            <w:tcBorders>
              <w:left w:val="single" w:sz="4" w:space="0" w:color="000000"/>
              <w:bottom w:val="single" w:sz="4" w:space="0" w:color="000000"/>
            </w:tcBorders>
          </w:tcPr>
          <w:p w:rsidR="00E87638" w:rsidRPr="00A577F8" w:rsidRDefault="00E87638" w:rsidP="00E87638">
            <w:pPr>
              <w:rPr>
                <w:rFonts w:ascii="Sylfaen" w:hAnsi="Sylfaen" w:cstheme="minorHAnsi"/>
              </w:rPr>
            </w:pPr>
            <w:r w:rsidRPr="00A577F8">
              <w:rPr>
                <w:rFonts w:ascii="Sylfaen" w:hAnsi="Sylfaen" w:cstheme="minorHAnsi"/>
                <w:lang w:val="ka-GE"/>
              </w:rPr>
              <w:t>ბენეფიციართა რაოდენობა</w:t>
            </w:r>
          </w:p>
        </w:tc>
      </w:tr>
      <w:tr w:rsidR="00E87638" w:rsidRPr="00A577F8" w:rsidTr="003A781A">
        <w:trPr>
          <w:trHeight w:val="451"/>
        </w:trPr>
        <w:tc>
          <w:tcPr>
            <w:tcW w:w="2935" w:type="dxa"/>
            <w:gridSpan w:val="2"/>
            <w:tcBorders>
              <w:top w:val="single" w:sz="4" w:space="0" w:color="000000"/>
              <w:bottom w:val="single" w:sz="4" w:space="0" w:color="000000"/>
              <w:right w:val="single" w:sz="4" w:space="0" w:color="000000"/>
            </w:tcBorders>
          </w:tcPr>
          <w:p w:rsidR="00E87638" w:rsidRPr="00A577F8" w:rsidRDefault="00E87638" w:rsidP="00E87638">
            <w:pPr>
              <w:pStyle w:val="BodyText"/>
              <w:rPr>
                <w:rFonts w:cstheme="minorHAnsi"/>
                <w:b/>
                <w:sz w:val="22"/>
                <w:szCs w:val="22"/>
              </w:rPr>
            </w:pPr>
            <w:r w:rsidRPr="00A577F8">
              <w:rPr>
                <w:rFonts w:eastAsia="Times New Roman" w:cstheme="minorHAnsi"/>
                <w:sz w:val="22"/>
                <w:szCs w:val="22"/>
                <w:lang w:val="ka-GE"/>
              </w:rPr>
              <w:t xml:space="preserve">კომუნალური გადასახადების თანაგადახდით სოციალურად  მხარდაჭრილი </w:t>
            </w:r>
            <w:r w:rsidRPr="00A577F8">
              <w:rPr>
                <w:rFonts w:eastAsia="Times New Roman" w:cstheme="minorHAnsi"/>
                <w:sz w:val="22"/>
                <w:szCs w:val="22"/>
              </w:rPr>
              <w:t>შშმ და სმენადაქვეითებული პირები</w:t>
            </w:r>
          </w:p>
        </w:tc>
        <w:tc>
          <w:tcPr>
            <w:tcW w:w="2429" w:type="dxa"/>
            <w:gridSpan w:val="2"/>
            <w:tcBorders>
              <w:top w:val="single" w:sz="4" w:space="0" w:color="000000"/>
              <w:left w:val="single" w:sz="4" w:space="0" w:color="000000"/>
              <w:bottom w:val="single" w:sz="4" w:space="0" w:color="000000"/>
              <w:right w:val="single" w:sz="4" w:space="0" w:color="000000"/>
            </w:tcBorders>
          </w:tcPr>
          <w:p w:rsidR="00E87638" w:rsidRPr="00A577F8" w:rsidRDefault="00E87638" w:rsidP="00E87638">
            <w:pPr>
              <w:pStyle w:val="BodyText"/>
              <w:rPr>
                <w:b/>
                <w:sz w:val="28"/>
                <w:szCs w:val="28"/>
                <w:lang w:val="ka-GE"/>
              </w:rPr>
            </w:pPr>
            <w:r w:rsidRPr="00A577F8">
              <w:rPr>
                <w:b/>
                <w:sz w:val="28"/>
                <w:szCs w:val="28"/>
                <w:lang w:val="ka-GE"/>
              </w:rPr>
              <w:t>366</w:t>
            </w:r>
          </w:p>
        </w:tc>
        <w:tc>
          <w:tcPr>
            <w:tcW w:w="2427" w:type="dxa"/>
            <w:tcBorders>
              <w:top w:val="single" w:sz="4" w:space="0" w:color="000000"/>
              <w:left w:val="single" w:sz="4" w:space="0" w:color="000000"/>
              <w:bottom w:val="single" w:sz="4" w:space="0" w:color="000000"/>
              <w:right w:val="single" w:sz="4" w:space="0" w:color="000000"/>
            </w:tcBorders>
          </w:tcPr>
          <w:p w:rsidR="00E87638" w:rsidRPr="00A577F8" w:rsidRDefault="00E87638" w:rsidP="00E87638">
            <w:pPr>
              <w:pStyle w:val="BodyText"/>
              <w:rPr>
                <w:b/>
                <w:sz w:val="28"/>
                <w:szCs w:val="28"/>
                <w:lang w:val="ka-GE"/>
              </w:rPr>
            </w:pPr>
            <w:r w:rsidRPr="00A577F8">
              <w:rPr>
                <w:b/>
                <w:sz w:val="28"/>
                <w:szCs w:val="28"/>
                <w:lang w:val="ka-GE"/>
              </w:rPr>
              <w:t>360</w:t>
            </w:r>
          </w:p>
        </w:tc>
        <w:tc>
          <w:tcPr>
            <w:tcW w:w="3154" w:type="dxa"/>
            <w:tcBorders>
              <w:top w:val="single" w:sz="4" w:space="0" w:color="000000"/>
              <w:left w:val="single" w:sz="4" w:space="0" w:color="000000"/>
              <w:bottom w:val="single" w:sz="4" w:space="0" w:color="000000"/>
              <w:right w:val="single" w:sz="4" w:space="0" w:color="000000"/>
            </w:tcBorders>
          </w:tcPr>
          <w:p w:rsidR="00E87638" w:rsidRPr="00A577F8" w:rsidRDefault="00E87638" w:rsidP="00E87638">
            <w:pPr>
              <w:pStyle w:val="BodyText"/>
              <w:rPr>
                <w:rFonts w:cstheme="minorHAnsi"/>
                <w:b/>
                <w:sz w:val="22"/>
                <w:szCs w:val="22"/>
                <w:lang w:val="ka-GE"/>
              </w:rPr>
            </w:pPr>
            <w:r w:rsidRPr="00A577F8">
              <w:rPr>
                <w:rFonts w:eastAsia="Times New Roman" w:cstheme="minorHAnsi"/>
                <w:sz w:val="22"/>
                <w:szCs w:val="22"/>
              </w:rPr>
              <w:t>შშმ და სმენადაქვეითებული პირების კომუნალური გადასახადების თანადაფინანსება</w:t>
            </w:r>
            <w:r w:rsidRPr="00A577F8">
              <w:rPr>
                <w:rFonts w:eastAsia="Times New Roman" w:cstheme="minorHAnsi"/>
                <w:sz w:val="22"/>
                <w:szCs w:val="22"/>
                <w:lang w:val="ka-GE"/>
              </w:rPr>
              <w:t xml:space="preserve"> მათი ფინანსური მხარდაჭერის მიზნით</w:t>
            </w:r>
          </w:p>
        </w:tc>
        <w:tc>
          <w:tcPr>
            <w:tcW w:w="4050" w:type="dxa"/>
            <w:tcBorders>
              <w:top w:val="single" w:sz="4" w:space="0" w:color="000000"/>
              <w:left w:val="single" w:sz="4" w:space="0" w:color="000000"/>
              <w:bottom w:val="single" w:sz="4" w:space="0" w:color="000000"/>
            </w:tcBorders>
          </w:tcPr>
          <w:p w:rsidR="00E87638" w:rsidRPr="00A577F8" w:rsidRDefault="00E87638" w:rsidP="00E87638">
            <w:pPr>
              <w:rPr>
                <w:rFonts w:ascii="Sylfaen" w:hAnsi="Sylfaen" w:cstheme="minorHAnsi"/>
              </w:rPr>
            </w:pPr>
            <w:r w:rsidRPr="00A577F8">
              <w:rPr>
                <w:rFonts w:ascii="Sylfaen" w:hAnsi="Sylfaen" w:cstheme="minorHAnsi"/>
                <w:lang w:val="ka-GE"/>
              </w:rPr>
              <w:t>ბენეფიციართა რაოდენობა</w:t>
            </w:r>
          </w:p>
        </w:tc>
      </w:tr>
      <w:tr w:rsidR="00E87638" w:rsidRPr="00A577F8" w:rsidTr="003A781A">
        <w:trPr>
          <w:trHeight w:val="451"/>
        </w:trPr>
        <w:tc>
          <w:tcPr>
            <w:tcW w:w="2935" w:type="dxa"/>
            <w:gridSpan w:val="2"/>
            <w:tcBorders>
              <w:top w:val="single" w:sz="4" w:space="0" w:color="000000"/>
              <w:bottom w:val="single" w:sz="4" w:space="0" w:color="000000"/>
              <w:right w:val="single" w:sz="4" w:space="0" w:color="000000"/>
            </w:tcBorders>
          </w:tcPr>
          <w:p w:rsidR="00E87638" w:rsidRPr="00A577F8" w:rsidRDefault="00E87638" w:rsidP="00E87638">
            <w:pPr>
              <w:pStyle w:val="BodyText"/>
              <w:rPr>
                <w:rFonts w:cstheme="minorHAnsi"/>
                <w:b/>
                <w:sz w:val="22"/>
                <w:szCs w:val="22"/>
                <w:lang w:val="ka-GE"/>
              </w:rPr>
            </w:pPr>
            <w:r w:rsidRPr="00A577F8">
              <w:rPr>
                <w:rFonts w:eastAsia="Times New Roman" w:cstheme="minorHAnsi"/>
                <w:sz w:val="22"/>
                <w:szCs w:val="22"/>
                <w:lang w:val="ka-GE"/>
              </w:rPr>
              <w:t xml:space="preserve">სოციალურად მხარდაჭერილი </w:t>
            </w:r>
            <w:r w:rsidRPr="00A577F8">
              <w:rPr>
                <w:rFonts w:eastAsia="Times New Roman" w:cstheme="minorHAnsi"/>
                <w:sz w:val="22"/>
                <w:szCs w:val="22"/>
              </w:rPr>
              <w:t>მომვლელის საჭიროების მქონე პირები</w:t>
            </w:r>
          </w:p>
        </w:tc>
        <w:tc>
          <w:tcPr>
            <w:tcW w:w="2429" w:type="dxa"/>
            <w:gridSpan w:val="2"/>
            <w:tcBorders>
              <w:top w:val="single" w:sz="4" w:space="0" w:color="000000"/>
              <w:left w:val="single" w:sz="4" w:space="0" w:color="000000"/>
              <w:bottom w:val="single" w:sz="4" w:space="0" w:color="000000"/>
              <w:right w:val="single" w:sz="4" w:space="0" w:color="000000"/>
            </w:tcBorders>
          </w:tcPr>
          <w:p w:rsidR="00E87638" w:rsidRPr="00A577F8" w:rsidRDefault="00E87638" w:rsidP="00E87638">
            <w:pPr>
              <w:pStyle w:val="BodyText"/>
              <w:rPr>
                <w:b/>
                <w:sz w:val="28"/>
                <w:szCs w:val="28"/>
                <w:lang w:val="ka-GE"/>
              </w:rPr>
            </w:pPr>
            <w:r w:rsidRPr="00A577F8">
              <w:rPr>
                <w:b/>
                <w:sz w:val="28"/>
                <w:szCs w:val="28"/>
                <w:lang w:val="ka-GE"/>
              </w:rPr>
              <w:t>155</w:t>
            </w:r>
          </w:p>
        </w:tc>
        <w:tc>
          <w:tcPr>
            <w:tcW w:w="2427" w:type="dxa"/>
            <w:tcBorders>
              <w:top w:val="single" w:sz="4" w:space="0" w:color="000000"/>
              <w:left w:val="single" w:sz="4" w:space="0" w:color="000000"/>
              <w:bottom w:val="single" w:sz="4" w:space="0" w:color="000000"/>
              <w:right w:val="single" w:sz="4" w:space="0" w:color="000000"/>
            </w:tcBorders>
          </w:tcPr>
          <w:p w:rsidR="00E87638" w:rsidRPr="00A577F8" w:rsidRDefault="00E87638" w:rsidP="00E87638">
            <w:pPr>
              <w:pStyle w:val="BodyText"/>
              <w:rPr>
                <w:b/>
                <w:sz w:val="28"/>
                <w:szCs w:val="28"/>
                <w:lang w:val="ka-GE"/>
              </w:rPr>
            </w:pPr>
            <w:r w:rsidRPr="00A577F8">
              <w:rPr>
                <w:b/>
                <w:sz w:val="28"/>
                <w:szCs w:val="28"/>
                <w:lang w:val="ka-GE"/>
              </w:rPr>
              <w:t>165</w:t>
            </w:r>
          </w:p>
        </w:tc>
        <w:tc>
          <w:tcPr>
            <w:tcW w:w="3154" w:type="dxa"/>
            <w:tcBorders>
              <w:top w:val="single" w:sz="4" w:space="0" w:color="000000"/>
              <w:left w:val="single" w:sz="4" w:space="0" w:color="000000"/>
              <w:bottom w:val="single" w:sz="4" w:space="0" w:color="000000"/>
              <w:right w:val="single" w:sz="4" w:space="0" w:color="000000"/>
            </w:tcBorders>
          </w:tcPr>
          <w:p w:rsidR="00E87638" w:rsidRPr="00A577F8" w:rsidRDefault="00E87638" w:rsidP="00E87638">
            <w:pPr>
              <w:pStyle w:val="BodyText"/>
              <w:rPr>
                <w:rFonts w:cstheme="minorHAnsi"/>
                <w:b/>
                <w:sz w:val="22"/>
                <w:szCs w:val="22"/>
              </w:rPr>
            </w:pPr>
            <w:r w:rsidRPr="00A577F8">
              <w:rPr>
                <w:rFonts w:eastAsia="Times New Roman" w:cstheme="minorHAnsi"/>
                <w:sz w:val="22"/>
                <w:szCs w:val="22"/>
              </w:rPr>
              <w:t>მომვლელის საჭიროების მქონე პირების ფინანსური დახმარება</w:t>
            </w:r>
          </w:p>
        </w:tc>
        <w:tc>
          <w:tcPr>
            <w:tcW w:w="4050" w:type="dxa"/>
            <w:tcBorders>
              <w:top w:val="single" w:sz="4" w:space="0" w:color="000000"/>
              <w:left w:val="single" w:sz="4" w:space="0" w:color="000000"/>
              <w:bottom w:val="single" w:sz="4" w:space="0" w:color="000000"/>
            </w:tcBorders>
          </w:tcPr>
          <w:p w:rsidR="00E87638" w:rsidRPr="00A577F8" w:rsidRDefault="00E87638" w:rsidP="00E87638">
            <w:pPr>
              <w:rPr>
                <w:rFonts w:ascii="Sylfaen" w:hAnsi="Sylfaen" w:cstheme="minorHAnsi"/>
              </w:rPr>
            </w:pPr>
            <w:r w:rsidRPr="00A577F8">
              <w:rPr>
                <w:rFonts w:ascii="Sylfaen" w:hAnsi="Sylfaen" w:cstheme="minorHAnsi"/>
                <w:lang w:val="ka-GE"/>
              </w:rPr>
              <w:t>ბენეფიციართა რაოდენობა</w:t>
            </w:r>
          </w:p>
        </w:tc>
      </w:tr>
      <w:tr w:rsidR="00E87638" w:rsidRPr="00A577F8" w:rsidTr="003A781A">
        <w:trPr>
          <w:trHeight w:val="975"/>
        </w:trPr>
        <w:tc>
          <w:tcPr>
            <w:tcW w:w="2935" w:type="dxa"/>
            <w:gridSpan w:val="2"/>
            <w:tcBorders>
              <w:top w:val="single" w:sz="4" w:space="0" w:color="000000"/>
              <w:right w:val="single" w:sz="4" w:space="0" w:color="000000"/>
            </w:tcBorders>
          </w:tcPr>
          <w:p w:rsidR="00E87638" w:rsidRPr="00A577F8" w:rsidRDefault="00E87638" w:rsidP="00E87638">
            <w:pPr>
              <w:pStyle w:val="BodyText"/>
              <w:rPr>
                <w:rFonts w:eastAsia="Times New Roman" w:cstheme="minorHAnsi"/>
                <w:sz w:val="22"/>
                <w:szCs w:val="22"/>
                <w:lang w:val="ka-GE"/>
              </w:rPr>
            </w:pPr>
            <w:r w:rsidRPr="00A577F8">
              <w:rPr>
                <w:rFonts w:eastAsia="Times New Roman" w:cstheme="minorHAnsi"/>
                <w:color w:val="000000" w:themeColor="text1"/>
                <w:sz w:val="22"/>
                <w:szCs w:val="22"/>
                <w:lang w:val="ka-GE"/>
              </w:rPr>
              <w:t xml:space="preserve">სოციალურად მხარდაჭერილი თავისუფალი  გადაადგილების </w:t>
            </w:r>
            <w:r w:rsidRPr="00A577F8">
              <w:rPr>
                <w:color w:val="000000" w:themeColor="text1"/>
                <w:sz w:val="22"/>
                <w:szCs w:val="22"/>
                <w:lang w:val="ka-GE"/>
              </w:rPr>
              <w:t>საჭიროების მქონე (შშმ) პირები</w:t>
            </w:r>
          </w:p>
        </w:tc>
        <w:tc>
          <w:tcPr>
            <w:tcW w:w="2429" w:type="dxa"/>
            <w:gridSpan w:val="2"/>
            <w:tcBorders>
              <w:top w:val="single" w:sz="4" w:space="0" w:color="000000"/>
              <w:left w:val="single" w:sz="4" w:space="0" w:color="000000"/>
              <w:right w:val="single" w:sz="4" w:space="0" w:color="000000"/>
            </w:tcBorders>
          </w:tcPr>
          <w:p w:rsidR="00E87638" w:rsidRPr="00A577F8" w:rsidRDefault="00E87638" w:rsidP="00E87638">
            <w:pPr>
              <w:pStyle w:val="BodyText"/>
              <w:rPr>
                <w:b/>
                <w:sz w:val="28"/>
                <w:szCs w:val="28"/>
                <w:lang w:val="ka-GE"/>
              </w:rPr>
            </w:pPr>
            <w:r w:rsidRPr="00A577F8">
              <w:rPr>
                <w:b/>
                <w:sz w:val="28"/>
                <w:szCs w:val="28"/>
                <w:lang w:val="ka-GE"/>
              </w:rPr>
              <w:t>270</w:t>
            </w:r>
          </w:p>
        </w:tc>
        <w:tc>
          <w:tcPr>
            <w:tcW w:w="2427" w:type="dxa"/>
            <w:tcBorders>
              <w:top w:val="single" w:sz="4" w:space="0" w:color="000000"/>
              <w:left w:val="single" w:sz="4" w:space="0" w:color="000000"/>
              <w:right w:val="single" w:sz="4" w:space="0" w:color="000000"/>
            </w:tcBorders>
          </w:tcPr>
          <w:p w:rsidR="00E87638" w:rsidRPr="00A577F8" w:rsidRDefault="00E87638" w:rsidP="00E87638">
            <w:pPr>
              <w:pStyle w:val="BodyText"/>
              <w:rPr>
                <w:b/>
                <w:sz w:val="28"/>
                <w:szCs w:val="28"/>
                <w:lang w:val="ka-GE"/>
              </w:rPr>
            </w:pPr>
            <w:r w:rsidRPr="00A577F8">
              <w:rPr>
                <w:b/>
                <w:sz w:val="28"/>
                <w:szCs w:val="28"/>
                <w:lang w:val="ka-GE"/>
              </w:rPr>
              <w:t>270</w:t>
            </w:r>
          </w:p>
        </w:tc>
        <w:tc>
          <w:tcPr>
            <w:tcW w:w="3154" w:type="dxa"/>
            <w:tcBorders>
              <w:top w:val="single" w:sz="4" w:space="0" w:color="000000"/>
              <w:left w:val="single" w:sz="4" w:space="0" w:color="000000"/>
              <w:right w:val="single" w:sz="4" w:space="0" w:color="000000"/>
            </w:tcBorders>
          </w:tcPr>
          <w:p w:rsidR="00E87638" w:rsidRPr="00A577F8" w:rsidRDefault="00E87638" w:rsidP="00E87638">
            <w:pPr>
              <w:pStyle w:val="BodyText"/>
              <w:rPr>
                <w:rFonts w:eastAsia="Times New Roman" w:cstheme="minorHAnsi"/>
                <w:sz w:val="22"/>
                <w:szCs w:val="22"/>
              </w:rPr>
            </w:pPr>
            <w:r w:rsidRPr="00A577F8">
              <w:rPr>
                <w:rFonts w:eastAsia="Times New Roman" w:cstheme="minorHAnsi"/>
                <w:color w:val="000000" w:themeColor="text1"/>
                <w:sz w:val="22"/>
                <w:szCs w:val="22"/>
                <w:lang w:val="ka-GE"/>
              </w:rPr>
              <w:t>შშმ პირების სოციალიზაციის ხელშეწყობა</w:t>
            </w:r>
          </w:p>
        </w:tc>
        <w:tc>
          <w:tcPr>
            <w:tcW w:w="4050" w:type="dxa"/>
            <w:tcBorders>
              <w:top w:val="single" w:sz="4" w:space="0" w:color="000000"/>
              <w:left w:val="single" w:sz="4" w:space="0" w:color="000000"/>
            </w:tcBorders>
          </w:tcPr>
          <w:p w:rsidR="00E87638" w:rsidRPr="00A577F8" w:rsidRDefault="00E87638" w:rsidP="00E87638">
            <w:pPr>
              <w:rPr>
                <w:rFonts w:ascii="Sylfaen" w:hAnsi="Sylfaen" w:cstheme="minorHAnsi"/>
                <w:lang w:val="ka-GE"/>
              </w:rPr>
            </w:pPr>
            <w:r w:rsidRPr="00A577F8">
              <w:rPr>
                <w:rFonts w:ascii="Sylfaen" w:hAnsi="Sylfaen" w:cstheme="minorHAnsi"/>
                <w:lang w:val="ka-GE"/>
              </w:rPr>
              <w:t>ბენეფიციართა რაოდენობა</w:t>
            </w:r>
          </w:p>
        </w:tc>
      </w:tr>
    </w:tbl>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p w:rsidR="00EF7D17" w:rsidRPr="00A577F8" w:rsidRDefault="00EF7D17" w:rsidP="00BF3A52">
      <w:pPr>
        <w:spacing w:after="0"/>
        <w:rPr>
          <w:rFonts w:ascii="Sylfaen" w:hAnsi="Sylfaen" w:cstheme="minorHAnsi"/>
          <w:b/>
          <w:lang w:val="ka-GE"/>
        </w:rPr>
      </w:pPr>
    </w:p>
    <w:p w:rsidR="00EF7D17" w:rsidRPr="00A577F8" w:rsidRDefault="00EF7D17" w:rsidP="00BF3A52">
      <w:pPr>
        <w:spacing w:after="0"/>
        <w:rPr>
          <w:rFonts w:ascii="Sylfaen" w:hAnsi="Sylfaen" w:cstheme="minorHAnsi"/>
          <w:b/>
          <w:lang w:val="ka-GE"/>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09"/>
        <w:gridCol w:w="1451"/>
        <w:gridCol w:w="1237"/>
        <w:gridCol w:w="1420"/>
        <w:gridCol w:w="1928"/>
        <w:gridCol w:w="3420"/>
        <w:gridCol w:w="4055"/>
      </w:tblGrid>
      <w:tr w:rsidR="0005669D" w:rsidRPr="00A577F8" w:rsidTr="0005669D">
        <w:trPr>
          <w:trHeight w:val="1362"/>
        </w:trPr>
        <w:tc>
          <w:tcPr>
            <w:tcW w:w="1309" w:type="dxa"/>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კოდი</w:t>
            </w:r>
          </w:p>
        </w:tc>
        <w:tc>
          <w:tcPr>
            <w:tcW w:w="2688" w:type="dxa"/>
            <w:gridSpan w:val="2"/>
            <w:vMerge w:val="restart"/>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ქვეპროგრამის დასახელება</w:t>
            </w:r>
          </w:p>
        </w:tc>
        <w:tc>
          <w:tcPr>
            <w:tcW w:w="3348" w:type="dxa"/>
            <w:gridSpan w:val="2"/>
            <w:vMerge w:val="restart"/>
            <w:tcBorders>
              <w:top w:val="single" w:sz="4" w:space="0" w:color="auto"/>
              <w:bottom w:val="single" w:sz="8" w:space="0" w:color="000000"/>
            </w:tcBorders>
          </w:tcPr>
          <w:p w:rsidR="0005669D" w:rsidRPr="00A577F8" w:rsidRDefault="0005669D" w:rsidP="00165E9E">
            <w:pPr>
              <w:pStyle w:val="BodyText"/>
              <w:rPr>
                <w:rFonts w:cstheme="minorHAnsi"/>
                <w:b/>
                <w:bCs/>
                <w:sz w:val="22"/>
                <w:szCs w:val="22"/>
              </w:rPr>
            </w:pPr>
          </w:p>
          <w:p w:rsidR="0005669D" w:rsidRPr="00A577F8" w:rsidRDefault="0005669D" w:rsidP="00165E9E">
            <w:pPr>
              <w:pStyle w:val="BodyText"/>
              <w:jc w:val="center"/>
              <w:rPr>
                <w:rFonts w:cstheme="minorHAnsi"/>
                <w:b/>
                <w:bCs/>
                <w:color w:val="FF0000"/>
                <w:sz w:val="22"/>
                <w:szCs w:val="22"/>
              </w:rPr>
            </w:pPr>
          </w:p>
          <w:p w:rsidR="0005669D" w:rsidRPr="00A577F8" w:rsidRDefault="0005669D" w:rsidP="00165E9E">
            <w:pPr>
              <w:pStyle w:val="BodyText"/>
              <w:jc w:val="center"/>
              <w:rPr>
                <w:rFonts w:cstheme="minorHAnsi"/>
                <w:b/>
                <w:bCs/>
                <w:sz w:val="22"/>
                <w:szCs w:val="22"/>
              </w:rPr>
            </w:pPr>
            <w:r w:rsidRPr="00A577F8">
              <w:rPr>
                <w:b/>
                <w:bCs/>
                <w:color w:val="000000" w:themeColor="text1"/>
                <w:sz w:val="22"/>
                <w:szCs w:val="22"/>
                <w:lang w:val="ka-GE"/>
              </w:rPr>
              <w:t>მარტოხელა მშობლის</w:t>
            </w:r>
            <w:r w:rsidRPr="00A577F8">
              <w:rPr>
                <w:b/>
                <w:bCs/>
                <w:color w:val="000000" w:themeColor="text1"/>
                <w:sz w:val="22"/>
                <w:szCs w:val="22"/>
              </w:rPr>
              <w:t xml:space="preserve"> სოციალური დაცვის პროგრამა</w:t>
            </w:r>
          </w:p>
        </w:tc>
        <w:tc>
          <w:tcPr>
            <w:tcW w:w="7475" w:type="dxa"/>
            <w:gridSpan w:val="2"/>
            <w:vMerge w:val="restart"/>
            <w:tcBorders>
              <w:top w:val="single" w:sz="4" w:space="0" w:color="auto"/>
              <w:left w:val="single" w:sz="4" w:space="0" w:color="auto"/>
              <w:right w:val="single" w:sz="4" w:space="0" w:color="auto"/>
            </w:tcBorders>
          </w:tcPr>
          <w:p w:rsidR="0005669D" w:rsidRPr="00A577F8" w:rsidRDefault="004567A0" w:rsidP="00165E9E">
            <w:pPr>
              <w:pStyle w:val="BodyText"/>
              <w:jc w:val="center"/>
              <w:rPr>
                <w:rFonts w:cstheme="minorHAnsi"/>
                <w:b/>
                <w:bCs/>
                <w:sz w:val="22"/>
                <w:szCs w:val="22"/>
              </w:rPr>
            </w:pPr>
            <w:r w:rsidRPr="00A577F8">
              <w:rPr>
                <w:rFonts w:cstheme="minorHAnsi"/>
                <w:b/>
                <w:bCs/>
                <w:sz w:val="22"/>
                <w:szCs w:val="22"/>
              </w:rPr>
              <w:t>2026</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წლის დაფინან სება</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ათას</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ლარში</w:t>
            </w:r>
          </w:p>
          <w:p w:rsidR="0005669D" w:rsidRPr="00A577F8" w:rsidRDefault="0005669D" w:rsidP="00FF4B18">
            <w:pPr>
              <w:jc w:val="center"/>
              <w:rPr>
                <w:rFonts w:cstheme="minorHAnsi"/>
                <w:b/>
                <w:bCs/>
              </w:rPr>
            </w:pPr>
            <w:r w:rsidRPr="00A577F8">
              <w:rPr>
                <w:rFonts w:ascii="Sylfaen" w:hAnsi="Sylfaen" w:cs="Calibri"/>
                <w:b/>
                <w:bCs/>
              </w:rPr>
              <w:t>110.0</w:t>
            </w:r>
          </w:p>
        </w:tc>
      </w:tr>
      <w:tr w:rsidR="0005669D" w:rsidRPr="00A577F8" w:rsidTr="0005669D">
        <w:trPr>
          <w:trHeight w:val="294"/>
        </w:trPr>
        <w:tc>
          <w:tcPr>
            <w:tcW w:w="1309" w:type="dxa"/>
            <w:tcBorders>
              <w:top w:val="single" w:sz="4" w:space="0" w:color="auto"/>
            </w:tcBorders>
          </w:tcPr>
          <w:p w:rsidR="0005669D" w:rsidRPr="00A577F8" w:rsidRDefault="0005669D" w:rsidP="00FF4B18">
            <w:pPr>
              <w:pStyle w:val="BodyText"/>
              <w:jc w:val="center"/>
              <w:rPr>
                <w:rFonts w:cstheme="minorHAnsi"/>
                <w:b/>
                <w:bCs/>
                <w:sz w:val="22"/>
                <w:szCs w:val="22"/>
              </w:rPr>
            </w:pPr>
            <w:r w:rsidRPr="00A577F8">
              <w:rPr>
                <w:rFonts w:cstheme="minorHAnsi"/>
                <w:b/>
                <w:bCs/>
                <w:sz w:val="22"/>
                <w:szCs w:val="22"/>
              </w:rPr>
              <w:t>060205</w:t>
            </w:r>
          </w:p>
        </w:tc>
        <w:tc>
          <w:tcPr>
            <w:tcW w:w="2688" w:type="dxa"/>
            <w:gridSpan w:val="2"/>
            <w:vMerge/>
            <w:tcBorders>
              <w:top w:val="single" w:sz="4" w:space="0" w:color="auto"/>
            </w:tcBorders>
          </w:tcPr>
          <w:p w:rsidR="0005669D" w:rsidRPr="00A577F8" w:rsidRDefault="0005669D" w:rsidP="00FF4B18">
            <w:pPr>
              <w:pStyle w:val="BodyText"/>
              <w:jc w:val="center"/>
              <w:rPr>
                <w:rFonts w:cstheme="minorHAnsi"/>
                <w:b/>
                <w:bCs/>
                <w:sz w:val="22"/>
                <w:szCs w:val="22"/>
              </w:rPr>
            </w:pPr>
          </w:p>
        </w:tc>
        <w:tc>
          <w:tcPr>
            <w:tcW w:w="3348" w:type="dxa"/>
            <w:gridSpan w:val="2"/>
            <w:vMerge/>
            <w:tcBorders>
              <w:top w:val="single" w:sz="4" w:space="0" w:color="auto"/>
              <w:right w:val="single" w:sz="4" w:space="0" w:color="auto"/>
            </w:tcBorders>
          </w:tcPr>
          <w:p w:rsidR="0005669D" w:rsidRPr="00A577F8" w:rsidRDefault="0005669D" w:rsidP="00FF4B18">
            <w:pPr>
              <w:pStyle w:val="BodyText"/>
              <w:jc w:val="center"/>
              <w:rPr>
                <w:rFonts w:cstheme="minorHAnsi"/>
                <w:b/>
                <w:bCs/>
                <w:sz w:val="22"/>
                <w:szCs w:val="22"/>
              </w:rPr>
            </w:pPr>
          </w:p>
        </w:tc>
        <w:tc>
          <w:tcPr>
            <w:tcW w:w="7475" w:type="dxa"/>
            <w:gridSpan w:val="2"/>
            <w:vMerge/>
            <w:tcBorders>
              <w:left w:val="single" w:sz="4" w:space="0" w:color="auto"/>
              <w:right w:val="single" w:sz="4" w:space="0" w:color="auto"/>
            </w:tcBorders>
            <w:vAlign w:val="center"/>
          </w:tcPr>
          <w:p w:rsidR="0005669D" w:rsidRPr="00A577F8" w:rsidRDefault="0005669D" w:rsidP="00FF4B18">
            <w:pPr>
              <w:jc w:val="center"/>
              <w:rPr>
                <w:rFonts w:ascii="Sylfaen" w:hAnsi="Sylfaen" w:cs="Calibri"/>
                <w:b/>
                <w:bCs/>
                <w:lang w:val="ka-GE"/>
              </w:rPr>
            </w:pPr>
          </w:p>
        </w:tc>
      </w:tr>
      <w:tr w:rsidR="00E87638" w:rsidRPr="00A577F8" w:rsidTr="00DF4958">
        <w:trPr>
          <w:trHeight w:val="661"/>
        </w:trPr>
        <w:tc>
          <w:tcPr>
            <w:tcW w:w="2760" w:type="dxa"/>
            <w:gridSpan w:val="2"/>
          </w:tcPr>
          <w:p w:rsidR="00E87638" w:rsidRPr="00A577F8" w:rsidRDefault="00E87638" w:rsidP="00E87638">
            <w:pPr>
              <w:pStyle w:val="BodyText"/>
              <w:rPr>
                <w:rFonts w:cstheme="minorHAnsi"/>
                <w:b/>
                <w:bCs/>
                <w:sz w:val="22"/>
                <w:szCs w:val="22"/>
              </w:rPr>
            </w:pPr>
            <w:r w:rsidRPr="00A577F8">
              <w:rPr>
                <w:rFonts w:cstheme="minorHAnsi"/>
                <w:b/>
                <w:bCs/>
                <w:sz w:val="22"/>
                <w:szCs w:val="22"/>
              </w:rPr>
              <w:t>ქვეპროგრამის განმახორციელებე</w:t>
            </w:r>
          </w:p>
          <w:p w:rsidR="00E87638" w:rsidRPr="00A577F8" w:rsidRDefault="00E87638" w:rsidP="00E87638">
            <w:pPr>
              <w:pStyle w:val="BodyText"/>
              <w:rPr>
                <w:rFonts w:cstheme="minorHAnsi"/>
                <w:b/>
                <w:bCs/>
                <w:sz w:val="22"/>
                <w:szCs w:val="22"/>
              </w:rPr>
            </w:pPr>
            <w:r w:rsidRPr="00A577F8">
              <w:rPr>
                <w:rFonts w:cstheme="minorHAnsi"/>
                <w:b/>
                <w:bCs/>
                <w:sz w:val="22"/>
                <w:szCs w:val="22"/>
              </w:rPr>
              <w:t>ლი სამსახური</w:t>
            </w:r>
          </w:p>
        </w:tc>
        <w:tc>
          <w:tcPr>
            <w:tcW w:w="12060" w:type="dxa"/>
            <w:gridSpan w:val="5"/>
          </w:tcPr>
          <w:p w:rsidR="00E87638" w:rsidRPr="00A577F8" w:rsidRDefault="00E87638" w:rsidP="00E87638">
            <w:pPr>
              <w:pStyle w:val="BodyText"/>
              <w:rPr>
                <w:rFonts w:cstheme="minorHAnsi"/>
                <w:b/>
                <w:bCs/>
                <w:sz w:val="22"/>
                <w:szCs w:val="22"/>
              </w:rPr>
            </w:pPr>
            <w:r w:rsidRPr="00A577F8">
              <w:rPr>
                <w:rFonts w:cstheme="minorHAnsi"/>
                <w:b/>
                <w:bCs/>
                <w:sz w:val="22"/>
                <w:szCs w:val="22"/>
              </w:rPr>
              <w:t>ზუგდიდის მუნიციპალიტეტის მერიის სოციალური და ჯანდაცვის სამსახურის სოციალური დაცვის</w:t>
            </w:r>
            <w:r w:rsidRPr="00A577F8">
              <w:rPr>
                <w:rFonts w:cstheme="minorHAnsi"/>
                <w:b/>
                <w:bCs/>
                <w:sz w:val="22"/>
                <w:szCs w:val="22"/>
                <w:lang w:val="ka-GE"/>
              </w:rPr>
              <w:t>, ქალისა და მამაკაცის  თანასწორობის</w:t>
            </w:r>
            <w:r w:rsidRPr="00A577F8">
              <w:rPr>
                <w:rFonts w:cstheme="minorHAnsi"/>
                <w:b/>
                <w:bCs/>
                <w:sz w:val="22"/>
                <w:szCs w:val="22"/>
              </w:rPr>
              <w:t xml:space="preserve"> განყოფილება</w:t>
            </w:r>
          </w:p>
        </w:tc>
      </w:tr>
      <w:tr w:rsidR="008A2238" w:rsidRPr="00A577F8" w:rsidTr="00DF4958">
        <w:trPr>
          <w:trHeight w:val="858"/>
        </w:trPr>
        <w:tc>
          <w:tcPr>
            <w:tcW w:w="2760" w:type="dxa"/>
            <w:gridSpan w:val="2"/>
            <w:tcBorders>
              <w:right w:val="single" w:sz="4" w:space="0" w:color="auto"/>
            </w:tcBorders>
          </w:tcPr>
          <w:p w:rsidR="008A2238" w:rsidRPr="00A577F8" w:rsidRDefault="008A2238" w:rsidP="008A2238">
            <w:pPr>
              <w:pStyle w:val="BodyText"/>
              <w:rPr>
                <w:rFonts w:cstheme="minorHAnsi"/>
                <w:b/>
                <w:sz w:val="22"/>
                <w:szCs w:val="22"/>
              </w:rPr>
            </w:pPr>
          </w:p>
          <w:p w:rsidR="008A2238" w:rsidRPr="00A577F8" w:rsidRDefault="008A2238" w:rsidP="008A2238">
            <w:pPr>
              <w:pStyle w:val="BodyText"/>
              <w:rPr>
                <w:rFonts w:cstheme="minorHAnsi"/>
                <w:b/>
                <w:bCs/>
                <w:sz w:val="22"/>
                <w:szCs w:val="22"/>
              </w:rPr>
            </w:pPr>
            <w:r w:rsidRPr="00A577F8">
              <w:rPr>
                <w:rFonts w:cstheme="minorHAnsi"/>
                <w:b/>
                <w:bCs/>
                <w:sz w:val="22"/>
                <w:szCs w:val="22"/>
              </w:rPr>
              <w:t>ქვეპროგრამის აღწერა</w:t>
            </w:r>
          </w:p>
        </w:tc>
        <w:tc>
          <w:tcPr>
            <w:tcW w:w="12060" w:type="dxa"/>
            <w:gridSpan w:val="5"/>
            <w:tcBorders>
              <w:left w:val="single" w:sz="4" w:space="0" w:color="auto"/>
            </w:tcBorders>
          </w:tcPr>
          <w:p w:rsidR="008A2238" w:rsidRPr="00A577F8" w:rsidRDefault="0019448D" w:rsidP="008A2238">
            <w:pPr>
              <w:pStyle w:val="BodyText"/>
              <w:rPr>
                <w:b/>
                <w:sz w:val="22"/>
                <w:szCs w:val="22"/>
                <w:lang w:val="ka-GE"/>
              </w:rPr>
            </w:pPr>
            <w:r w:rsidRPr="00A577F8">
              <w:rPr>
                <w:sz w:val="22"/>
                <w:szCs w:val="22"/>
              </w:rPr>
              <w:t>ქ</w:t>
            </w:r>
            <w:r w:rsidR="004567A0" w:rsidRPr="00A577F8">
              <w:rPr>
                <w:sz w:val="22"/>
                <w:szCs w:val="22"/>
              </w:rPr>
              <w:t xml:space="preserve">ვეპროგრამა ითვალისწინებს მარტოხელა </w:t>
            </w:r>
            <w:r w:rsidR="004567A0" w:rsidRPr="00A577F8">
              <w:rPr>
                <w:sz w:val="22"/>
                <w:szCs w:val="22"/>
                <w:lang w:val="ka-GE"/>
              </w:rPr>
              <w:t xml:space="preserve">მშობელთა </w:t>
            </w:r>
            <w:r w:rsidR="004567A0" w:rsidRPr="00A577F8">
              <w:rPr>
                <w:sz w:val="22"/>
                <w:szCs w:val="22"/>
              </w:rPr>
              <w:t>და მარჩენალდაკარგულ</w:t>
            </w:r>
            <w:r w:rsidR="004567A0" w:rsidRPr="00A577F8">
              <w:rPr>
                <w:sz w:val="22"/>
                <w:szCs w:val="22"/>
                <w:lang w:val="ka-GE"/>
              </w:rPr>
              <w:t xml:space="preserve">ი </w:t>
            </w:r>
            <w:r w:rsidR="004567A0" w:rsidRPr="00A577F8">
              <w:rPr>
                <w:sz w:val="22"/>
                <w:szCs w:val="22"/>
              </w:rPr>
              <w:t xml:space="preserve">ოჯახების </w:t>
            </w:r>
            <w:r w:rsidR="004567A0" w:rsidRPr="00A577F8">
              <w:rPr>
                <w:sz w:val="22"/>
                <w:szCs w:val="22"/>
                <w:lang w:val="ka-GE"/>
              </w:rPr>
              <w:t xml:space="preserve">ფინანსურ </w:t>
            </w:r>
            <w:r w:rsidR="004567A0" w:rsidRPr="00A577F8">
              <w:rPr>
                <w:sz w:val="22"/>
                <w:szCs w:val="22"/>
              </w:rPr>
              <w:t xml:space="preserve">მხარდაჭერას: მარჩენალდაკარგულ ოჯახს, რომელსაც ჰყავს 18 წლამდე შვილი </w:t>
            </w:r>
            <w:r w:rsidR="004567A0" w:rsidRPr="00A577F8">
              <w:rPr>
                <w:sz w:val="22"/>
                <w:szCs w:val="22"/>
                <w:lang w:val="ka-GE"/>
              </w:rPr>
              <w:t xml:space="preserve">- </w:t>
            </w:r>
            <w:r w:rsidR="004567A0" w:rsidRPr="00A577F8">
              <w:rPr>
                <w:sz w:val="22"/>
                <w:szCs w:val="22"/>
              </w:rPr>
              <w:t>ერთჯერადი ფულადი დახმარებ</w:t>
            </w:r>
            <w:r w:rsidR="004567A0" w:rsidRPr="00A577F8">
              <w:rPr>
                <w:sz w:val="22"/>
                <w:szCs w:val="22"/>
                <w:lang w:val="ka-GE"/>
              </w:rPr>
              <w:t xml:space="preserve">ა </w:t>
            </w:r>
            <w:r w:rsidR="004567A0" w:rsidRPr="00A577F8">
              <w:rPr>
                <w:sz w:val="22"/>
                <w:szCs w:val="22"/>
              </w:rPr>
              <w:t xml:space="preserve">200 ლარი წელიწადში </w:t>
            </w:r>
            <w:r w:rsidR="004567A0" w:rsidRPr="00A577F8">
              <w:rPr>
                <w:sz w:val="22"/>
                <w:szCs w:val="22"/>
                <w:lang w:val="ka-GE"/>
              </w:rPr>
              <w:t>ერთხელ</w:t>
            </w:r>
            <w:r w:rsidR="004567A0" w:rsidRPr="00A577F8">
              <w:rPr>
                <w:sz w:val="22"/>
                <w:szCs w:val="22"/>
              </w:rPr>
              <w:t>,</w:t>
            </w:r>
            <w:r w:rsidR="004567A0" w:rsidRPr="00A577F8">
              <w:rPr>
                <w:sz w:val="22"/>
                <w:szCs w:val="22"/>
                <w:lang w:val="ka-GE"/>
              </w:rPr>
              <w:t xml:space="preserve"> მარტოხელა მშობელს - 50 ლარი ყოველთვიურად.</w:t>
            </w:r>
          </w:p>
        </w:tc>
      </w:tr>
      <w:tr w:rsidR="00DF4958" w:rsidRPr="00A577F8" w:rsidTr="00DF4958">
        <w:trPr>
          <w:trHeight w:val="713"/>
        </w:trPr>
        <w:tc>
          <w:tcPr>
            <w:tcW w:w="2760" w:type="dxa"/>
            <w:gridSpan w:val="2"/>
            <w:tcBorders>
              <w:right w:val="single" w:sz="4" w:space="0" w:color="auto"/>
            </w:tcBorders>
            <w:shd w:val="clear" w:color="auto" w:fill="E7E6E6"/>
          </w:tcPr>
          <w:p w:rsidR="00DF4958" w:rsidRPr="00A577F8" w:rsidRDefault="00DF4958" w:rsidP="00DF4958">
            <w:pPr>
              <w:pStyle w:val="BodyText"/>
              <w:rPr>
                <w:rFonts w:cstheme="minorHAnsi"/>
                <w:b/>
                <w:sz w:val="22"/>
                <w:szCs w:val="22"/>
              </w:rPr>
            </w:pPr>
            <w:r w:rsidRPr="00A577F8">
              <w:rPr>
                <w:b/>
                <w:bCs/>
                <w:sz w:val="22"/>
                <w:szCs w:val="22"/>
              </w:rPr>
              <w:t>გაეროს</w:t>
            </w:r>
            <w:r w:rsidRPr="00A577F8">
              <w:rPr>
                <w:rFonts w:cs="Calibri"/>
                <w:b/>
                <w:bCs/>
                <w:sz w:val="22"/>
                <w:szCs w:val="22"/>
              </w:rPr>
              <w:t xml:space="preserve"> </w:t>
            </w:r>
            <w:r w:rsidRPr="00A577F8">
              <w:rPr>
                <w:b/>
                <w:bCs/>
                <w:sz w:val="22"/>
                <w:szCs w:val="22"/>
              </w:rPr>
              <w:t>მდგრადი</w:t>
            </w:r>
            <w:r w:rsidRPr="00A577F8">
              <w:rPr>
                <w:rFonts w:cs="Calibri"/>
                <w:b/>
                <w:bCs/>
                <w:sz w:val="22"/>
                <w:szCs w:val="22"/>
              </w:rPr>
              <w:t xml:space="preserve"> </w:t>
            </w:r>
            <w:r w:rsidRPr="00A577F8">
              <w:rPr>
                <w:b/>
                <w:bCs/>
                <w:sz w:val="22"/>
                <w:szCs w:val="22"/>
              </w:rPr>
              <w:t>განვითარების</w:t>
            </w:r>
            <w:r w:rsidRPr="00A577F8">
              <w:rPr>
                <w:rFonts w:cs="Calibri"/>
                <w:b/>
                <w:bCs/>
                <w:sz w:val="22"/>
                <w:szCs w:val="22"/>
              </w:rPr>
              <w:t xml:space="preserve"> </w:t>
            </w:r>
            <w:r w:rsidRPr="00A577F8">
              <w:rPr>
                <w:b/>
                <w:bCs/>
                <w:sz w:val="22"/>
                <w:szCs w:val="22"/>
              </w:rPr>
              <w:t>მიზანი</w:t>
            </w:r>
            <w:r w:rsidRPr="00A577F8">
              <w:rPr>
                <w:rFonts w:cs="Calibri"/>
                <w:b/>
                <w:bCs/>
                <w:sz w:val="22"/>
                <w:szCs w:val="22"/>
              </w:rPr>
              <w:t xml:space="preserve"> (SDG), </w:t>
            </w:r>
            <w:r w:rsidRPr="00A577F8">
              <w:rPr>
                <w:b/>
                <w:bCs/>
                <w:sz w:val="22"/>
                <w:szCs w:val="22"/>
              </w:rPr>
              <w:t>რომლის</w:t>
            </w:r>
            <w:r w:rsidRPr="00A577F8">
              <w:rPr>
                <w:rFonts w:cs="Calibri"/>
                <w:b/>
                <w:bCs/>
                <w:sz w:val="22"/>
                <w:szCs w:val="22"/>
              </w:rPr>
              <w:t xml:space="preserve"> </w:t>
            </w:r>
            <w:r w:rsidRPr="00A577F8">
              <w:rPr>
                <w:b/>
                <w:bCs/>
                <w:sz w:val="22"/>
                <w:szCs w:val="22"/>
              </w:rPr>
              <w:t>მიღწევასაც</w:t>
            </w:r>
            <w:r w:rsidRPr="00A577F8">
              <w:rPr>
                <w:rFonts w:cs="Calibri"/>
                <w:b/>
                <w:bCs/>
                <w:sz w:val="22"/>
                <w:szCs w:val="22"/>
              </w:rPr>
              <w:t xml:space="preserve"> </w:t>
            </w:r>
            <w:r w:rsidRPr="00A577F8">
              <w:rPr>
                <w:b/>
                <w:bCs/>
                <w:sz w:val="22"/>
                <w:szCs w:val="22"/>
              </w:rPr>
              <w:t>ემსახურება</w:t>
            </w:r>
            <w:r w:rsidRPr="00A577F8">
              <w:rPr>
                <w:rFonts w:cs="Calibri"/>
                <w:b/>
                <w:bCs/>
                <w:sz w:val="22"/>
                <w:szCs w:val="22"/>
              </w:rPr>
              <w:t xml:space="preserve"> </w:t>
            </w:r>
            <w:r w:rsidRPr="00A577F8">
              <w:rPr>
                <w:rFonts w:cs="Calibri"/>
                <w:b/>
                <w:bCs/>
                <w:sz w:val="22"/>
                <w:szCs w:val="22"/>
                <w:lang w:val="ka-GE"/>
              </w:rPr>
              <w:t>ქვე</w:t>
            </w:r>
            <w:r w:rsidRPr="00A577F8">
              <w:rPr>
                <w:b/>
                <w:bCs/>
                <w:sz w:val="22"/>
                <w:szCs w:val="22"/>
              </w:rPr>
              <w:t>პროგრამა</w:t>
            </w:r>
          </w:p>
        </w:tc>
        <w:tc>
          <w:tcPr>
            <w:tcW w:w="12060" w:type="dxa"/>
            <w:gridSpan w:val="5"/>
            <w:tcBorders>
              <w:left w:val="single" w:sz="4" w:space="0" w:color="auto"/>
            </w:tcBorders>
            <w:shd w:val="clear" w:color="auto" w:fill="E7E6E6"/>
          </w:tcPr>
          <w:p w:rsidR="00DF4958" w:rsidRPr="00A577F8" w:rsidRDefault="00DF4958" w:rsidP="00DF4958">
            <w:pPr>
              <w:pStyle w:val="BodyText"/>
              <w:rPr>
                <w:sz w:val="22"/>
                <w:szCs w:val="22"/>
              </w:rPr>
            </w:pPr>
            <w:r w:rsidRPr="00A577F8">
              <w:rPr>
                <w:rFonts w:cstheme="minorHAnsi"/>
                <w:sz w:val="22"/>
                <w:szCs w:val="22"/>
                <w:lang w:val="ka-GE"/>
              </w:rPr>
              <w:t>მიზანი 1 - სიღარიბის ყველა ფორმის აღმოფხვრა</w:t>
            </w:r>
          </w:p>
        </w:tc>
      </w:tr>
      <w:tr w:rsidR="00DF4958" w:rsidRPr="00A577F8" w:rsidTr="00DF4958">
        <w:trPr>
          <w:trHeight w:val="713"/>
        </w:trPr>
        <w:tc>
          <w:tcPr>
            <w:tcW w:w="14820" w:type="dxa"/>
            <w:gridSpan w:val="7"/>
            <w:shd w:val="clear" w:color="auto" w:fill="E7E6E6"/>
          </w:tcPr>
          <w:p w:rsidR="00DF4958" w:rsidRPr="00A577F8" w:rsidRDefault="00DF4958" w:rsidP="00DF4958">
            <w:pPr>
              <w:pStyle w:val="BodyText"/>
              <w:rPr>
                <w:rFonts w:cstheme="minorHAnsi"/>
                <w:b/>
                <w:sz w:val="22"/>
                <w:szCs w:val="22"/>
              </w:rPr>
            </w:pPr>
          </w:p>
          <w:p w:rsidR="00DF4958" w:rsidRPr="00A577F8" w:rsidRDefault="00DF4958" w:rsidP="00DF4958">
            <w:pPr>
              <w:pStyle w:val="BodyText"/>
              <w:rPr>
                <w:rFonts w:cstheme="minorHAnsi"/>
                <w:b/>
                <w:bCs/>
                <w:sz w:val="22"/>
                <w:szCs w:val="22"/>
              </w:rPr>
            </w:pPr>
            <w:r w:rsidRPr="00A577F8">
              <w:rPr>
                <w:rFonts w:cstheme="minorHAnsi"/>
                <w:b/>
                <w:bCs/>
                <w:sz w:val="22"/>
                <w:szCs w:val="22"/>
              </w:rPr>
              <w:t>შეფასების ინდიკატორები</w:t>
            </w:r>
          </w:p>
        </w:tc>
      </w:tr>
      <w:tr w:rsidR="0005669D" w:rsidRPr="00A577F8" w:rsidTr="0005669D">
        <w:trPr>
          <w:trHeight w:val="1080"/>
        </w:trPr>
        <w:tc>
          <w:tcPr>
            <w:tcW w:w="3997" w:type="dxa"/>
            <w:gridSpan w:val="3"/>
            <w:tcBorders>
              <w:right w:val="single" w:sz="4" w:space="0" w:color="000000"/>
            </w:tcBorders>
            <w:shd w:val="clear" w:color="auto" w:fill="E7E6E6"/>
          </w:tcPr>
          <w:p w:rsidR="0005669D" w:rsidRPr="00A577F8" w:rsidRDefault="0005669D" w:rsidP="0019448D">
            <w:pPr>
              <w:pStyle w:val="BodyText"/>
              <w:rPr>
                <w:rFonts w:cstheme="minorHAnsi"/>
                <w:b/>
                <w:sz w:val="22"/>
                <w:szCs w:val="22"/>
              </w:rPr>
            </w:pPr>
          </w:p>
          <w:p w:rsidR="0005669D" w:rsidRPr="00A577F8" w:rsidRDefault="0005669D" w:rsidP="0019448D">
            <w:pPr>
              <w:pStyle w:val="BodyText"/>
              <w:rPr>
                <w:rFonts w:cstheme="minorHAnsi"/>
                <w:b/>
                <w:bCs/>
                <w:sz w:val="22"/>
                <w:szCs w:val="22"/>
              </w:rPr>
            </w:pPr>
            <w:r w:rsidRPr="00A577F8">
              <w:rPr>
                <w:rFonts w:cstheme="minorHAnsi"/>
                <w:b/>
                <w:bCs/>
                <w:sz w:val="22"/>
                <w:szCs w:val="22"/>
              </w:rPr>
              <w:t>საბოლოო შედეგი</w:t>
            </w:r>
          </w:p>
          <w:p w:rsidR="0005669D" w:rsidRPr="00A577F8" w:rsidRDefault="0005669D" w:rsidP="0019448D">
            <w:pPr>
              <w:pStyle w:val="BodyText"/>
              <w:rPr>
                <w:rFonts w:cstheme="minorHAnsi"/>
                <w:b/>
                <w:sz w:val="22"/>
                <w:szCs w:val="22"/>
              </w:rPr>
            </w:pPr>
            <w:r w:rsidRPr="00A577F8">
              <w:rPr>
                <w:rFonts w:cstheme="minorHAnsi"/>
                <w:b/>
                <w:sz w:val="22"/>
                <w:szCs w:val="22"/>
              </w:rPr>
              <w:t>(OUTCOME)</w:t>
            </w:r>
          </w:p>
        </w:tc>
        <w:tc>
          <w:tcPr>
            <w:tcW w:w="1420" w:type="dxa"/>
            <w:tcBorders>
              <w:left w:val="single" w:sz="4" w:space="0" w:color="000000"/>
              <w:right w:val="single" w:sz="4" w:space="0" w:color="000000"/>
            </w:tcBorders>
            <w:shd w:val="clear" w:color="auto" w:fill="E7E6E6"/>
          </w:tcPr>
          <w:p w:rsidR="0005669D" w:rsidRPr="00A577F8" w:rsidRDefault="004567A0" w:rsidP="0019448D">
            <w:pPr>
              <w:pStyle w:val="TableParagraph"/>
              <w:spacing w:before="155"/>
              <w:ind w:left="224" w:right="360"/>
              <w:rPr>
                <w:b/>
              </w:rPr>
            </w:pPr>
            <w:r w:rsidRPr="00A577F8">
              <w:rPr>
                <w:b/>
              </w:rPr>
              <w:t>2025</w:t>
            </w:r>
          </w:p>
          <w:p w:rsidR="0005669D" w:rsidRPr="00A577F8" w:rsidRDefault="0005669D" w:rsidP="0019448D">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928" w:type="dxa"/>
            <w:tcBorders>
              <w:left w:val="single" w:sz="4" w:space="0" w:color="000000"/>
              <w:right w:val="single" w:sz="4" w:space="0" w:color="000000"/>
            </w:tcBorders>
            <w:shd w:val="clear" w:color="auto" w:fill="E7E6E6"/>
          </w:tcPr>
          <w:p w:rsidR="0005669D" w:rsidRPr="00A577F8" w:rsidRDefault="0005669D" w:rsidP="0019448D">
            <w:pPr>
              <w:pStyle w:val="TableParagraph"/>
              <w:spacing w:before="5"/>
              <w:ind w:right="360"/>
              <w:rPr>
                <w:b/>
              </w:rPr>
            </w:pPr>
          </w:p>
          <w:p w:rsidR="0005669D" w:rsidRPr="00A577F8" w:rsidRDefault="0005669D" w:rsidP="0019448D">
            <w:pPr>
              <w:pStyle w:val="TableParagraph"/>
              <w:spacing w:before="1"/>
              <w:ind w:left="157" w:right="360"/>
              <w:rPr>
                <w:b/>
                <w:lang w:val="ka-GE"/>
              </w:rPr>
            </w:pPr>
            <w:r w:rsidRPr="00A577F8">
              <w:rPr>
                <w:b/>
              </w:rPr>
              <w:t>202</w:t>
            </w:r>
            <w:r w:rsidR="004567A0" w:rsidRPr="00A577F8">
              <w:rPr>
                <w:b/>
                <w:lang w:val="ka-GE"/>
              </w:rPr>
              <w:t>6</w:t>
            </w:r>
          </w:p>
        </w:tc>
        <w:tc>
          <w:tcPr>
            <w:tcW w:w="3420" w:type="dxa"/>
            <w:tcBorders>
              <w:left w:val="single" w:sz="4" w:space="0" w:color="000000"/>
              <w:right w:val="single" w:sz="4" w:space="0" w:color="000000"/>
            </w:tcBorders>
            <w:shd w:val="clear" w:color="auto" w:fill="E7E6E6"/>
          </w:tcPr>
          <w:p w:rsidR="0005669D" w:rsidRPr="00A577F8" w:rsidRDefault="0005669D" w:rsidP="0019448D">
            <w:pPr>
              <w:pStyle w:val="BodyText"/>
              <w:rPr>
                <w:rFonts w:cstheme="minorHAnsi"/>
                <w:b/>
                <w:bCs/>
                <w:sz w:val="22"/>
                <w:szCs w:val="22"/>
              </w:rPr>
            </w:pPr>
            <w:r w:rsidRPr="00A577F8">
              <w:rPr>
                <w:rFonts w:cstheme="minorHAnsi"/>
                <w:b/>
                <w:bCs/>
                <w:sz w:val="22"/>
                <w:szCs w:val="22"/>
              </w:rPr>
              <w:t>სტრატეგი ული მიზანი</w:t>
            </w:r>
          </w:p>
        </w:tc>
        <w:tc>
          <w:tcPr>
            <w:tcW w:w="4055" w:type="dxa"/>
            <w:tcBorders>
              <w:left w:val="single" w:sz="4" w:space="0" w:color="000000"/>
            </w:tcBorders>
            <w:shd w:val="clear" w:color="auto" w:fill="E7E6E6"/>
          </w:tcPr>
          <w:p w:rsidR="0005669D" w:rsidRPr="00A577F8" w:rsidRDefault="0005669D" w:rsidP="0019448D">
            <w:pPr>
              <w:pStyle w:val="BodyText"/>
              <w:rPr>
                <w:rFonts w:cstheme="minorHAnsi"/>
                <w:b/>
                <w:bCs/>
                <w:sz w:val="22"/>
                <w:szCs w:val="22"/>
              </w:rPr>
            </w:pPr>
            <w:r w:rsidRPr="00A577F8">
              <w:rPr>
                <w:rFonts w:cstheme="minorHAnsi"/>
                <w:b/>
                <w:bCs/>
                <w:sz w:val="22"/>
                <w:szCs w:val="22"/>
              </w:rPr>
              <w:t>შეფასებ ის მაჩვენებ</w:t>
            </w:r>
          </w:p>
          <w:p w:rsidR="0005669D" w:rsidRPr="00A577F8" w:rsidRDefault="0005669D" w:rsidP="0019448D">
            <w:pPr>
              <w:pStyle w:val="BodyText"/>
              <w:rPr>
                <w:rFonts w:cstheme="minorHAnsi"/>
                <w:b/>
                <w:bCs/>
                <w:sz w:val="22"/>
                <w:szCs w:val="22"/>
              </w:rPr>
            </w:pPr>
            <w:r w:rsidRPr="00A577F8">
              <w:rPr>
                <w:rFonts w:cstheme="minorHAnsi"/>
                <w:b/>
                <w:bCs/>
                <w:sz w:val="22"/>
                <w:szCs w:val="22"/>
              </w:rPr>
              <w:t>ელი</w:t>
            </w:r>
          </w:p>
        </w:tc>
      </w:tr>
      <w:tr w:rsidR="004567A0" w:rsidRPr="00A577F8" w:rsidTr="0005669D">
        <w:trPr>
          <w:trHeight w:val="505"/>
        </w:trPr>
        <w:tc>
          <w:tcPr>
            <w:tcW w:w="3997" w:type="dxa"/>
            <w:gridSpan w:val="3"/>
            <w:tcBorders>
              <w:bottom w:val="single" w:sz="4" w:space="0" w:color="000000"/>
              <w:right w:val="single" w:sz="4" w:space="0" w:color="000000"/>
            </w:tcBorders>
          </w:tcPr>
          <w:p w:rsidR="004567A0" w:rsidRPr="00A577F8" w:rsidRDefault="004567A0" w:rsidP="004567A0">
            <w:pPr>
              <w:pStyle w:val="BodyText"/>
              <w:rPr>
                <w:rFonts w:cstheme="minorHAnsi"/>
                <w:b/>
                <w:sz w:val="22"/>
                <w:szCs w:val="22"/>
              </w:rPr>
            </w:pPr>
            <w:r w:rsidRPr="00A577F8">
              <w:rPr>
                <w:rFonts w:eastAsia="Times New Roman" w:cstheme="minorHAnsi"/>
                <w:color w:val="000000" w:themeColor="text1"/>
                <w:sz w:val="22"/>
                <w:szCs w:val="22"/>
                <w:lang w:val="ka-GE"/>
              </w:rPr>
              <w:t>სოციალურად მხარდაჭერილი მარტოხელა მშობლები</w:t>
            </w:r>
            <w:r w:rsidRPr="00A577F8">
              <w:rPr>
                <w:rFonts w:eastAsia="Times New Roman" w:cstheme="minorHAnsi"/>
                <w:color w:val="000000" w:themeColor="text1"/>
                <w:sz w:val="22"/>
                <w:szCs w:val="22"/>
              </w:rPr>
              <w:t xml:space="preserve"> </w:t>
            </w:r>
          </w:p>
        </w:tc>
        <w:tc>
          <w:tcPr>
            <w:tcW w:w="1420" w:type="dxa"/>
            <w:tcBorders>
              <w:left w:val="single" w:sz="4" w:space="0" w:color="000000"/>
              <w:bottom w:val="single" w:sz="4" w:space="0" w:color="000000"/>
              <w:right w:val="single" w:sz="4" w:space="0" w:color="000000"/>
            </w:tcBorders>
          </w:tcPr>
          <w:p w:rsidR="004567A0" w:rsidRPr="00A577F8" w:rsidRDefault="004567A0" w:rsidP="004567A0">
            <w:pPr>
              <w:pStyle w:val="BodyText"/>
              <w:rPr>
                <w:b/>
                <w:sz w:val="22"/>
                <w:szCs w:val="22"/>
                <w:lang w:val="ka-GE"/>
              </w:rPr>
            </w:pPr>
            <w:r w:rsidRPr="00A577F8">
              <w:rPr>
                <w:b/>
                <w:sz w:val="22"/>
                <w:szCs w:val="22"/>
                <w:lang w:val="ka-GE"/>
              </w:rPr>
              <w:t>311</w:t>
            </w:r>
          </w:p>
        </w:tc>
        <w:tc>
          <w:tcPr>
            <w:tcW w:w="1928" w:type="dxa"/>
            <w:tcBorders>
              <w:left w:val="single" w:sz="4" w:space="0" w:color="000000"/>
              <w:bottom w:val="single" w:sz="4" w:space="0" w:color="000000"/>
              <w:right w:val="single" w:sz="4" w:space="0" w:color="000000"/>
            </w:tcBorders>
          </w:tcPr>
          <w:p w:rsidR="004567A0" w:rsidRPr="00A577F8" w:rsidRDefault="004567A0" w:rsidP="004567A0">
            <w:pPr>
              <w:jc w:val="center"/>
            </w:pPr>
            <w:r w:rsidRPr="00A577F8">
              <w:rPr>
                <w:b/>
                <w:lang w:val="ka-GE"/>
              </w:rPr>
              <w:t>330</w:t>
            </w:r>
          </w:p>
        </w:tc>
        <w:tc>
          <w:tcPr>
            <w:tcW w:w="3420" w:type="dxa"/>
            <w:tcBorders>
              <w:left w:val="single" w:sz="4" w:space="0" w:color="000000"/>
              <w:bottom w:val="single" w:sz="4" w:space="0" w:color="000000"/>
              <w:right w:val="single" w:sz="4" w:space="0" w:color="000000"/>
            </w:tcBorders>
          </w:tcPr>
          <w:p w:rsidR="004567A0" w:rsidRPr="00A577F8" w:rsidRDefault="004567A0" w:rsidP="004567A0">
            <w:pPr>
              <w:pStyle w:val="BodyText"/>
              <w:rPr>
                <w:rFonts w:cstheme="minorHAnsi"/>
                <w:b/>
                <w:sz w:val="22"/>
                <w:szCs w:val="22"/>
              </w:rPr>
            </w:pPr>
            <w:r w:rsidRPr="00A577F8">
              <w:rPr>
                <w:rFonts w:eastAsia="Times New Roman" w:cstheme="minorHAnsi"/>
                <w:sz w:val="22"/>
                <w:szCs w:val="22"/>
                <w:lang w:val="ka-GE"/>
              </w:rPr>
              <w:t xml:space="preserve">მარტოხელა მშობლების ფსიქო-სოციალური </w:t>
            </w:r>
            <w:r w:rsidRPr="00A577F8">
              <w:rPr>
                <w:rFonts w:eastAsia="Times New Roman" w:cstheme="minorHAnsi"/>
                <w:sz w:val="22"/>
                <w:szCs w:val="22"/>
              </w:rPr>
              <w:t xml:space="preserve"> მხარდაჭერა</w:t>
            </w:r>
          </w:p>
        </w:tc>
        <w:tc>
          <w:tcPr>
            <w:tcW w:w="4055" w:type="dxa"/>
            <w:tcBorders>
              <w:left w:val="single" w:sz="4" w:space="0" w:color="000000"/>
              <w:bottom w:val="single" w:sz="4" w:space="0" w:color="000000"/>
            </w:tcBorders>
          </w:tcPr>
          <w:p w:rsidR="004567A0" w:rsidRPr="00A577F8" w:rsidRDefault="004567A0" w:rsidP="004567A0">
            <w:pPr>
              <w:pStyle w:val="BodyText"/>
              <w:rPr>
                <w:rFonts w:cstheme="minorHAnsi"/>
                <w:b/>
                <w:sz w:val="22"/>
                <w:szCs w:val="22"/>
                <w:lang w:val="ka-GE"/>
              </w:rPr>
            </w:pPr>
            <w:r w:rsidRPr="00A577F8">
              <w:rPr>
                <w:rFonts w:cstheme="minorHAnsi"/>
                <w:b/>
                <w:sz w:val="22"/>
                <w:szCs w:val="22"/>
                <w:lang w:val="ka-GE"/>
              </w:rPr>
              <w:t>ოჯახი</w:t>
            </w:r>
          </w:p>
        </w:tc>
      </w:tr>
      <w:tr w:rsidR="0005669D" w:rsidRPr="00A577F8" w:rsidTr="0005669D">
        <w:trPr>
          <w:trHeight w:val="1080"/>
        </w:trPr>
        <w:tc>
          <w:tcPr>
            <w:tcW w:w="3997" w:type="dxa"/>
            <w:gridSpan w:val="3"/>
            <w:tcBorders>
              <w:right w:val="single" w:sz="4" w:space="0" w:color="000000"/>
            </w:tcBorders>
            <w:shd w:val="clear" w:color="auto" w:fill="E7E6E6"/>
          </w:tcPr>
          <w:p w:rsidR="0005669D" w:rsidRPr="00A577F8" w:rsidRDefault="0005669D" w:rsidP="0019448D">
            <w:pPr>
              <w:pStyle w:val="BodyText"/>
              <w:rPr>
                <w:rFonts w:cstheme="minorHAnsi"/>
                <w:b/>
                <w:sz w:val="22"/>
                <w:szCs w:val="22"/>
              </w:rPr>
            </w:pPr>
          </w:p>
          <w:p w:rsidR="0005669D" w:rsidRPr="00A577F8" w:rsidRDefault="0005669D" w:rsidP="0019448D">
            <w:pPr>
              <w:pStyle w:val="BodyText"/>
              <w:rPr>
                <w:rFonts w:cstheme="minorHAnsi"/>
                <w:b/>
                <w:bCs/>
                <w:sz w:val="22"/>
                <w:szCs w:val="22"/>
              </w:rPr>
            </w:pPr>
            <w:r w:rsidRPr="00A577F8">
              <w:rPr>
                <w:rFonts w:cstheme="minorHAnsi"/>
                <w:b/>
                <w:bCs/>
                <w:sz w:val="22"/>
                <w:szCs w:val="22"/>
              </w:rPr>
              <w:t>შუალედური შედეგი</w:t>
            </w:r>
          </w:p>
          <w:p w:rsidR="0005669D" w:rsidRPr="00A577F8" w:rsidRDefault="0005669D" w:rsidP="0019448D">
            <w:pPr>
              <w:pStyle w:val="BodyText"/>
              <w:rPr>
                <w:rFonts w:cstheme="minorHAnsi"/>
                <w:b/>
                <w:sz w:val="22"/>
                <w:szCs w:val="22"/>
              </w:rPr>
            </w:pPr>
            <w:r w:rsidRPr="00A577F8">
              <w:rPr>
                <w:rFonts w:cstheme="minorHAnsi"/>
                <w:b/>
                <w:sz w:val="22"/>
                <w:szCs w:val="22"/>
              </w:rPr>
              <w:t>(OUTPUT)</w:t>
            </w:r>
          </w:p>
        </w:tc>
        <w:tc>
          <w:tcPr>
            <w:tcW w:w="1420" w:type="dxa"/>
            <w:tcBorders>
              <w:left w:val="single" w:sz="4" w:space="0" w:color="000000"/>
              <w:right w:val="single" w:sz="4" w:space="0" w:color="000000"/>
            </w:tcBorders>
            <w:shd w:val="clear" w:color="auto" w:fill="E7E6E6"/>
          </w:tcPr>
          <w:p w:rsidR="0005669D" w:rsidRPr="00A577F8" w:rsidRDefault="004567A0" w:rsidP="0019448D">
            <w:pPr>
              <w:pStyle w:val="TableParagraph"/>
              <w:spacing w:before="155"/>
              <w:ind w:left="224" w:right="360"/>
              <w:rPr>
                <w:b/>
              </w:rPr>
            </w:pPr>
            <w:r w:rsidRPr="00A577F8">
              <w:rPr>
                <w:b/>
              </w:rPr>
              <w:t>2025</w:t>
            </w:r>
          </w:p>
          <w:p w:rsidR="0005669D" w:rsidRPr="00A577F8" w:rsidRDefault="0005669D" w:rsidP="0019448D">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928" w:type="dxa"/>
            <w:tcBorders>
              <w:left w:val="single" w:sz="4" w:space="0" w:color="000000"/>
              <w:right w:val="single" w:sz="4" w:space="0" w:color="000000"/>
            </w:tcBorders>
            <w:shd w:val="clear" w:color="auto" w:fill="E7E6E6"/>
          </w:tcPr>
          <w:p w:rsidR="0005669D" w:rsidRPr="00A577F8" w:rsidRDefault="0005669D" w:rsidP="0019448D">
            <w:pPr>
              <w:pStyle w:val="TableParagraph"/>
              <w:spacing w:before="5"/>
              <w:ind w:right="360"/>
              <w:rPr>
                <w:b/>
              </w:rPr>
            </w:pPr>
          </w:p>
          <w:p w:rsidR="0005669D" w:rsidRPr="00A577F8" w:rsidRDefault="0005669D" w:rsidP="0019448D">
            <w:pPr>
              <w:pStyle w:val="TableParagraph"/>
              <w:spacing w:before="1"/>
              <w:ind w:left="157" w:right="360"/>
              <w:rPr>
                <w:b/>
                <w:lang w:val="ka-GE"/>
              </w:rPr>
            </w:pPr>
            <w:r w:rsidRPr="00A577F8">
              <w:rPr>
                <w:b/>
              </w:rPr>
              <w:t>202</w:t>
            </w:r>
            <w:r w:rsidR="004567A0" w:rsidRPr="00A577F8">
              <w:rPr>
                <w:b/>
                <w:lang w:val="ka-GE"/>
              </w:rPr>
              <w:t>6</w:t>
            </w:r>
          </w:p>
        </w:tc>
        <w:tc>
          <w:tcPr>
            <w:tcW w:w="3420" w:type="dxa"/>
            <w:tcBorders>
              <w:left w:val="single" w:sz="4" w:space="0" w:color="000000"/>
              <w:right w:val="single" w:sz="4" w:space="0" w:color="000000"/>
            </w:tcBorders>
            <w:shd w:val="clear" w:color="auto" w:fill="E7E6E6"/>
          </w:tcPr>
          <w:p w:rsidR="0005669D" w:rsidRPr="00A577F8" w:rsidRDefault="0005669D" w:rsidP="0019448D">
            <w:pPr>
              <w:pStyle w:val="BodyText"/>
              <w:rPr>
                <w:rFonts w:cstheme="minorHAnsi"/>
                <w:b/>
                <w:bCs/>
                <w:sz w:val="22"/>
                <w:szCs w:val="22"/>
              </w:rPr>
            </w:pPr>
            <w:r w:rsidRPr="00A577F8">
              <w:rPr>
                <w:rFonts w:cstheme="minorHAnsi"/>
                <w:b/>
                <w:bCs/>
                <w:sz w:val="22"/>
                <w:szCs w:val="22"/>
              </w:rPr>
              <w:t>სტრატეგი ული მიზანი</w:t>
            </w:r>
          </w:p>
        </w:tc>
        <w:tc>
          <w:tcPr>
            <w:tcW w:w="4055" w:type="dxa"/>
            <w:tcBorders>
              <w:left w:val="single" w:sz="4" w:space="0" w:color="000000"/>
            </w:tcBorders>
            <w:shd w:val="clear" w:color="auto" w:fill="E7E6E6"/>
          </w:tcPr>
          <w:p w:rsidR="0005669D" w:rsidRPr="00A577F8" w:rsidRDefault="0005669D" w:rsidP="0019448D">
            <w:pPr>
              <w:pStyle w:val="BodyText"/>
              <w:rPr>
                <w:rFonts w:cstheme="minorHAnsi"/>
                <w:b/>
                <w:bCs/>
                <w:sz w:val="22"/>
                <w:szCs w:val="22"/>
              </w:rPr>
            </w:pPr>
            <w:r w:rsidRPr="00A577F8">
              <w:rPr>
                <w:rFonts w:cstheme="minorHAnsi"/>
                <w:b/>
                <w:bCs/>
                <w:sz w:val="22"/>
                <w:szCs w:val="22"/>
              </w:rPr>
              <w:t>შეფასებ ის მაჩვენებ</w:t>
            </w:r>
          </w:p>
          <w:p w:rsidR="0005669D" w:rsidRPr="00A577F8" w:rsidRDefault="0005669D" w:rsidP="0019448D">
            <w:pPr>
              <w:pStyle w:val="BodyText"/>
              <w:rPr>
                <w:rFonts w:cstheme="minorHAnsi"/>
                <w:b/>
                <w:bCs/>
                <w:sz w:val="22"/>
                <w:szCs w:val="22"/>
              </w:rPr>
            </w:pPr>
            <w:r w:rsidRPr="00A577F8">
              <w:rPr>
                <w:rFonts w:cstheme="minorHAnsi"/>
                <w:b/>
                <w:bCs/>
                <w:sz w:val="22"/>
                <w:szCs w:val="22"/>
              </w:rPr>
              <w:t>ელი</w:t>
            </w:r>
          </w:p>
        </w:tc>
      </w:tr>
      <w:tr w:rsidR="004567A0" w:rsidRPr="00A577F8" w:rsidTr="0005669D">
        <w:trPr>
          <w:trHeight w:val="505"/>
        </w:trPr>
        <w:tc>
          <w:tcPr>
            <w:tcW w:w="3997" w:type="dxa"/>
            <w:gridSpan w:val="3"/>
            <w:tcBorders>
              <w:bottom w:val="single" w:sz="4" w:space="0" w:color="000000"/>
              <w:right w:val="single" w:sz="4" w:space="0" w:color="000000"/>
            </w:tcBorders>
          </w:tcPr>
          <w:p w:rsidR="004567A0" w:rsidRPr="00A577F8" w:rsidRDefault="004567A0" w:rsidP="004567A0">
            <w:pPr>
              <w:pStyle w:val="BodyText"/>
              <w:rPr>
                <w:rFonts w:cstheme="minorHAnsi"/>
                <w:b/>
                <w:sz w:val="22"/>
                <w:szCs w:val="22"/>
              </w:rPr>
            </w:pPr>
            <w:r w:rsidRPr="00A577F8">
              <w:rPr>
                <w:rFonts w:eastAsia="Times New Roman" w:cstheme="minorHAnsi"/>
                <w:sz w:val="22"/>
                <w:szCs w:val="22"/>
                <w:lang w:val="ka-GE"/>
              </w:rPr>
              <w:t xml:space="preserve">ფსიქო-სოციალურად მხარდაჭერილი </w:t>
            </w:r>
            <w:r w:rsidRPr="00A577F8">
              <w:rPr>
                <w:rFonts w:eastAsia="Times New Roman" w:cstheme="minorHAnsi"/>
                <w:sz w:val="22"/>
                <w:szCs w:val="22"/>
              </w:rPr>
              <w:t>მარჩენალდაკარგული ოჯახები</w:t>
            </w:r>
          </w:p>
        </w:tc>
        <w:tc>
          <w:tcPr>
            <w:tcW w:w="1420" w:type="dxa"/>
            <w:tcBorders>
              <w:left w:val="single" w:sz="4" w:space="0" w:color="000000"/>
              <w:bottom w:val="single" w:sz="4" w:space="0" w:color="000000"/>
              <w:right w:val="single" w:sz="4" w:space="0" w:color="000000"/>
            </w:tcBorders>
          </w:tcPr>
          <w:p w:rsidR="004567A0" w:rsidRPr="00A577F8" w:rsidRDefault="004567A0" w:rsidP="004567A0">
            <w:pPr>
              <w:pStyle w:val="BodyText"/>
              <w:rPr>
                <w:b/>
                <w:sz w:val="24"/>
                <w:szCs w:val="24"/>
                <w:lang w:val="ka-GE"/>
              </w:rPr>
            </w:pPr>
            <w:r w:rsidRPr="00A577F8">
              <w:rPr>
                <w:b/>
                <w:sz w:val="24"/>
                <w:szCs w:val="24"/>
                <w:lang w:val="ka-GE"/>
              </w:rPr>
              <w:t>72</w:t>
            </w:r>
          </w:p>
        </w:tc>
        <w:tc>
          <w:tcPr>
            <w:tcW w:w="1928" w:type="dxa"/>
            <w:tcBorders>
              <w:left w:val="single" w:sz="4" w:space="0" w:color="000000"/>
              <w:bottom w:val="single" w:sz="4" w:space="0" w:color="000000"/>
              <w:right w:val="single" w:sz="4" w:space="0" w:color="000000"/>
            </w:tcBorders>
          </w:tcPr>
          <w:p w:rsidR="004567A0" w:rsidRPr="00A577F8" w:rsidRDefault="004567A0" w:rsidP="004567A0">
            <w:pPr>
              <w:pStyle w:val="BodyText"/>
              <w:rPr>
                <w:b/>
                <w:sz w:val="24"/>
                <w:szCs w:val="24"/>
                <w:lang w:val="ka-GE"/>
              </w:rPr>
            </w:pPr>
            <w:r w:rsidRPr="00A577F8">
              <w:rPr>
                <w:b/>
                <w:sz w:val="24"/>
                <w:szCs w:val="24"/>
                <w:lang w:val="ka-GE"/>
              </w:rPr>
              <w:t>80</w:t>
            </w:r>
          </w:p>
        </w:tc>
        <w:tc>
          <w:tcPr>
            <w:tcW w:w="3420" w:type="dxa"/>
            <w:tcBorders>
              <w:left w:val="single" w:sz="4" w:space="0" w:color="000000"/>
              <w:bottom w:val="single" w:sz="4" w:space="0" w:color="000000"/>
              <w:right w:val="single" w:sz="4" w:space="0" w:color="000000"/>
            </w:tcBorders>
          </w:tcPr>
          <w:p w:rsidR="004567A0" w:rsidRPr="00A577F8" w:rsidRDefault="004567A0" w:rsidP="004567A0">
            <w:pPr>
              <w:pStyle w:val="BodyText"/>
              <w:ind w:right="360"/>
              <w:rPr>
                <w:b/>
                <w:sz w:val="22"/>
                <w:szCs w:val="22"/>
              </w:rPr>
            </w:pPr>
            <w:r w:rsidRPr="00A577F8">
              <w:rPr>
                <w:rFonts w:eastAsia="Times New Roman" w:cs="Calibri"/>
                <w:sz w:val="22"/>
                <w:szCs w:val="22"/>
              </w:rPr>
              <w:t xml:space="preserve">მარჩენალდაკარგული ოჯახების </w:t>
            </w:r>
            <w:r w:rsidRPr="00A577F8">
              <w:rPr>
                <w:rFonts w:eastAsia="Times New Roman" w:cs="Calibri"/>
                <w:sz w:val="22"/>
                <w:szCs w:val="22"/>
                <w:lang w:val="ka-GE"/>
              </w:rPr>
              <w:t>ფსიქო-სოციალური</w:t>
            </w:r>
            <w:r w:rsidRPr="00A577F8">
              <w:rPr>
                <w:rFonts w:eastAsia="Times New Roman" w:cs="Calibri"/>
                <w:sz w:val="22"/>
                <w:szCs w:val="22"/>
              </w:rPr>
              <w:t xml:space="preserve"> მხარდაჭერა</w:t>
            </w:r>
          </w:p>
        </w:tc>
        <w:tc>
          <w:tcPr>
            <w:tcW w:w="4055" w:type="dxa"/>
            <w:tcBorders>
              <w:left w:val="single" w:sz="4" w:space="0" w:color="000000"/>
              <w:bottom w:val="single" w:sz="4" w:space="0" w:color="000000"/>
            </w:tcBorders>
          </w:tcPr>
          <w:p w:rsidR="004567A0" w:rsidRPr="00A577F8" w:rsidRDefault="004567A0" w:rsidP="004567A0">
            <w:pPr>
              <w:pStyle w:val="BodyText"/>
              <w:rPr>
                <w:rFonts w:cstheme="minorHAnsi"/>
                <w:b/>
                <w:sz w:val="22"/>
                <w:szCs w:val="22"/>
                <w:lang w:val="ka-GE"/>
              </w:rPr>
            </w:pPr>
            <w:r w:rsidRPr="00A577F8">
              <w:rPr>
                <w:rFonts w:cstheme="minorHAnsi"/>
                <w:b/>
                <w:sz w:val="22"/>
                <w:szCs w:val="22"/>
                <w:lang w:val="ka-GE"/>
              </w:rPr>
              <w:t>ოჯახების რაოდენობა</w:t>
            </w:r>
          </w:p>
        </w:tc>
      </w:tr>
      <w:tr w:rsidR="004567A0" w:rsidRPr="00A577F8" w:rsidTr="0005669D">
        <w:trPr>
          <w:trHeight w:val="705"/>
        </w:trPr>
        <w:tc>
          <w:tcPr>
            <w:tcW w:w="3997" w:type="dxa"/>
            <w:gridSpan w:val="3"/>
            <w:tcBorders>
              <w:top w:val="single" w:sz="4" w:space="0" w:color="000000"/>
              <w:bottom w:val="single" w:sz="4" w:space="0" w:color="000000"/>
              <w:right w:val="single" w:sz="4" w:space="0" w:color="000000"/>
            </w:tcBorders>
          </w:tcPr>
          <w:p w:rsidR="004567A0" w:rsidRPr="00A577F8" w:rsidRDefault="004567A0" w:rsidP="004567A0">
            <w:pPr>
              <w:pStyle w:val="BodyText"/>
              <w:rPr>
                <w:rFonts w:cstheme="minorHAnsi"/>
                <w:b/>
                <w:sz w:val="22"/>
                <w:szCs w:val="22"/>
              </w:rPr>
            </w:pPr>
            <w:r w:rsidRPr="00A577F8">
              <w:rPr>
                <w:rFonts w:eastAsia="Times New Roman" w:cstheme="minorHAnsi"/>
                <w:sz w:val="22"/>
                <w:szCs w:val="22"/>
                <w:lang w:val="ka-GE"/>
              </w:rPr>
              <w:t>ფსიქო-სოციალურად მხარდაჭერილი მარტოხელა მშობლები</w:t>
            </w:r>
          </w:p>
        </w:tc>
        <w:tc>
          <w:tcPr>
            <w:tcW w:w="1420" w:type="dxa"/>
            <w:tcBorders>
              <w:top w:val="single" w:sz="4" w:space="0" w:color="000000"/>
              <w:left w:val="single" w:sz="4" w:space="0" w:color="000000"/>
              <w:bottom w:val="single" w:sz="4" w:space="0" w:color="000000"/>
              <w:right w:val="single" w:sz="4" w:space="0" w:color="000000"/>
            </w:tcBorders>
          </w:tcPr>
          <w:p w:rsidR="004567A0" w:rsidRPr="00A577F8" w:rsidRDefault="004567A0" w:rsidP="004567A0">
            <w:pPr>
              <w:pStyle w:val="BodyText"/>
              <w:rPr>
                <w:b/>
                <w:sz w:val="24"/>
                <w:szCs w:val="24"/>
                <w:lang w:val="ka-GE"/>
              </w:rPr>
            </w:pPr>
            <w:r w:rsidRPr="00A577F8">
              <w:rPr>
                <w:b/>
                <w:sz w:val="24"/>
                <w:szCs w:val="24"/>
                <w:lang w:val="ka-GE"/>
              </w:rPr>
              <w:t>239</w:t>
            </w:r>
          </w:p>
        </w:tc>
        <w:tc>
          <w:tcPr>
            <w:tcW w:w="1928" w:type="dxa"/>
            <w:tcBorders>
              <w:top w:val="single" w:sz="4" w:space="0" w:color="000000"/>
              <w:left w:val="single" w:sz="4" w:space="0" w:color="000000"/>
              <w:bottom w:val="single" w:sz="4" w:space="0" w:color="000000"/>
              <w:right w:val="single" w:sz="4" w:space="0" w:color="000000"/>
            </w:tcBorders>
          </w:tcPr>
          <w:p w:rsidR="004567A0" w:rsidRPr="00A577F8" w:rsidRDefault="004567A0" w:rsidP="004567A0">
            <w:pPr>
              <w:pStyle w:val="BodyText"/>
              <w:rPr>
                <w:b/>
                <w:sz w:val="24"/>
                <w:szCs w:val="24"/>
                <w:lang w:val="ka-GE"/>
              </w:rPr>
            </w:pPr>
            <w:r w:rsidRPr="00A577F8">
              <w:rPr>
                <w:b/>
                <w:sz w:val="24"/>
                <w:szCs w:val="24"/>
                <w:lang w:val="ka-GE"/>
              </w:rPr>
              <w:t>250</w:t>
            </w:r>
          </w:p>
        </w:tc>
        <w:tc>
          <w:tcPr>
            <w:tcW w:w="3420" w:type="dxa"/>
            <w:tcBorders>
              <w:top w:val="single" w:sz="4" w:space="0" w:color="000000"/>
              <w:left w:val="single" w:sz="4" w:space="0" w:color="000000"/>
              <w:bottom w:val="single" w:sz="4" w:space="0" w:color="000000"/>
              <w:right w:val="single" w:sz="4" w:space="0" w:color="000000"/>
            </w:tcBorders>
          </w:tcPr>
          <w:p w:rsidR="004567A0" w:rsidRPr="00A577F8" w:rsidRDefault="004567A0" w:rsidP="004567A0">
            <w:pPr>
              <w:pStyle w:val="BodyText"/>
              <w:rPr>
                <w:rFonts w:cstheme="minorHAnsi"/>
                <w:b/>
                <w:sz w:val="22"/>
                <w:szCs w:val="22"/>
              </w:rPr>
            </w:pPr>
            <w:r w:rsidRPr="00A577F8">
              <w:rPr>
                <w:sz w:val="22"/>
                <w:szCs w:val="22"/>
                <w:lang w:val="ka-GE"/>
              </w:rPr>
              <w:t>მარტოხელა მშობლების ფსიქო-სოციალური მხარადჭერა</w:t>
            </w:r>
          </w:p>
        </w:tc>
        <w:tc>
          <w:tcPr>
            <w:tcW w:w="4055" w:type="dxa"/>
            <w:tcBorders>
              <w:top w:val="single" w:sz="4" w:space="0" w:color="000000"/>
              <w:left w:val="single" w:sz="4" w:space="0" w:color="000000"/>
              <w:bottom w:val="single" w:sz="4" w:space="0" w:color="000000"/>
            </w:tcBorders>
          </w:tcPr>
          <w:p w:rsidR="004567A0" w:rsidRPr="00A577F8" w:rsidRDefault="004567A0" w:rsidP="004567A0">
            <w:pPr>
              <w:pStyle w:val="BodyText"/>
              <w:rPr>
                <w:rFonts w:cstheme="minorHAnsi"/>
                <w:b/>
                <w:sz w:val="22"/>
                <w:szCs w:val="22"/>
              </w:rPr>
            </w:pPr>
            <w:r w:rsidRPr="00A577F8">
              <w:rPr>
                <w:rFonts w:cstheme="minorHAnsi"/>
                <w:b/>
                <w:sz w:val="22"/>
                <w:szCs w:val="22"/>
                <w:lang w:val="ka-GE"/>
              </w:rPr>
              <w:t>ბენეფიციართა რაოდენობა</w:t>
            </w:r>
          </w:p>
        </w:tc>
      </w:tr>
    </w:tbl>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10"/>
        <w:gridCol w:w="1960"/>
        <w:gridCol w:w="7"/>
        <w:gridCol w:w="993"/>
        <w:gridCol w:w="1152"/>
        <w:gridCol w:w="1923"/>
        <w:gridCol w:w="2790"/>
        <w:gridCol w:w="4680"/>
      </w:tblGrid>
      <w:tr w:rsidR="0005669D" w:rsidRPr="00A577F8" w:rsidTr="0005669D">
        <w:trPr>
          <w:trHeight w:val="1173"/>
        </w:trPr>
        <w:tc>
          <w:tcPr>
            <w:tcW w:w="1310" w:type="dxa"/>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კოდი</w:t>
            </w:r>
          </w:p>
        </w:tc>
        <w:tc>
          <w:tcPr>
            <w:tcW w:w="2960" w:type="dxa"/>
            <w:gridSpan w:val="3"/>
            <w:vMerge w:val="restart"/>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ქვეპროგრამის დასახელება</w:t>
            </w:r>
          </w:p>
        </w:tc>
        <w:tc>
          <w:tcPr>
            <w:tcW w:w="3075" w:type="dxa"/>
            <w:gridSpan w:val="2"/>
            <w:vMerge w:val="restart"/>
            <w:tcBorders>
              <w:top w:val="single" w:sz="4" w:space="0" w:color="auto"/>
              <w:bottom w:val="single" w:sz="8" w:space="0" w:color="000000"/>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ხანდაზმულთა სოციალური დაცვის პროგრამა</w:t>
            </w:r>
          </w:p>
        </w:tc>
        <w:tc>
          <w:tcPr>
            <w:tcW w:w="7470" w:type="dxa"/>
            <w:gridSpan w:val="2"/>
            <w:vMerge w:val="restart"/>
            <w:tcBorders>
              <w:top w:val="single" w:sz="4" w:space="0" w:color="auto"/>
              <w:left w:val="single" w:sz="4" w:space="0" w:color="auto"/>
              <w:right w:val="single" w:sz="4" w:space="0" w:color="auto"/>
            </w:tcBorders>
          </w:tcPr>
          <w:p w:rsidR="0005669D" w:rsidRPr="00A577F8" w:rsidRDefault="004567A0" w:rsidP="00165E9E">
            <w:pPr>
              <w:pStyle w:val="BodyText"/>
              <w:jc w:val="center"/>
              <w:rPr>
                <w:rFonts w:cstheme="minorHAnsi"/>
                <w:b/>
                <w:bCs/>
                <w:sz w:val="22"/>
                <w:szCs w:val="22"/>
              </w:rPr>
            </w:pPr>
            <w:r w:rsidRPr="00A577F8">
              <w:rPr>
                <w:rFonts w:cstheme="minorHAnsi"/>
                <w:b/>
                <w:bCs/>
                <w:sz w:val="22"/>
                <w:szCs w:val="22"/>
              </w:rPr>
              <w:t>2026</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წლის დაფინანსება</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ათას</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ლარში</w:t>
            </w:r>
          </w:p>
          <w:p w:rsidR="0005669D" w:rsidRPr="00A577F8" w:rsidRDefault="0005669D" w:rsidP="00FF4B18">
            <w:pPr>
              <w:jc w:val="center"/>
              <w:rPr>
                <w:rFonts w:cstheme="minorHAnsi"/>
                <w:b/>
                <w:bCs/>
              </w:rPr>
            </w:pPr>
            <w:r w:rsidRPr="00A577F8">
              <w:rPr>
                <w:rFonts w:ascii="Sylfaen" w:hAnsi="Sylfaen" w:cs="Calibri"/>
                <w:b/>
                <w:bCs/>
              </w:rPr>
              <w:t>35.0</w:t>
            </w:r>
          </w:p>
        </w:tc>
      </w:tr>
      <w:tr w:rsidR="0005669D" w:rsidRPr="00A577F8" w:rsidTr="0005669D">
        <w:trPr>
          <w:trHeight w:val="236"/>
        </w:trPr>
        <w:tc>
          <w:tcPr>
            <w:tcW w:w="1310" w:type="dxa"/>
            <w:tcBorders>
              <w:top w:val="single" w:sz="4" w:space="0" w:color="auto"/>
            </w:tcBorders>
          </w:tcPr>
          <w:p w:rsidR="0005669D" w:rsidRPr="00A577F8" w:rsidRDefault="0005669D" w:rsidP="00FF4B18">
            <w:pPr>
              <w:pStyle w:val="BodyText"/>
              <w:jc w:val="center"/>
              <w:rPr>
                <w:rFonts w:cstheme="minorHAnsi"/>
                <w:b/>
                <w:bCs/>
                <w:sz w:val="22"/>
                <w:szCs w:val="22"/>
              </w:rPr>
            </w:pPr>
            <w:r w:rsidRPr="00A577F8">
              <w:rPr>
                <w:rFonts w:cstheme="minorHAnsi"/>
                <w:b/>
                <w:bCs/>
                <w:sz w:val="22"/>
                <w:szCs w:val="22"/>
              </w:rPr>
              <w:t>060206</w:t>
            </w:r>
          </w:p>
        </w:tc>
        <w:tc>
          <w:tcPr>
            <w:tcW w:w="2960" w:type="dxa"/>
            <w:gridSpan w:val="3"/>
            <w:vMerge/>
            <w:tcBorders>
              <w:top w:val="single" w:sz="4" w:space="0" w:color="auto"/>
            </w:tcBorders>
          </w:tcPr>
          <w:p w:rsidR="0005669D" w:rsidRPr="00A577F8" w:rsidRDefault="0005669D" w:rsidP="00FF4B18">
            <w:pPr>
              <w:pStyle w:val="BodyText"/>
              <w:jc w:val="center"/>
              <w:rPr>
                <w:rFonts w:cstheme="minorHAnsi"/>
                <w:b/>
                <w:bCs/>
                <w:sz w:val="22"/>
                <w:szCs w:val="22"/>
              </w:rPr>
            </w:pPr>
          </w:p>
        </w:tc>
        <w:tc>
          <w:tcPr>
            <w:tcW w:w="3075" w:type="dxa"/>
            <w:gridSpan w:val="2"/>
            <w:vMerge/>
            <w:tcBorders>
              <w:top w:val="single" w:sz="4" w:space="0" w:color="auto"/>
              <w:right w:val="single" w:sz="4" w:space="0" w:color="auto"/>
            </w:tcBorders>
          </w:tcPr>
          <w:p w:rsidR="0005669D" w:rsidRPr="00A577F8" w:rsidRDefault="0005669D" w:rsidP="00FF4B18">
            <w:pPr>
              <w:pStyle w:val="BodyText"/>
              <w:jc w:val="center"/>
              <w:rPr>
                <w:rFonts w:cstheme="minorHAnsi"/>
                <w:b/>
                <w:bCs/>
                <w:sz w:val="22"/>
                <w:szCs w:val="22"/>
              </w:rPr>
            </w:pPr>
          </w:p>
        </w:tc>
        <w:tc>
          <w:tcPr>
            <w:tcW w:w="7470" w:type="dxa"/>
            <w:gridSpan w:val="2"/>
            <w:vMerge/>
            <w:tcBorders>
              <w:left w:val="single" w:sz="4" w:space="0" w:color="auto"/>
              <w:right w:val="single" w:sz="4" w:space="0" w:color="auto"/>
            </w:tcBorders>
            <w:vAlign w:val="center"/>
          </w:tcPr>
          <w:p w:rsidR="0005669D" w:rsidRPr="00A577F8" w:rsidRDefault="0005669D" w:rsidP="00FF4B18">
            <w:pPr>
              <w:jc w:val="center"/>
              <w:rPr>
                <w:rFonts w:ascii="Sylfaen" w:hAnsi="Sylfaen" w:cs="Calibri"/>
                <w:b/>
                <w:bCs/>
                <w:lang w:val="ka-GE"/>
              </w:rPr>
            </w:pPr>
          </w:p>
        </w:tc>
      </w:tr>
      <w:tr w:rsidR="00E87638" w:rsidRPr="00A577F8" w:rsidTr="00165E9E">
        <w:trPr>
          <w:trHeight w:val="531"/>
        </w:trPr>
        <w:tc>
          <w:tcPr>
            <w:tcW w:w="3277" w:type="dxa"/>
            <w:gridSpan w:val="3"/>
          </w:tcPr>
          <w:p w:rsidR="00E87638" w:rsidRPr="00A577F8" w:rsidRDefault="00E87638" w:rsidP="00E87638">
            <w:pPr>
              <w:pStyle w:val="BodyText"/>
              <w:rPr>
                <w:rFonts w:cstheme="minorHAnsi"/>
                <w:b/>
                <w:bCs/>
                <w:sz w:val="22"/>
                <w:szCs w:val="22"/>
              </w:rPr>
            </w:pPr>
            <w:r w:rsidRPr="00A577F8">
              <w:rPr>
                <w:rFonts w:cstheme="minorHAnsi"/>
                <w:b/>
                <w:bCs/>
                <w:sz w:val="22"/>
                <w:szCs w:val="22"/>
              </w:rPr>
              <w:t>ქვეპროგრამის განმახორციელებე</w:t>
            </w:r>
          </w:p>
          <w:p w:rsidR="00E87638" w:rsidRPr="00A577F8" w:rsidRDefault="00E87638" w:rsidP="00E87638">
            <w:pPr>
              <w:pStyle w:val="BodyText"/>
              <w:rPr>
                <w:rFonts w:cstheme="minorHAnsi"/>
                <w:b/>
                <w:bCs/>
                <w:sz w:val="22"/>
                <w:szCs w:val="22"/>
              </w:rPr>
            </w:pPr>
            <w:r w:rsidRPr="00A577F8">
              <w:rPr>
                <w:rFonts w:cstheme="minorHAnsi"/>
                <w:b/>
                <w:bCs/>
                <w:sz w:val="22"/>
                <w:szCs w:val="22"/>
              </w:rPr>
              <w:t>ლი სამსახური</w:t>
            </w:r>
          </w:p>
        </w:tc>
        <w:tc>
          <w:tcPr>
            <w:tcW w:w="11538" w:type="dxa"/>
            <w:gridSpan w:val="5"/>
          </w:tcPr>
          <w:p w:rsidR="00E87638" w:rsidRPr="00A577F8" w:rsidRDefault="00E87638" w:rsidP="00E87638">
            <w:pPr>
              <w:pStyle w:val="BodyText"/>
              <w:rPr>
                <w:rFonts w:cstheme="minorHAnsi"/>
                <w:b/>
                <w:bCs/>
                <w:sz w:val="22"/>
                <w:szCs w:val="22"/>
              </w:rPr>
            </w:pPr>
            <w:r w:rsidRPr="00A577F8">
              <w:rPr>
                <w:rFonts w:cstheme="minorHAnsi"/>
                <w:b/>
                <w:bCs/>
                <w:sz w:val="22"/>
                <w:szCs w:val="22"/>
              </w:rPr>
              <w:t>ზუგდიდის მუნიციპალიტეტის მერიის სოციალური და ჯანდაცვის სამსახურის სოციალური დაცვის</w:t>
            </w:r>
            <w:r w:rsidRPr="00A577F8">
              <w:rPr>
                <w:rFonts w:cstheme="minorHAnsi"/>
                <w:b/>
                <w:bCs/>
                <w:sz w:val="22"/>
                <w:szCs w:val="22"/>
                <w:lang w:val="ka-GE"/>
              </w:rPr>
              <w:t>, ქალისა და მამაკაცის  თანასწორობის</w:t>
            </w:r>
            <w:r w:rsidRPr="00A577F8">
              <w:rPr>
                <w:rFonts w:cstheme="minorHAnsi"/>
                <w:b/>
                <w:bCs/>
                <w:sz w:val="22"/>
                <w:szCs w:val="22"/>
              </w:rPr>
              <w:t xml:space="preserve"> განყოფილება</w:t>
            </w:r>
          </w:p>
        </w:tc>
      </w:tr>
      <w:tr w:rsidR="004567A0" w:rsidRPr="00A577F8" w:rsidTr="00514A23">
        <w:trPr>
          <w:trHeight w:val="689"/>
        </w:trPr>
        <w:tc>
          <w:tcPr>
            <w:tcW w:w="3277" w:type="dxa"/>
            <w:gridSpan w:val="3"/>
            <w:tcBorders>
              <w:right w:val="single" w:sz="4" w:space="0" w:color="auto"/>
            </w:tcBorders>
          </w:tcPr>
          <w:p w:rsidR="004567A0" w:rsidRPr="00A577F8" w:rsidRDefault="004567A0" w:rsidP="004567A0">
            <w:pPr>
              <w:pStyle w:val="BodyText"/>
              <w:rPr>
                <w:rFonts w:cstheme="minorHAnsi"/>
                <w:b/>
                <w:bCs/>
                <w:sz w:val="22"/>
                <w:szCs w:val="22"/>
              </w:rPr>
            </w:pPr>
          </w:p>
          <w:p w:rsidR="004567A0" w:rsidRPr="00A577F8" w:rsidRDefault="004567A0" w:rsidP="004567A0">
            <w:pPr>
              <w:pStyle w:val="BodyText"/>
              <w:rPr>
                <w:rFonts w:cstheme="minorHAnsi"/>
                <w:b/>
                <w:bCs/>
                <w:sz w:val="22"/>
                <w:szCs w:val="22"/>
              </w:rPr>
            </w:pPr>
            <w:r w:rsidRPr="00A577F8">
              <w:rPr>
                <w:rFonts w:cstheme="minorHAnsi"/>
                <w:b/>
                <w:bCs/>
                <w:sz w:val="22"/>
                <w:szCs w:val="22"/>
              </w:rPr>
              <w:t>ქვეპროგრამის აღწერა</w:t>
            </w:r>
          </w:p>
        </w:tc>
        <w:tc>
          <w:tcPr>
            <w:tcW w:w="11538" w:type="dxa"/>
            <w:gridSpan w:val="5"/>
            <w:tcBorders>
              <w:left w:val="single" w:sz="4" w:space="0" w:color="auto"/>
            </w:tcBorders>
          </w:tcPr>
          <w:p w:rsidR="004567A0" w:rsidRPr="00A577F8" w:rsidRDefault="004567A0" w:rsidP="00E87638">
            <w:pPr>
              <w:pStyle w:val="BodyText"/>
              <w:jc w:val="both"/>
              <w:rPr>
                <w:b/>
                <w:sz w:val="22"/>
                <w:szCs w:val="22"/>
              </w:rPr>
            </w:pPr>
            <w:r w:rsidRPr="00A577F8">
              <w:rPr>
                <w:sz w:val="22"/>
                <w:szCs w:val="22"/>
              </w:rPr>
              <w:t>ქვეპროგრამა ითვალისწინებს ზუგდიდის მუნიციპალიტეტის ტერიტორიაზე მცხოვრებ 100 წელს გადაცილებულ პირთა ერთჯერად 1000-ლარიან დახმარებას, მარტოხელა და მარტო</w:t>
            </w:r>
            <w:r w:rsidRPr="00A577F8">
              <w:rPr>
                <w:spacing w:val="-14"/>
                <w:sz w:val="22"/>
                <w:szCs w:val="22"/>
              </w:rPr>
              <w:t xml:space="preserve"> </w:t>
            </w:r>
            <w:r w:rsidRPr="00A577F8">
              <w:rPr>
                <w:sz w:val="22"/>
                <w:szCs w:val="22"/>
              </w:rPr>
              <w:t>მცხოვრებ</w:t>
            </w:r>
            <w:r w:rsidRPr="00A577F8">
              <w:rPr>
                <w:spacing w:val="-13"/>
                <w:sz w:val="22"/>
                <w:szCs w:val="22"/>
              </w:rPr>
              <w:t xml:space="preserve"> </w:t>
            </w:r>
            <w:r w:rsidRPr="00A577F8">
              <w:rPr>
                <w:sz w:val="22"/>
                <w:szCs w:val="22"/>
              </w:rPr>
              <w:t>ხანდაზმულთა</w:t>
            </w:r>
            <w:r w:rsidRPr="00A577F8">
              <w:rPr>
                <w:spacing w:val="19"/>
                <w:sz w:val="22"/>
                <w:szCs w:val="22"/>
              </w:rPr>
              <w:t xml:space="preserve"> </w:t>
            </w:r>
            <w:r w:rsidRPr="00A577F8">
              <w:rPr>
                <w:sz w:val="22"/>
                <w:szCs w:val="22"/>
              </w:rPr>
              <w:t>შინმოვლას,</w:t>
            </w:r>
            <w:r w:rsidRPr="00A577F8">
              <w:rPr>
                <w:spacing w:val="-12"/>
                <w:sz w:val="22"/>
                <w:szCs w:val="22"/>
              </w:rPr>
              <w:t xml:space="preserve"> </w:t>
            </w:r>
            <w:r w:rsidRPr="00A577F8">
              <w:rPr>
                <w:sz w:val="22"/>
                <w:szCs w:val="22"/>
              </w:rPr>
              <w:t>სოციალურად</w:t>
            </w:r>
            <w:r w:rsidRPr="00A577F8">
              <w:rPr>
                <w:spacing w:val="-13"/>
                <w:sz w:val="22"/>
                <w:szCs w:val="22"/>
              </w:rPr>
              <w:t xml:space="preserve"> </w:t>
            </w:r>
            <w:r w:rsidRPr="00A577F8">
              <w:rPr>
                <w:sz w:val="22"/>
                <w:szCs w:val="22"/>
              </w:rPr>
              <w:t>დაუცველ</w:t>
            </w:r>
            <w:r w:rsidRPr="00A577F8">
              <w:rPr>
                <w:spacing w:val="-13"/>
                <w:sz w:val="22"/>
                <w:szCs w:val="22"/>
              </w:rPr>
              <w:t xml:space="preserve"> </w:t>
            </w:r>
            <w:r w:rsidRPr="00A577F8">
              <w:rPr>
                <w:sz w:val="22"/>
                <w:szCs w:val="22"/>
              </w:rPr>
              <w:t>(სარეიტინგო</w:t>
            </w:r>
            <w:r w:rsidRPr="00A577F8">
              <w:rPr>
                <w:spacing w:val="-13"/>
                <w:sz w:val="22"/>
                <w:szCs w:val="22"/>
              </w:rPr>
              <w:t xml:space="preserve"> </w:t>
            </w:r>
            <w:r w:rsidRPr="00A577F8">
              <w:rPr>
                <w:sz w:val="22"/>
                <w:szCs w:val="22"/>
              </w:rPr>
              <w:t xml:space="preserve">ქულა 65 001-ზე ნაკლები) ადგილობრივ გარდაცვლილ ბენეფიციართა ოჯახისთვის ერთჯერად ფულად დახმარებას 200 ლარის ოდენობით. </w:t>
            </w:r>
            <w:r w:rsidRPr="00A577F8">
              <w:rPr>
                <w:sz w:val="22"/>
                <w:szCs w:val="22"/>
                <w:lang w:val="ka-GE"/>
              </w:rPr>
              <w:t>ქვე</w:t>
            </w:r>
            <w:r w:rsidRPr="00A577F8">
              <w:rPr>
                <w:sz w:val="22"/>
                <w:szCs w:val="22"/>
              </w:rPr>
              <w:t>პროგრამის ფარგლებში მოქმედებს</w:t>
            </w:r>
            <w:r w:rsidRPr="00A577F8">
              <w:rPr>
                <w:sz w:val="22"/>
                <w:szCs w:val="22"/>
                <w:lang w:val="ka-GE"/>
              </w:rPr>
              <w:t>,</w:t>
            </w:r>
            <w:r w:rsidRPr="00A577F8">
              <w:rPr>
                <w:sz w:val="22"/>
                <w:szCs w:val="22"/>
              </w:rPr>
              <w:t xml:space="preserve"> ასევე ზუგდიდის მუნიციპალიტეტის ტერიტორიაზე მცხოვრები მარტოხელა და მარტომცხოვრებ ხანდაზმულთა შინ მოვლის სერვისი: სპეციალურად ადაპტირებული მიკროავტობუსის საშუალებით ექიმით, მომვლელი ქალითა და მძღოლით დაკომპლექტებული მობილური ჯგუფი ადგილზე ახორციელებს ვიზიტებს და საჭიროების მიხედვით უწევს ხანდაზმულებს სხვადასხვა </w:t>
            </w:r>
            <w:r w:rsidRPr="00A577F8">
              <w:rPr>
                <w:sz w:val="22"/>
                <w:szCs w:val="22"/>
                <w:lang w:val="ka-GE"/>
              </w:rPr>
              <w:t>სოციალურ</w:t>
            </w:r>
            <w:r w:rsidRPr="00A577F8">
              <w:rPr>
                <w:sz w:val="22"/>
                <w:szCs w:val="22"/>
              </w:rPr>
              <w:t xml:space="preserve"> მომსახურებას.</w:t>
            </w:r>
          </w:p>
        </w:tc>
      </w:tr>
      <w:tr w:rsidR="004567A0" w:rsidRPr="00A577F8" w:rsidTr="005747DD">
        <w:trPr>
          <w:trHeight w:val="361"/>
        </w:trPr>
        <w:tc>
          <w:tcPr>
            <w:tcW w:w="3270" w:type="dxa"/>
            <w:gridSpan w:val="2"/>
            <w:tcBorders>
              <w:right w:val="single" w:sz="4" w:space="0" w:color="auto"/>
            </w:tcBorders>
            <w:shd w:val="clear" w:color="auto" w:fill="E7E6E6"/>
          </w:tcPr>
          <w:p w:rsidR="004567A0" w:rsidRPr="00A577F8" w:rsidRDefault="004567A0" w:rsidP="004567A0">
            <w:pPr>
              <w:pStyle w:val="BodyText"/>
              <w:rPr>
                <w:rFonts w:cstheme="minorHAnsi"/>
                <w:b/>
                <w:bCs/>
                <w:sz w:val="22"/>
                <w:szCs w:val="22"/>
              </w:rPr>
            </w:pPr>
            <w:r w:rsidRPr="00A577F8">
              <w:rPr>
                <w:b/>
                <w:bCs/>
                <w:sz w:val="22"/>
                <w:szCs w:val="22"/>
              </w:rPr>
              <w:t>გაეროს</w:t>
            </w:r>
            <w:r w:rsidRPr="00A577F8">
              <w:rPr>
                <w:rFonts w:cs="Calibri"/>
                <w:b/>
                <w:bCs/>
                <w:sz w:val="22"/>
                <w:szCs w:val="22"/>
              </w:rPr>
              <w:t xml:space="preserve"> </w:t>
            </w:r>
            <w:r w:rsidRPr="00A577F8">
              <w:rPr>
                <w:b/>
                <w:bCs/>
                <w:sz w:val="22"/>
                <w:szCs w:val="22"/>
              </w:rPr>
              <w:t>მდგრადი</w:t>
            </w:r>
            <w:r w:rsidRPr="00A577F8">
              <w:rPr>
                <w:rFonts w:cs="Calibri"/>
                <w:b/>
                <w:bCs/>
                <w:sz w:val="22"/>
                <w:szCs w:val="22"/>
              </w:rPr>
              <w:t xml:space="preserve"> </w:t>
            </w:r>
            <w:r w:rsidRPr="00A577F8">
              <w:rPr>
                <w:b/>
                <w:bCs/>
                <w:sz w:val="22"/>
                <w:szCs w:val="22"/>
              </w:rPr>
              <w:t>განვითარების</w:t>
            </w:r>
            <w:r w:rsidRPr="00A577F8">
              <w:rPr>
                <w:rFonts w:cs="Calibri"/>
                <w:b/>
                <w:bCs/>
                <w:sz w:val="22"/>
                <w:szCs w:val="22"/>
              </w:rPr>
              <w:t xml:space="preserve"> </w:t>
            </w:r>
            <w:r w:rsidRPr="00A577F8">
              <w:rPr>
                <w:b/>
                <w:bCs/>
                <w:sz w:val="22"/>
                <w:szCs w:val="22"/>
              </w:rPr>
              <w:t>მიზანი</w:t>
            </w:r>
            <w:r w:rsidRPr="00A577F8">
              <w:rPr>
                <w:rFonts w:cs="Calibri"/>
                <w:b/>
                <w:bCs/>
                <w:sz w:val="22"/>
                <w:szCs w:val="22"/>
              </w:rPr>
              <w:t xml:space="preserve"> (SDG), </w:t>
            </w:r>
            <w:r w:rsidRPr="00A577F8">
              <w:rPr>
                <w:b/>
                <w:bCs/>
                <w:sz w:val="22"/>
                <w:szCs w:val="22"/>
              </w:rPr>
              <w:t>რომლის</w:t>
            </w:r>
            <w:r w:rsidRPr="00A577F8">
              <w:rPr>
                <w:rFonts w:cs="Calibri"/>
                <w:b/>
                <w:bCs/>
                <w:sz w:val="22"/>
                <w:szCs w:val="22"/>
              </w:rPr>
              <w:t xml:space="preserve"> </w:t>
            </w:r>
            <w:r w:rsidRPr="00A577F8">
              <w:rPr>
                <w:b/>
                <w:bCs/>
                <w:sz w:val="22"/>
                <w:szCs w:val="22"/>
              </w:rPr>
              <w:t>მიღწევასაც</w:t>
            </w:r>
            <w:r w:rsidRPr="00A577F8">
              <w:rPr>
                <w:rFonts w:cs="Calibri"/>
                <w:b/>
                <w:bCs/>
                <w:sz w:val="22"/>
                <w:szCs w:val="22"/>
              </w:rPr>
              <w:t xml:space="preserve"> </w:t>
            </w:r>
            <w:r w:rsidRPr="00A577F8">
              <w:rPr>
                <w:b/>
                <w:bCs/>
                <w:sz w:val="22"/>
                <w:szCs w:val="22"/>
              </w:rPr>
              <w:t>ემსახურება</w:t>
            </w:r>
            <w:r w:rsidRPr="00A577F8">
              <w:rPr>
                <w:rFonts w:cs="Calibri"/>
                <w:b/>
                <w:bCs/>
                <w:sz w:val="22"/>
                <w:szCs w:val="22"/>
              </w:rPr>
              <w:t xml:space="preserve"> </w:t>
            </w:r>
            <w:r w:rsidRPr="00A577F8">
              <w:rPr>
                <w:rFonts w:cs="Calibri"/>
                <w:b/>
                <w:bCs/>
                <w:sz w:val="22"/>
                <w:szCs w:val="22"/>
                <w:lang w:val="ka-GE"/>
              </w:rPr>
              <w:t>ქვე</w:t>
            </w:r>
            <w:r w:rsidRPr="00A577F8">
              <w:rPr>
                <w:b/>
                <w:bCs/>
                <w:sz w:val="22"/>
                <w:szCs w:val="22"/>
              </w:rPr>
              <w:t>პროგრამა</w:t>
            </w:r>
          </w:p>
        </w:tc>
        <w:tc>
          <w:tcPr>
            <w:tcW w:w="11545" w:type="dxa"/>
            <w:gridSpan w:val="6"/>
            <w:tcBorders>
              <w:left w:val="single" w:sz="4" w:space="0" w:color="auto"/>
            </w:tcBorders>
            <w:shd w:val="clear" w:color="auto" w:fill="E7E6E6"/>
          </w:tcPr>
          <w:p w:rsidR="004567A0" w:rsidRPr="00A577F8" w:rsidRDefault="004567A0" w:rsidP="004567A0">
            <w:pPr>
              <w:jc w:val="both"/>
              <w:rPr>
                <w:rFonts w:ascii="Sylfaen" w:hAnsi="Sylfaen"/>
                <w:color w:val="000000" w:themeColor="text1"/>
                <w:lang w:val="ka-GE"/>
              </w:rPr>
            </w:pPr>
            <w:r w:rsidRPr="00A577F8">
              <w:rPr>
                <w:rFonts w:ascii="Sylfaen" w:hAnsi="Sylfaen" w:cstheme="minorHAnsi"/>
                <w:lang w:val="ka-GE"/>
              </w:rPr>
              <w:t>მიზანი 1 - სიღარიბის ყველა ფორმის აღმოფხვრა</w:t>
            </w:r>
          </w:p>
        </w:tc>
      </w:tr>
      <w:tr w:rsidR="004567A0" w:rsidRPr="00A577F8" w:rsidTr="00165E9E">
        <w:trPr>
          <w:trHeight w:val="361"/>
        </w:trPr>
        <w:tc>
          <w:tcPr>
            <w:tcW w:w="14815" w:type="dxa"/>
            <w:gridSpan w:val="8"/>
            <w:shd w:val="clear" w:color="auto" w:fill="E7E6E6"/>
          </w:tcPr>
          <w:p w:rsidR="004567A0" w:rsidRPr="00A577F8" w:rsidRDefault="004567A0" w:rsidP="004567A0">
            <w:pPr>
              <w:pStyle w:val="BodyText"/>
              <w:rPr>
                <w:rFonts w:cstheme="minorHAnsi"/>
                <w:b/>
                <w:bCs/>
                <w:sz w:val="22"/>
                <w:szCs w:val="22"/>
              </w:rPr>
            </w:pPr>
            <w:r w:rsidRPr="00A577F8">
              <w:rPr>
                <w:rFonts w:cstheme="minorHAnsi"/>
                <w:b/>
                <w:bCs/>
                <w:sz w:val="22"/>
                <w:szCs w:val="22"/>
              </w:rPr>
              <w:t>შეფასების ინდიკატორები</w:t>
            </w:r>
          </w:p>
        </w:tc>
      </w:tr>
      <w:tr w:rsidR="004567A0" w:rsidRPr="00A577F8" w:rsidTr="0005669D">
        <w:trPr>
          <w:trHeight w:val="867"/>
        </w:trPr>
        <w:tc>
          <w:tcPr>
            <w:tcW w:w="4270" w:type="dxa"/>
            <w:gridSpan w:val="4"/>
            <w:tcBorders>
              <w:bottom w:val="single" w:sz="8" w:space="0" w:color="000000"/>
              <w:right w:val="single" w:sz="4" w:space="0" w:color="000000"/>
            </w:tcBorders>
            <w:shd w:val="clear" w:color="auto" w:fill="E7E6E6"/>
          </w:tcPr>
          <w:p w:rsidR="004567A0" w:rsidRPr="00A577F8" w:rsidRDefault="004567A0" w:rsidP="004567A0">
            <w:pPr>
              <w:pStyle w:val="BodyText"/>
              <w:rPr>
                <w:rFonts w:cstheme="minorHAnsi"/>
                <w:b/>
                <w:bCs/>
                <w:sz w:val="22"/>
                <w:szCs w:val="22"/>
              </w:rPr>
            </w:pPr>
            <w:r w:rsidRPr="00A577F8">
              <w:rPr>
                <w:rFonts w:cstheme="minorHAnsi"/>
                <w:b/>
                <w:bCs/>
                <w:sz w:val="22"/>
                <w:szCs w:val="22"/>
              </w:rPr>
              <w:t>საბოლოო შედეგი</w:t>
            </w:r>
          </w:p>
          <w:p w:rsidR="004567A0" w:rsidRPr="00A577F8" w:rsidRDefault="004567A0" w:rsidP="004567A0">
            <w:pPr>
              <w:pStyle w:val="BodyText"/>
              <w:rPr>
                <w:rFonts w:cstheme="minorHAnsi"/>
                <w:b/>
                <w:sz w:val="22"/>
                <w:szCs w:val="22"/>
              </w:rPr>
            </w:pPr>
            <w:r w:rsidRPr="00A577F8">
              <w:rPr>
                <w:rFonts w:cstheme="minorHAnsi"/>
                <w:b/>
                <w:sz w:val="22"/>
                <w:szCs w:val="22"/>
              </w:rPr>
              <w:t>(OUTCOME)</w:t>
            </w:r>
          </w:p>
        </w:tc>
        <w:tc>
          <w:tcPr>
            <w:tcW w:w="1152" w:type="dxa"/>
            <w:tcBorders>
              <w:left w:val="single" w:sz="4" w:space="0" w:color="000000"/>
              <w:right w:val="single" w:sz="4" w:space="0" w:color="000000"/>
            </w:tcBorders>
            <w:shd w:val="clear" w:color="auto" w:fill="E7E6E6"/>
          </w:tcPr>
          <w:p w:rsidR="004567A0" w:rsidRPr="00A577F8" w:rsidRDefault="004567A0" w:rsidP="004567A0">
            <w:pPr>
              <w:pStyle w:val="TableParagraph"/>
              <w:spacing w:before="155"/>
              <w:ind w:left="224" w:right="360"/>
              <w:rPr>
                <w:b/>
              </w:rPr>
            </w:pPr>
            <w:r w:rsidRPr="00A577F8">
              <w:rPr>
                <w:b/>
              </w:rPr>
              <w:t>2025</w:t>
            </w:r>
          </w:p>
          <w:p w:rsidR="004567A0" w:rsidRPr="00A577F8" w:rsidRDefault="004567A0" w:rsidP="004567A0">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923" w:type="dxa"/>
            <w:tcBorders>
              <w:left w:val="single" w:sz="4" w:space="0" w:color="000000"/>
              <w:right w:val="single" w:sz="4" w:space="0" w:color="000000"/>
            </w:tcBorders>
            <w:shd w:val="clear" w:color="auto" w:fill="E7E6E6"/>
          </w:tcPr>
          <w:p w:rsidR="004567A0" w:rsidRPr="00A577F8" w:rsidRDefault="004567A0" w:rsidP="004567A0">
            <w:pPr>
              <w:pStyle w:val="TableParagraph"/>
              <w:spacing w:before="5"/>
              <w:ind w:right="360"/>
              <w:rPr>
                <w:b/>
              </w:rPr>
            </w:pPr>
          </w:p>
          <w:p w:rsidR="004567A0" w:rsidRPr="00A577F8" w:rsidRDefault="004567A0" w:rsidP="004567A0">
            <w:pPr>
              <w:pStyle w:val="TableParagraph"/>
              <w:spacing w:before="1"/>
              <w:ind w:left="157" w:right="360"/>
              <w:rPr>
                <w:b/>
                <w:lang w:val="ka-GE"/>
              </w:rPr>
            </w:pPr>
            <w:r w:rsidRPr="00A577F8">
              <w:rPr>
                <w:b/>
              </w:rPr>
              <w:t>202</w:t>
            </w:r>
            <w:r w:rsidRPr="00A577F8">
              <w:rPr>
                <w:b/>
                <w:lang w:val="ka-GE"/>
              </w:rPr>
              <w:t>6</w:t>
            </w:r>
          </w:p>
        </w:tc>
        <w:tc>
          <w:tcPr>
            <w:tcW w:w="2790" w:type="dxa"/>
            <w:tcBorders>
              <w:left w:val="single" w:sz="4" w:space="0" w:color="000000"/>
              <w:right w:val="single" w:sz="4" w:space="0" w:color="000000"/>
            </w:tcBorders>
            <w:shd w:val="clear" w:color="auto" w:fill="E7E6E6"/>
          </w:tcPr>
          <w:p w:rsidR="004567A0" w:rsidRPr="00A577F8" w:rsidRDefault="004567A0" w:rsidP="004567A0">
            <w:pPr>
              <w:pStyle w:val="BodyText"/>
              <w:rPr>
                <w:rFonts w:cstheme="minorHAnsi"/>
                <w:b/>
                <w:bCs/>
                <w:sz w:val="22"/>
                <w:szCs w:val="22"/>
              </w:rPr>
            </w:pPr>
            <w:r w:rsidRPr="00A577F8">
              <w:rPr>
                <w:rFonts w:cstheme="minorHAnsi"/>
                <w:b/>
                <w:bCs/>
                <w:sz w:val="22"/>
                <w:szCs w:val="22"/>
              </w:rPr>
              <w:t>სტრატეგი ული მიზანი</w:t>
            </w:r>
          </w:p>
        </w:tc>
        <w:tc>
          <w:tcPr>
            <w:tcW w:w="4680" w:type="dxa"/>
            <w:tcBorders>
              <w:left w:val="single" w:sz="4" w:space="0" w:color="000000"/>
            </w:tcBorders>
            <w:shd w:val="clear" w:color="auto" w:fill="E7E6E6"/>
          </w:tcPr>
          <w:p w:rsidR="004567A0" w:rsidRPr="00A577F8" w:rsidRDefault="004567A0" w:rsidP="004567A0">
            <w:pPr>
              <w:pStyle w:val="BodyText"/>
              <w:rPr>
                <w:rFonts w:cstheme="minorHAnsi"/>
                <w:b/>
                <w:bCs/>
                <w:sz w:val="22"/>
                <w:szCs w:val="22"/>
              </w:rPr>
            </w:pPr>
            <w:r w:rsidRPr="00A577F8">
              <w:rPr>
                <w:rFonts w:cstheme="minorHAnsi"/>
                <w:b/>
                <w:bCs/>
                <w:sz w:val="22"/>
                <w:szCs w:val="22"/>
              </w:rPr>
              <w:t>შეფასებ ის მაჩვენებ</w:t>
            </w:r>
          </w:p>
          <w:p w:rsidR="004567A0" w:rsidRPr="00A577F8" w:rsidRDefault="004567A0" w:rsidP="004567A0">
            <w:pPr>
              <w:pStyle w:val="BodyText"/>
              <w:rPr>
                <w:rFonts w:cstheme="minorHAnsi"/>
                <w:b/>
                <w:bCs/>
                <w:sz w:val="22"/>
                <w:szCs w:val="22"/>
              </w:rPr>
            </w:pPr>
            <w:r w:rsidRPr="00A577F8">
              <w:rPr>
                <w:rFonts w:cstheme="minorHAnsi"/>
                <w:b/>
                <w:bCs/>
                <w:sz w:val="22"/>
                <w:szCs w:val="22"/>
              </w:rPr>
              <w:t>ელი</w:t>
            </w:r>
          </w:p>
        </w:tc>
      </w:tr>
      <w:tr w:rsidR="004567A0" w:rsidRPr="00A577F8" w:rsidTr="0005669D">
        <w:trPr>
          <w:trHeight w:val="405"/>
        </w:trPr>
        <w:tc>
          <w:tcPr>
            <w:tcW w:w="4270" w:type="dxa"/>
            <w:gridSpan w:val="4"/>
            <w:tcBorders>
              <w:top w:val="single" w:sz="8" w:space="0" w:color="000000"/>
              <w:left w:val="single" w:sz="4" w:space="0" w:color="auto"/>
              <w:bottom w:val="single" w:sz="4" w:space="0" w:color="auto"/>
              <w:right w:val="single" w:sz="4" w:space="0" w:color="auto"/>
            </w:tcBorders>
            <w:shd w:val="clear" w:color="000000" w:fill="FFFFFF"/>
            <w:vAlign w:val="center"/>
          </w:tcPr>
          <w:p w:rsidR="004567A0" w:rsidRPr="00A577F8" w:rsidRDefault="004567A0" w:rsidP="004567A0">
            <w:pPr>
              <w:rPr>
                <w:rFonts w:ascii="Sylfaen" w:eastAsia="Times New Roman" w:hAnsi="Sylfaen" w:cstheme="minorHAnsi"/>
                <w:lang w:val="ka-GE"/>
              </w:rPr>
            </w:pPr>
            <w:r w:rsidRPr="00A577F8">
              <w:rPr>
                <w:rFonts w:ascii="Sylfaen" w:eastAsia="Times New Roman" w:hAnsi="Sylfaen" w:cstheme="minorHAnsi"/>
                <w:lang w:val="ka-GE"/>
              </w:rPr>
              <w:t>სოციალურად დაცული ხანდაზმულები</w:t>
            </w:r>
          </w:p>
        </w:tc>
        <w:tc>
          <w:tcPr>
            <w:tcW w:w="1152" w:type="dxa"/>
            <w:tcBorders>
              <w:left w:val="single" w:sz="4" w:space="0" w:color="000000"/>
              <w:bottom w:val="single" w:sz="4" w:space="0" w:color="000000"/>
              <w:right w:val="single" w:sz="4" w:space="0" w:color="000000"/>
            </w:tcBorders>
          </w:tcPr>
          <w:p w:rsidR="004567A0" w:rsidRPr="00A577F8" w:rsidRDefault="004567A0" w:rsidP="004567A0">
            <w:pPr>
              <w:pStyle w:val="BodyText"/>
              <w:rPr>
                <w:b/>
                <w:sz w:val="24"/>
                <w:szCs w:val="24"/>
                <w:lang w:val="ka-GE"/>
              </w:rPr>
            </w:pPr>
            <w:r w:rsidRPr="00A577F8">
              <w:rPr>
                <w:b/>
                <w:sz w:val="24"/>
                <w:szCs w:val="24"/>
                <w:lang w:val="ka-GE"/>
              </w:rPr>
              <w:t>1</w:t>
            </w:r>
            <w:r w:rsidRPr="00A577F8">
              <w:rPr>
                <w:b/>
                <w:sz w:val="24"/>
                <w:szCs w:val="24"/>
              </w:rPr>
              <w:t>3</w:t>
            </w:r>
            <w:r w:rsidRPr="00A577F8">
              <w:rPr>
                <w:b/>
                <w:sz w:val="24"/>
                <w:szCs w:val="24"/>
                <w:lang w:val="ka-GE"/>
              </w:rPr>
              <w:t>2</w:t>
            </w:r>
          </w:p>
        </w:tc>
        <w:tc>
          <w:tcPr>
            <w:tcW w:w="1923" w:type="dxa"/>
            <w:tcBorders>
              <w:left w:val="single" w:sz="4" w:space="0" w:color="000000"/>
              <w:bottom w:val="single" w:sz="4" w:space="0" w:color="000000"/>
              <w:right w:val="single" w:sz="4" w:space="0" w:color="000000"/>
            </w:tcBorders>
          </w:tcPr>
          <w:p w:rsidR="004567A0" w:rsidRPr="00A577F8" w:rsidRDefault="004567A0" w:rsidP="004567A0">
            <w:pPr>
              <w:pStyle w:val="BodyText"/>
              <w:rPr>
                <w:b/>
                <w:sz w:val="24"/>
                <w:szCs w:val="24"/>
                <w:lang w:val="ka-GE"/>
              </w:rPr>
            </w:pPr>
            <w:r w:rsidRPr="00A577F8">
              <w:rPr>
                <w:b/>
                <w:sz w:val="24"/>
                <w:szCs w:val="24"/>
                <w:lang w:val="ka-GE"/>
              </w:rPr>
              <w:t>150</w:t>
            </w:r>
          </w:p>
        </w:tc>
        <w:tc>
          <w:tcPr>
            <w:tcW w:w="2790" w:type="dxa"/>
            <w:tcBorders>
              <w:left w:val="single" w:sz="4" w:space="0" w:color="000000"/>
              <w:bottom w:val="single" w:sz="4" w:space="0" w:color="000000"/>
              <w:right w:val="single" w:sz="4" w:space="0" w:color="000000"/>
            </w:tcBorders>
          </w:tcPr>
          <w:p w:rsidR="004567A0" w:rsidRPr="00A577F8" w:rsidRDefault="004567A0" w:rsidP="004567A0">
            <w:pPr>
              <w:pStyle w:val="BodyText"/>
              <w:rPr>
                <w:rFonts w:cstheme="minorHAnsi"/>
                <w:b/>
                <w:sz w:val="22"/>
                <w:szCs w:val="22"/>
              </w:rPr>
            </w:pPr>
            <w:r w:rsidRPr="00A577F8">
              <w:rPr>
                <w:rFonts w:eastAsia="Times New Roman" w:cstheme="minorHAnsi"/>
                <w:sz w:val="22"/>
                <w:szCs w:val="22"/>
              </w:rPr>
              <w:t xml:space="preserve">100 წელს გადაცილებული პირების </w:t>
            </w:r>
            <w:r w:rsidRPr="00A577F8">
              <w:rPr>
                <w:rFonts w:eastAsia="Times New Roman" w:cstheme="minorHAnsi"/>
                <w:sz w:val="22"/>
                <w:szCs w:val="22"/>
                <w:lang w:val="ka-GE"/>
              </w:rPr>
              <w:t>ფსიქო-სოციალური მხარდჭერა</w:t>
            </w:r>
          </w:p>
        </w:tc>
        <w:tc>
          <w:tcPr>
            <w:tcW w:w="4680" w:type="dxa"/>
            <w:tcBorders>
              <w:left w:val="single" w:sz="4" w:space="0" w:color="000000"/>
              <w:bottom w:val="single" w:sz="4" w:space="0" w:color="000000"/>
            </w:tcBorders>
          </w:tcPr>
          <w:p w:rsidR="004567A0" w:rsidRPr="00A577F8" w:rsidRDefault="004567A0" w:rsidP="004567A0">
            <w:pPr>
              <w:pStyle w:val="BodyText"/>
              <w:rPr>
                <w:rFonts w:cstheme="minorHAnsi"/>
                <w:b/>
                <w:sz w:val="22"/>
                <w:szCs w:val="22"/>
                <w:lang w:val="ka-GE"/>
              </w:rPr>
            </w:pPr>
            <w:r w:rsidRPr="00A577F8">
              <w:rPr>
                <w:rFonts w:cstheme="minorHAnsi"/>
                <w:sz w:val="22"/>
                <w:szCs w:val="22"/>
                <w:lang w:val="ka-GE"/>
              </w:rPr>
              <w:t>ბენეფიციართა რაოდენობა</w:t>
            </w:r>
          </w:p>
        </w:tc>
      </w:tr>
      <w:tr w:rsidR="004567A0" w:rsidRPr="00A577F8" w:rsidTr="0005669D">
        <w:trPr>
          <w:trHeight w:val="867"/>
        </w:trPr>
        <w:tc>
          <w:tcPr>
            <w:tcW w:w="4270" w:type="dxa"/>
            <w:gridSpan w:val="4"/>
            <w:tcBorders>
              <w:top w:val="single" w:sz="8" w:space="0" w:color="000000"/>
              <w:right w:val="single" w:sz="4" w:space="0" w:color="000000"/>
            </w:tcBorders>
            <w:shd w:val="clear" w:color="auto" w:fill="E7E6E6"/>
          </w:tcPr>
          <w:p w:rsidR="004567A0" w:rsidRPr="00A577F8" w:rsidRDefault="004567A0" w:rsidP="004567A0">
            <w:pPr>
              <w:pStyle w:val="BodyText"/>
              <w:rPr>
                <w:rFonts w:cstheme="minorHAnsi"/>
                <w:b/>
                <w:bCs/>
                <w:sz w:val="22"/>
                <w:szCs w:val="22"/>
              </w:rPr>
            </w:pPr>
            <w:r w:rsidRPr="00A577F8">
              <w:rPr>
                <w:rFonts w:cstheme="minorHAnsi"/>
                <w:b/>
                <w:bCs/>
                <w:sz w:val="22"/>
                <w:szCs w:val="22"/>
              </w:rPr>
              <w:t>შუალედური შედეგი</w:t>
            </w:r>
          </w:p>
          <w:p w:rsidR="004567A0" w:rsidRPr="00A577F8" w:rsidRDefault="004567A0" w:rsidP="004567A0">
            <w:pPr>
              <w:pStyle w:val="BodyText"/>
              <w:rPr>
                <w:rFonts w:cstheme="minorHAnsi"/>
                <w:b/>
                <w:sz w:val="22"/>
                <w:szCs w:val="22"/>
              </w:rPr>
            </w:pPr>
            <w:r w:rsidRPr="00A577F8">
              <w:rPr>
                <w:rFonts w:cstheme="minorHAnsi"/>
                <w:b/>
                <w:sz w:val="22"/>
                <w:szCs w:val="22"/>
              </w:rPr>
              <w:t>(OUTPUT)</w:t>
            </w:r>
          </w:p>
        </w:tc>
        <w:tc>
          <w:tcPr>
            <w:tcW w:w="1152" w:type="dxa"/>
            <w:tcBorders>
              <w:left w:val="single" w:sz="4" w:space="0" w:color="000000"/>
              <w:right w:val="single" w:sz="4" w:space="0" w:color="000000"/>
            </w:tcBorders>
            <w:shd w:val="clear" w:color="auto" w:fill="E7E6E6"/>
          </w:tcPr>
          <w:p w:rsidR="004567A0" w:rsidRPr="00A577F8" w:rsidRDefault="004567A0" w:rsidP="004567A0">
            <w:pPr>
              <w:pStyle w:val="TableParagraph"/>
              <w:spacing w:before="155"/>
              <w:ind w:left="224" w:right="360"/>
              <w:rPr>
                <w:b/>
              </w:rPr>
            </w:pPr>
            <w:r w:rsidRPr="00A577F8">
              <w:rPr>
                <w:b/>
              </w:rPr>
              <w:t>2025</w:t>
            </w:r>
          </w:p>
          <w:p w:rsidR="004567A0" w:rsidRPr="00A577F8" w:rsidRDefault="004567A0" w:rsidP="004567A0">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923" w:type="dxa"/>
            <w:tcBorders>
              <w:left w:val="single" w:sz="4" w:space="0" w:color="000000"/>
              <w:right w:val="single" w:sz="4" w:space="0" w:color="000000"/>
            </w:tcBorders>
            <w:shd w:val="clear" w:color="auto" w:fill="E7E6E6"/>
          </w:tcPr>
          <w:p w:rsidR="004567A0" w:rsidRPr="00A577F8" w:rsidRDefault="004567A0" w:rsidP="004567A0">
            <w:pPr>
              <w:pStyle w:val="TableParagraph"/>
              <w:spacing w:before="5"/>
              <w:ind w:right="360"/>
              <w:rPr>
                <w:b/>
              </w:rPr>
            </w:pPr>
          </w:p>
          <w:p w:rsidR="004567A0" w:rsidRPr="00A577F8" w:rsidRDefault="004567A0" w:rsidP="004567A0">
            <w:pPr>
              <w:pStyle w:val="TableParagraph"/>
              <w:spacing w:before="1"/>
              <w:ind w:left="157" w:right="360"/>
              <w:rPr>
                <w:b/>
                <w:lang w:val="ka-GE"/>
              </w:rPr>
            </w:pPr>
            <w:r w:rsidRPr="00A577F8">
              <w:rPr>
                <w:b/>
              </w:rPr>
              <w:t>202</w:t>
            </w:r>
            <w:r w:rsidRPr="00A577F8">
              <w:rPr>
                <w:b/>
                <w:lang w:val="ka-GE"/>
              </w:rPr>
              <w:t>6</w:t>
            </w:r>
          </w:p>
        </w:tc>
        <w:tc>
          <w:tcPr>
            <w:tcW w:w="2790" w:type="dxa"/>
            <w:tcBorders>
              <w:left w:val="single" w:sz="4" w:space="0" w:color="000000"/>
              <w:right w:val="single" w:sz="4" w:space="0" w:color="000000"/>
            </w:tcBorders>
            <w:shd w:val="clear" w:color="auto" w:fill="E7E6E6"/>
          </w:tcPr>
          <w:p w:rsidR="004567A0" w:rsidRPr="00A577F8" w:rsidRDefault="004567A0" w:rsidP="004567A0">
            <w:pPr>
              <w:pStyle w:val="BodyText"/>
              <w:rPr>
                <w:rFonts w:cstheme="minorHAnsi"/>
                <w:b/>
                <w:bCs/>
                <w:sz w:val="22"/>
                <w:szCs w:val="22"/>
              </w:rPr>
            </w:pPr>
            <w:r w:rsidRPr="00A577F8">
              <w:rPr>
                <w:rFonts w:cstheme="minorHAnsi"/>
                <w:b/>
                <w:bCs/>
                <w:sz w:val="22"/>
                <w:szCs w:val="22"/>
              </w:rPr>
              <w:t>სტრატეგი ული მიზანი</w:t>
            </w:r>
          </w:p>
        </w:tc>
        <w:tc>
          <w:tcPr>
            <w:tcW w:w="4680" w:type="dxa"/>
            <w:tcBorders>
              <w:left w:val="single" w:sz="4" w:space="0" w:color="000000"/>
            </w:tcBorders>
            <w:shd w:val="clear" w:color="auto" w:fill="E7E6E6"/>
          </w:tcPr>
          <w:p w:rsidR="004567A0" w:rsidRPr="00A577F8" w:rsidRDefault="004567A0" w:rsidP="004567A0">
            <w:pPr>
              <w:pStyle w:val="BodyText"/>
              <w:rPr>
                <w:rFonts w:cstheme="minorHAnsi"/>
                <w:b/>
                <w:bCs/>
                <w:sz w:val="22"/>
                <w:szCs w:val="22"/>
              </w:rPr>
            </w:pPr>
            <w:r w:rsidRPr="00A577F8">
              <w:rPr>
                <w:rFonts w:cstheme="minorHAnsi"/>
                <w:b/>
                <w:bCs/>
                <w:sz w:val="22"/>
                <w:szCs w:val="22"/>
              </w:rPr>
              <w:t>შეფასებ ის მაჩვენებ</w:t>
            </w:r>
          </w:p>
          <w:p w:rsidR="004567A0" w:rsidRPr="00A577F8" w:rsidRDefault="004567A0" w:rsidP="004567A0">
            <w:pPr>
              <w:pStyle w:val="BodyText"/>
              <w:rPr>
                <w:rFonts w:cstheme="minorHAnsi"/>
                <w:b/>
                <w:bCs/>
                <w:sz w:val="22"/>
                <w:szCs w:val="22"/>
              </w:rPr>
            </w:pPr>
            <w:r w:rsidRPr="00A577F8">
              <w:rPr>
                <w:rFonts w:cstheme="minorHAnsi"/>
                <w:b/>
                <w:bCs/>
                <w:sz w:val="22"/>
                <w:szCs w:val="22"/>
              </w:rPr>
              <w:t>ელი</w:t>
            </w:r>
          </w:p>
        </w:tc>
      </w:tr>
      <w:tr w:rsidR="004567A0" w:rsidRPr="00A577F8" w:rsidTr="0005669D">
        <w:trPr>
          <w:trHeight w:val="405"/>
        </w:trPr>
        <w:tc>
          <w:tcPr>
            <w:tcW w:w="4270" w:type="dxa"/>
            <w:gridSpan w:val="4"/>
            <w:tcBorders>
              <w:top w:val="single" w:sz="8" w:space="0" w:color="000000"/>
              <w:left w:val="single" w:sz="4" w:space="0" w:color="auto"/>
              <w:bottom w:val="single" w:sz="4" w:space="0" w:color="auto"/>
              <w:right w:val="single" w:sz="4" w:space="0" w:color="auto"/>
            </w:tcBorders>
            <w:shd w:val="clear" w:color="000000" w:fill="FFFFFF"/>
            <w:vAlign w:val="center"/>
          </w:tcPr>
          <w:p w:rsidR="004567A0" w:rsidRPr="00A577F8" w:rsidRDefault="004567A0" w:rsidP="004567A0">
            <w:pPr>
              <w:rPr>
                <w:rFonts w:ascii="Sylfaen" w:eastAsia="Times New Roman" w:hAnsi="Sylfaen" w:cstheme="minorHAnsi"/>
                <w:lang w:val="ka-GE"/>
              </w:rPr>
            </w:pPr>
            <w:r w:rsidRPr="00A577F8">
              <w:rPr>
                <w:rFonts w:ascii="Sylfaen" w:eastAsia="Times New Roman" w:hAnsi="Sylfaen" w:cstheme="minorHAnsi"/>
                <w:lang w:val="ka-GE"/>
              </w:rPr>
              <w:t xml:space="preserve">ფსიქო-სოციალურად  მხარდაჭერილი </w:t>
            </w:r>
            <w:r w:rsidRPr="00A577F8">
              <w:rPr>
                <w:rFonts w:ascii="Sylfaen" w:eastAsia="Times New Roman" w:hAnsi="Sylfaen" w:cstheme="minorHAnsi"/>
              </w:rPr>
              <w:t>100 წელს გადაცილებული პირები</w:t>
            </w:r>
          </w:p>
        </w:tc>
        <w:tc>
          <w:tcPr>
            <w:tcW w:w="1152" w:type="dxa"/>
            <w:tcBorders>
              <w:left w:val="single" w:sz="4" w:space="0" w:color="000000"/>
              <w:bottom w:val="single" w:sz="4" w:space="0" w:color="000000"/>
              <w:right w:val="single" w:sz="4" w:space="0" w:color="000000"/>
            </w:tcBorders>
          </w:tcPr>
          <w:p w:rsidR="004567A0" w:rsidRPr="00A577F8" w:rsidRDefault="004567A0" w:rsidP="004567A0">
            <w:pPr>
              <w:pStyle w:val="BodyText"/>
              <w:ind w:right="360"/>
              <w:rPr>
                <w:b/>
                <w:sz w:val="22"/>
                <w:szCs w:val="22"/>
                <w:lang w:val="ka-GE"/>
              </w:rPr>
            </w:pPr>
            <w:r w:rsidRPr="00A577F8">
              <w:rPr>
                <w:b/>
                <w:sz w:val="22"/>
                <w:szCs w:val="22"/>
                <w:lang w:val="ka-GE"/>
              </w:rPr>
              <w:t>10</w:t>
            </w:r>
          </w:p>
        </w:tc>
        <w:tc>
          <w:tcPr>
            <w:tcW w:w="1923" w:type="dxa"/>
            <w:tcBorders>
              <w:left w:val="single" w:sz="4" w:space="0" w:color="000000"/>
              <w:bottom w:val="single" w:sz="4" w:space="0" w:color="000000"/>
              <w:right w:val="single" w:sz="4" w:space="0" w:color="000000"/>
            </w:tcBorders>
          </w:tcPr>
          <w:p w:rsidR="004567A0" w:rsidRPr="00A577F8" w:rsidRDefault="004567A0" w:rsidP="004567A0">
            <w:pPr>
              <w:pStyle w:val="BodyText"/>
              <w:ind w:right="360"/>
              <w:rPr>
                <w:b/>
                <w:sz w:val="22"/>
                <w:szCs w:val="22"/>
                <w:lang w:val="ka-GE"/>
              </w:rPr>
            </w:pPr>
            <w:r w:rsidRPr="00A577F8">
              <w:rPr>
                <w:b/>
                <w:sz w:val="22"/>
                <w:szCs w:val="22"/>
                <w:lang w:val="ka-GE"/>
              </w:rPr>
              <w:t>10</w:t>
            </w:r>
          </w:p>
        </w:tc>
        <w:tc>
          <w:tcPr>
            <w:tcW w:w="2790" w:type="dxa"/>
            <w:tcBorders>
              <w:left w:val="single" w:sz="4" w:space="0" w:color="000000"/>
              <w:bottom w:val="single" w:sz="4" w:space="0" w:color="000000"/>
              <w:right w:val="single" w:sz="4" w:space="0" w:color="000000"/>
            </w:tcBorders>
          </w:tcPr>
          <w:p w:rsidR="004567A0" w:rsidRPr="00A577F8" w:rsidRDefault="004567A0" w:rsidP="004567A0">
            <w:pPr>
              <w:pStyle w:val="BodyText"/>
              <w:rPr>
                <w:rFonts w:cstheme="minorHAnsi"/>
                <w:b/>
                <w:sz w:val="22"/>
                <w:szCs w:val="22"/>
              </w:rPr>
            </w:pPr>
            <w:r w:rsidRPr="00A577F8">
              <w:rPr>
                <w:rFonts w:eastAsia="Times New Roman" w:cstheme="minorHAnsi"/>
                <w:sz w:val="22"/>
                <w:szCs w:val="22"/>
              </w:rPr>
              <w:t xml:space="preserve">100 წელს გადაცილებული პირების </w:t>
            </w:r>
            <w:r w:rsidRPr="00A577F8">
              <w:rPr>
                <w:rFonts w:eastAsia="Times New Roman" w:cstheme="minorHAnsi"/>
                <w:sz w:val="22"/>
                <w:szCs w:val="22"/>
                <w:lang w:val="ka-GE"/>
              </w:rPr>
              <w:t>ფსიქო-სოციალრი მხარდაჭერა</w:t>
            </w:r>
          </w:p>
        </w:tc>
        <w:tc>
          <w:tcPr>
            <w:tcW w:w="4680" w:type="dxa"/>
            <w:tcBorders>
              <w:left w:val="single" w:sz="4" w:space="0" w:color="000000"/>
              <w:bottom w:val="single" w:sz="4" w:space="0" w:color="000000"/>
            </w:tcBorders>
          </w:tcPr>
          <w:p w:rsidR="004567A0" w:rsidRPr="00A577F8" w:rsidRDefault="004567A0" w:rsidP="004567A0">
            <w:pPr>
              <w:rPr>
                <w:rFonts w:ascii="Sylfaen" w:hAnsi="Sylfaen" w:cstheme="minorHAnsi"/>
              </w:rPr>
            </w:pPr>
            <w:r w:rsidRPr="00A577F8">
              <w:rPr>
                <w:rFonts w:ascii="Sylfaen" w:hAnsi="Sylfaen" w:cstheme="minorHAnsi"/>
                <w:lang w:val="ka-GE"/>
              </w:rPr>
              <w:t>ბენეფიციართა რაოდენობა</w:t>
            </w:r>
          </w:p>
        </w:tc>
      </w:tr>
      <w:tr w:rsidR="004567A0" w:rsidRPr="00A577F8" w:rsidTr="0005669D">
        <w:trPr>
          <w:trHeight w:val="403"/>
        </w:trPr>
        <w:tc>
          <w:tcPr>
            <w:tcW w:w="4270"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rsidR="004567A0" w:rsidRPr="00A577F8" w:rsidRDefault="004567A0" w:rsidP="004567A0">
            <w:pPr>
              <w:rPr>
                <w:rFonts w:ascii="Sylfaen" w:eastAsia="Times New Roman" w:hAnsi="Sylfaen" w:cstheme="minorHAnsi"/>
              </w:rPr>
            </w:pPr>
            <w:r w:rsidRPr="00A577F8">
              <w:rPr>
                <w:rFonts w:ascii="Sylfaen" w:eastAsia="Times New Roman" w:hAnsi="Sylfaen" w:cstheme="minorHAnsi"/>
                <w:lang w:val="ka-GE"/>
              </w:rPr>
              <w:lastRenderedPageBreak/>
              <w:t>ფსიქო-სოციალურად  მხარდაჭერილი  მარტოხელა და მარტომცხოვრები ხანდაზმულები</w:t>
            </w:r>
          </w:p>
        </w:tc>
        <w:tc>
          <w:tcPr>
            <w:tcW w:w="1152" w:type="dxa"/>
            <w:tcBorders>
              <w:top w:val="single" w:sz="4" w:space="0" w:color="000000"/>
              <w:left w:val="single" w:sz="4" w:space="0" w:color="000000"/>
              <w:bottom w:val="single" w:sz="4" w:space="0" w:color="000000"/>
              <w:right w:val="single" w:sz="4" w:space="0" w:color="000000"/>
            </w:tcBorders>
          </w:tcPr>
          <w:p w:rsidR="004567A0" w:rsidRPr="00A577F8" w:rsidRDefault="004567A0" w:rsidP="004567A0">
            <w:pPr>
              <w:pStyle w:val="BodyText"/>
              <w:rPr>
                <w:b/>
                <w:sz w:val="24"/>
                <w:szCs w:val="24"/>
                <w:lang w:val="ka-GE"/>
              </w:rPr>
            </w:pPr>
            <w:r w:rsidRPr="00A577F8">
              <w:rPr>
                <w:b/>
                <w:sz w:val="24"/>
                <w:szCs w:val="24"/>
                <w:lang w:val="ka-GE"/>
              </w:rPr>
              <w:t>76</w:t>
            </w:r>
          </w:p>
        </w:tc>
        <w:tc>
          <w:tcPr>
            <w:tcW w:w="1923" w:type="dxa"/>
            <w:tcBorders>
              <w:top w:val="single" w:sz="4" w:space="0" w:color="000000"/>
              <w:left w:val="single" w:sz="4" w:space="0" w:color="000000"/>
              <w:bottom w:val="single" w:sz="4" w:space="0" w:color="000000"/>
              <w:right w:val="single" w:sz="4" w:space="0" w:color="000000"/>
            </w:tcBorders>
          </w:tcPr>
          <w:p w:rsidR="004567A0" w:rsidRPr="00A577F8" w:rsidRDefault="004567A0" w:rsidP="004567A0">
            <w:pPr>
              <w:jc w:val="center"/>
              <w:rPr>
                <w:sz w:val="24"/>
                <w:szCs w:val="24"/>
              </w:rPr>
            </w:pPr>
            <w:r w:rsidRPr="00A577F8">
              <w:rPr>
                <w:b/>
                <w:sz w:val="24"/>
                <w:szCs w:val="24"/>
                <w:lang w:val="ka-GE"/>
              </w:rPr>
              <w:t>80</w:t>
            </w:r>
          </w:p>
        </w:tc>
        <w:tc>
          <w:tcPr>
            <w:tcW w:w="2790" w:type="dxa"/>
            <w:tcBorders>
              <w:top w:val="single" w:sz="4" w:space="0" w:color="000000"/>
              <w:left w:val="single" w:sz="4" w:space="0" w:color="000000"/>
              <w:bottom w:val="single" w:sz="4" w:space="0" w:color="000000"/>
              <w:right w:val="single" w:sz="4" w:space="0" w:color="000000"/>
            </w:tcBorders>
          </w:tcPr>
          <w:p w:rsidR="004567A0" w:rsidRPr="00A577F8" w:rsidRDefault="004567A0" w:rsidP="004567A0">
            <w:pPr>
              <w:pStyle w:val="BodyText"/>
              <w:rPr>
                <w:rFonts w:cstheme="minorHAnsi"/>
                <w:b/>
                <w:sz w:val="22"/>
                <w:szCs w:val="22"/>
                <w:lang w:val="ka-GE"/>
              </w:rPr>
            </w:pPr>
            <w:r w:rsidRPr="00A577F8">
              <w:rPr>
                <w:rFonts w:eastAsia="Times New Roman" w:cstheme="minorHAnsi"/>
                <w:sz w:val="22"/>
                <w:szCs w:val="22"/>
                <w:lang w:val="ka-GE"/>
              </w:rPr>
              <w:t>მარტოხელა და მარტომცხოვრები ხანდაზმულების ფსიქო-სოციალური მხარდაჭერა</w:t>
            </w:r>
          </w:p>
        </w:tc>
        <w:tc>
          <w:tcPr>
            <w:tcW w:w="4680" w:type="dxa"/>
            <w:tcBorders>
              <w:top w:val="single" w:sz="4" w:space="0" w:color="000000"/>
              <w:left w:val="single" w:sz="4" w:space="0" w:color="000000"/>
              <w:bottom w:val="single" w:sz="4" w:space="0" w:color="000000"/>
            </w:tcBorders>
          </w:tcPr>
          <w:p w:rsidR="004567A0" w:rsidRPr="00A577F8" w:rsidRDefault="004567A0" w:rsidP="004567A0">
            <w:pPr>
              <w:rPr>
                <w:rFonts w:ascii="Sylfaen" w:hAnsi="Sylfaen" w:cstheme="minorHAnsi"/>
              </w:rPr>
            </w:pPr>
            <w:r w:rsidRPr="00A577F8">
              <w:rPr>
                <w:rFonts w:ascii="Sylfaen" w:hAnsi="Sylfaen" w:cstheme="minorHAnsi"/>
                <w:lang w:val="ka-GE"/>
              </w:rPr>
              <w:t>ბენეფიციართა რაოდენობა</w:t>
            </w:r>
          </w:p>
        </w:tc>
      </w:tr>
      <w:tr w:rsidR="004567A0" w:rsidRPr="00A577F8" w:rsidTr="0005669D">
        <w:trPr>
          <w:trHeight w:val="554"/>
        </w:trPr>
        <w:tc>
          <w:tcPr>
            <w:tcW w:w="4270" w:type="dxa"/>
            <w:gridSpan w:val="4"/>
            <w:tcBorders>
              <w:top w:val="single" w:sz="4" w:space="0" w:color="auto"/>
              <w:left w:val="single" w:sz="4" w:space="0" w:color="auto"/>
              <w:bottom w:val="single" w:sz="8" w:space="0" w:color="000000"/>
              <w:right w:val="single" w:sz="4" w:space="0" w:color="auto"/>
            </w:tcBorders>
            <w:shd w:val="clear" w:color="000000" w:fill="FFFFFF"/>
            <w:vAlign w:val="center"/>
          </w:tcPr>
          <w:p w:rsidR="004567A0" w:rsidRPr="00A577F8" w:rsidRDefault="004567A0" w:rsidP="004567A0">
            <w:pPr>
              <w:rPr>
                <w:rFonts w:ascii="Sylfaen" w:eastAsia="Times New Roman" w:hAnsi="Sylfaen" w:cstheme="minorHAnsi"/>
              </w:rPr>
            </w:pPr>
            <w:r w:rsidRPr="00A577F8">
              <w:rPr>
                <w:rFonts w:ascii="Sylfaen" w:eastAsia="Times New Roman" w:hAnsi="Sylfaen" w:cstheme="minorHAnsi"/>
              </w:rPr>
              <w:t>სოც. დაუცველი პირის გარდაცვალებისას</w:t>
            </w:r>
            <w:r w:rsidRPr="00A577F8">
              <w:rPr>
                <w:rFonts w:ascii="Sylfaen" w:eastAsia="Times New Roman" w:hAnsi="Sylfaen" w:cstheme="minorHAnsi"/>
                <w:lang w:val="ka-GE"/>
              </w:rPr>
              <w:t xml:space="preserve">, სოციალურად მხარდაჭერილი </w:t>
            </w:r>
            <w:r w:rsidRPr="00A577F8">
              <w:rPr>
                <w:rFonts w:ascii="Sylfaen" w:eastAsia="Times New Roman" w:hAnsi="Sylfaen" w:cstheme="minorHAnsi"/>
              </w:rPr>
              <w:t xml:space="preserve"> ოჯახი</w:t>
            </w:r>
          </w:p>
        </w:tc>
        <w:tc>
          <w:tcPr>
            <w:tcW w:w="1152" w:type="dxa"/>
            <w:tcBorders>
              <w:top w:val="single" w:sz="4" w:space="0" w:color="000000"/>
              <w:left w:val="single" w:sz="4" w:space="0" w:color="000000"/>
              <w:right w:val="single" w:sz="4" w:space="0" w:color="000000"/>
            </w:tcBorders>
          </w:tcPr>
          <w:p w:rsidR="004567A0" w:rsidRPr="00A577F8" w:rsidRDefault="004567A0" w:rsidP="004567A0">
            <w:pPr>
              <w:pStyle w:val="BodyText"/>
              <w:rPr>
                <w:b/>
                <w:sz w:val="24"/>
                <w:szCs w:val="24"/>
                <w:lang w:val="ka-GE"/>
              </w:rPr>
            </w:pPr>
            <w:r w:rsidRPr="00A577F8">
              <w:rPr>
                <w:b/>
                <w:sz w:val="24"/>
                <w:szCs w:val="24"/>
                <w:lang w:val="ka-GE"/>
              </w:rPr>
              <w:t>46</w:t>
            </w:r>
          </w:p>
        </w:tc>
        <w:tc>
          <w:tcPr>
            <w:tcW w:w="1923" w:type="dxa"/>
            <w:tcBorders>
              <w:top w:val="single" w:sz="4" w:space="0" w:color="000000"/>
              <w:left w:val="single" w:sz="4" w:space="0" w:color="000000"/>
              <w:right w:val="single" w:sz="4" w:space="0" w:color="000000"/>
            </w:tcBorders>
          </w:tcPr>
          <w:p w:rsidR="004567A0" w:rsidRPr="00A577F8" w:rsidRDefault="004567A0" w:rsidP="004567A0">
            <w:pPr>
              <w:pStyle w:val="BodyText"/>
              <w:jc w:val="center"/>
              <w:rPr>
                <w:b/>
                <w:sz w:val="24"/>
                <w:szCs w:val="24"/>
                <w:lang w:val="ka-GE"/>
              </w:rPr>
            </w:pPr>
            <w:r w:rsidRPr="00A577F8">
              <w:rPr>
                <w:b/>
                <w:sz w:val="24"/>
                <w:szCs w:val="24"/>
                <w:lang w:val="ka-GE"/>
              </w:rPr>
              <w:t>60</w:t>
            </w:r>
          </w:p>
        </w:tc>
        <w:tc>
          <w:tcPr>
            <w:tcW w:w="2790" w:type="dxa"/>
            <w:tcBorders>
              <w:top w:val="single" w:sz="4" w:space="0" w:color="000000"/>
              <w:left w:val="single" w:sz="4" w:space="0" w:color="000000"/>
              <w:right w:val="single" w:sz="4" w:space="0" w:color="000000"/>
            </w:tcBorders>
          </w:tcPr>
          <w:p w:rsidR="004567A0" w:rsidRPr="00A577F8" w:rsidRDefault="004567A0" w:rsidP="004567A0">
            <w:pPr>
              <w:pStyle w:val="BodyText"/>
              <w:rPr>
                <w:rFonts w:cstheme="minorHAnsi"/>
                <w:b/>
                <w:sz w:val="22"/>
                <w:szCs w:val="22"/>
              </w:rPr>
            </w:pPr>
            <w:r w:rsidRPr="00A577F8">
              <w:rPr>
                <w:rFonts w:eastAsia="Times New Roman" w:cstheme="minorHAnsi"/>
                <w:sz w:val="22"/>
                <w:szCs w:val="22"/>
              </w:rPr>
              <w:t>სოც. დაუცველი პირის გარდაცვალებისას</w:t>
            </w:r>
            <w:r w:rsidRPr="00A577F8">
              <w:rPr>
                <w:rFonts w:eastAsia="Times New Roman" w:cstheme="minorHAnsi"/>
                <w:sz w:val="22"/>
                <w:szCs w:val="22"/>
                <w:lang w:val="ka-GE"/>
              </w:rPr>
              <w:t>,</w:t>
            </w:r>
            <w:r w:rsidRPr="00A577F8">
              <w:rPr>
                <w:rFonts w:eastAsia="Times New Roman" w:cstheme="minorHAnsi"/>
                <w:sz w:val="22"/>
                <w:szCs w:val="22"/>
              </w:rPr>
              <w:t xml:space="preserve"> ოჯახის </w:t>
            </w:r>
            <w:r w:rsidRPr="00A577F8">
              <w:rPr>
                <w:rFonts w:eastAsia="Times New Roman" w:cstheme="minorHAnsi"/>
                <w:sz w:val="22"/>
                <w:szCs w:val="22"/>
                <w:lang w:val="ka-GE"/>
              </w:rPr>
              <w:t>სოციალური მხარადჭერა</w:t>
            </w:r>
          </w:p>
        </w:tc>
        <w:tc>
          <w:tcPr>
            <w:tcW w:w="4680" w:type="dxa"/>
            <w:tcBorders>
              <w:top w:val="single" w:sz="4" w:space="0" w:color="000000"/>
              <w:left w:val="single" w:sz="4" w:space="0" w:color="000000"/>
            </w:tcBorders>
          </w:tcPr>
          <w:p w:rsidR="004567A0" w:rsidRPr="00A577F8" w:rsidRDefault="004567A0" w:rsidP="004567A0">
            <w:pPr>
              <w:pStyle w:val="BodyText"/>
              <w:rPr>
                <w:rFonts w:cstheme="minorHAnsi"/>
                <w:b/>
                <w:sz w:val="22"/>
                <w:szCs w:val="22"/>
                <w:lang w:val="ka-GE"/>
              </w:rPr>
            </w:pPr>
            <w:r w:rsidRPr="00A577F8">
              <w:rPr>
                <w:rFonts w:cstheme="minorHAnsi"/>
                <w:b/>
                <w:sz w:val="22"/>
                <w:szCs w:val="22"/>
                <w:lang w:val="ka-GE"/>
              </w:rPr>
              <w:t>ოჯახი</w:t>
            </w:r>
          </w:p>
        </w:tc>
      </w:tr>
    </w:tbl>
    <w:p w:rsidR="00BF3A52" w:rsidRPr="00A577F8" w:rsidRDefault="00BF3A52" w:rsidP="00BF3A52">
      <w:pPr>
        <w:spacing w:after="0"/>
        <w:rPr>
          <w:rFonts w:ascii="Sylfaen" w:hAnsi="Sylfaen" w:cstheme="minorHAnsi"/>
          <w:b/>
          <w:lang w:val="ka-GE"/>
        </w:rPr>
      </w:pPr>
    </w:p>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93"/>
        <w:gridCol w:w="1662"/>
        <w:gridCol w:w="992"/>
        <w:gridCol w:w="1173"/>
        <w:gridCol w:w="1145"/>
        <w:gridCol w:w="3960"/>
        <w:gridCol w:w="4594"/>
      </w:tblGrid>
      <w:tr w:rsidR="0005669D" w:rsidRPr="00A577F8" w:rsidTr="0005669D">
        <w:trPr>
          <w:trHeight w:val="1173"/>
        </w:trPr>
        <w:tc>
          <w:tcPr>
            <w:tcW w:w="1293" w:type="dxa"/>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კოდი</w:t>
            </w:r>
          </w:p>
        </w:tc>
        <w:tc>
          <w:tcPr>
            <w:tcW w:w="2654" w:type="dxa"/>
            <w:gridSpan w:val="2"/>
            <w:vMerge w:val="restart"/>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ქვეპროგრამის დასახელება</w:t>
            </w:r>
          </w:p>
        </w:tc>
        <w:tc>
          <w:tcPr>
            <w:tcW w:w="2318" w:type="dxa"/>
            <w:gridSpan w:val="2"/>
            <w:vMerge w:val="restart"/>
            <w:tcBorders>
              <w:top w:val="single" w:sz="4" w:space="0" w:color="auto"/>
              <w:bottom w:val="single" w:sz="8" w:space="0" w:color="000000"/>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სადღესასწაულო დღეების დახმარების პროგრამა</w:t>
            </w:r>
          </w:p>
        </w:tc>
        <w:tc>
          <w:tcPr>
            <w:tcW w:w="8554" w:type="dxa"/>
            <w:gridSpan w:val="2"/>
            <w:vMerge w:val="restart"/>
            <w:tcBorders>
              <w:top w:val="single" w:sz="4" w:space="0" w:color="auto"/>
              <w:left w:val="single" w:sz="4" w:space="0" w:color="auto"/>
              <w:right w:val="single" w:sz="4" w:space="0" w:color="auto"/>
            </w:tcBorders>
          </w:tcPr>
          <w:p w:rsidR="0005669D" w:rsidRPr="00A577F8" w:rsidRDefault="004567A0" w:rsidP="00165E9E">
            <w:pPr>
              <w:pStyle w:val="BodyText"/>
              <w:jc w:val="center"/>
              <w:rPr>
                <w:rFonts w:cstheme="minorHAnsi"/>
                <w:b/>
                <w:bCs/>
                <w:sz w:val="22"/>
                <w:szCs w:val="22"/>
              </w:rPr>
            </w:pPr>
            <w:r w:rsidRPr="00A577F8">
              <w:rPr>
                <w:rFonts w:cstheme="minorHAnsi"/>
                <w:b/>
                <w:bCs/>
                <w:sz w:val="22"/>
                <w:szCs w:val="22"/>
              </w:rPr>
              <w:t>2026</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წლის დაფინანსება</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ათას</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ლარში</w:t>
            </w:r>
          </w:p>
          <w:p w:rsidR="0005669D" w:rsidRPr="00A577F8" w:rsidRDefault="004567A0" w:rsidP="00FF4B18">
            <w:pPr>
              <w:jc w:val="center"/>
              <w:rPr>
                <w:rFonts w:cstheme="minorHAnsi"/>
                <w:b/>
                <w:bCs/>
              </w:rPr>
            </w:pPr>
            <w:r w:rsidRPr="00A577F8">
              <w:rPr>
                <w:rFonts w:ascii="Sylfaen" w:hAnsi="Sylfaen" w:cs="Calibri"/>
                <w:b/>
                <w:bCs/>
              </w:rPr>
              <w:t>1</w:t>
            </w:r>
            <w:r w:rsidRPr="00A577F8">
              <w:rPr>
                <w:rFonts w:ascii="Sylfaen" w:hAnsi="Sylfaen" w:cs="Calibri"/>
                <w:b/>
                <w:bCs/>
                <w:lang w:val="ka-GE"/>
              </w:rPr>
              <w:t>0</w:t>
            </w:r>
            <w:r w:rsidR="0005669D" w:rsidRPr="00A577F8">
              <w:rPr>
                <w:rFonts w:ascii="Sylfaen" w:hAnsi="Sylfaen" w:cs="Calibri"/>
                <w:b/>
                <w:bCs/>
              </w:rPr>
              <w:t>0.0</w:t>
            </w:r>
          </w:p>
        </w:tc>
      </w:tr>
      <w:tr w:rsidR="0005669D" w:rsidRPr="00A577F8" w:rsidTr="0005669D">
        <w:trPr>
          <w:trHeight w:val="233"/>
        </w:trPr>
        <w:tc>
          <w:tcPr>
            <w:tcW w:w="1293" w:type="dxa"/>
            <w:tcBorders>
              <w:top w:val="single" w:sz="4" w:space="0" w:color="auto"/>
            </w:tcBorders>
          </w:tcPr>
          <w:p w:rsidR="0005669D" w:rsidRPr="00A577F8" w:rsidRDefault="0005669D" w:rsidP="00FF4B18">
            <w:pPr>
              <w:pStyle w:val="BodyText"/>
              <w:jc w:val="center"/>
              <w:rPr>
                <w:rFonts w:cstheme="minorHAnsi"/>
                <w:b/>
                <w:bCs/>
                <w:sz w:val="22"/>
                <w:szCs w:val="22"/>
              </w:rPr>
            </w:pPr>
            <w:r w:rsidRPr="00A577F8">
              <w:rPr>
                <w:rFonts w:cstheme="minorHAnsi"/>
                <w:b/>
                <w:bCs/>
                <w:sz w:val="22"/>
                <w:szCs w:val="22"/>
              </w:rPr>
              <w:t>060207</w:t>
            </w:r>
          </w:p>
        </w:tc>
        <w:tc>
          <w:tcPr>
            <w:tcW w:w="2654" w:type="dxa"/>
            <w:gridSpan w:val="2"/>
            <w:vMerge/>
            <w:tcBorders>
              <w:top w:val="single" w:sz="4" w:space="0" w:color="auto"/>
            </w:tcBorders>
          </w:tcPr>
          <w:p w:rsidR="0005669D" w:rsidRPr="00A577F8" w:rsidRDefault="0005669D" w:rsidP="00FF4B18">
            <w:pPr>
              <w:pStyle w:val="BodyText"/>
              <w:jc w:val="center"/>
              <w:rPr>
                <w:rFonts w:cstheme="minorHAnsi"/>
                <w:b/>
                <w:bCs/>
                <w:sz w:val="22"/>
                <w:szCs w:val="22"/>
              </w:rPr>
            </w:pPr>
          </w:p>
        </w:tc>
        <w:tc>
          <w:tcPr>
            <w:tcW w:w="2318" w:type="dxa"/>
            <w:gridSpan w:val="2"/>
            <w:vMerge/>
            <w:tcBorders>
              <w:top w:val="single" w:sz="4" w:space="0" w:color="auto"/>
              <w:right w:val="single" w:sz="4" w:space="0" w:color="auto"/>
            </w:tcBorders>
          </w:tcPr>
          <w:p w:rsidR="0005669D" w:rsidRPr="00A577F8" w:rsidRDefault="0005669D" w:rsidP="00FF4B18">
            <w:pPr>
              <w:pStyle w:val="BodyText"/>
              <w:jc w:val="center"/>
              <w:rPr>
                <w:rFonts w:cstheme="minorHAnsi"/>
                <w:b/>
                <w:bCs/>
                <w:sz w:val="22"/>
                <w:szCs w:val="22"/>
              </w:rPr>
            </w:pPr>
          </w:p>
        </w:tc>
        <w:tc>
          <w:tcPr>
            <w:tcW w:w="8554" w:type="dxa"/>
            <w:gridSpan w:val="2"/>
            <w:vMerge/>
            <w:tcBorders>
              <w:left w:val="single" w:sz="4" w:space="0" w:color="auto"/>
              <w:right w:val="single" w:sz="4" w:space="0" w:color="auto"/>
            </w:tcBorders>
            <w:vAlign w:val="center"/>
          </w:tcPr>
          <w:p w:rsidR="0005669D" w:rsidRPr="00A577F8" w:rsidRDefault="0005669D" w:rsidP="00FF4B18">
            <w:pPr>
              <w:jc w:val="center"/>
              <w:rPr>
                <w:rFonts w:ascii="Sylfaen" w:hAnsi="Sylfaen" w:cs="Calibri"/>
                <w:b/>
                <w:bCs/>
                <w:lang w:val="ka-GE"/>
              </w:rPr>
            </w:pPr>
          </w:p>
        </w:tc>
      </w:tr>
      <w:tr w:rsidR="001B474E" w:rsidRPr="00A577F8" w:rsidTr="00B53497">
        <w:trPr>
          <w:trHeight w:val="524"/>
        </w:trPr>
        <w:tc>
          <w:tcPr>
            <w:tcW w:w="2955" w:type="dxa"/>
            <w:gridSpan w:val="2"/>
          </w:tcPr>
          <w:p w:rsidR="001B474E" w:rsidRPr="00A577F8" w:rsidRDefault="001B474E" w:rsidP="001B474E">
            <w:pPr>
              <w:pStyle w:val="BodyText"/>
              <w:jc w:val="center"/>
              <w:rPr>
                <w:rFonts w:cstheme="minorHAnsi"/>
                <w:b/>
                <w:bCs/>
                <w:sz w:val="22"/>
                <w:szCs w:val="22"/>
              </w:rPr>
            </w:pPr>
            <w:r w:rsidRPr="00A577F8">
              <w:rPr>
                <w:rFonts w:cstheme="minorHAnsi"/>
                <w:b/>
                <w:bCs/>
                <w:sz w:val="22"/>
                <w:szCs w:val="22"/>
              </w:rPr>
              <w:t>ქვეპროგრამის განმახორციელებე</w:t>
            </w:r>
          </w:p>
          <w:p w:rsidR="001B474E" w:rsidRPr="00A577F8" w:rsidRDefault="001B474E" w:rsidP="001B474E">
            <w:pPr>
              <w:pStyle w:val="BodyText"/>
              <w:jc w:val="center"/>
              <w:rPr>
                <w:rFonts w:cstheme="minorHAnsi"/>
                <w:b/>
                <w:bCs/>
                <w:sz w:val="22"/>
                <w:szCs w:val="22"/>
              </w:rPr>
            </w:pPr>
            <w:r w:rsidRPr="00A577F8">
              <w:rPr>
                <w:rFonts w:cstheme="minorHAnsi"/>
                <w:b/>
                <w:bCs/>
                <w:sz w:val="22"/>
                <w:szCs w:val="22"/>
              </w:rPr>
              <w:t>ლი სამსახური</w:t>
            </w:r>
          </w:p>
        </w:tc>
        <w:tc>
          <w:tcPr>
            <w:tcW w:w="11864" w:type="dxa"/>
            <w:gridSpan w:val="5"/>
          </w:tcPr>
          <w:p w:rsidR="001B474E" w:rsidRPr="00A577F8" w:rsidRDefault="001B474E" w:rsidP="001B474E">
            <w:pPr>
              <w:pStyle w:val="BodyText"/>
              <w:rPr>
                <w:rFonts w:cstheme="minorHAnsi"/>
                <w:b/>
                <w:bCs/>
                <w:sz w:val="22"/>
                <w:szCs w:val="22"/>
              </w:rPr>
            </w:pPr>
            <w:r w:rsidRPr="00A577F8">
              <w:rPr>
                <w:rFonts w:cstheme="minorHAnsi"/>
                <w:b/>
                <w:bCs/>
                <w:sz w:val="22"/>
                <w:szCs w:val="22"/>
              </w:rPr>
              <w:t>ზუგდიდის მუნიციპალიტეტის მერიის სოციალური და ჯანდაცვის სამსახურის სოციალური დაცვის</w:t>
            </w:r>
            <w:r w:rsidRPr="00A577F8">
              <w:rPr>
                <w:rFonts w:cstheme="minorHAnsi"/>
                <w:b/>
                <w:bCs/>
                <w:sz w:val="22"/>
                <w:szCs w:val="22"/>
                <w:lang w:val="ka-GE"/>
              </w:rPr>
              <w:t>, ქალისა და მამაკაცის  თანასწორობის</w:t>
            </w:r>
            <w:r w:rsidRPr="00A577F8">
              <w:rPr>
                <w:rFonts w:cstheme="minorHAnsi"/>
                <w:b/>
                <w:bCs/>
                <w:sz w:val="22"/>
                <w:szCs w:val="22"/>
              </w:rPr>
              <w:t xml:space="preserve"> განყოფილება</w:t>
            </w:r>
          </w:p>
        </w:tc>
      </w:tr>
      <w:tr w:rsidR="001B474E" w:rsidRPr="00A577F8" w:rsidTr="00B53497">
        <w:trPr>
          <w:trHeight w:val="680"/>
        </w:trPr>
        <w:tc>
          <w:tcPr>
            <w:tcW w:w="2955" w:type="dxa"/>
            <w:gridSpan w:val="2"/>
            <w:tcBorders>
              <w:right w:val="single" w:sz="4" w:space="0" w:color="auto"/>
            </w:tcBorders>
          </w:tcPr>
          <w:p w:rsidR="001B474E" w:rsidRPr="00A577F8" w:rsidRDefault="001B474E" w:rsidP="001B474E">
            <w:pPr>
              <w:pStyle w:val="BodyText"/>
              <w:jc w:val="center"/>
              <w:rPr>
                <w:rFonts w:cstheme="minorHAnsi"/>
                <w:b/>
                <w:bCs/>
                <w:sz w:val="22"/>
                <w:szCs w:val="22"/>
              </w:rPr>
            </w:pPr>
          </w:p>
          <w:p w:rsidR="001B474E" w:rsidRPr="00A577F8" w:rsidRDefault="001B474E" w:rsidP="001B474E">
            <w:pPr>
              <w:pStyle w:val="BodyText"/>
              <w:jc w:val="center"/>
              <w:rPr>
                <w:rFonts w:cstheme="minorHAnsi"/>
                <w:b/>
                <w:bCs/>
                <w:sz w:val="22"/>
                <w:szCs w:val="22"/>
              </w:rPr>
            </w:pPr>
            <w:r w:rsidRPr="00A577F8">
              <w:rPr>
                <w:rFonts w:cstheme="minorHAnsi"/>
                <w:b/>
                <w:bCs/>
                <w:sz w:val="22"/>
                <w:szCs w:val="22"/>
              </w:rPr>
              <w:t>ქვეპროგრამის აღწერა</w:t>
            </w:r>
          </w:p>
        </w:tc>
        <w:tc>
          <w:tcPr>
            <w:tcW w:w="11864" w:type="dxa"/>
            <w:gridSpan w:val="5"/>
            <w:tcBorders>
              <w:left w:val="single" w:sz="4" w:space="0" w:color="auto"/>
            </w:tcBorders>
          </w:tcPr>
          <w:p w:rsidR="001B474E" w:rsidRPr="00A577F8" w:rsidRDefault="001B474E" w:rsidP="001B474E">
            <w:pPr>
              <w:pStyle w:val="TableParagraph"/>
              <w:spacing w:line="229" w:lineRule="exact"/>
              <w:ind w:left="107" w:right="242"/>
              <w:jc w:val="both"/>
              <w:rPr>
                <w:rFonts w:cstheme="minorHAnsi"/>
                <w:b/>
              </w:rPr>
            </w:pPr>
            <w:r w:rsidRPr="00A577F8">
              <w:t>სადღესასწაულო დღეებში საზეიმო განწყობის შექმნის მიზნით, დედ-მამით ობოლ</w:t>
            </w:r>
            <w:r w:rsidRPr="00A577F8">
              <w:rPr>
                <w:lang w:val="ka-GE"/>
              </w:rPr>
              <w:t>ი</w:t>
            </w:r>
            <w:r w:rsidRPr="00A577F8">
              <w:t xml:space="preserve"> ბავშვების, მარტოხელა</w:t>
            </w:r>
            <w:r w:rsidRPr="00A577F8">
              <w:rPr>
                <w:lang w:val="ka-GE"/>
              </w:rPr>
              <w:t xml:space="preserve"> </w:t>
            </w:r>
            <w:r w:rsidRPr="00A577F8">
              <w:t>მშობლების,</w:t>
            </w:r>
            <w:r w:rsidRPr="00A577F8">
              <w:rPr>
                <w:lang w:val="ka-GE"/>
              </w:rPr>
              <w:t xml:space="preserve"> </w:t>
            </w:r>
            <w:r w:rsidRPr="00A577F8">
              <w:t>მრავალშვილიანი</w:t>
            </w:r>
            <w:r w:rsidRPr="00A577F8">
              <w:rPr>
                <w:lang w:val="ka-GE"/>
              </w:rPr>
              <w:t xml:space="preserve"> </w:t>
            </w:r>
            <w:r w:rsidRPr="00A577F8">
              <w:t>ოჯახების,</w:t>
            </w:r>
            <w:r w:rsidRPr="00A577F8">
              <w:rPr>
                <w:lang w:val="ka-GE"/>
              </w:rPr>
              <w:t xml:space="preserve"> </w:t>
            </w:r>
            <w:r w:rsidRPr="00A577F8">
              <w:t>100  წელს</w:t>
            </w:r>
            <w:r w:rsidRPr="00A577F8">
              <w:rPr>
                <w:lang w:val="ka-GE"/>
              </w:rPr>
              <w:t xml:space="preserve"> </w:t>
            </w:r>
            <w:r w:rsidRPr="00A577F8">
              <w:t xml:space="preserve">გადაცილებული  </w:t>
            </w:r>
            <w:r w:rsidRPr="00A577F8">
              <w:rPr>
                <w:spacing w:val="17"/>
              </w:rPr>
              <w:t xml:space="preserve"> </w:t>
            </w:r>
            <w:r w:rsidRPr="00A577F8">
              <w:t>პირების,</w:t>
            </w:r>
            <w:r w:rsidRPr="00A577F8">
              <w:rPr>
                <w:lang w:val="ka-GE"/>
              </w:rPr>
              <w:t xml:space="preserve"> </w:t>
            </w:r>
            <w:r w:rsidRPr="00A577F8">
              <w:t>მზრუნველობამოკლებულთა სასადილოს და სოციალური საცხოვრისის ბენეფიციარებისთვის,</w:t>
            </w:r>
            <w:r w:rsidRPr="00A577F8">
              <w:rPr>
                <w:lang w:val="ka-GE"/>
              </w:rPr>
              <w:t xml:space="preserve"> </w:t>
            </w:r>
            <w:r w:rsidRPr="00A577F8">
              <w:t>ასევე,</w:t>
            </w:r>
            <w:r w:rsidRPr="00A577F8">
              <w:rPr>
                <w:spacing w:val="-17"/>
              </w:rPr>
              <w:t xml:space="preserve"> </w:t>
            </w:r>
            <w:r w:rsidRPr="00A577F8">
              <w:t>განსაკუთრებით</w:t>
            </w:r>
            <w:r w:rsidRPr="00A577F8">
              <w:rPr>
                <w:spacing w:val="-16"/>
              </w:rPr>
              <w:t xml:space="preserve"> </w:t>
            </w:r>
            <w:r w:rsidRPr="00A577F8">
              <w:t>შეჭირვებული</w:t>
            </w:r>
            <w:r w:rsidRPr="00A577F8">
              <w:rPr>
                <w:spacing w:val="-16"/>
              </w:rPr>
              <w:t xml:space="preserve"> </w:t>
            </w:r>
            <w:r w:rsidRPr="00A577F8">
              <w:t>ოჯახების</w:t>
            </w:r>
            <w:r w:rsidRPr="00A577F8">
              <w:rPr>
                <w:spacing w:val="13"/>
              </w:rPr>
              <w:t xml:space="preserve"> </w:t>
            </w:r>
            <w:r w:rsidRPr="00A577F8">
              <w:t>მხარდაჭერა</w:t>
            </w:r>
            <w:r w:rsidRPr="00A577F8">
              <w:rPr>
                <w:spacing w:val="-17"/>
              </w:rPr>
              <w:t xml:space="preserve"> </w:t>
            </w:r>
            <w:r w:rsidRPr="00A577F8">
              <w:t xml:space="preserve">(შობა–ახალი  წელი  და  აღდგომა) საკვები    პროდუქტებით.  შშმ  პირთა  და  </w:t>
            </w:r>
            <w:r w:rsidRPr="00A577F8">
              <w:rPr>
                <w:spacing w:val="13"/>
              </w:rPr>
              <w:t xml:space="preserve"> </w:t>
            </w:r>
            <w:r w:rsidRPr="00A577F8">
              <w:t>ხანდაზმულთა უფლებების დაცვის დღის აღსანიშნავი ღონისძიების ფინანსური მხარდაჭერა ( 14 ივნისი, 3 დეკემბერი, 1 ოქტომბერი).</w:t>
            </w:r>
          </w:p>
        </w:tc>
      </w:tr>
      <w:tr w:rsidR="001B474E" w:rsidRPr="00A577F8" w:rsidTr="00B53497">
        <w:trPr>
          <w:trHeight w:val="355"/>
        </w:trPr>
        <w:tc>
          <w:tcPr>
            <w:tcW w:w="2955" w:type="dxa"/>
            <w:gridSpan w:val="2"/>
            <w:tcBorders>
              <w:right w:val="single" w:sz="4" w:space="0" w:color="auto"/>
            </w:tcBorders>
            <w:shd w:val="clear" w:color="auto" w:fill="E7E6E6"/>
          </w:tcPr>
          <w:p w:rsidR="001B474E" w:rsidRPr="00A577F8" w:rsidRDefault="001B474E" w:rsidP="001B474E">
            <w:pPr>
              <w:pStyle w:val="BodyText"/>
              <w:jc w:val="center"/>
              <w:rPr>
                <w:rFonts w:cstheme="minorHAnsi"/>
                <w:b/>
                <w:bCs/>
                <w:sz w:val="22"/>
                <w:szCs w:val="22"/>
              </w:rPr>
            </w:pPr>
            <w:r w:rsidRPr="00A577F8">
              <w:rPr>
                <w:b/>
                <w:bCs/>
                <w:sz w:val="22"/>
                <w:szCs w:val="22"/>
              </w:rPr>
              <w:t>გაეროს</w:t>
            </w:r>
            <w:r w:rsidRPr="00A577F8">
              <w:rPr>
                <w:rFonts w:cs="Calibri"/>
                <w:b/>
                <w:bCs/>
                <w:sz w:val="22"/>
                <w:szCs w:val="22"/>
              </w:rPr>
              <w:t xml:space="preserve"> </w:t>
            </w:r>
            <w:r w:rsidRPr="00A577F8">
              <w:rPr>
                <w:b/>
                <w:bCs/>
                <w:sz w:val="22"/>
                <w:szCs w:val="22"/>
              </w:rPr>
              <w:t>მდგრადი</w:t>
            </w:r>
            <w:r w:rsidRPr="00A577F8">
              <w:rPr>
                <w:rFonts w:cs="Calibri"/>
                <w:b/>
                <w:bCs/>
                <w:sz w:val="22"/>
                <w:szCs w:val="22"/>
              </w:rPr>
              <w:t xml:space="preserve"> </w:t>
            </w:r>
            <w:r w:rsidRPr="00A577F8">
              <w:rPr>
                <w:b/>
                <w:bCs/>
                <w:sz w:val="22"/>
                <w:szCs w:val="22"/>
              </w:rPr>
              <w:t>განვითარების</w:t>
            </w:r>
            <w:r w:rsidRPr="00A577F8">
              <w:rPr>
                <w:rFonts w:cs="Calibri"/>
                <w:b/>
                <w:bCs/>
                <w:sz w:val="22"/>
                <w:szCs w:val="22"/>
              </w:rPr>
              <w:t xml:space="preserve"> </w:t>
            </w:r>
            <w:r w:rsidRPr="00A577F8">
              <w:rPr>
                <w:b/>
                <w:bCs/>
                <w:sz w:val="22"/>
                <w:szCs w:val="22"/>
              </w:rPr>
              <w:t>მიზანი</w:t>
            </w:r>
            <w:r w:rsidRPr="00A577F8">
              <w:rPr>
                <w:rFonts w:cs="Calibri"/>
                <w:b/>
                <w:bCs/>
                <w:sz w:val="22"/>
                <w:szCs w:val="22"/>
              </w:rPr>
              <w:t xml:space="preserve"> (SDG), </w:t>
            </w:r>
            <w:r w:rsidRPr="00A577F8">
              <w:rPr>
                <w:b/>
                <w:bCs/>
                <w:sz w:val="22"/>
                <w:szCs w:val="22"/>
              </w:rPr>
              <w:t>რომლის</w:t>
            </w:r>
            <w:r w:rsidRPr="00A577F8">
              <w:rPr>
                <w:rFonts w:cs="Calibri"/>
                <w:b/>
                <w:bCs/>
                <w:sz w:val="22"/>
                <w:szCs w:val="22"/>
              </w:rPr>
              <w:t xml:space="preserve"> </w:t>
            </w:r>
            <w:r w:rsidRPr="00A577F8">
              <w:rPr>
                <w:b/>
                <w:bCs/>
                <w:sz w:val="22"/>
                <w:szCs w:val="22"/>
              </w:rPr>
              <w:t>მიღწევასაც</w:t>
            </w:r>
            <w:r w:rsidRPr="00A577F8">
              <w:rPr>
                <w:rFonts w:cs="Calibri"/>
                <w:b/>
                <w:bCs/>
                <w:sz w:val="22"/>
                <w:szCs w:val="22"/>
              </w:rPr>
              <w:t xml:space="preserve"> </w:t>
            </w:r>
            <w:r w:rsidRPr="00A577F8">
              <w:rPr>
                <w:b/>
                <w:bCs/>
                <w:sz w:val="22"/>
                <w:szCs w:val="22"/>
              </w:rPr>
              <w:t>ემსახურება</w:t>
            </w:r>
            <w:r w:rsidRPr="00A577F8">
              <w:rPr>
                <w:rFonts w:cs="Calibri"/>
                <w:b/>
                <w:bCs/>
                <w:sz w:val="22"/>
                <w:szCs w:val="22"/>
              </w:rPr>
              <w:t xml:space="preserve"> </w:t>
            </w:r>
            <w:r w:rsidRPr="00A577F8">
              <w:rPr>
                <w:rFonts w:cs="Calibri"/>
                <w:b/>
                <w:bCs/>
                <w:sz w:val="22"/>
                <w:szCs w:val="22"/>
                <w:lang w:val="ka-GE"/>
              </w:rPr>
              <w:t>ქვე</w:t>
            </w:r>
            <w:r w:rsidRPr="00A577F8">
              <w:rPr>
                <w:b/>
                <w:bCs/>
                <w:sz w:val="22"/>
                <w:szCs w:val="22"/>
              </w:rPr>
              <w:t>პროგრამა</w:t>
            </w:r>
          </w:p>
        </w:tc>
        <w:tc>
          <w:tcPr>
            <w:tcW w:w="11864" w:type="dxa"/>
            <w:gridSpan w:val="5"/>
            <w:tcBorders>
              <w:left w:val="single" w:sz="4" w:space="0" w:color="auto"/>
            </w:tcBorders>
            <w:shd w:val="clear" w:color="auto" w:fill="E7E6E6"/>
          </w:tcPr>
          <w:p w:rsidR="001B474E" w:rsidRPr="00A577F8" w:rsidRDefault="001B474E" w:rsidP="001B474E">
            <w:pPr>
              <w:pStyle w:val="TableParagraph"/>
              <w:spacing w:line="229" w:lineRule="exact"/>
              <w:ind w:left="107" w:right="242"/>
              <w:jc w:val="both"/>
              <w:rPr>
                <w:rFonts w:cstheme="minorHAnsi"/>
              </w:rPr>
            </w:pPr>
            <w:r w:rsidRPr="00A577F8">
              <w:rPr>
                <w:rFonts w:cstheme="minorHAnsi"/>
                <w:lang w:val="ka-GE"/>
              </w:rPr>
              <w:t>მიზანი 1 - სიღარიბის ყველა ფორმის აღმოფხვრა</w:t>
            </w:r>
          </w:p>
        </w:tc>
      </w:tr>
      <w:tr w:rsidR="001B474E" w:rsidRPr="00A577F8" w:rsidTr="00B53497">
        <w:trPr>
          <w:trHeight w:val="355"/>
        </w:trPr>
        <w:tc>
          <w:tcPr>
            <w:tcW w:w="14819" w:type="dxa"/>
            <w:gridSpan w:val="7"/>
            <w:shd w:val="clear" w:color="auto" w:fill="E7E6E6"/>
          </w:tcPr>
          <w:p w:rsidR="001B474E" w:rsidRPr="00A577F8" w:rsidRDefault="001B474E" w:rsidP="001B474E">
            <w:pPr>
              <w:pStyle w:val="BodyText"/>
              <w:rPr>
                <w:rFonts w:cstheme="minorHAnsi"/>
                <w:b/>
                <w:bCs/>
                <w:sz w:val="22"/>
                <w:szCs w:val="22"/>
              </w:rPr>
            </w:pPr>
            <w:r w:rsidRPr="00A577F8">
              <w:rPr>
                <w:rFonts w:cstheme="minorHAnsi"/>
                <w:b/>
                <w:bCs/>
                <w:sz w:val="22"/>
                <w:szCs w:val="22"/>
              </w:rPr>
              <w:t>შეფასების ინდიკატორები</w:t>
            </w:r>
          </w:p>
        </w:tc>
      </w:tr>
      <w:tr w:rsidR="001B474E" w:rsidRPr="00A577F8" w:rsidTr="0005669D">
        <w:trPr>
          <w:trHeight w:val="857"/>
        </w:trPr>
        <w:tc>
          <w:tcPr>
            <w:tcW w:w="3947" w:type="dxa"/>
            <w:gridSpan w:val="3"/>
            <w:tcBorders>
              <w:right w:val="single" w:sz="4" w:space="0" w:color="000000"/>
            </w:tcBorders>
            <w:shd w:val="clear" w:color="auto" w:fill="E7E6E6"/>
          </w:tcPr>
          <w:p w:rsidR="001B474E" w:rsidRPr="00A577F8" w:rsidRDefault="001B474E" w:rsidP="001B474E">
            <w:pPr>
              <w:pStyle w:val="BodyText"/>
              <w:rPr>
                <w:rFonts w:cstheme="minorHAnsi"/>
                <w:b/>
                <w:sz w:val="22"/>
                <w:szCs w:val="22"/>
              </w:rPr>
            </w:pPr>
          </w:p>
          <w:p w:rsidR="001B474E" w:rsidRPr="00A577F8" w:rsidRDefault="001B474E" w:rsidP="001B474E">
            <w:pPr>
              <w:pStyle w:val="BodyText"/>
              <w:rPr>
                <w:rFonts w:cstheme="minorHAnsi"/>
                <w:b/>
                <w:bCs/>
                <w:sz w:val="22"/>
                <w:szCs w:val="22"/>
              </w:rPr>
            </w:pPr>
            <w:r w:rsidRPr="00A577F8">
              <w:rPr>
                <w:rFonts w:cstheme="minorHAnsi"/>
                <w:b/>
                <w:bCs/>
                <w:sz w:val="22"/>
                <w:szCs w:val="22"/>
              </w:rPr>
              <w:t>საბოლოო შედეგი</w:t>
            </w:r>
          </w:p>
          <w:p w:rsidR="001B474E" w:rsidRPr="00A577F8" w:rsidRDefault="001B474E" w:rsidP="001B474E">
            <w:pPr>
              <w:pStyle w:val="BodyText"/>
              <w:rPr>
                <w:rFonts w:cstheme="minorHAnsi"/>
                <w:b/>
                <w:sz w:val="22"/>
                <w:szCs w:val="22"/>
              </w:rPr>
            </w:pPr>
            <w:r w:rsidRPr="00A577F8">
              <w:rPr>
                <w:rFonts w:cstheme="minorHAnsi"/>
                <w:b/>
                <w:sz w:val="22"/>
                <w:szCs w:val="22"/>
              </w:rPr>
              <w:t>(OUTCOME)</w:t>
            </w:r>
          </w:p>
        </w:tc>
        <w:tc>
          <w:tcPr>
            <w:tcW w:w="1173" w:type="dxa"/>
            <w:tcBorders>
              <w:left w:val="single" w:sz="4" w:space="0" w:color="000000"/>
              <w:right w:val="single" w:sz="4" w:space="0" w:color="000000"/>
            </w:tcBorders>
            <w:shd w:val="clear" w:color="auto" w:fill="E7E6E6"/>
          </w:tcPr>
          <w:p w:rsidR="001B474E" w:rsidRPr="00A577F8" w:rsidRDefault="001B474E" w:rsidP="001B474E">
            <w:pPr>
              <w:pStyle w:val="TableParagraph"/>
              <w:spacing w:before="155"/>
              <w:ind w:left="224" w:right="360"/>
              <w:rPr>
                <w:b/>
              </w:rPr>
            </w:pPr>
            <w:r w:rsidRPr="00A577F8">
              <w:rPr>
                <w:b/>
              </w:rPr>
              <w:t>2025</w:t>
            </w:r>
          </w:p>
          <w:p w:rsidR="001B474E" w:rsidRPr="00A577F8" w:rsidRDefault="001B474E" w:rsidP="001B474E">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145" w:type="dxa"/>
            <w:tcBorders>
              <w:left w:val="single" w:sz="4" w:space="0" w:color="000000"/>
              <w:right w:val="single" w:sz="4" w:space="0" w:color="000000"/>
            </w:tcBorders>
            <w:shd w:val="clear" w:color="auto" w:fill="E7E6E6"/>
          </w:tcPr>
          <w:p w:rsidR="001B474E" w:rsidRPr="00A577F8" w:rsidRDefault="001B474E" w:rsidP="001B474E">
            <w:pPr>
              <w:pStyle w:val="TableParagraph"/>
              <w:spacing w:before="5"/>
              <w:ind w:right="360"/>
              <w:rPr>
                <w:b/>
              </w:rPr>
            </w:pPr>
          </w:p>
          <w:p w:rsidR="001B474E" w:rsidRPr="00A577F8" w:rsidRDefault="001B474E" w:rsidP="001B474E">
            <w:pPr>
              <w:pStyle w:val="TableParagraph"/>
              <w:spacing w:before="1"/>
              <w:ind w:left="157" w:right="360"/>
              <w:rPr>
                <w:b/>
                <w:lang w:val="ka-GE"/>
              </w:rPr>
            </w:pPr>
            <w:r w:rsidRPr="00A577F8">
              <w:rPr>
                <w:b/>
              </w:rPr>
              <w:t>202</w:t>
            </w:r>
            <w:r w:rsidRPr="00A577F8">
              <w:rPr>
                <w:b/>
                <w:lang w:val="ka-GE"/>
              </w:rPr>
              <w:t>6</w:t>
            </w:r>
          </w:p>
        </w:tc>
        <w:tc>
          <w:tcPr>
            <w:tcW w:w="3960" w:type="dxa"/>
            <w:tcBorders>
              <w:left w:val="single" w:sz="4" w:space="0" w:color="000000"/>
              <w:right w:val="single" w:sz="4" w:space="0" w:color="000000"/>
            </w:tcBorders>
            <w:shd w:val="clear" w:color="auto" w:fill="E7E6E6"/>
          </w:tcPr>
          <w:p w:rsidR="001B474E" w:rsidRPr="00A577F8" w:rsidRDefault="001B474E" w:rsidP="001B474E">
            <w:pPr>
              <w:pStyle w:val="BodyText"/>
              <w:rPr>
                <w:rFonts w:cstheme="minorHAnsi"/>
                <w:b/>
                <w:bCs/>
                <w:sz w:val="22"/>
                <w:szCs w:val="22"/>
              </w:rPr>
            </w:pPr>
            <w:r w:rsidRPr="00A577F8">
              <w:rPr>
                <w:rFonts w:cstheme="minorHAnsi"/>
                <w:b/>
                <w:bCs/>
                <w:sz w:val="22"/>
                <w:szCs w:val="22"/>
              </w:rPr>
              <w:t>სტრატეგი ული მიზანი</w:t>
            </w:r>
          </w:p>
        </w:tc>
        <w:tc>
          <w:tcPr>
            <w:tcW w:w="4594" w:type="dxa"/>
            <w:tcBorders>
              <w:left w:val="single" w:sz="4" w:space="0" w:color="000000"/>
            </w:tcBorders>
            <w:shd w:val="clear" w:color="auto" w:fill="E7E6E6"/>
          </w:tcPr>
          <w:p w:rsidR="001B474E" w:rsidRPr="00A577F8" w:rsidRDefault="001B474E" w:rsidP="001B474E">
            <w:pPr>
              <w:pStyle w:val="BodyText"/>
              <w:rPr>
                <w:rFonts w:cstheme="minorHAnsi"/>
                <w:b/>
                <w:bCs/>
                <w:sz w:val="22"/>
                <w:szCs w:val="22"/>
              </w:rPr>
            </w:pPr>
            <w:r w:rsidRPr="00A577F8">
              <w:rPr>
                <w:rFonts w:cstheme="minorHAnsi"/>
                <w:b/>
                <w:bCs/>
                <w:sz w:val="22"/>
                <w:szCs w:val="22"/>
              </w:rPr>
              <w:t>შეფასებ ის მაჩვენებ</w:t>
            </w:r>
          </w:p>
          <w:p w:rsidR="001B474E" w:rsidRPr="00A577F8" w:rsidRDefault="001B474E" w:rsidP="001B474E">
            <w:pPr>
              <w:pStyle w:val="BodyText"/>
              <w:rPr>
                <w:rFonts w:cstheme="minorHAnsi"/>
                <w:b/>
                <w:bCs/>
                <w:sz w:val="22"/>
                <w:szCs w:val="22"/>
              </w:rPr>
            </w:pPr>
            <w:r w:rsidRPr="00A577F8">
              <w:rPr>
                <w:rFonts w:cstheme="minorHAnsi"/>
                <w:b/>
                <w:bCs/>
                <w:sz w:val="22"/>
                <w:szCs w:val="22"/>
              </w:rPr>
              <w:t>ელი</w:t>
            </w:r>
          </w:p>
        </w:tc>
      </w:tr>
      <w:tr w:rsidR="001B474E" w:rsidRPr="00A577F8" w:rsidTr="0005669D">
        <w:trPr>
          <w:trHeight w:val="400"/>
        </w:trPr>
        <w:tc>
          <w:tcPr>
            <w:tcW w:w="3947" w:type="dxa"/>
            <w:gridSpan w:val="3"/>
            <w:tcBorders>
              <w:bottom w:val="single" w:sz="4" w:space="0" w:color="000000"/>
              <w:right w:val="single" w:sz="4" w:space="0" w:color="000000"/>
            </w:tcBorders>
          </w:tcPr>
          <w:p w:rsidR="001B474E" w:rsidRPr="00A577F8" w:rsidRDefault="001B474E" w:rsidP="001B474E">
            <w:pPr>
              <w:pStyle w:val="BodyText"/>
              <w:rPr>
                <w:rFonts w:cstheme="minorHAnsi"/>
                <w:b/>
                <w:sz w:val="22"/>
                <w:szCs w:val="22"/>
                <w:lang w:val="ka-GE"/>
              </w:rPr>
            </w:pPr>
            <w:r w:rsidRPr="00A577F8">
              <w:rPr>
                <w:rFonts w:eastAsia="Times New Roman" w:cstheme="minorHAnsi"/>
                <w:sz w:val="22"/>
                <w:szCs w:val="22"/>
                <w:lang w:val="ka-GE"/>
              </w:rPr>
              <w:t xml:space="preserve">შობა-ახალი </w:t>
            </w:r>
            <w:r w:rsidRPr="00A577F8">
              <w:rPr>
                <w:rFonts w:eastAsia="Times New Roman" w:cstheme="minorHAnsi"/>
                <w:sz w:val="22"/>
                <w:szCs w:val="22"/>
              </w:rPr>
              <w:t>წლის</w:t>
            </w:r>
            <w:r w:rsidRPr="00A577F8">
              <w:rPr>
                <w:rFonts w:eastAsia="Times New Roman" w:cstheme="minorHAnsi"/>
                <w:sz w:val="22"/>
                <w:szCs w:val="22"/>
                <w:lang w:val="ka-GE"/>
              </w:rPr>
              <w:t>ა</w:t>
            </w:r>
            <w:r w:rsidRPr="00A577F8">
              <w:rPr>
                <w:rFonts w:eastAsia="Times New Roman" w:cstheme="minorHAnsi"/>
                <w:sz w:val="22"/>
                <w:szCs w:val="22"/>
              </w:rPr>
              <w:t xml:space="preserve"> და აღდგომის დღესასწაულებზე</w:t>
            </w:r>
            <w:r w:rsidRPr="00A577F8">
              <w:rPr>
                <w:rFonts w:eastAsia="Times New Roman" w:cstheme="minorHAnsi"/>
                <w:sz w:val="22"/>
                <w:szCs w:val="22"/>
                <w:lang w:val="ka-GE"/>
              </w:rPr>
              <w:t>, პროდუქტების სასაჩუქრე ნაკრებით უზრუნველყოფილი და</w:t>
            </w:r>
            <w:r w:rsidRPr="00A577F8">
              <w:rPr>
                <w:rFonts w:eastAsia="Times New Roman" w:cstheme="minorHAnsi"/>
                <w:sz w:val="22"/>
                <w:szCs w:val="22"/>
              </w:rPr>
              <w:t xml:space="preserve"> გუნება-განწყობა ამაღლებული</w:t>
            </w:r>
            <w:r w:rsidRPr="00A577F8">
              <w:rPr>
                <w:rFonts w:eastAsia="Times New Roman" w:cstheme="minorHAnsi"/>
                <w:sz w:val="22"/>
                <w:szCs w:val="22"/>
                <w:lang w:val="ka-GE"/>
              </w:rPr>
              <w:t xml:space="preserve"> სხვადასხვა მოწყვლადი ჯგუფები</w:t>
            </w:r>
            <w:r w:rsidRPr="00A577F8">
              <w:rPr>
                <w:rFonts w:eastAsia="Times New Roman" w:cstheme="minorHAnsi"/>
                <w:sz w:val="22"/>
                <w:szCs w:val="22"/>
              </w:rPr>
              <w:t>.</w:t>
            </w:r>
          </w:p>
        </w:tc>
        <w:tc>
          <w:tcPr>
            <w:tcW w:w="1173" w:type="dxa"/>
            <w:tcBorders>
              <w:left w:val="single" w:sz="4" w:space="0" w:color="000000"/>
              <w:bottom w:val="single" w:sz="4" w:space="0" w:color="000000"/>
              <w:right w:val="single" w:sz="4" w:space="0" w:color="000000"/>
            </w:tcBorders>
          </w:tcPr>
          <w:p w:rsidR="001B474E" w:rsidRPr="00A577F8" w:rsidRDefault="001B474E" w:rsidP="001B474E">
            <w:pPr>
              <w:pStyle w:val="BodyText"/>
              <w:ind w:right="360"/>
              <w:jc w:val="center"/>
              <w:rPr>
                <w:b/>
                <w:sz w:val="22"/>
                <w:szCs w:val="22"/>
                <w:lang w:val="ka-GE"/>
              </w:rPr>
            </w:pPr>
            <w:r w:rsidRPr="00A577F8">
              <w:rPr>
                <w:b/>
                <w:sz w:val="22"/>
                <w:szCs w:val="22"/>
                <w:lang w:val="ka-GE"/>
              </w:rPr>
              <w:t>550</w:t>
            </w:r>
          </w:p>
        </w:tc>
        <w:tc>
          <w:tcPr>
            <w:tcW w:w="1145" w:type="dxa"/>
            <w:tcBorders>
              <w:left w:val="single" w:sz="4" w:space="0" w:color="000000"/>
              <w:bottom w:val="single" w:sz="4" w:space="0" w:color="000000"/>
              <w:right w:val="single" w:sz="4" w:space="0" w:color="000000"/>
            </w:tcBorders>
          </w:tcPr>
          <w:p w:rsidR="001B474E" w:rsidRPr="00A577F8" w:rsidRDefault="001B474E" w:rsidP="001B474E">
            <w:pPr>
              <w:pStyle w:val="BodyText"/>
              <w:ind w:right="360"/>
              <w:jc w:val="center"/>
              <w:rPr>
                <w:b/>
                <w:sz w:val="22"/>
                <w:szCs w:val="22"/>
                <w:lang w:val="ka-GE"/>
              </w:rPr>
            </w:pPr>
            <w:r w:rsidRPr="00A577F8">
              <w:rPr>
                <w:b/>
                <w:sz w:val="22"/>
                <w:szCs w:val="22"/>
                <w:lang w:val="ka-GE"/>
              </w:rPr>
              <w:t>550</w:t>
            </w:r>
          </w:p>
        </w:tc>
        <w:tc>
          <w:tcPr>
            <w:tcW w:w="3960" w:type="dxa"/>
            <w:tcBorders>
              <w:left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lang w:val="ka-GE"/>
              </w:rPr>
            </w:pPr>
            <w:r w:rsidRPr="00A577F8">
              <w:rPr>
                <w:rFonts w:eastAsia="Times New Roman" w:cstheme="minorHAnsi"/>
                <w:sz w:val="22"/>
                <w:szCs w:val="22"/>
                <w:lang w:val="ka-GE"/>
              </w:rPr>
              <w:t xml:space="preserve">შობა-ახალ </w:t>
            </w:r>
            <w:r w:rsidRPr="00A577F8">
              <w:rPr>
                <w:rFonts w:eastAsia="Times New Roman" w:cstheme="minorHAnsi"/>
                <w:sz w:val="22"/>
                <w:szCs w:val="22"/>
              </w:rPr>
              <w:t>წ</w:t>
            </w:r>
            <w:r w:rsidRPr="00A577F8">
              <w:rPr>
                <w:rFonts w:eastAsia="Times New Roman" w:cstheme="minorHAnsi"/>
                <w:sz w:val="22"/>
                <w:szCs w:val="22"/>
                <w:lang w:val="ka-GE"/>
              </w:rPr>
              <w:t>ე</w:t>
            </w:r>
            <w:r w:rsidRPr="00A577F8">
              <w:rPr>
                <w:rFonts w:eastAsia="Times New Roman" w:cstheme="minorHAnsi"/>
                <w:sz w:val="22"/>
                <w:szCs w:val="22"/>
              </w:rPr>
              <w:t>ლს</w:t>
            </w:r>
            <w:r w:rsidRPr="00A577F8">
              <w:rPr>
                <w:rFonts w:eastAsia="Times New Roman" w:cstheme="minorHAnsi"/>
                <w:sz w:val="22"/>
                <w:szCs w:val="22"/>
                <w:lang w:val="ka-GE"/>
              </w:rPr>
              <w:t>ა</w:t>
            </w:r>
            <w:r w:rsidRPr="00A577F8">
              <w:rPr>
                <w:rFonts w:eastAsia="Times New Roman" w:cstheme="minorHAnsi"/>
                <w:sz w:val="22"/>
                <w:szCs w:val="22"/>
              </w:rPr>
              <w:t xml:space="preserve"> და აღდგომის დღესასწაულებზე</w:t>
            </w:r>
            <w:r w:rsidRPr="00A577F8">
              <w:rPr>
                <w:rFonts w:eastAsia="Times New Roman" w:cstheme="minorHAnsi"/>
                <w:sz w:val="22"/>
                <w:szCs w:val="22"/>
                <w:lang w:val="ka-GE"/>
              </w:rPr>
              <w:t>, სხვადასხვა მოწყვლადი ჯგუფები</w:t>
            </w:r>
            <w:r w:rsidRPr="00A577F8">
              <w:rPr>
                <w:rFonts w:eastAsia="Times New Roman" w:cstheme="minorHAnsi"/>
                <w:sz w:val="22"/>
                <w:szCs w:val="22"/>
              </w:rPr>
              <w:t>ს სასაჩუქრე პროდუქტების ნაკრებით უზრუნველყოფა და მათთვის საზეიმო გუნება-განწყობის შექმნა</w:t>
            </w:r>
          </w:p>
        </w:tc>
        <w:tc>
          <w:tcPr>
            <w:tcW w:w="4594" w:type="dxa"/>
            <w:tcBorders>
              <w:left w:val="single" w:sz="4" w:space="0" w:color="000000"/>
              <w:bottom w:val="single" w:sz="4" w:space="0" w:color="000000"/>
            </w:tcBorders>
          </w:tcPr>
          <w:p w:rsidR="001B474E" w:rsidRPr="00A577F8" w:rsidRDefault="001B474E" w:rsidP="001B474E">
            <w:pPr>
              <w:pStyle w:val="BodyText"/>
              <w:rPr>
                <w:rFonts w:cstheme="minorHAnsi"/>
                <w:b/>
                <w:sz w:val="22"/>
                <w:szCs w:val="22"/>
              </w:rPr>
            </w:pPr>
            <w:r w:rsidRPr="00A577F8">
              <w:rPr>
                <w:rFonts w:cstheme="minorHAnsi"/>
                <w:sz w:val="22"/>
                <w:szCs w:val="22"/>
                <w:lang w:val="ka-GE"/>
              </w:rPr>
              <w:t>ბენეფიციართა რაოდენობა</w:t>
            </w:r>
          </w:p>
        </w:tc>
      </w:tr>
      <w:tr w:rsidR="001B474E" w:rsidRPr="00A577F8" w:rsidTr="0005669D">
        <w:trPr>
          <w:trHeight w:val="398"/>
        </w:trPr>
        <w:tc>
          <w:tcPr>
            <w:tcW w:w="3947" w:type="dxa"/>
            <w:gridSpan w:val="3"/>
            <w:tcBorders>
              <w:top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rPr>
            </w:pPr>
          </w:p>
        </w:tc>
        <w:tc>
          <w:tcPr>
            <w:tcW w:w="1173" w:type="dxa"/>
            <w:tcBorders>
              <w:top w:val="single" w:sz="4" w:space="0" w:color="000000"/>
              <w:left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rPr>
            </w:pPr>
          </w:p>
        </w:tc>
        <w:tc>
          <w:tcPr>
            <w:tcW w:w="1145" w:type="dxa"/>
            <w:tcBorders>
              <w:top w:val="single" w:sz="4" w:space="0" w:color="000000"/>
              <w:left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rPr>
            </w:pPr>
          </w:p>
        </w:tc>
        <w:tc>
          <w:tcPr>
            <w:tcW w:w="3960" w:type="dxa"/>
            <w:tcBorders>
              <w:top w:val="single" w:sz="4" w:space="0" w:color="000000"/>
              <w:left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rPr>
            </w:pPr>
          </w:p>
        </w:tc>
        <w:tc>
          <w:tcPr>
            <w:tcW w:w="4594" w:type="dxa"/>
            <w:tcBorders>
              <w:top w:val="single" w:sz="4" w:space="0" w:color="000000"/>
              <w:left w:val="single" w:sz="4" w:space="0" w:color="000000"/>
              <w:bottom w:val="single" w:sz="4" w:space="0" w:color="000000"/>
            </w:tcBorders>
          </w:tcPr>
          <w:p w:rsidR="001B474E" w:rsidRPr="00A577F8" w:rsidRDefault="001B474E" w:rsidP="001B474E">
            <w:pPr>
              <w:pStyle w:val="BodyText"/>
              <w:rPr>
                <w:rFonts w:cstheme="minorHAnsi"/>
                <w:b/>
                <w:sz w:val="22"/>
                <w:szCs w:val="22"/>
              </w:rPr>
            </w:pPr>
          </w:p>
        </w:tc>
      </w:tr>
      <w:tr w:rsidR="001B474E" w:rsidRPr="00A577F8" w:rsidTr="0005669D">
        <w:trPr>
          <w:trHeight w:val="398"/>
        </w:trPr>
        <w:tc>
          <w:tcPr>
            <w:tcW w:w="3947" w:type="dxa"/>
            <w:gridSpan w:val="3"/>
            <w:tcBorders>
              <w:top w:val="single" w:sz="4" w:space="0" w:color="000000"/>
              <w:right w:val="single" w:sz="4" w:space="0" w:color="000000"/>
            </w:tcBorders>
          </w:tcPr>
          <w:p w:rsidR="001B474E" w:rsidRPr="00A577F8" w:rsidRDefault="001B474E" w:rsidP="001B474E">
            <w:pPr>
              <w:pStyle w:val="BodyText"/>
              <w:rPr>
                <w:rFonts w:cstheme="minorHAnsi"/>
                <w:b/>
                <w:sz w:val="22"/>
                <w:szCs w:val="22"/>
              </w:rPr>
            </w:pPr>
          </w:p>
        </w:tc>
        <w:tc>
          <w:tcPr>
            <w:tcW w:w="1173" w:type="dxa"/>
            <w:tcBorders>
              <w:top w:val="single" w:sz="4" w:space="0" w:color="000000"/>
              <w:left w:val="single" w:sz="4" w:space="0" w:color="000000"/>
              <w:right w:val="single" w:sz="4" w:space="0" w:color="000000"/>
            </w:tcBorders>
          </w:tcPr>
          <w:p w:rsidR="001B474E" w:rsidRPr="00A577F8" w:rsidRDefault="001B474E" w:rsidP="001B474E">
            <w:pPr>
              <w:pStyle w:val="BodyText"/>
              <w:rPr>
                <w:rFonts w:cstheme="minorHAnsi"/>
                <w:b/>
                <w:sz w:val="22"/>
                <w:szCs w:val="22"/>
              </w:rPr>
            </w:pPr>
          </w:p>
        </w:tc>
        <w:tc>
          <w:tcPr>
            <w:tcW w:w="1145" w:type="dxa"/>
            <w:tcBorders>
              <w:top w:val="single" w:sz="4" w:space="0" w:color="000000"/>
              <w:left w:val="single" w:sz="4" w:space="0" w:color="000000"/>
              <w:right w:val="single" w:sz="4" w:space="0" w:color="000000"/>
            </w:tcBorders>
          </w:tcPr>
          <w:p w:rsidR="001B474E" w:rsidRPr="00A577F8" w:rsidRDefault="001B474E" w:rsidP="001B474E">
            <w:pPr>
              <w:pStyle w:val="BodyText"/>
              <w:rPr>
                <w:rFonts w:cstheme="minorHAnsi"/>
                <w:b/>
                <w:sz w:val="22"/>
                <w:szCs w:val="22"/>
              </w:rPr>
            </w:pPr>
          </w:p>
        </w:tc>
        <w:tc>
          <w:tcPr>
            <w:tcW w:w="3960" w:type="dxa"/>
            <w:tcBorders>
              <w:top w:val="single" w:sz="4" w:space="0" w:color="000000"/>
              <w:left w:val="single" w:sz="4" w:space="0" w:color="000000"/>
              <w:right w:val="single" w:sz="4" w:space="0" w:color="000000"/>
            </w:tcBorders>
          </w:tcPr>
          <w:p w:rsidR="001B474E" w:rsidRPr="00A577F8" w:rsidRDefault="001B474E" w:rsidP="001B474E">
            <w:pPr>
              <w:pStyle w:val="BodyText"/>
              <w:rPr>
                <w:rFonts w:cstheme="minorHAnsi"/>
                <w:b/>
                <w:sz w:val="22"/>
                <w:szCs w:val="22"/>
              </w:rPr>
            </w:pPr>
          </w:p>
        </w:tc>
        <w:tc>
          <w:tcPr>
            <w:tcW w:w="4594" w:type="dxa"/>
            <w:tcBorders>
              <w:top w:val="single" w:sz="4" w:space="0" w:color="000000"/>
              <w:left w:val="single" w:sz="4" w:space="0" w:color="000000"/>
            </w:tcBorders>
          </w:tcPr>
          <w:p w:rsidR="001B474E" w:rsidRPr="00A577F8" w:rsidRDefault="001B474E" w:rsidP="001B474E">
            <w:pPr>
              <w:pStyle w:val="BodyText"/>
              <w:rPr>
                <w:rFonts w:cstheme="minorHAnsi"/>
                <w:b/>
                <w:sz w:val="22"/>
                <w:szCs w:val="22"/>
              </w:rPr>
            </w:pPr>
          </w:p>
        </w:tc>
      </w:tr>
      <w:tr w:rsidR="001B474E" w:rsidRPr="00A577F8" w:rsidTr="0005669D">
        <w:trPr>
          <w:trHeight w:val="857"/>
        </w:trPr>
        <w:tc>
          <w:tcPr>
            <w:tcW w:w="3947" w:type="dxa"/>
            <w:gridSpan w:val="3"/>
            <w:tcBorders>
              <w:right w:val="single" w:sz="4" w:space="0" w:color="000000"/>
            </w:tcBorders>
            <w:shd w:val="clear" w:color="auto" w:fill="E7E6E6"/>
          </w:tcPr>
          <w:p w:rsidR="001B474E" w:rsidRPr="00A577F8" w:rsidRDefault="001B474E" w:rsidP="001B474E">
            <w:pPr>
              <w:pStyle w:val="BodyText"/>
              <w:rPr>
                <w:rFonts w:cstheme="minorHAnsi"/>
                <w:b/>
                <w:sz w:val="22"/>
                <w:szCs w:val="22"/>
              </w:rPr>
            </w:pPr>
          </w:p>
          <w:p w:rsidR="001B474E" w:rsidRPr="00A577F8" w:rsidRDefault="001B474E" w:rsidP="001B474E">
            <w:pPr>
              <w:pStyle w:val="BodyText"/>
              <w:rPr>
                <w:rFonts w:cstheme="minorHAnsi"/>
                <w:b/>
                <w:bCs/>
                <w:sz w:val="22"/>
                <w:szCs w:val="22"/>
              </w:rPr>
            </w:pPr>
            <w:r w:rsidRPr="00A577F8">
              <w:rPr>
                <w:rFonts w:cstheme="minorHAnsi"/>
                <w:b/>
                <w:bCs/>
                <w:sz w:val="22"/>
                <w:szCs w:val="22"/>
              </w:rPr>
              <w:t>შუალედური შედეგი</w:t>
            </w:r>
          </w:p>
          <w:p w:rsidR="001B474E" w:rsidRPr="00A577F8" w:rsidRDefault="001B474E" w:rsidP="001B474E">
            <w:pPr>
              <w:pStyle w:val="BodyText"/>
              <w:rPr>
                <w:rFonts w:cstheme="minorHAnsi"/>
                <w:b/>
                <w:sz w:val="22"/>
                <w:szCs w:val="22"/>
              </w:rPr>
            </w:pPr>
            <w:r w:rsidRPr="00A577F8">
              <w:rPr>
                <w:rFonts w:cstheme="minorHAnsi"/>
                <w:b/>
                <w:sz w:val="22"/>
                <w:szCs w:val="22"/>
              </w:rPr>
              <w:t>(OUTPUT)</w:t>
            </w:r>
          </w:p>
        </w:tc>
        <w:tc>
          <w:tcPr>
            <w:tcW w:w="1173" w:type="dxa"/>
            <w:tcBorders>
              <w:left w:val="single" w:sz="4" w:space="0" w:color="000000"/>
              <w:right w:val="single" w:sz="4" w:space="0" w:color="000000"/>
            </w:tcBorders>
            <w:shd w:val="clear" w:color="auto" w:fill="E7E6E6"/>
          </w:tcPr>
          <w:p w:rsidR="001B474E" w:rsidRPr="00A577F8" w:rsidRDefault="001B474E" w:rsidP="001B474E">
            <w:pPr>
              <w:pStyle w:val="TableParagraph"/>
              <w:spacing w:before="155"/>
              <w:ind w:left="224" w:right="360"/>
              <w:rPr>
                <w:b/>
              </w:rPr>
            </w:pPr>
            <w:r w:rsidRPr="00A577F8">
              <w:rPr>
                <w:b/>
              </w:rPr>
              <w:t>2025</w:t>
            </w:r>
          </w:p>
          <w:p w:rsidR="001B474E" w:rsidRPr="00A577F8" w:rsidRDefault="001B474E" w:rsidP="001B474E">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145" w:type="dxa"/>
            <w:tcBorders>
              <w:left w:val="single" w:sz="4" w:space="0" w:color="000000"/>
              <w:right w:val="single" w:sz="4" w:space="0" w:color="000000"/>
            </w:tcBorders>
            <w:shd w:val="clear" w:color="auto" w:fill="E7E6E6"/>
          </w:tcPr>
          <w:p w:rsidR="001B474E" w:rsidRPr="00A577F8" w:rsidRDefault="001B474E" w:rsidP="001B474E">
            <w:pPr>
              <w:pStyle w:val="TableParagraph"/>
              <w:spacing w:before="5"/>
              <w:ind w:right="360"/>
              <w:rPr>
                <w:b/>
              </w:rPr>
            </w:pPr>
          </w:p>
          <w:p w:rsidR="001B474E" w:rsidRPr="00A577F8" w:rsidRDefault="001B474E" w:rsidP="001B474E">
            <w:pPr>
              <w:pStyle w:val="TableParagraph"/>
              <w:spacing w:before="1"/>
              <w:ind w:left="157" w:right="360"/>
              <w:rPr>
                <w:b/>
                <w:lang w:val="ka-GE"/>
              </w:rPr>
            </w:pPr>
            <w:r w:rsidRPr="00A577F8">
              <w:rPr>
                <w:b/>
              </w:rPr>
              <w:t>202</w:t>
            </w:r>
            <w:r w:rsidRPr="00A577F8">
              <w:rPr>
                <w:b/>
                <w:lang w:val="ka-GE"/>
              </w:rPr>
              <w:t>6</w:t>
            </w:r>
          </w:p>
        </w:tc>
        <w:tc>
          <w:tcPr>
            <w:tcW w:w="3960" w:type="dxa"/>
            <w:tcBorders>
              <w:left w:val="single" w:sz="4" w:space="0" w:color="000000"/>
              <w:right w:val="single" w:sz="4" w:space="0" w:color="000000"/>
            </w:tcBorders>
            <w:shd w:val="clear" w:color="auto" w:fill="E7E6E6"/>
          </w:tcPr>
          <w:p w:rsidR="001B474E" w:rsidRPr="00A577F8" w:rsidRDefault="001B474E" w:rsidP="001B474E">
            <w:pPr>
              <w:pStyle w:val="BodyText"/>
              <w:rPr>
                <w:rFonts w:cstheme="minorHAnsi"/>
                <w:b/>
                <w:bCs/>
                <w:sz w:val="22"/>
                <w:szCs w:val="22"/>
              </w:rPr>
            </w:pPr>
            <w:r w:rsidRPr="00A577F8">
              <w:rPr>
                <w:rFonts w:cstheme="minorHAnsi"/>
                <w:b/>
                <w:bCs/>
                <w:sz w:val="22"/>
                <w:szCs w:val="22"/>
              </w:rPr>
              <w:t>სტრატეგი ული მიზანი</w:t>
            </w:r>
          </w:p>
        </w:tc>
        <w:tc>
          <w:tcPr>
            <w:tcW w:w="4594" w:type="dxa"/>
            <w:tcBorders>
              <w:left w:val="single" w:sz="4" w:space="0" w:color="000000"/>
            </w:tcBorders>
            <w:shd w:val="clear" w:color="auto" w:fill="E7E6E6"/>
          </w:tcPr>
          <w:p w:rsidR="001B474E" w:rsidRPr="00A577F8" w:rsidRDefault="001B474E" w:rsidP="001B474E">
            <w:pPr>
              <w:pStyle w:val="BodyText"/>
              <w:rPr>
                <w:rFonts w:cstheme="minorHAnsi"/>
                <w:b/>
                <w:bCs/>
                <w:sz w:val="22"/>
                <w:szCs w:val="22"/>
              </w:rPr>
            </w:pPr>
            <w:r w:rsidRPr="00A577F8">
              <w:rPr>
                <w:rFonts w:cstheme="minorHAnsi"/>
                <w:b/>
                <w:bCs/>
                <w:sz w:val="22"/>
                <w:szCs w:val="22"/>
              </w:rPr>
              <w:t>შეფასებ ის მაჩვენებ</w:t>
            </w:r>
          </w:p>
          <w:p w:rsidR="001B474E" w:rsidRPr="00A577F8" w:rsidRDefault="001B474E" w:rsidP="001B474E">
            <w:pPr>
              <w:pStyle w:val="BodyText"/>
              <w:rPr>
                <w:rFonts w:cstheme="minorHAnsi"/>
                <w:b/>
                <w:bCs/>
                <w:sz w:val="22"/>
                <w:szCs w:val="22"/>
              </w:rPr>
            </w:pPr>
            <w:r w:rsidRPr="00A577F8">
              <w:rPr>
                <w:rFonts w:cstheme="minorHAnsi"/>
                <w:b/>
                <w:bCs/>
                <w:sz w:val="22"/>
                <w:szCs w:val="22"/>
              </w:rPr>
              <w:t>ელი</w:t>
            </w:r>
          </w:p>
        </w:tc>
      </w:tr>
      <w:tr w:rsidR="001B474E" w:rsidRPr="00A577F8" w:rsidTr="0005669D">
        <w:trPr>
          <w:trHeight w:val="400"/>
        </w:trPr>
        <w:tc>
          <w:tcPr>
            <w:tcW w:w="3947" w:type="dxa"/>
            <w:gridSpan w:val="3"/>
            <w:tcBorders>
              <w:bottom w:val="single" w:sz="4" w:space="0" w:color="000000"/>
              <w:right w:val="single" w:sz="4" w:space="0" w:color="000000"/>
            </w:tcBorders>
          </w:tcPr>
          <w:p w:rsidR="001B474E" w:rsidRPr="00A577F8" w:rsidRDefault="001B474E" w:rsidP="001B474E">
            <w:pPr>
              <w:pStyle w:val="BodyText"/>
              <w:rPr>
                <w:rFonts w:cstheme="minorHAnsi"/>
                <w:b/>
                <w:sz w:val="22"/>
                <w:szCs w:val="22"/>
                <w:lang w:val="ka-GE"/>
              </w:rPr>
            </w:pPr>
            <w:r w:rsidRPr="00A577F8">
              <w:rPr>
                <w:rFonts w:eastAsia="Times New Roman" w:cstheme="minorHAnsi"/>
                <w:sz w:val="22"/>
                <w:szCs w:val="22"/>
                <w:lang w:val="ka-GE"/>
              </w:rPr>
              <w:t xml:space="preserve">შობა-ახალი </w:t>
            </w:r>
            <w:r w:rsidRPr="00A577F8">
              <w:rPr>
                <w:rFonts w:eastAsia="Times New Roman" w:cstheme="minorHAnsi"/>
                <w:sz w:val="22"/>
                <w:szCs w:val="22"/>
              </w:rPr>
              <w:t>წლის</w:t>
            </w:r>
            <w:r w:rsidRPr="00A577F8">
              <w:rPr>
                <w:rFonts w:eastAsia="Times New Roman" w:cstheme="minorHAnsi"/>
                <w:sz w:val="22"/>
                <w:szCs w:val="22"/>
                <w:lang w:val="ka-GE"/>
              </w:rPr>
              <w:t>ა</w:t>
            </w:r>
            <w:r w:rsidRPr="00A577F8">
              <w:rPr>
                <w:rFonts w:eastAsia="Times New Roman" w:cstheme="minorHAnsi"/>
                <w:sz w:val="22"/>
                <w:szCs w:val="22"/>
              </w:rPr>
              <w:t xml:space="preserve"> და აღდგომის დღესასწაულებზე</w:t>
            </w:r>
            <w:r w:rsidRPr="00A577F8">
              <w:rPr>
                <w:rFonts w:eastAsia="Times New Roman" w:cstheme="minorHAnsi"/>
                <w:sz w:val="22"/>
                <w:szCs w:val="22"/>
                <w:lang w:val="ka-GE"/>
              </w:rPr>
              <w:t xml:space="preserve">, პროდუქტების სასაჩუქრე ნაკრებით </w:t>
            </w:r>
            <w:r w:rsidRPr="00A577F8">
              <w:rPr>
                <w:rFonts w:eastAsia="Times New Roman" w:cstheme="minorHAnsi"/>
                <w:sz w:val="22"/>
                <w:szCs w:val="22"/>
                <w:lang w:val="ka-GE"/>
              </w:rPr>
              <w:lastRenderedPageBreak/>
              <w:t>უზრუნველყოფილი და</w:t>
            </w:r>
            <w:r w:rsidRPr="00A577F8">
              <w:rPr>
                <w:rFonts w:eastAsia="Times New Roman" w:cstheme="minorHAnsi"/>
                <w:sz w:val="22"/>
                <w:szCs w:val="22"/>
              </w:rPr>
              <w:t xml:space="preserve"> გუნება-განწყობა ამაღლებული</w:t>
            </w:r>
            <w:r w:rsidRPr="00A577F8">
              <w:rPr>
                <w:rFonts w:eastAsia="Times New Roman" w:cstheme="minorHAnsi"/>
                <w:sz w:val="22"/>
                <w:szCs w:val="22"/>
                <w:lang w:val="ka-GE"/>
              </w:rPr>
              <w:t xml:space="preserve"> სხვადასხვა მოწყვლადი ჯგუფები</w:t>
            </w:r>
            <w:r w:rsidRPr="00A577F8">
              <w:rPr>
                <w:rFonts w:eastAsia="Times New Roman" w:cstheme="minorHAnsi"/>
                <w:sz w:val="22"/>
                <w:szCs w:val="22"/>
              </w:rPr>
              <w:t>.</w:t>
            </w:r>
          </w:p>
        </w:tc>
        <w:tc>
          <w:tcPr>
            <w:tcW w:w="1173" w:type="dxa"/>
            <w:tcBorders>
              <w:left w:val="single" w:sz="4" w:space="0" w:color="000000"/>
              <w:bottom w:val="single" w:sz="4" w:space="0" w:color="000000"/>
              <w:right w:val="single" w:sz="4" w:space="0" w:color="000000"/>
            </w:tcBorders>
          </w:tcPr>
          <w:p w:rsidR="001B474E" w:rsidRPr="00A577F8" w:rsidRDefault="001B474E" w:rsidP="001B474E">
            <w:pPr>
              <w:pStyle w:val="BodyText"/>
              <w:ind w:right="360"/>
              <w:jc w:val="center"/>
              <w:rPr>
                <w:b/>
                <w:sz w:val="22"/>
                <w:szCs w:val="22"/>
                <w:lang w:val="ka-GE"/>
              </w:rPr>
            </w:pPr>
            <w:r w:rsidRPr="00A577F8">
              <w:rPr>
                <w:b/>
                <w:sz w:val="22"/>
                <w:szCs w:val="22"/>
                <w:lang w:val="ka-GE"/>
              </w:rPr>
              <w:lastRenderedPageBreak/>
              <w:t>550</w:t>
            </w:r>
          </w:p>
        </w:tc>
        <w:tc>
          <w:tcPr>
            <w:tcW w:w="1145" w:type="dxa"/>
            <w:tcBorders>
              <w:left w:val="single" w:sz="4" w:space="0" w:color="000000"/>
              <w:bottom w:val="single" w:sz="4" w:space="0" w:color="000000"/>
              <w:right w:val="single" w:sz="4" w:space="0" w:color="000000"/>
            </w:tcBorders>
          </w:tcPr>
          <w:p w:rsidR="001B474E" w:rsidRPr="00A577F8" w:rsidRDefault="001B474E" w:rsidP="001B474E">
            <w:pPr>
              <w:pStyle w:val="BodyText"/>
              <w:ind w:right="360"/>
              <w:jc w:val="center"/>
              <w:rPr>
                <w:b/>
                <w:sz w:val="22"/>
                <w:szCs w:val="22"/>
                <w:lang w:val="ka-GE"/>
              </w:rPr>
            </w:pPr>
            <w:r w:rsidRPr="00A577F8">
              <w:rPr>
                <w:b/>
                <w:sz w:val="22"/>
                <w:szCs w:val="22"/>
                <w:lang w:val="ka-GE"/>
              </w:rPr>
              <w:t>550</w:t>
            </w:r>
          </w:p>
        </w:tc>
        <w:tc>
          <w:tcPr>
            <w:tcW w:w="3960" w:type="dxa"/>
            <w:tcBorders>
              <w:left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lang w:val="ka-GE"/>
              </w:rPr>
            </w:pPr>
            <w:r w:rsidRPr="00A577F8">
              <w:rPr>
                <w:rFonts w:eastAsia="Times New Roman" w:cstheme="minorHAnsi"/>
                <w:sz w:val="22"/>
                <w:szCs w:val="22"/>
                <w:lang w:val="ka-GE"/>
              </w:rPr>
              <w:t xml:space="preserve">შობა-ახალ </w:t>
            </w:r>
            <w:r w:rsidRPr="00A577F8">
              <w:rPr>
                <w:rFonts w:eastAsia="Times New Roman" w:cstheme="minorHAnsi"/>
                <w:sz w:val="22"/>
                <w:szCs w:val="22"/>
              </w:rPr>
              <w:t>წ</w:t>
            </w:r>
            <w:r w:rsidRPr="00A577F8">
              <w:rPr>
                <w:rFonts w:eastAsia="Times New Roman" w:cstheme="minorHAnsi"/>
                <w:sz w:val="22"/>
                <w:szCs w:val="22"/>
                <w:lang w:val="ka-GE"/>
              </w:rPr>
              <w:t>ე</w:t>
            </w:r>
            <w:r w:rsidRPr="00A577F8">
              <w:rPr>
                <w:rFonts w:eastAsia="Times New Roman" w:cstheme="minorHAnsi"/>
                <w:sz w:val="22"/>
                <w:szCs w:val="22"/>
              </w:rPr>
              <w:t>ლს</w:t>
            </w:r>
            <w:r w:rsidRPr="00A577F8">
              <w:rPr>
                <w:rFonts w:eastAsia="Times New Roman" w:cstheme="minorHAnsi"/>
                <w:sz w:val="22"/>
                <w:szCs w:val="22"/>
                <w:lang w:val="ka-GE"/>
              </w:rPr>
              <w:t>ა</w:t>
            </w:r>
            <w:r w:rsidRPr="00A577F8">
              <w:rPr>
                <w:rFonts w:eastAsia="Times New Roman" w:cstheme="minorHAnsi"/>
                <w:sz w:val="22"/>
                <w:szCs w:val="22"/>
              </w:rPr>
              <w:t xml:space="preserve"> და აღდგომის დღესასწაულებზე</w:t>
            </w:r>
            <w:r w:rsidRPr="00A577F8">
              <w:rPr>
                <w:rFonts w:eastAsia="Times New Roman" w:cstheme="minorHAnsi"/>
                <w:sz w:val="22"/>
                <w:szCs w:val="22"/>
                <w:lang w:val="ka-GE"/>
              </w:rPr>
              <w:t>, სხვადასხვა მოწყვლადი ჯგუფები</w:t>
            </w:r>
            <w:r w:rsidRPr="00A577F8">
              <w:rPr>
                <w:rFonts w:eastAsia="Times New Roman" w:cstheme="minorHAnsi"/>
                <w:sz w:val="22"/>
                <w:szCs w:val="22"/>
              </w:rPr>
              <w:t xml:space="preserve">ს სასაჩუქრე </w:t>
            </w:r>
            <w:r w:rsidRPr="00A577F8">
              <w:rPr>
                <w:rFonts w:eastAsia="Times New Roman" w:cstheme="minorHAnsi"/>
                <w:sz w:val="22"/>
                <w:szCs w:val="22"/>
              </w:rPr>
              <w:lastRenderedPageBreak/>
              <w:t>პროდუქტების ნაკრებით უზრუნველყოფა და მათთვის საზეიმო გუნება-განწყობის შექმნა</w:t>
            </w:r>
          </w:p>
        </w:tc>
        <w:tc>
          <w:tcPr>
            <w:tcW w:w="4594" w:type="dxa"/>
            <w:tcBorders>
              <w:left w:val="single" w:sz="4" w:space="0" w:color="000000"/>
              <w:bottom w:val="single" w:sz="4" w:space="0" w:color="000000"/>
            </w:tcBorders>
          </w:tcPr>
          <w:p w:rsidR="001B474E" w:rsidRPr="00A577F8" w:rsidRDefault="001B474E" w:rsidP="001B474E">
            <w:pPr>
              <w:pStyle w:val="BodyText"/>
              <w:rPr>
                <w:rFonts w:cstheme="minorHAnsi"/>
                <w:b/>
                <w:sz w:val="22"/>
                <w:szCs w:val="22"/>
              </w:rPr>
            </w:pPr>
            <w:r w:rsidRPr="00A577F8">
              <w:rPr>
                <w:rFonts w:cstheme="minorHAnsi"/>
                <w:sz w:val="22"/>
                <w:szCs w:val="22"/>
                <w:lang w:val="ka-GE"/>
              </w:rPr>
              <w:lastRenderedPageBreak/>
              <w:t>ბენეფიციართა რაოდენობა</w:t>
            </w:r>
          </w:p>
        </w:tc>
      </w:tr>
      <w:tr w:rsidR="001B474E" w:rsidRPr="00A577F8" w:rsidTr="0005669D">
        <w:trPr>
          <w:trHeight w:val="398"/>
        </w:trPr>
        <w:tc>
          <w:tcPr>
            <w:tcW w:w="3947" w:type="dxa"/>
            <w:gridSpan w:val="3"/>
            <w:tcBorders>
              <w:top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rPr>
            </w:pPr>
          </w:p>
        </w:tc>
        <w:tc>
          <w:tcPr>
            <w:tcW w:w="1173" w:type="dxa"/>
            <w:tcBorders>
              <w:top w:val="single" w:sz="4" w:space="0" w:color="000000"/>
              <w:left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rPr>
            </w:pPr>
          </w:p>
        </w:tc>
        <w:tc>
          <w:tcPr>
            <w:tcW w:w="1145" w:type="dxa"/>
            <w:tcBorders>
              <w:top w:val="single" w:sz="4" w:space="0" w:color="000000"/>
              <w:left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rPr>
            </w:pPr>
          </w:p>
        </w:tc>
        <w:tc>
          <w:tcPr>
            <w:tcW w:w="3960" w:type="dxa"/>
            <w:tcBorders>
              <w:top w:val="single" w:sz="4" w:space="0" w:color="000000"/>
              <w:left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rPr>
            </w:pPr>
          </w:p>
        </w:tc>
        <w:tc>
          <w:tcPr>
            <w:tcW w:w="4594" w:type="dxa"/>
            <w:tcBorders>
              <w:top w:val="single" w:sz="4" w:space="0" w:color="000000"/>
              <w:left w:val="single" w:sz="4" w:space="0" w:color="000000"/>
              <w:bottom w:val="single" w:sz="4" w:space="0" w:color="000000"/>
            </w:tcBorders>
          </w:tcPr>
          <w:p w:rsidR="001B474E" w:rsidRPr="00A577F8" w:rsidRDefault="001B474E" w:rsidP="001B474E">
            <w:pPr>
              <w:pStyle w:val="BodyText"/>
              <w:rPr>
                <w:rFonts w:cstheme="minorHAnsi"/>
                <w:b/>
                <w:sz w:val="22"/>
                <w:szCs w:val="22"/>
              </w:rPr>
            </w:pPr>
          </w:p>
        </w:tc>
      </w:tr>
    </w:tbl>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tbl>
      <w:tblPr>
        <w:tblW w:w="14635"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3"/>
        <w:gridCol w:w="1046"/>
        <w:gridCol w:w="2126"/>
        <w:gridCol w:w="1200"/>
        <w:gridCol w:w="1440"/>
        <w:gridCol w:w="4320"/>
        <w:gridCol w:w="3690"/>
      </w:tblGrid>
      <w:tr w:rsidR="0005669D" w:rsidRPr="00A577F8" w:rsidTr="0005669D">
        <w:trPr>
          <w:trHeight w:val="1443"/>
        </w:trPr>
        <w:tc>
          <w:tcPr>
            <w:tcW w:w="813" w:type="dxa"/>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კოდი</w:t>
            </w:r>
          </w:p>
        </w:tc>
        <w:tc>
          <w:tcPr>
            <w:tcW w:w="3172" w:type="dxa"/>
            <w:gridSpan w:val="2"/>
            <w:vMerge w:val="restart"/>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ქვეპროგრამის დასახელება</w:t>
            </w:r>
          </w:p>
        </w:tc>
        <w:tc>
          <w:tcPr>
            <w:tcW w:w="2640" w:type="dxa"/>
            <w:gridSpan w:val="2"/>
            <w:vMerge w:val="restart"/>
            <w:tcBorders>
              <w:top w:val="single" w:sz="4" w:space="0" w:color="auto"/>
              <w:bottom w:val="single" w:sz="8" w:space="0" w:color="000000"/>
            </w:tcBorders>
          </w:tcPr>
          <w:p w:rsidR="0005669D" w:rsidRPr="00A577F8" w:rsidRDefault="0005669D" w:rsidP="00165E9E">
            <w:pPr>
              <w:pStyle w:val="TableParagraph"/>
              <w:spacing w:line="235" w:lineRule="exact"/>
              <w:ind w:left="128" w:right="121"/>
              <w:jc w:val="center"/>
              <w:rPr>
                <w:rFonts w:cstheme="minorHAnsi"/>
                <w:b/>
                <w:bCs/>
              </w:rPr>
            </w:pPr>
          </w:p>
          <w:p w:rsidR="0005669D" w:rsidRPr="00A577F8" w:rsidRDefault="0005669D" w:rsidP="00165E9E">
            <w:pPr>
              <w:pStyle w:val="TableParagraph"/>
              <w:spacing w:line="235" w:lineRule="exact"/>
              <w:ind w:left="128" w:right="121"/>
              <w:jc w:val="center"/>
              <w:rPr>
                <w:rFonts w:cstheme="minorHAnsi"/>
                <w:b/>
                <w:bCs/>
              </w:rPr>
            </w:pPr>
          </w:p>
          <w:p w:rsidR="0005669D" w:rsidRPr="00A577F8" w:rsidRDefault="0005669D" w:rsidP="00165E9E">
            <w:pPr>
              <w:pStyle w:val="TableParagraph"/>
              <w:spacing w:line="235" w:lineRule="exact"/>
              <w:ind w:left="128" w:right="121"/>
              <w:jc w:val="center"/>
              <w:rPr>
                <w:rFonts w:cstheme="minorHAnsi"/>
                <w:b/>
                <w:bCs/>
              </w:rPr>
            </w:pPr>
          </w:p>
          <w:p w:rsidR="0005669D" w:rsidRPr="00A577F8" w:rsidRDefault="0005669D" w:rsidP="00165E9E">
            <w:pPr>
              <w:pStyle w:val="TableParagraph"/>
              <w:spacing w:line="235" w:lineRule="exact"/>
              <w:ind w:left="128" w:right="121"/>
              <w:jc w:val="center"/>
              <w:rPr>
                <w:rFonts w:cstheme="minorHAnsi"/>
                <w:b/>
                <w:bCs/>
              </w:rPr>
            </w:pPr>
            <w:r w:rsidRPr="00A577F8">
              <w:rPr>
                <w:rFonts w:cstheme="minorHAnsi"/>
                <w:b/>
                <w:bCs/>
              </w:rPr>
              <w:t>ტრანსპორტით შეღავათიანი მგზავრობის</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თანადაფინანსების პროგრამა</w:t>
            </w:r>
          </w:p>
        </w:tc>
        <w:tc>
          <w:tcPr>
            <w:tcW w:w="8010" w:type="dxa"/>
            <w:gridSpan w:val="2"/>
            <w:vMerge w:val="restart"/>
            <w:tcBorders>
              <w:top w:val="single" w:sz="4" w:space="0" w:color="auto"/>
              <w:left w:val="single" w:sz="4" w:space="0" w:color="auto"/>
              <w:right w:val="single" w:sz="4" w:space="0" w:color="auto"/>
            </w:tcBorders>
          </w:tcPr>
          <w:p w:rsidR="0005669D" w:rsidRPr="00A577F8" w:rsidRDefault="004567A0" w:rsidP="0005669D">
            <w:pPr>
              <w:pStyle w:val="BodyText"/>
              <w:jc w:val="center"/>
              <w:rPr>
                <w:rFonts w:cstheme="minorHAnsi"/>
                <w:b/>
                <w:bCs/>
                <w:sz w:val="22"/>
                <w:szCs w:val="22"/>
              </w:rPr>
            </w:pPr>
            <w:r w:rsidRPr="00A577F8">
              <w:rPr>
                <w:rFonts w:cstheme="minorHAnsi"/>
                <w:b/>
                <w:bCs/>
                <w:sz w:val="22"/>
                <w:szCs w:val="22"/>
              </w:rPr>
              <w:t>2026</w:t>
            </w:r>
          </w:p>
          <w:p w:rsidR="0005669D" w:rsidRPr="00A577F8" w:rsidRDefault="0005669D" w:rsidP="0005669D">
            <w:pPr>
              <w:pStyle w:val="BodyText"/>
              <w:jc w:val="center"/>
              <w:rPr>
                <w:rFonts w:cstheme="minorHAnsi"/>
                <w:b/>
                <w:bCs/>
                <w:sz w:val="22"/>
                <w:szCs w:val="22"/>
              </w:rPr>
            </w:pPr>
            <w:r w:rsidRPr="00A577F8">
              <w:rPr>
                <w:rFonts w:cstheme="minorHAnsi"/>
                <w:b/>
                <w:bCs/>
                <w:sz w:val="22"/>
                <w:szCs w:val="22"/>
              </w:rPr>
              <w:t>წლის დაფინან სება</w:t>
            </w:r>
          </w:p>
          <w:p w:rsidR="0005669D" w:rsidRPr="00A577F8" w:rsidRDefault="0005669D" w:rsidP="0005669D">
            <w:pPr>
              <w:pStyle w:val="BodyText"/>
              <w:jc w:val="center"/>
              <w:rPr>
                <w:rFonts w:cstheme="minorHAnsi"/>
                <w:b/>
                <w:bCs/>
                <w:sz w:val="22"/>
                <w:szCs w:val="22"/>
              </w:rPr>
            </w:pPr>
            <w:r w:rsidRPr="00A577F8">
              <w:rPr>
                <w:rFonts w:cstheme="minorHAnsi"/>
                <w:b/>
                <w:bCs/>
                <w:sz w:val="22"/>
                <w:szCs w:val="22"/>
              </w:rPr>
              <w:t>ათას</w:t>
            </w:r>
          </w:p>
          <w:p w:rsidR="0005669D" w:rsidRPr="00A577F8" w:rsidRDefault="0005669D" w:rsidP="0005669D">
            <w:pPr>
              <w:pStyle w:val="BodyText"/>
              <w:jc w:val="center"/>
              <w:rPr>
                <w:rFonts w:cstheme="minorHAnsi"/>
                <w:b/>
                <w:bCs/>
                <w:sz w:val="22"/>
                <w:szCs w:val="22"/>
              </w:rPr>
            </w:pPr>
            <w:r w:rsidRPr="00A577F8">
              <w:rPr>
                <w:rFonts w:cstheme="minorHAnsi"/>
                <w:b/>
                <w:bCs/>
                <w:sz w:val="22"/>
                <w:szCs w:val="22"/>
              </w:rPr>
              <w:t>ლარში</w:t>
            </w:r>
          </w:p>
          <w:p w:rsidR="0005669D" w:rsidRPr="00A577F8" w:rsidRDefault="004567A0" w:rsidP="0005669D">
            <w:pPr>
              <w:jc w:val="center"/>
              <w:rPr>
                <w:rFonts w:cstheme="minorHAnsi"/>
                <w:b/>
                <w:bCs/>
              </w:rPr>
            </w:pPr>
            <w:r w:rsidRPr="00A577F8">
              <w:rPr>
                <w:rFonts w:ascii="Sylfaen" w:hAnsi="Sylfaen" w:cs="Calibri"/>
                <w:b/>
                <w:bCs/>
              </w:rPr>
              <w:t>16</w:t>
            </w:r>
            <w:r w:rsidR="0005669D" w:rsidRPr="00A577F8">
              <w:rPr>
                <w:rFonts w:ascii="Sylfaen" w:hAnsi="Sylfaen" w:cs="Calibri"/>
                <w:b/>
                <w:bCs/>
              </w:rPr>
              <w:t>0.0</w:t>
            </w:r>
          </w:p>
        </w:tc>
      </w:tr>
      <w:tr w:rsidR="0005669D" w:rsidRPr="00A577F8" w:rsidTr="0005669D">
        <w:trPr>
          <w:trHeight w:val="315"/>
        </w:trPr>
        <w:tc>
          <w:tcPr>
            <w:tcW w:w="813" w:type="dxa"/>
            <w:tcBorders>
              <w:top w:val="single" w:sz="4" w:space="0" w:color="auto"/>
            </w:tcBorders>
          </w:tcPr>
          <w:p w:rsidR="0005669D" w:rsidRPr="00A577F8" w:rsidRDefault="0005669D" w:rsidP="00FF4B18">
            <w:pPr>
              <w:pStyle w:val="BodyText"/>
              <w:jc w:val="center"/>
              <w:rPr>
                <w:rFonts w:cstheme="minorHAnsi"/>
                <w:b/>
                <w:bCs/>
                <w:sz w:val="22"/>
                <w:szCs w:val="22"/>
              </w:rPr>
            </w:pPr>
            <w:r w:rsidRPr="00A577F8">
              <w:rPr>
                <w:rFonts w:cstheme="minorHAnsi"/>
                <w:b/>
                <w:bCs/>
                <w:sz w:val="22"/>
                <w:szCs w:val="22"/>
              </w:rPr>
              <w:t>060208</w:t>
            </w:r>
          </w:p>
        </w:tc>
        <w:tc>
          <w:tcPr>
            <w:tcW w:w="3172" w:type="dxa"/>
            <w:gridSpan w:val="2"/>
            <w:vMerge/>
            <w:tcBorders>
              <w:top w:val="single" w:sz="4" w:space="0" w:color="auto"/>
            </w:tcBorders>
          </w:tcPr>
          <w:p w:rsidR="0005669D" w:rsidRPr="00A577F8" w:rsidRDefault="0005669D" w:rsidP="00FF4B18">
            <w:pPr>
              <w:pStyle w:val="BodyText"/>
              <w:jc w:val="center"/>
              <w:rPr>
                <w:rFonts w:cstheme="minorHAnsi"/>
                <w:b/>
                <w:bCs/>
                <w:sz w:val="22"/>
                <w:szCs w:val="22"/>
              </w:rPr>
            </w:pPr>
          </w:p>
        </w:tc>
        <w:tc>
          <w:tcPr>
            <w:tcW w:w="2640" w:type="dxa"/>
            <w:gridSpan w:val="2"/>
            <w:vMerge/>
            <w:tcBorders>
              <w:top w:val="single" w:sz="4" w:space="0" w:color="auto"/>
              <w:right w:val="single" w:sz="4" w:space="0" w:color="auto"/>
            </w:tcBorders>
          </w:tcPr>
          <w:p w:rsidR="0005669D" w:rsidRPr="00A577F8" w:rsidRDefault="0005669D" w:rsidP="00FF4B18">
            <w:pPr>
              <w:pStyle w:val="BodyText"/>
              <w:jc w:val="center"/>
              <w:rPr>
                <w:rFonts w:cstheme="minorHAnsi"/>
                <w:b/>
                <w:bCs/>
                <w:sz w:val="22"/>
                <w:szCs w:val="22"/>
              </w:rPr>
            </w:pPr>
          </w:p>
        </w:tc>
        <w:tc>
          <w:tcPr>
            <w:tcW w:w="8010" w:type="dxa"/>
            <w:gridSpan w:val="2"/>
            <w:vMerge/>
            <w:tcBorders>
              <w:left w:val="single" w:sz="4" w:space="0" w:color="auto"/>
              <w:right w:val="single" w:sz="4" w:space="0" w:color="auto"/>
            </w:tcBorders>
            <w:vAlign w:val="center"/>
          </w:tcPr>
          <w:p w:rsidR="0005669D" w:rsidRPr="00A577F8" w:rsidRDefault="0005669D" w:rsidP="0019448D">
            <w:pPr>
              <w:rPr>
                <w:rFonts w:ascii="Sylfaen" w:hAnsi="Sylfaen" w:cs="Calibri"/>
                <w:b/>
                <w:bCs/>
                <w:lang w:val="ka-GE"/>
              </w:rPr>
            </w:pPr>
          </w:p>
        </w:tc>
      </w:tr>
      <w:tr w:rsidR="001B474E" w:rsidRPr="00A577F8" w:rsidTr="00B53497">
        <w:trPr>
          <w:trHeight w:val="709"/>
        </w:trPr>
        <w:tc>
          <w:tcPr>
            <w:tcW w:w="1859" w:type="dxa"/>
            <w:gridSpan w:val="2"/>
          </w:tcPr>
          <w:p w:rsidR="001B474E" w:rsidRPr="00A577F8" w:rsidRDefault="001B474E" w:rsidP="001B474E">
            <w:pPr>
              <w:pStyle w:val="BodyText"/>
              <w:rPr>
                <w:rFonts w:cstheme="minorHAnsi"/>
                <w:b/>
                <w:bCs/>
                <w:sz w:val="22"/>
                <w:szCs w:val="22"/>
              </w:rPr>
            </w:pPr>
            <w:r w:rsidRPr="00A577F8">
              <w:rPr>
                <w:rFonts w:cstheme="minorHAnsi"/>
                <w:b/>
                <w:bCs/>
                <w:sz w:val="22"/>
                <w:szCs w:val="22"/>
              </w:rPr>
              <w:t>ქვეპროგრამის განმახორციელებე</w:t>
            </w:r>
          </w:p>
          <w:p w:rsidR="001B474E" w:rsidRPr="00A577F8" w:rsidRDefault="001B474E" w:rsidP="001B474E">
            <w:pPr>
              <w:pStyle w:val="BodyText"/>
              <w:rPr>
                <w:rFonts w:cstheme="minorHAnsi"/>
                <w:b/>
                <w:bCs/>
                <w:sz w:val="22"/>
                <w:szCs w:val="22"/>
              </w:rPr>
            </w:pPr>
            <w:r w:rsidRPr="00A577F8">
              <w:rPr>
                <w:rFonts w:cstheme="minorHAnsi"/>
                <w:b/>
                <w:bCs/>
                <w:sz w:val="22"/>
                <w:szCs w:val="22"/>
              </w:rPr>
              <w:t>ლი სამსახური</w:t>
            </w:r>
          </w:p>
        </w:tc>
        <w:tc>
          <w:tcPr>
            <w:tcW w:w="12776" w:type="dxa"/>
            <w:gridSpan w:val="5"/>
          </w:tcPr>
          <w:p w:rsidR="001B474E" w:rsidRPr="00A577F8" w:rsidRDefault="001B474E" w:rsidP="001B474E">
            <w:pPr>
              <w:pStyle w:val="BodyText"/>
              <w:rPr>
                <w:rFonts w:cstheme="minorHAnsi"/>
                <w:b/>
                <w:bCs/>
                <w:sz w:val="22"/>
                <w:szCs w:val="22"/>
              </w:rPr>
            </w:pPr>
            <w:r w:rsidRPr="00A577F8">
              <w:rPr>
                <w:rFonts w:cstheme="minorHAnsi"/>
                <w:b/>
                <w:bCs/>
                <w:sz w:val="22"/>
                <w:szCs w:val="22"/>
              </w:rPr>
              <w:t>ზუგდიდის მუნიციპალიტეტის მერიის სოციალური და ჯანდაცვის სამსახურის სოციალური დაცვის</w:t>
            </w:r>
            <w:r w:rsidRPr="00A577F8">
              <w:rPr>
                <w:rFonts w:cstheme="minorHAnsi"/>
                <w:b/>
                <w:bCs/>
                <w:sz w:val="22"/>
                <w:szCs w:val="22"/>
                <w:lang w:val="ka-GE"/>
              </w:rPr>
              <w:t>, ქალისა და მამაკაცის  თანასწორობის</w:t>
            </w:r>
            <w:r w:rsidRPr="00A577F8">
              <w:rPr>
                <w:rFonts w:cstheme="minorHAnsi"/>
                <w:b/>
                <w:bCs/>
                <w:sz w:val="22"/>
                <w:szCs w:val="22"/>
              </w:rPr>
              <w:t xml:space="preserve"> განყოფილება</w:t>
            </w:r>
          </w:p>
        </w:tc>
      </w:tr>
      <w:tr w:rsidR="001B474E" w:rsidRPr="00A577F8" w:rsidTr="00514A23">
        <w:trPr>
          <w:trHeight w:val="920"/>
        </w:trPr>
        <w:tc>
          <w:tcPr>
            <w:tcW w:w="1859" w:type="dxa"/>
            <w:gridSpan w:val="2"/>
            <w:tcBorders>
              <w:right w:val="single" w:sz="4" w:space="0" w:color="auto"/>
            </w:tcBorders>
          </w:tcPr>
          <w:p w:rsidR="001B474E" w:rsidRPr="00A577F8" w:rsidRDefault="001B474E" w:rsidP="001B474E">
            <w:pPr>
              <w:pStyle w:val="BodyText"/>
              <w:rPr>
                <w:rFonts w:cstheme="minorHAnsi"/>
                <w:b/>
                <w:bCs/>
                <w:sz w:val="22"/>
                <w:szCs w:val="22"/>
              </w:rPr>
            </w:pPr>
          </w:p>
          <w:p w:rsidR="001B474E" w:rsidRPr="00A577F8" w:rsidRDefault="001B474E" w:rsidP="001B474E">
            <w:pPr>
              <w:pStyle w:val="BodyText"/>
              <w:rPr>
                <w:rFonts w:cstheme="minorHAnsi"/>
                <w:b/>
                <w:bCs/>
                <w:sz w:val="22"/>
                <w:szCs w:val="22"/>
              </w:rPr>
            </w:pPr>
            <w:r w:rsidRPr="00A577F8">
              <w:rPr>
                <w:rFonts w:cstheme="minorHAnsi"/>
                <w:b/>
                <w:bCs/>
                <w:sz w:val="22"/>
                <w:szCs w:val="22"/>
              </w:rPr>
              <w:t>ქვეპროგრამის აღწერა</w:t>
            </w:r>
          </w:p>
        </w:tc>
        <w:tc>
          <w:tcPr>
            <w:tcW w:w="12776" w:type="dxa"/>
            <w:gridSpan w:val="5"/>
            <w:tcBorders>
              <w:left w:val="single" w:sz="4" w:space="0" w:color="auto"/>
            </w:tcBorders>
          </w:tcPr>
          <w:p w:rsidR="001B474E" w:rsidRPr="00A577F8" w:rsidRDefault="001B474E" w:rsidP="001B474E">
            <w:pPr>
              <w:adjustRightInd w:val="0"/>
              <w:ind w:left="58" w:right="164" w:hanging="90"/>
              <w:jc w:val="both"/>
              <w:rPr>
                <w:color w:val="FF0000"/>
              </w:rPr>
            </w:pPr>
          </w:p>
          <w:p w:rsidR="00127E5D" w:rsidRPr="00A577F8" w:rsidRDefault="00127E5D" w:rsidP="00127E5D">
            <w:pPr>
              <w:jc w:val="both"/>
              <w:rPr>
                <w:rFonts w:ascii="Sylfaen" w:eastAsia="Sylfaen" w:hAnsi="Sylfaen" w:cs="Sylfaen"/>
              </w:rPr>
            </w:pPr>
            <w:r w:rsidRPr="00A577F8">
              <w:rPr>
                <w:rFonts w:ascii="Sylfaen" w:eastAsia="Sylfaen" w:hAnsi="Sylfaen" w:cs="Sylfaen"/>
              </w:rPr>
              <w:t>ზუგდიდის მუნიციპალიტეტში  ჰემოდიალიზის სახელმწიფო პროგრამაში ჩართული ზუგდიდის მუნიციპალიტეტის ტერიტორიაზე  რეგისტრირებული პაციენტების და პერიტონეალური დიალიზის პროგრამაში ჩართული პაციენტების ტრანსპორტირების ხარჯების ანაზღაურება, თითოეულს თვეში 100 -150 (ასი -ას ორმოცდაათი) ლარის ოდენობით ადმინისტრაციული ერთეულის სერვისის მიმწოდებელი ცენტრიდან დაშორების გათვალისწინებით;   სოციალურად დაუცველი სტუდენტების (სარეიტინგო ქულით 65001-ზე ნაკლები), რომლებიც სწავლობენ მუნიციპალიტეტის საზღვრებს გარეთ, აკრედიტირებულ უმაღლეს და პროფესიულ სასწავლებლებში მგზავრობის ხარჯების ანაზღაურება წელიწადში ერთხელ 200 (ორასი) ლარის ოდენობით; სოციალური რეაბილიტაციის და ბავშვზე ზრუნვის სახელმწიფო პროგრამა-დღის  ცენტრების ქვეპროგრამაში ჩართული შშმ ბავშვების თანმხლებ პირთა ტრანსპორტირების თანადაფინანსება.</w:t>
            </w:r>
          </w:p>
          <w:p w:rsidR="001B474E" w:rsidRPr="00A577F8" w:rsidRDefault="001B474E" w:rsidP="001B474E">
            <w:pPr>
              <w:pStyle w:val="BodyText"/>
              <w:rPr>
                <w:sz w:val="22"/>
                <w:szCs w:val="22"/>
              </w:rPr>
            </w:pPr>
          </w:p>
        </w:tc>
      </w:tr>
      <w:tr w:rsidR="001B474E" w:rsidRPr="00A577F8" w:rsidTr="00B53497">
        <w:trPr>
          <w:trHeight w:val="764"/>
        </w:trPr>
        <w:tc>
          <w:tcPr>
            <w:tcW w:w="1859" w:type="dxa"/>
            <w:gridSpan w:val="2"/>
            <w:tcBorders>
              <w:right w:val="single" w:sz="4" w:space="0" w:color="auto"/>
            </w:tcBorders>
            <w:shd w:val="clear" w:color="auto" w:fill="E7E6E6"/>
          </w:tcPr>
          <w:p w:rsidR="001B474E" w:rsidRPr="00A577F8" w:rsidRDefault="001B474E" w:rsidP="001B474E">
            <w:pPr>
              <w:pStyle w:val="BodyText"/>
              <w:jc w:val="center"/>
              <w:rPr>
                <w:rFonts w:cstheme="minorHAnsi"/>
                <w:b/>
                <w:bCs/>
                <w:sz w:val="22"/>
                <w:szCs w:val="22"/>
              </w:rPr>
            </w:pPr>
            <w:r w:rsidRPr="00A577F8">
              <w:rPr>
                <w:b/>
                <w:bCs/>
                <w:sz w:val="22"/>
                <w:szCs w:val="22"/>
              </w:rPr>
              <w:t>გაეროს</w:t>
            </w:r>
            <w:r w:rsidRPr="00A577F8">
              <w:rPr>
                <w:rFonts w:cs="Calibri"/>
                <w:b/>
                <w:bCs/>
                <w:sz w:val="22"/>
                <w:szCs w:val="22"/>
              </w:rPr>
              <w:t xml:space="preserve"> </w:t>
            </w:r>
            <w:r w:rsidRPr="00A577F8">
              <w:rPr>
                <w:b/>
                <w:bCs/>
                <w:sz w:val="22"/>
                <w:szCs w:val="22"/>
              </w:rPr>
              <w:t>მდგრადი</w:t>
            </w:r>
            <w:r w:rsidRPr="00A577F8">
              <w:rPr>
                <w:rFonts w:cs="Calibri"/>
                <w:b/>
                <w:bCs/>
                <w:sz w:val="22"/>
                <w:szCs w:val="22"/>
              </w:rPr>
              <w:t xml:space="preserve"> </w:t>
            </w:r>
            <w:r w:rsidRPr="00A577F8">
              <w:rPr>
                <w:b/>
                <w:bCs/>
                <w:sz w:val="22"/>
                <w:szCs w:val="22"/>
              </w:rPr>
              <w:t>განვითარების</w:t>
            </w:r>
            <w:r w:rsidRPr="00A577F8">
              <w:rPr>
                <w:rFonts w:cs="Calibri"/>
                <w:b/>
                <w:bCs/>
                <w:sz w:val="22"/>
                <w:szCs w:val="22"/>
              </w:rPr>
              <w:t xml:space="preserve"> </w:t>
            </w:r>
            <w:r w:rsidRPr="00A577F8">
              <w:rPr>
                <w:b/>
                <w:bCs/>
                <w:sz w:val="22"/>
                <w:szCs w:val="22"/>
              </w:rPr>
              <w:t>მიზანი</w:t>
            </w:r>
            <w:r w:rsidRPr="00A577F8">
              <w:rPr>
                <w:rFonts w:cs="Calibri"/>
                <w:b/>
                <w:bCs/>
                <w:sz w:val="22"/>
                <w:szCs w:val="22"/>
              </w:rPr>
              <w:t xml:space="preserve"> (SDG), </w:t>
            </w:r>
            <w:r w:rsidRPr="00A577F8">
              <w:rPr>
                <w:b/>
                <w:bCs/>
                <w:sz w:val="22"/>
                <w:szCs w:val="22"/>
              </w:rPr>
              <w:t>რომლის</w:t>
            </w:r>
            <w:r w:rsidRPr="00A577F8">
              <w:rPr>
                <w:rFonts w:cs="Calibri"/>
                <w:b/>
                <w:bCs/>
                <w:sz w:val="22"/>
                <w:szCs w:val="22"/>
              </w:rPr>
              <w:t xml:space="preserve"> </w:t>
            </w:r>
            <w:r w:rsidRPr="00A577F8">
              <w:rPr>
                <w:b/>
                <w:bCs/>
                <w:sz w:val="22"/>
                <w:szCs w:val="22"/>
              </w:rPr>
              <w:t>მიღწევასაც</w:t>
            </w:r>
            <w:r w:rsidRPr="00A577F8">
              <w:rPr>
                <w:rFonts w:cs="Calibri"/>
                <w:b/>
                <w:bCs/>
                <w:sz w:val="22"/>
                <w:szCs w:val="22"/>
              </w:rPr>
              <w:t xml:space="preserve"> </w:t>
            </w:r>
            <w:r w:rsidRPr="00A577F8">
              <w:rPr>
                <w:b/>
                <w:bCs/>
                <w:sz w:val="22"/>
                <w:szCs w:val="22"/>
              </w:rPr>
              <w:t>ემსახურება</w:t>
            </w:r>
            <w:r w:rsidRPr="00A577F8">
              <w:rPr>
                <w:rFonts w:cs="Calibri"/>
                <w:b/>
                <w:bCs/>
                <w:sz w:val="22"/>
                <w:szCs w:val="22"/>
              </w:rPr>
              <w:t xml:space="preserve"> </w:t>
            </w:r>
            <w:r w:rsidRPr="00A577F8">
              <w:rPr>
                <w:rFonts w:cs="Calibri"/>
                <w:b/>
                <w:bCs/>
                <w:sz w:val="22"/>
                <w:szCs w:val="22"/>
                <w:lang w:val="ka-GE"/>
              </w:rPr>
              <w:t>ქვე</w:t>
            </w:r>
            <w:r w:rsidRPr="00A577F8">
              <w:rPr>
                <w:b/>
                <w:bCs/>
                <w:sz w:val="22"/>
                <w:szCs w:val="22"/>
              </w:rPr>
              <w:t>პროგრამა</w:t>
            </w:r>
          </w:p>
        </w:tc>
        <w:tc>
          <w:tcPr>
            <w:tcW w:w="12776" w:type="dxa"/>
            <w:gridSpan w:val="5"/>
            <w:tcBorders>
              <w:left w:val="single" w:sz="4" w:space="0" w:color="auto"/>
            </w:tcBorders>
            <w:shd w:val="clear" w:color="auto" w:fill="E7E6E6"/>
          </w:tcPr>
          <w:p w:rsidR="001B474E" w:rsidRPr="00A577F8" w:rsidRDefault="001B474E" w:rsidP="001B474E">
            <w:pPr>
              <w:pStyle w:val="BodyText"/>
              <w:jc w:val="both"/>
              <w:rPr>
                <w:rFonts w:cstheme="minorHAnsi"/>
                <w:sz w:val="22"/>
                <w:szCs w:val="22"/>
                <w:lang w:val="ka-GE"/>
              </w:rPr>
            </w:pPr>
            <w:r w:rsidRPr="00A577F8">
              <w:rPr>
                <w:rFonts w:cstheme="minorHAnsi"/>
                <w:sz w:val="22"/>
                <w:szCs w:val="22"/>
                <w:lang w:val="ka-GE"/>
              </w:rPr>
              <w:t>მიზანი 1 - სიღარიბის ყველა ფორმის აღმოფხვრა</w:t>
            </w:r>
          </w:p>
          <w:p w:rsidR="001B474E" w:rsidRPr="00A577F8" w:rsidRDefault="001B474E" w:rsidP="001B474E">
            <w:pPr>
              <w:pStyle w:val="BodyText"/>
              <w:jc w:val="both"/>
              <w:rPr>
                <w:sz w:val="22"/>
                <w:szCs w:val="22"/>
                <w:lang w:val="ka-GE"/>
              </w:rPr>
            </w:pPr>
            <w:r w:rsidRPr="00A577F8">
              <w:rPr>
                <w:rFonts w:cstheme="minorHAnsi"/>
                <w:sz w:val="22"/>
                <w:szCs w:val="22"/>
                <w:lang w:val="ka-GE"/>
              </w:rPr>
              <w:t>მიზანი 11 - ქალაქებისა და დასახლებების ინკლუზიური, უსაფრთხო და მდგრადი განვითარება</w:t>
            </w:r>
          </w:p>
        </w:tc>
      </w:tr>
      <w:tr w:rsidR="001B474E" w:rsidRPr="00A577F8" w:rsidTr="00165E9E">
        <w:trPr>
          <w:trHeight w:val="764"/>
        </w:trPr>
        <w:tc>
          <w:tcPr>
            <w:tcW w:w="14635" w:type="dxa"/>
            <w:gridSpan w:val="7"/>
            <w:shd w:val="clear" w:color="auto" w:fill="E7E6E6"/>
          </w:tcPr>
          <w:p w:rsidR="001B474E" w:rsidRPr="00A577F8" w:rsidRDefault="001B474E" w:rsidP="001B474E">
            <w:pPr>
              <w:pStyle w:val="BodyText"/>
              <w:rPr>
                <w:rFonts w:cstheme="minorHAnsi"/>
                <w:b/>
                <w:sz w:val="22"/>
                <w:szCs w:val="22"/>
              </w:rPr>
            </w:pPr>
          </w:p>
          <w:p w:rsidR="001B474E" w:rsidRPr="00A577F8" w:rsidRDefault="001B474E" w:rsidP="001B474E">
            <w:pPr>
              <w:pStyle w:val="BodyText"/>
              <w:rPr>
                <w:rFonts w:cstheme="minorHAnsi"/>
                <w:b/>
                <w:bCs/>
                <w:sz w:val="22"/>
                <w:szCs w:val="22"/>
              </w:rPr>
            </w:pPr>
            <w:r w:rsidRPr="00A577F8">
              <w:rPr>
                <w:rFonts w:cstheme="minorHAnsi"/>
                <w:b/>
                <w:bCs/>
                <w:sz w:val="22"/>
                <w:szCs w:val="22"/>
              </w:rPr>
              <w:t>შეფასების ინდიკატორები</w:t>
            </w:r>
          </w:p>
        </w:tc>
      </w:tr>
      <w:tr w:rsidR="001B474E" w:rsidRPr="00A577F8" w:rsidTr="0005669D">
        <w:trPr>
          <w:trHeight w:val="1158"/>
        </w:trPr>
        <w:tc>
          <w:tcPr>
            <w:tcW w:w="3985" w:type="dxa"/>
            <w:gridSpan w:val="3"/>
            <w:tcBorders>
              <w:right w:val="single" w:sz="4" w:space="0" w:color="000000"/>
            </w:tcBorders>
            <w:shd w:val="clear" w:color="auto" w:fill="E7E6E6"/>
          </w:tcPr>
          <w:p w:rsidR="001B474E" w:rsidRPr="00A577F8" w:rsidRDefault="001B474E" w:rsidP="001B474E">
            <w:pPr>
              <w:pStyle w:val="BodyText"/>
              <w:rPr>
                <w:rFonts w:cstheme="minorHAnsi"/>
                <w:b/>
                <w:sz w:val="22"/>
                <w:szCs w:val="22"/>
              </w:rPr>
            </w:pPr>
          </w:p>
          <w:p w:rsidR="001B474E" w:rsidRPr="00A577F8" w:rsidRDefault="001B474E" w:rsidP="001B474E">
            <w:pPr>
              <w:pStyle w:val="BodyText"/>
              <w:rPr>
                <w:rFonts w:cstheme="minorHAnsi"/>
                <w:b/>
                <w:bCs/>
                <w:sz w:val="22"/>
                <w:szCs w:val="22"/>
              </w:rPr>
            </w:pPr>
            <w:r w:rsidRPr="00A577F8">
              <w:rPr>
                <w:rFonts w:cstheme="minorHAnsi"/>
                <w:b/>
                <w:bCs/>
                <w:sz w:val="22"/>
                <w:szCs w:val="22"/>
              </w:rPr>
              <w:t>საბოლოო შედეგი</w:t>
            </w:r>
          </w:p>
          <w:p w:rsidR="001B474E" w:rsidRPr="00A577F8" w:rsidRDefault="001B474E" w:rsidP="001B474E">
            <w:pPr>
              <w:pStyle w:val="BodyText"/>
              <w:rPr>
                <w:rFonts w:cstheme="minorHAnsi"/>
                <w:b/>
                <w:sz w:val="22"/>
                <w:szCs w:val="22"/>
              </w:rPr>
            </w:pPr>
            <w:r w:rsidRPr="00A577F8">
              <w:rPr>
                <w:rFonts w:cstheme="minorHAnsi"/>
                <w:b/>
                <w:sz w:val="22"/>
                <w:szCs w:val="22"/>
              </w:rPr>
              <w:t>(OUTCOME)</w:t>
            </w:r>
          </w:p>
        </w:tc>
        <w:tc>
          <w:tcPr>
            <w:tcW w:w="1200" w:type="dxa"/>
            <w:tcBorders>
              <w:left w:val="single" w:sz="4" w:space="0" w:color="000000"/>
              <w:right w:val="single" w:sz="4" w:space="0" w:color="000000"/>
            </w:tcBorders>
            <w:shd w:val="clear" w:color="auto" w:fill="E7E6E6"/>
          </w:tcPr>
          <w:p w:rsidR="001B474E" w:rsidRPr="00A577F8" w:rsidRDefault="001B474E" w:rsidP="001B474E">
            <w:pPr>
              <w:pStyle w:val="TableParagraph"/>
              <w:spacing w:before="155"/>
              <w:ind w:left="224" w:right="360"/>
              <w:rPr>
                <w:b/>
              </w:rPr>
            </w:pPr>
            <w:r w:rsidRPr="00A577F8">
              <w:rPr>
                <w:b/>
              </w:rPr>
              <w:t>2025</w:t>
            </w:r>
          </w:p>
          <w:p w:rsidR="001B474E" w:rsidRPr="00A577F8" w:rsidRDefault="001B474E" w:rsidP="001B474E">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440" w:type="dxa"/>
            <w:tcBorders>
              <w:left w:val="single" w:sz="4" w:space="0" w:color="000000"/>
              <w:right w:val="single" w:sz="4" w:space="0" w:color="000000"/>
            </w:tcBorders>
            <w:shd w:val="clear" w:color="auto" w:fill="E7E6E6"/>
          </w:tcPr>
          <w:p w:rsidR="001B474E" w:rsidRPr="00A577F8" w:rsidRDefault="001B474E" w:rsidP="001B474E">
            <w:pPr>
              <w:pStyle w:val="TableParagraph"/>
              <w:spacing w:before="5"/>
              <w:ind w:right="360"/>
              <w:rPr>
                <w:b/>
              </w:rPr>
            </w:pPr>
          </w:p>
          <w:p w:rsidR="001B474E" w:rsidRPr="00A577F8" w:rsidRDefault="001B474E" w:rsidP="001B474E">
            <w:pPr>
              <w:pStyle w:val="TableParagraph"/>
              <w:spacing w:before="1"/>
              <w:ind w:left="157" w:right="360"/>
              <w:rPr>
                <w:b/>
                <w:lang w:val="ka-GE"/>
              </w:rPr>
            </w:pPr>
            <w:r w:rsidRPr="00A577F8">
              <w:rPr>
                <w:b/>
              </w:rPr>
              <w:t>202</w:t>
            </w:r>
            <w:r w:rsidRPr="00A577F8">
              <w:rPr>
                <w:b/>
                <w:lang w:val="ka-GE"/>
              </w:rPr>
              <w:t>6</w:t>
            </w:r>
          </w:p>
        </w:tc>
        <w:tc>
          <w:tcPr>
            <w:tcW w:w="4320" w:type="dxa"/>
            <w:tcBorders>
              <w:left w:val="single" w:sz="4" w:space="0" w:color="000000"/>
              <w:right w:val="single" w:sz="4" w:space="0" w:color="000000"/>
            </w:tcBorders>
            <w:shd w:val="clear" w:color="auto" w:fill="E7E6E6"/>
          </w:tcPr>
          <w:p w:rsidR="001B474E" w:rsidRPr="00A577F8" w:rsidRDefault="001B474E" w:rsidP="001B474E">
            <w:pPr>
              <w:pStyle w:val="BodyText"/>
              <w:rPr>
                <w:rFonts w:cstheme="minorHAnsi"/>
                <w:b/>
                <w:bCs/>
                <w:sz w:val="22"/>
                <w:szCs w:val="22"/>
              </w:rPr>
            </w:pPr>
            <w:r w:rsidRPr="00A577F8">
              <w:rPr>
                <w:rFonts w:cstheme="minorHAnsi"/>
                <w:b/>
                <w:bCs/>
                <w:sz w:val="22"/>
                <w:szCs w:val="22"/>
              </w:rPr>
              <w:t>სტრატეგი ული მიზანი</w:t>
            </w:r>
          </w:p>
        </w:tc>
        <w:tc>
          <w:tcPr>
            <w:tcW w:w="3690" w:type="dxa"/>
            <w:tcBorders>
              <w:left w:val="single" w:sz="4" w:space="0" w:color="000000"/>
            </w:tcBorders>
            <w:shd w:val="clear" w:color="auto" w:fill="E7E6E6"/>
          </w:tcPr>
          <w:p w:rsidR="001B474E" w:rsidRPr="00A577F8" w:rsidRDefault="001B474E" w:rsidP="001B474E">
            <w:pPr>
              <w:pStyle w:val="BodyText"/>
              <w:rPr>
                <w:rFonts w:cstheme="minorHAnsi"/>
                <w:b/>
                <w:bCs/>
                <w:sz w:val="22"/>
                <w:szCs w:val="22"/>
              </w:rPr>
            </w:pPr>
            <w:r w:rsidRPr="00A577F8">
              <w:rPr>
                <w:rFonts w:cstheme="minorHAnsi"/>
                <w:b/>
                <w:bCs/>
                <w:sz w:val="22"/>
                <w:szCs w:val="22"/>
              </w:rPr>
              <w:t>შეფასებ ის მაჩვენებ</w:t>
            </w:r>
          </w:p>
          <w:p w:rsidR="001B474E" w:rsidRPr="00A577F8" w:rsidRDefault="001B474E" w:rsidP="001B474E">
            <w:pPr>
              <w:pStyle w:val="BodyText"/>
              <w:rPr>
                <w:rFonts w:cstheme="minorHAnsi"/>
                <w:b/>
                <w:bCs/>
                <w:sz w:val="22"/>
                <w:szCs w:val="22"/>
              </w:rPr>
            </w:pPr>
            <w:r w:rsidRPr="00A577F8">
              <w:rPr>
                <w:rFonts w:cstheme="minorHAnsi"/>
                <w:b/>
                <w:bCs/>
                <w:sz w:val="22"/>
                <w:szCs w:val="22"/>
              </w:rPr>
              <w:t>ელი</w:t>
            </w:r>
          </w:p>
        </w:tc>
      </w:tr>
      <w:tr w:rsidR="001B474E" w:rsidRPr="00A577F8" w:rsidTr="0005669D">
        <w:trPr>
          <w:trHeight w:val="541"/>
        </w:trPr>
        <w:tc>
          <w:tcPr>
            <w:tcW w:w="3985" w:type="dxa"/>
            <w:gridSpan w:val="3"/>
            <w:tcBorders>
              <w:bottom w:val="single" w:sz="4" w:space="0" w:color="000000"/>
              <w:right w:val="single" w:sz="4" w:space="0" w:color="000000"/>
            </w:tcBorders>
          </w:tcPr>
          <w:p w:rsidR="001B474E" w:rsidRPr="00A577F8" w:rsidRDefault="001B474E" w:rsidP="001B474E">
            <w:pPr>
              <w:rPr>
                <w:rFonts w:ascii="Sylfaen" w:hAnsi="Sylfaen" w:cstheme="minorHAnsi"/>
                <w:lang w:val="ka-GE"/>
              </w:rPr>
            </w:pPr>
            <w:r w:rsidRPr="00A577F8">
              <w:rPr>
                <w:rFonts w:ascii="Sylfaen" w:hAnsi="Sylfaen" w:cstheme="minorHAnsi"/>
                <w:lang w:val="ka-GE"/>
              </w:rPr>
              <w:t>შეღავათინი მგზავრობით უზრუნველყოფილი ბენეფიციარები</w:t>
            </w:r>
          </w:p>
        </w:tc>
        <w:tc>
          <w:tcPr>
            <w:tcW w:w="1200" w:type="dxa"/>
            <w:tcBorders>
              <w:left w:val="single" w:sz="4" w:space="0" w:color="000000"/>
              <w:bottom w:val="single" w:sz="4" w:space="0" w:color="000000"/>
              <w:right w:val="single" w:sz="4" w:space="0" w:color="000000"/>
            </w:tcBorders>
          </w:tcPr>
          <w:p w:rsidR="001B474E" w:rsidRPr="00A577F8" w:rsidRDefault="001B474E" w:rsidP="001B474E">
            <w:pPr>
              <w:pStyle w:val="BodyText"/>
              <w:rPr>
                <w:b/>
                <w:sz w:val="24"/>
                <w:szCs w:val="24"/>
                <w:lang w:val="ka-GE"/>
              </w:rPr>
            </w:pPr>
            <w:r w:rsidRPr="00A577F8">
              <w:rPr>
                <w:b/>
                <w:sz w:val="24"/>
                <w:szCs w:val="24"/>
                <w:lang w:val="ka-GE"/>
              </w:rPr>
              <w:t>142</w:t>
            </w:r>
          </w:p>
        </w:tc>
        <w:tc>
          <w:tcPr>
            <w:tcW w:w="1440" w:type="dxa"/>
            <w:tcBorders>
              <w:left w:val="single" w:sz="4" w:space="0" w:color="000000"/>
              <w:bottom w:val="single" w:sz="4" w:space="0" w:color="000000"/>
              <w:right w:val="single" w:sz="4" w:space="0" w:color="000000"/>
            </w:tcBorders>
          </w:tcPr>
          <w:p w:rsidR="001B474E" w:rsidRPr="00A577F8" w:rsidRDefault="001B474E" w:rsidP="001B474E">
            <w:pPr>
              <w:jc w:val="center"/>
              <w:rPr>
                <w:sz w:val="24"/>
                <w:szCs w:val="24"/>
              </w:rPr>
            </w:pPr>
            <w:r w:rsidRPr="00A577F8">
              <w:rPr>
                <w:b/>
                <w:sz w:val="24"/>
                <w:szCs w:val="24"/>
                <w:lang w:val="ka-GE"/>
              </w:rPr>
              <w:t>155</w:t>
            </w:r>
          </w:p>
        </w:tc>
        <w:tc>
          <w:tcPr>
            <w:tcW w:w="4320" w:type="dxa"/>
            <w:tcBorders>
              <w:left w:val="single" w:sz="4" w:space="0" w:color="000000"/>
              <w:bottom w:val="single" w:sz="4" w:space="0" w:color="000000"/>
              <w:right w:val="single" w:sz="4" w:space="0" w:color="000000"/>
            </w:tcBorders>
          </w:tcPr>
          <w:p w:rsidR="001B474E" w:rsidRPr="00A577F8" w:rsidRDefault="001B474E" w:rsidP="001B474E">
            <w:pPr>
              <w:pStyle w:val="BodyText"/>
              <w:rPr>
                <w:rFonts w:cstheme="minorHAnsi"/>
                <w:sz w:val="22"/>
                <w:szCs w:val="22"/>
                <w:lang w:val="ka-GE"/>
              </w:rPr>
            </w:pPr>
            <w:r w:rsidRPr="00A577F8">
              <w:rPr>
                <w:rFonts w:cstheme="minorHAnsi"/>
                <w:sz w:val="22"/>
                <w:szCs w:val="22"/>
                <w:lang w:val="ka-GE"/>
              </w:rPr>
              <w:t xml:space="preserve">მგზავრობაზე დაწესებული შეღავათებით მოსახლეობის ფინანსური ხელშეწყობა </w:t>
            </w:r>
          </w:p>
        </w:tc>
        <w:tc>
          <w:tcPr>
            <w:tcW w:w="3690" w:type="dxa"/>
            <w:tcBorders>
              <w:left w:val="single" w:sz="4" w:space="0" w:color="000000"/>
              <w:bottom w:val="single" w:sz="4" w:space="0" w:color="000000"/>
            </w:tcBorders>
          </w:tcPr>
          <w:p w:rsidR="001B474E" w:rsidRPr="00A577F8" w:rsidRDefault="001B474E" w:rsidP="001B474E">
            <w:pPr>
              <w:pStyle w:val="BodyText"/>
              <w:rPr>
                <w:rFonts w:cstheme="minorHAnsi"/>
                <w:sz w:val="22"/>
                <w:szCs w:val="22"/>
                <w:lang w:val="ka-GE"/>
              </w:rPr>
            </w:pPr>
            <w:r w:rsidRPr="00A577F8">
              <w:rPr>
                <w:rFonts w:cstheme="minorHAnsi"/>
                <w:sz w:val="22"/>
                <w:szCs w:val="22"/>
                <w:lang w:val="ka-GE"/>
              </w:rPr>
              <w:t>ბენეფიციარების რაოდენობა</w:t>
            </w:r>
          </w:p>
        </w:tc>
      </w:tr>
      <w:tr w:rsidR="001B474E" w:rsidRPr="00A577F8" w:rsidTr="0005669D">
        <w:trPr>
          <w:trHeight w:val="1158"/>
        </w:trPr>
        <w:tc>
          <w:tcPr>
            <w:tcW w:w="3985" w:type="dxa"/>
            <w:gridSpan w:val="3"/>
            <w:tcBorders>
              <w:right w:val="single" w:sz="4" w:space="0" w:color="000000"/>
            </w:tcBorders>
            <w:shd w:val="clear" w:color="auto" w:fill="E7E6E6"/>
          </w:tcPr>
          <w:p w:rsidR="001B474E" w:rsidRPr="00A577F8" w:rsidRDefault="001B474E" w:rsidP="001B474E">
            <w:pPr>
              <w:pStyle w:val="BodyText"/>
              <w:rPr>
                <w:rFonts w:cstheme="minorHAnsi"/>
                <w:b/>
                <w:sz w:val="22"/>
                <w:szCs w:val="22"/>
              </w:rPr>
            </w:pPr>
          </w:p>
          <w:p w:rsidR="001B474E" w:rsidRPr="00A577F8" w:rsidRDefault="001B474E" w:rsidP="001B474E">
            <w:pPr>
              <w:pStyle w:val="BodyText"/>
              <w:rPr>
                <w:rFonts w:cstheme="minorHAnsi"/>
                <w:b/>
                <w:bCs/>
                <w:sz w:val="22"/>
                <w:szCs w:val="22"/>
              </w:rPr>
            </w:pPr>
            <w:r w:rsidRPr="00A577F8">
              <w:rPr>
                <w:rFonts w:cstheme="minorHAnsi"/>
                <w:b/>
                <w:bCs/>
                <w:sz w:val="22"/>
                <w:szCs w:val="22"/>
              </w:rPr>
              <w:t>შუალედური შედეგი</w:t>
            </w:r>
          </w:p>
          <w:p w:rsidR="001B474E" w:rsidRPr="00A577F8" w:rsidRDefault="001B474E" w:rsidP="001B474E">
            <w:pPr>
              <w:pStyle w:val="BodyText"/>
              <w:rPr>
                <w:rFonts w:cstheme="minorHAnsi"/>
                <w:b/>
                <w:sz w:val="22"/>
                <w:szCs w:val="22"/>
              </w:rPr>
            </w:pPr>
            <w:r w:rsidRPr="00A577F8">
              <w:rPr>
                <w:rFonts w:cstheme="minorHAnsi"/>
                <w:b/>
                <w:sz w:val="22"/>
                <w:szCs w:val="22"/>
              </w:rPr>
              <w:t>(OUTPUT)</w:t>
            </w:r>
          </w:p>
        </w:tc>
        <w:tc>
          <w:tcPr>
            <w:tcW w:w="1200" w:type="dxa"/>
            <w:tcBorders>
              <w:left w:val="single" w:sz="4" w:space="0" w:color="000000"/>
              <w:right w:val="single" w:sz="4" w:space="0" w:color="000000"/>
            </w:tcBorders>
            <w:shd w:val="clear" w:color="auto" w:fill="E7E6E6"/>
          </w:tcPr>
          <w:p w:rsidR="001B474E" w:rsidRPr="00A577F8" w:rsidRDefault="001B474E" w:rsidP="001B474E">
            <w:pPr>
              <w:pStyle w:val="TableParagraph"/>
              <w:spacing w:before="155"/>
              <w:ind w:left="224" w:right="360"/>
              <w:rPr>
                <w:b/>
              </w:rPr>
            </w:pPr>
            <w:r w:rsidRPr="00A577F8">
              <w:rPr>
                <w:b/>
              </w:rPr>
              <w:t>2025</w:t>
            </w:r>
          </w:p>
          <w:p w:rsidR="001B474E" w:rsidRPr="00A577F8" w:rsidRDefault="001B474E" w:rsidP="001B474E">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440" w:type="dxa"/>
            <w:tcBorders>
              <w:left w:val="single" w:sz="4" w:space="0" w:color="000000"/>
              <w:right w:val="single" w:sz="4" w:space="0" w:color="000000"/>
            </w:tcBorders>
            <w:shd w:val="clear" w:color="auto" w:fill="E7E6E6"/>
          </w:tcPr>
          <w:p w:rsidR="001B474E" w:rsidRPr="00A577F8" w:rsidRDefault="001B474E" w:rsidP="001B474E">
            <w:pPr>
              <w:pStyle w:val="TableParagraph"/>
              <w:spacing w:before="5"/>
              <w:ind w:right="360"/>
              <w:rPr>
                <w:b/>
              </w:rPr>
            </w:pPr>
          </w:p>
          <w:p w:rsidR="001B474E" w:rsidRPr="00A577F8" w:rsidRDefault="001B474E" w:rsidP="001B474E">
            <w:pPr>
              <w:pStyle w:val="TableParagraph"/>
              <w:spacing w:before="1"/>
              <w:ind w:left="157" w:right="360"/>
              <w:rPr>
                <w:b/>
                <w:lang w:val="ka-GE"/>
              </w:rPr>
            </w:pPr>
            <w:r w:rsidRPr="00A577F8">
              <w:rPr>
                <w:b/>
              </w:rPr>
              <w:t>202</w:t>
            </w:r>
            <w:r w:rsidRPr="00A577F8">
              <w:rPr>
                <w:b/>
                <w:lang w:val="ka-GE"/>
              </w:rPr>
              <w:t>6</w:t>
            </w:r>
          </w:p>
        </w:tc>
        <w:tc>
          <w:tcPr>
            <w:tcW w:w="4320" w:type="dxa"/>
            <w:tcBorders>
              <w:left w:val="single" w:sz="4" w:space="0" w:color="000000"/>
              <w:right w:val="single" w:sz="4" w:space="0" w:color="000000"/>
            </w:tcBorders>
            <w:shd w:val="clear" w:color="auto" w:fill="E7E6E6"/>
          </w:tcPr>
          <w:p w:rsidR="001B474E" w:rsidRPr="00A577F8" w:rsidRDefault="001B474E" w:rsidP="001B474E">
            <w:pPr>
              <w:pStyle w:val="BodyText"/>
              <w:rPr>
                <w:rFonts w:cstheme="minorHAnsi"/>
                <w:b/>
                <w:bCs/>
                <w:sz w:val="22"/>
                <w:szCs w:val="22"/>
              </w:rPr>
            </w:pPr>
            <w:r w:rsidRPr="00A577F8">
              <w:rPr>
                <w:rFonts w:cstheme="minorHAnsi"/>
                <w:b/>
                <w:bCs/>
                <w:sz w:val="22"/>
                <w:szCs w:val="22"/>
              </w:rPr>
              <w:t>სტრატეგი ული მიზანი</w:t>
            </w:r>
          </w:p>
        </w:tc>
        <w:tc>
          <w:tcPr>
            <w:tcW w:w="3690" w:type="dxa"/>
            <w:tcBorders>
              <w:left w:val="single" w:sz="4" w:space="0" w:color="000000"/>
            </w:tcBorders>
            <w:shd w:val="clear" w:color="auto" w:fill="E7E6E6"/>
          </w:tcPr>
          <w:p w:rsidR="001B474E" w:rsidRPr="00A577F8" w:rsidRDefault="001B474E" w:rsidP="001B474E">
            <w:pPr>
              <w:pStyle w:val="BodyText"/>
              <w:rPr>
                <w:rFonts w:cstheme="minorHAnsi"/>
                <w:b/>
                <w:bCs/>
                <w:sz w:val="22"/>
                <w:szCs w:val="22"/>
              </w:rPr>
            </w:pPr>
            <w:r w:rsidRPr="00A577F8">
              <w:rPr>
                <w:rFonts w:cstheme="minorHAnsi"/>
                <w:b/>
                <w:bCs/>
                <w:sz w:val="22"/>
                <w:szCs w:val="22"/>
              </w:rPr>
              <w:t>შეფასებ ის მაჩვენებ</w:t>
            </w:r>
          </w:p>
          <w:p w:rsidR="001B474E" w:rsidRPr="00A577F8" w:rsidRDefault="001B474E" w:rsidP="001B474E">
            <w:pPr>
              <w:pStyle w:val="BodyText"/>
              <w:rPr>
                <w:rFonts w:cstheme="minorHAnsi"/>
                <w:b/>
                <w:bCs/>
                <w:sz w:val="22"/>
                <w:szCs w:val="22"/>
              </w:rPr>
            </w:pPr>
            <w:r w:rsidRPr="00A577F8">
              <w:rPr>
                <w:rFonts w:cstheme="minorHAnsi"/>
                <w:b/>
                <w:bCs/>
                <w:sz w:val="22"/>
                <w:szCs w:val="22"/>
              </w:rPr>
              <w:t>ელი</w:t>
            </w:r>
          </w:p>
        </w:tc>
      </w:tr>
      <w:tr w:rsidR="001B474E" w:rsidRPr="00A577F8" w:rsidTr="0005669D">
        <w:trPr>
          <w:trHeight w:val="541"/>
        </w:trPr>
        <w:tc>
          <w:tcPr>
            <w:tcW w:w="3985" w:type="dxa"/>
            <w:gridSpan w:val="3"/>
            <w:tcBorders>
              <w:left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lang w:val="ka-GE"/>
              </w:rPr>
            </w:pPr>
            <w:r w:rsidRPr="00A577F8">
              <w:rPr>
                <w:rFonts w:cstheme="minorHAnsi"/>
                <w:sz w:val="22"/>
                <w:szCs w:val="22"/>
              </w:rPr>
              <w:t>ჰემოდიალიზის პროგრამაში ჩართული მოქალაქეების ტრანსპორტირების თანადაფინანსებით</w:t>
            </w:r>
            <w:r w:rsidRPr="00A577F8">
              <w:rPr>
                <w:rFonts w:cstheme="minorHAnsi"/>
                <w:sz w:val="22"/>
                <w:szCs w:val="22"/>
                <w:lang w:val="ka-GE"/>
              </w:rPr>
              <w:t>,</w:t>
            </w:r>
            <w:r w:rsidRPr="00A577F8">
              <w:rPr>
                <w:rFonts w:cstheme="minorHAnsi"/>
                <w:sz w:val="22"/>
                <w:szCs w:val="22"/>
              </w:rPr>
              <w:t xml:space="preserve"> </w:t>
            </w:r>
            <w:r w:rsidRPr="00A577F8">
              <w:rPr>
                <w:rFonts w:cstheme="minorHAnsi"/>
                <w:sz w:val="22"/>
                <w:szCs w:val="22"/>
                <w:lang w:val="ka-GE"/>
              </w:rPr>
              <w:t>სამედიცინო სერვისის შეუფერხებელი მიწოდებით , ხელშეწყობილი მოსარგებლეები</w:t>
            </w:r>
          </w:p>
        </w:tc>
        <w:tc>
          <w:tcPr>
            <w:tcW w:w="1200" w:type="dxa"/>
            <w:tcBorders>
              <w:left w:val="single" w:sz="4" w:space="0" w:color="000000"/>
              <w:bottom w:val="single" w:sz="4" w:space="0" w:color="000000"/>
              <w:right w:val="single" w:sz="4" w:space="0" w:color="000000"/>
            </w:tcBorders>
          </w:tcPr>
          <w:p w:rsidR="001B474E" w:rsidRPr="00A577F8" w:rsidRDefault="001B474E" w:rsidP="001B474E">
            <w:pPr>
              <w:pStyle w:val="BodyText"/>
              <w:jc w:val="center"/>
              <w:rPr>
                <w:b/>
                <w:sz w:val="24"/>
                <w:szCs w:val="24"/>
                <w:lang w:val="ka-GE"/>
              </w:rPr>
            </w:pPr>
            <w:r w:rsidRPr="00A577F8">
              <w:rPr>
                <w:b/>
                <w:sz w:val="24"/>
                <w:szCs w:val="24"/>
                <w:lang w:val="ka-GE"/>
              </w:rPr>
              <w:t>67</w:t>
            </w:r>
          </w:p>
        </w:tc>
        <w:tc>
          <w:tcPr>
            <w:tcW w:w="1440" w:type="dxa"/>
            <w:tcBorders>
              <w:left w:val="single" w:sz="4" w:space="0" w:color="000000"/>
              <w:bottom w:val="single" w:sz="4" w:space="0" w:color="000000"/>
              <w:right w:val="single" w:sz="4" w:space="0" w:color="000000"/>
            </w:tcBorders>
          </w:tcPr>
          <w:p w:rsidR="001B474E" w:rsidRPr="00A577F8" w:rsidRDefault="001B474E" w:rsidP="001B474E">
            <w:pPr>
              <w:pStyle w:val="BodyText"/>
              <w:jc w:val="center"/>
              <w:rPr>
                <w:b/>
                <w:sz w:val="24"/>
                <w:szCs w:val="24"/>
                <w:lang w:val="ka-GE"/>
              </w:rPr>
            </w:pPr>
            <w:r w:rsidRPr="00A577F8">
              <w:rPr>
                <w:b/>
                <w:sz w:val="24"/>
                <w:szCs w:val="24"/>
                <w:lang w:val="ka-GE"/>
              </w:rPr>
              <w:t>75</w:t>
            </w:r>
          </w:p>
        </w:tc>
        <w:tc>
          <w:tcPr>
            <w:tcW w:w="4320" w:type="dxa"/>
            <w:tcBorders>
              <w:left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lang w:val="ka-GE"/>
              </w:rPr>
            </w:pPr>
            <w:r w:rsidRPr="00A577F8">
              <w:rPr>
                <w:rFonts w:cstheme="minorHAnsi"/>
                <w:sz w:val="22"/>
                <w:szCs w:val="22"/>
              </w:rPr>
              <w:t>ჰემოდიალიზის პროგრამაში ჩართული მოქალაქეების ტრანსპორტირების თანადაფინანსება</w:t>
            </w:r>
            <w:r w:rsidRPr="00A577F8">
              <w:rPr>
                <w:rFonts w:cstheme="minorHAnsi"/>
                <w:sz w:val="22"/>
                <w:szCs w:val="22"/>
                <w:lang w:val="ka-GE"/>
              </w:rPr>
              <w:t xml:space="preserve"> მათთვის სერვისის უწყვეტად მიწოდებისა და ცხოვრების ხარისხის გაუმჯობესების მიზნით</w:t>
            </w:r>
          </w:p>
        </w:tc>
        <w:tc>
          <w:tcPr>
            <w:tcW w:w="3690" w:type="dxa"/>
            <w:tcBorders>
              <w:left w:val="single" w:sz="4" w:space="0" w:color="000000"/>
              <w:bottom w:val="single" w:sz="4" w:space="0" w:color="000000"/>
            </w:tcBorders>
          </w:tcPr>
          <w:p w:rsidR="001B474E" w:rsidRPr="00A577F8" w:rsidRDefault="001B474E" w:rsidP="001B474E">
            <w:pPr>
              <w:rPr>
                <w:rFonts w:ascii="Sylfaen" w:hAnsi="Sylfaen" w:cstheme="minorHAnsi"/>
              </w:rPr>
            </w:pPr>
            <w:r w:rsidRPr="00A577F8">
              <w:rPr>
                <w:rFonts w:ascii="Sylfaen" w:hAnsi="Sylfaen" w:cstheme="minorHAnsi"/>
                <w:lang w:val="ka-GE"/>
              </w:rPr>
              <w:t>ბენეფიციართა რაოდენობა</w:t>
            </w:r>
          </w:p>
        </w:tc>
      </w:tr>
      <w:tr w:rsidR="001B474E" w:rsidRPr="00A577F8" w:rsidTr="0005669D">
        <w:trPr>
          <w:trHeight w:val="539"/>
        </w:trPr>
        <w:tc>
          <w:tcPr>
            <w:tcW w:w="3985" w:type="dxa"/>
            <w:gridSpan w:val="3"/>
            <w:tcBorders>
              <w:top w:val="single" w:sz="4" w:space="0" w:color="000000"/>
              <w:left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lang w:val="ka-GE"/>
              </w:rPr>
            </w:pPr>
            <w:r w:rsidRPr="00A577F8">
              <w:rPr>
                <w:rFonts w:cstheme="minorHAnsi"/>
                <w:sz w:val="22"/>
                <w:szCs w:val="22"/>
                <w:lang w:val="ka-GE"/>
              </w:rPr>
              <w:t xml:space="preserve">ფსიქო-სოციალურად მხადაჭერილი </w:t>
            </w:r>
            <w:r w:rsidRPr="00A577F8">
              <w:rPr>
                <w:rFonts w:cstheme="minorHAnsi"/>
                <w:sz w:val="22"/>
                <w:szCs w:val="22"/>
              </w:rPr>
              <w:t>სოც. დაუცველი სტუდენტები</w:t>
            </w:r>
            <w:r w:rsidRPr="00A577F8">
              <w:rPr>
                <w:rFonts w:cstheme="minorHAnsi"/>
                <w:sz w:val="22"/>
                <w:szCs w:val="22"/>
                <w:lang w:val="ka-GE"/>
              </w:rPr>
              <w:t xml:space="preserve">. </w:t>
            </w:r>
          </w:p>
        </w:tc>
        <w:tc>
          <w:tcPr>
            <w:tcW w:w="1200" w:type="dxa"/>
            <w:tcBorders>
              <w:top w:val="single" w:sz="4" w:space="0" w:color="000000"/>
              <w:left w:val="single" w:sz="4" w:space="0" w:color="000000"/>
              <w:bottom w:val="single" w:sz="4" w:space="0" w:color="000000"/>
              <w:right w:val="single" w:sz="4" w:space="0" w:color="000000"/>
            </w:tcBorders>
          </w:tcPr>
          <w:p w:rsidR="001B474E" w:rsidRPr="00A577F8" w:rsidRDefault="001B474E" w:rsidP="001B474E">
            <w:pPr>
              <w:pStyle w:val="BodyText"/>
              <w:ind w:right="360"/>
              <w:rPr>
                <w:b/>
                <w:sz w:val="22"/>
                <w:szCs w:val="22"/>
                <w:lang w:val="ka-GE"/>
              </w:rPr>
            </w:pPr>
            <w:r w:rsidRPr="00A577F8">
              <w:rPr>
                <w:b/>
                <w:sz w:val="22"/>
                <w:szCs w:val="22"/>
                <w:lang w:val="ka-GE"/>
              </w:rPr>
              <w:t>68</w:t>
            </w:r>
          </w:p>
        </w:tc>
        <w:tc>
          <w:tcPr>
            <w:tcW w:w="1440" w:type="dxa"/>
            <w:tcBorders>
              <w:top w:val="single" w:sz="4" w:space="0" w:color="000000"/>
              <w:left w:val="single" w:sz="4" w:space="0" w:color="000000"/>
              <w:bottom w:val="single" w:sz="4" w:space="0" w:color="000000"/>
              <w:right w:val="single" w:sz="4" w:space="0" w:color="000000"/>
            </w:tcBorders>
          </w:tcPr>
          <w:p w:rsidR="001B474E" w:rsidRPr="00A577F8" w:rsidRDefault="001B474E" w:rsidP="001B474E">
            <w:pPr>
              <w:ind w:right="360"/>
              <w:jc w:val="center"/>
              <w:rPr>
                <w:rFonts w:ascii="Sylfaen" w:hAnsi="Sylfaen"/>
              </w:rPr>
            </w:pPr>
            <w:r w:rsidRPr="00A577F8">
              <w:rPr>
                <w:rFonts w:ascii="Sylfaen" w:hAnsi="Sylfaen"/>
                <w:b/>
                <w:lang w:val="ka-GE"/>
              </w:rPr>
              <w:t>70</w:t>
            </w:r>
          </w:p>
        </w:tc>
        <w:tc>
          <w:tcPr>
            <w:tcW w:w="4320" w:type="dxa"/>
            <w:tcBorders>
              <w:top w:val="single" w:sz="4" w:space="0" w:color="000000"/>
              <w:left w:val="single" w:sz="4" w:space="0" w:color="000000"/>
              <w:bottom w:val="single" w:sz="4" w:space="0" w:color="000000"/>
              <w:right w:val="single" w:sz="4" w:space="0" w:color="000000"/>
            </w:tcBorders>
          </w:tcPr>
          <w:p w:rsidR="001B474E" w:rsidRPr="00A577F8" w:rsidRDefault="001B474E" w:rsidP="001B474E">
            <w:pPr>
              <w:pStyle w:val="BodyText"/>
              <w:rPr>
                <w:rFonts w:cstheme="minorHAnsi"/>
                <w:b/>
                <w:sz w:val="22"/>
                <w:szCs w:val="22"/>
                <w:lang w:val="ka-GE"/>
              </w:rPr>
            </w:pPr>
            <w:r w:rsidRPr="00A577F8">
              <w:rPr>
                <w:rFonts w:cstheme="minorHAnsi"/>
                <w:sz w:val="22"/>
                <w:szCs w:val="22"/>
              </w:rPr>
              <w:t>სოც. დაუცველი სტუდენტების ტრანსპორტირების თანადაფინანსება</w:t>
            </w:r>
            <w:r w:rsidRPr="00A577F8">
              <w:rPr>
                <w:rFonts w:cstheme="minorHAnsi"/>
                <w:sz w:val="22"/>
                <w:szCs w:val="22"/>
                <w:lang w:val="ka-GE"/>
              </w:rPr>
              <w:t>, მათი ფსიქო-სოციალური მხარდაჭერის მიზნით</w:t>
            </w:r>
          </w:p>
        </w:tc>
        <w:tc>
          <w:tcPr>
            <w:tcW w:w="3690" w:type="dxa"/>
            <w:tcBorders>
              <w:top w:val="single" w:sz="4" w:space="0" w:color="000000"/>
              <w:left w:val="single" w:sz="4" w:space="0" w:color="000000"/>
              <w:bottom w:val="single" w:sz="4" w:space="0" w:color="000000"/>
            </w:tcBorders>
          </w:tcPr>
          <w:p w:rsidR="001B474E" w:rsidRPr="00A577F8" w:rsidRDefault="001B474E" w:rsidP="001B474E">
            <w:pPr>
              <w:rPr>
                <w:rFonts w:ascii="Sylfaen" w:hAnsi="Sylfaen" w:cstheme="minorHAnsi"/>
              </w:rPr>
            </w:pPr>
            <w:r w:rsidRPr="00A577F8">
              <w:rPr>
                <w:rFonts w:ascii="Sylfaen" w:hAnsi="Sylfaen" w:cstheme="minorHAnsi"/>
                <w:lang w:val="ka-GE"/>
              </w:rPr>
              <w:t>ბენეფიციართა რაოდენობა</w:t>
            </w:r>
          </w:p>
        </w:tc>
      </w:tr>
      <w:tr w:rsidR="001B474E" w:rsidRPr="00A577F8" w:rsidTr="0005669D">
        <w:trPr>
          <w:trHeight w:val="539"/>
        </w:trPr>
        <w:tc>
          <w:tcPr>
            <w:tcW w:w="3985" w:type="dxa"/>
            <w:gridSpan w:val="3"/>
            <w:tcBorders>
              <w:top w:val="single" w:sz="4" w:space="0" w:color="000000"/>
              <w:right w:val="single" w:sz="4" w:space="0" w:color="000000"/>
            </w:tcBorders>
          </w:tcPr>
          <w:p w:rsidR="001B474E" w:rsidRPr="00A577F8" w:rsidRDefault="001B474E" w:rsidP="001B474E">
            <w:pPr>
              <w:rPr>
                <w:rFonts w:ascii="Sylfaen" w:hAnsi="Sylfaen" w:cstheme="minorHAnsi"/>
              </w:rPr>
            </w:pPr>
            <w:r w:rsidRPr="00A577F8">
              <w:rPr>
                <w:rFonts w:ascii="Sylfaen" w:hAnsi="Sylfaen" w:cstheme="minorHAnsi"/>
              </w:rPr>
              <w:t xml:space="preserve">ტრანსპორტირების თანდაფინანსებით უზრუნველყოფილი სოც. რეაბილიტაციისა და ბავშვზე ზრუნვის სახელმწიფო პროგრამაში ჩართულ ბავშვთა თანმხლები პირები. </w:t>
            </w:r>
          </w:p>
        </w:tc>
        <w:tc>
          <w:tcPr>
            <w:tcW w:w="1200" w:type="dxa"/>
            <w:tcBorders>
              <w:top w:val="single" w:sz="4" w:space="0" w:color="000000"/>
              <w:left w:val="single" w:sz="4" w:space="0" w:color="000000"/>
              <w:right w:val="single" w:sz="4" w:space="0" w:color="000000"/>
            </w:tcBorders>
          </w:tcPr>
          <w:p w:rsidR="001B474E" w:rsidRPr="00A577F8" w:rsidRDefault="001B474E" w:rsidP="001B474E">
            <w:pPr>
              <w:pStyle w:val="BodyText"/>
              <w:ind w:right="360"/>
              <w:rPr>
                <w:b/>
                <w:sz w:val="22"/>
                <w:szCs w:val="22"/>
              </w:rPr>
            </w:pPr>
            <w:r w:rsidRPr="00A577F8">
              <w:rPr>
                <w:b/>
                <w:sz w:val="22"/>
                <w:szCs w:val="22"/>
              </w:rPr>
              <w:t>7</w:t>
            </w:r>
          </w:p>
        </w:tc>
        <w:tc>
          <w:tcPr>
            <w:tcW w:w="1440" w:type="dxa"/>
            <w:tcBorders>
              <w:top w:val="single" w:sz="4" w:space="0" w:color="000000"/>
              <w:left w:val="single" w:sz="4" w:space="0" w:color="000000"/>
              <w:right w:val="single" w:sz="4" w:space="0" w:color="000000"/>
            </w:tcBorders>
          </w:tcPr>
          <w:p w:rsidR="001B474E" w:rsidRPr="00A577F8" w:rsidRDefault="001B474E" w:rsidP="001B474E">
            <w:pPr>
              <w:pStyle w:val="BodyText"/>
              <w:ind w:right="360"/>
              <w:rPr>
                <w:b/>
                <w:sz w:val="22"/>
                <w:szCs w:val="22"/>
              </w:rPr>
            </w:pPr>
            <w:r w:rsidRPr="00A577F8">
              <w:rPr>
                <w:b/>
                <w:sz w:val="22"/>
                <w:szCs w:val="22"/>
              </w:rPr>
              <w:t>10</w:t>
            </w:r>
          </w:p>
        </w:tc>
        <w:tc>
          <w:tcPr>
            <w:tcW w:w="4320" w:type="dxa"/>
            <w:tcBorders>
              <w:top w:val="single" w:sz="4" w:space="0" w:color="000000"/>
              <w:left w:val="single" w:sz="4" w:space="0" w:color="000000"/>
              <w:right w:val="single" w:sz="4" w:space="0" w:color="000000"/>
            </w:tcBorders>
          </w:tcPr>
          <w:p w:rsidR="001B474E" w:rsidRPr="00A577F8" w:rsidRDefault="001B474E" w:rsidP="001B474E">
            <w:pPr>
              <w:pStyle w:val="BodyText"/>
              <w:rPr>
                <w:rFonts w:cstheme="minorHAnsi"/>
                <w:b/>
                <w:sz w:val="22"/>
                <w:szCs w:val="22"/>
                <w:lang w:val="ka-GE"/>
              </w:rPr>
            </w:pPr>
            <w:r w:rsidRPr="00A577F8">
              <w:rPr>
                <w:rFonts w:cstheme="minorHAnsi"/>
                <w:sz w:val="22"/>
                <w:szCs w:val="22"/>
              </w:rPr>
              <w:t>სოც. რეაბილიტაციისა და ბავშვზე ზრუნვის სახელმწიფო პროგრამაში ჩართულ ბენეფიციართა თანმხლები პირების ტრანსპორტირების თანდაფინანსება</w:t>
            </w:r>
            <w:r w:rsidRPr="00A577F8">
              <w:rPr>
                <w:rFonts w:cstheme="minorHAnsi"/>
                <w:sz w:val="22"/>
                <w:szCs w:val="22"/>
                <w:lang w:val="ka-GE"/>
              </w:rPr>
              <w:t>, ბავშვებისთვის სერვისის უწვეტად მიწოდებისა და ცხოვრების ხარისხის გაუმჯობესების მიზნით</w:t>
            </w:r>
          </w:p>
        </w:tc>
        <w:tc>
          <w:tcPr>
            <w:tcW w:w="3690" w:type="dxa"/>
            <w:tcBorders>
              <w:top w:val="single" w:sz="4" w:space="0" w:color="000000"/>
              <w:left w:val="single" w:sz="4" w:space="0" w:color="000000"/>
            </w:tcBorders>
          </w:tcPr>
          <w:p w:rsidR="001B474E" w:rsidRPr="00A577F8" w:rsidRDefault="001B474E" w:rsidP="001B474E">
            <w:pPr>
              <w:pStyle w:val="BodyText"/>
              <w:rPr>
                <w:rFonts w:cstheme="minorHAnsi"/>
                <w:b/>
                <w:sz w:val="22"/>
                <w:szCs w:val="22"/>
                <w:lang w:val="ka-GE"/>
              </w:rPr>
            </w:pPr>
            <w:r w:rsidRPr="00A577F8">
              <w:rPr>
                <w:rFonts w:cstheme="minorHAnsi"/>
                <w:sz w:val="22"/>
                <w:szCs w:val="22"/>
                <w:lang w:val="ka-GE"/>
              </w:rPr>
              <w:t>ბენეფიციართა რაოდენობა</w:t>
            </w:r>
          </w:p>
        </w:tc>
      </w:tr>
    </w:tbl>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tbl>
      <w:tblPr>
        <w:tblW w:w="14635"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95"/>
        <w:gridCol w:w="1660"/>
        <w:gridCol w:w="998"/>
        <w:gridCol w:w="1405"/>
        <w:gridCol w:w="997"/>
        <w:gridCol w:w="1711"/>
        <w:gridCol w:w="2880"/>
        <w:gridCol w:w="3689"/>
      </w:tblGrid>
      <w:tr w:rsidR="0005669D" w:rsidRPr="00A577F8" w:rsidTr="00514A23">
        <w:trPr>
          <w:trHeight w:val="1263"/>
        </w:trPr>
        <w:tc>
          <w:tcPr>
            <w:tcW w:w="1295" w:type="dxa"/>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კოდი</w:t>
            </w:r>
          </w:p>
        </w:tc>
        <w:tc>
          <w:tcPr>
            <w:tcW w:w="2658" w:type="dxa"/>
            <w:gridSpan w:val="2"/>
            <w:vMerge w:val="restart"/>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ქვეპროგრამის დასახელება</w:t>
            </w:r>
          </w:p>
        </w:tc>
        <w:tc>
          <w:tcPr>
            <w:tcW w:w="4113" w:type="dxa"/>
            <w:gridSpan w:val="3"/>
            <w:vMerge w:val="restart"/>
            <w:tcBorders>
              <w:top w:val="single" w:sz="4" w:space="0" w:color="auto"/>
              <w:bottom w:val="single" w:sz="8" w:space="0" w:color="000000"/>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სხვადასხვა მიზეზით უსახლკაროდ დარჩენილთა და დაზარალებულთა ხელშეწყობის პროგრამა</w:t>
            </w:r>
          </w:p>
        </w:tc>
        <w:tc>
          <w:tcPr>
            <w:tcW w:w="6569" w:type="dxa"/>
            <w:gridSpan w:val="2"/>
            <w:vMerge w:val="restart"/>
            <w:tcBorders>
              <w:top w:val="single" w:sz="4" w:space="0" w:color="auto"/>
              <w:left w:val="single" w:sz="4" w:space="0" w:color="auto"/>
              <w:right w:val="single" w:sz="4" w:space="0" w:color="auto"/>
            </w:tcBorders>
          </w:tcPr>
          <w:p w:rsidR="0005669D" w:rsidRPr="00A577F8" w:rsidRDefault="00514A23" w:rsidP="00165E9E">
            <w:pPr>
              <w:pStyle w:val="BodyText"/>
              <w:jc w:val="center"/>
              <w:rPr>
                <w:rFonts w:cstheme="minorHAnsi"/>
                <w:b/>
                <w:bCs/>
                <w:sz w:val="22"/>
                <w:szCs w:val="22"/>
              </w:rPr>
            </w:pPr>
            <w:r w:rsidRPr="00A577F8">
              <w:rPr>
                <w:rFonts w:cstheme="minorHAnsi"/>
                <w:b/>
                <w:bCs/>
                <w:sz w:val="22"/>
                <w:szCs w:val="22"/>
              </w:rPr>
              <w:t>2026</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წლის დაფინანსება</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ათას</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ლარში</w:t>
            </w:r>
          </w:p>
          <w:p w:rsidR="0005669D" w:rsidRPr="00A577F8" w:rsidRDefault="00514A23" w:rsidP="00FF4B18">
            <w:pPr>
              <w:jc w:val="center"/>
              <w:rPr>
                <w:rFonts w:cstheme="minorHAnsi"/>
                <w:b/>
                <w:bCs/>
              </w:rPr>
            </w:pPr>
            <w:r w:rsidRPr="00A577F8">
              <w:rPr>
                <w:rFonts w:ascii="Sylfaen" w:hAnsi="Sylfaen" w:cs="Calibri"/>
                <w:b/>
                <w:bCs/>
              </w:rPr>
              <w:t>4</w:t>
            </w:r>
            <w:r w:rsidR="0005669D" w:rsidRPr="00A577F8">
              <w:rPr>
                <w:rFonts w:ascii="Sylfaen" w:hAnsi="Sylfaen" w:cs="Calibri"/>
                <w:b/>
                <w:bCs/>
              </w:rPr>
              <w:t>50.0</w:t>
            </w:r>
          </w:p>
        </w:tc>
      </w:tr>
      <w:tr w:rsidR="0005669D" w:rsidRPr="00A577F8" w:rsidTr="00514A23">
        <w:trPr>
          <w:trHeight w:val="252"/>
        </w:trPr>
        <w:tc>
          <w:tcPr>
            <w:tcW w:w="1295" w:type="dxa"/>
            <w:tcBorders>
              <w:top w:val="single" w:sz="4" w:space="0" w:color="auto"/>
            </w:tcBorders>
          </w:tcPr>
          <w:p w:rsidR="0005669D" w:rsidRPr="00A577F8" w:rsidRDefault="0005669D" w:rsidP="00FF4B18">
            <w:pPr>
              <w:pStyle w:val="BodyText"/>
              <w:jc w:val="center"/>
              <w:rPr>
                <w:rFonts w:cstheme="minorHAnsi"/>
                <w:b/>
                <w:bCs/>
                <w:sz w:val="22"/>
                <w:szCs w:val="22"/>
              </w:rPr>
            </w:pPr>
            <w:r w:rsidRPr="00A577F8">
              <w:rPr>
                <w:rFonts w:cstheme="minorHAnsi"/>
                <w:b/>
                <w:bCs/>
                <w:sz w:val="22"/>
                <w:szCs w:val="22"/>
              </w:rPr>
              <w:t>060209</w:t>
            </w:r>
          </w:p>
        </w:tc>
        <w:tc>
          <w:tcPr>
            <w:tcW w:w="2658" w:type="dxa"/>
            <w:gridSpan w:val="2"/>
            <w:vMerge/>
            <w:tcBorders>
              <w:top w:val="single" w:sz="4" w:space="0" w:color="auto"/>
            </w:tcBorders>
          </w:tcPr>
          <w:p w:rsidR="0005669D" w:rsidRPr="00A577F8" w:rsidRDefault="0005669D" w:rsidP="00FF4B18">
            <w:pPr>
              <w:pStyle w:val="BodyText"/>
              <w:jc w:val="center"/>
              <w:rPr>
                <w:rFonts w:cstheme="minorHAnsi"/>
                <w:b/>
                <w:bCs/>
                <w:sz w:val="22"/>
                <w:szCs w:val="22"/>
              </w:rPr>
            </w:pPr>
          </w:p>
        </w:tc>
        <w:tc>
          <w:tcPr>
            <w:tcW w:w="4113" w:type="dxa"/>
            <w:gridSpan w:val="3"/>
            <w:vMerge/>
            <w:tcBorders>
              <w:top w:val="single" w:sz="4" w:space="0" w:color="auto"/>
              <w:right w:val="single" w:sz="4" w:space="0" w:color="auto"/>
            </w:tcBorders>
          </w:tcPr>
          <w:p w:rsidR="0005669D" w:rsidRPr="00A577F8" w:rsidRDefault="0005669D" w:rsidP="00FF4B18">
            <w:pPr>
              <w:pStyle w:val="BodyText"/>
              <w:jc w:val="center"/>
              <w:rPr>
                <w:rFonts w:cstheme="minorHAnsi"/>
                <w:b/>
                <w:bCs/>
                <w:sz w:val="22"/>
                <w:szCs w:val="22"/>
              </w:rPr>
            </w:pPr>
          </w:p>
        </w:tc>
        <w:tc>
          <w:tcPr>
            <w:tcW w:w="6569" w:type="dxa"/>
            <w:gridSpan w:val="2"/>
            <w:vMerge/>
            <w:tcBorders>
              <w:left w:val="single" w:sz="4" w:space="0" w:color="auto"/>
              <w:right w:val="single" w:sz="4" w:space="0" w:color="auto"/>
            </w:tcBorders>
            <w:vAlign w:val="center"/>
          </w:tcPr>
          <w:p w:rsidR="0005669D" w:rsidRPr="00A577F8" w:rsidRDefault="0005669D" w:rsidP="00FF4B18">
            <w:pPr>
              <w:jc w:val="center"/>
              <w:rPr>
                <w:rFonts w:ascii="Sylfaen" w:hAnsi="Sylfaen" w:cs="Calibri"/>
                <w:b/>
                <w:bCs/>
                <w:lang w:val="ka-GE"/>
              </w:rPr>
            </w:pPr>
          </w:p>
        </w:tc>
      </w:tr>
      <w:tr w:rsidR="001E603A" w:rsidRPr="00A577F8" w:rsidTr="00514A23">
        <w:trPr>
          <w:trHeight w:val="571"/>
        </w:trPr>
        <w:tc>
          <w:tcPr>
            <w:tcW w:w="2955" w:type="dxa"/>
            <w:gridSpan w:val="2"/>
          </w:tcPr>
          <w:p w:rsidR="001E603A" w:rsidRPr="00A577F8" w:rsidRDefault="001E603A" w:rsidP="001E603A">
            <w:pPr>
              <w:pStyle w:val="BodyText"/>
              <w:rPr>
                <w:rFonts w:cstheme="minorHAnsi"/>
                <w:b/>
                <w:bCs/>
                <w:sz w:val="22"/>
                <w:szCs w:val="22"/>
              </w:rPr>
            </w:pPr>
            <w:r w:rsidRPr="00A577F8">
              <w:rPr>
                <w:rFonts w:cstheme="minorHAnsi"/>
                <w:b/>
                <w:bCs/>
                <w:sz w:val="22"/>
                <w:szCs w:val="22"/>
              </w:rPr>
              <w:t>ქვეპროგრამის განმახორციელებე</w:t>
            </w:r>
          </w:p>
          <w:p w:rsidR="001E603A" w:rsidRPr="00A577F8" w:rsidRDefault="001E603A" w:rsidP="001E603A">
            <w:pPr>
              <w:pStyle w:val="BodyText"/>
              <w:rPr>
                <w:rFonts w:cstheme="minorHAnsi"/>
                <w:b/>
                <w:bCs/>
                <w:sz w:val="22"/>
                <w:szCs w:val="22"/>
              </w:rPr>
            </w:pPr>
            <w:r w:rsidRPr="00A577F8">
              <w:rPr>
                <w:rFonts w:cstheme="minorHAnsi"/>
                <w:b/>
                <w:bCs/>
                <w:sz w:val="22"/>
                <w:szCs w:val="22"/>
              </w:rPr>
              <w:t>ლი სამსახური</w:t>
            </w:r>
          </w:p>
        </w:tc>
        <w:tc>
          <w:tcPr>
            <w:tcW w:w="11680" w:type="dxa"/>
            <w:gridSpan w:val="6"/>
          </w:tcPr>
          <w:p w:rsidR="001E603A" w:rsidRPr="00A577F8" w:rsidRDefault="001E603A" w:rsidP="001E603A">
            <w:pPr>
              <w:pStyle w:val="BodyText"/>
              <w:rPr>
                <w:rFonts w:cstheme="minorHAnsi"/>
                <w:b/>
                <w:bCs/>
                <w:sz w:val="22"/>
                <w:szCs w:val="22"/>
              </w:rPr>
            </w:pPr>
            <w:r w:rsidRPr="00A577F8">
              <w:rPr>
                <w:rFonts w:cstheme="minorHAnsi"/>
                <w:b/>
                <w:bCs/>
                <w:sz w:val="22"/>
                <w:szCs w:val="22"/>
              </w:rPr>
              <w:t>ზუგდიდის მუნიციპალიტეტის მერიის სოციალური და ჯანდაცვის სამსახურის სოციალური დაცვის</w:t>
            </w:r>
            <w:r w:rsidRPr="00A577F8">
              <w:rPr>
                <w:rFonts w:cstheme="minorHAnsi"/>
                <w:b/>
                <w:bCs/>
                <w:sz w:val="22"/>
                <w:szCs w:val="22"/>
                <w:lang w:val="ka-GE"/>
              </w:rPr>
              <w:t>, ქალისა და მამაკაცის  თანასწორობის</w:t>
            </w:r>
            <w:r w:rsidRPr="00A577F8">
              <w:rPr>
                <w:rFonts w:cstheme="minorHAnsi"/>
                <w:b/>
                <w:bCs/>
                <w:sz w:val="22"/>
                <w:szCs w:val="22"/>
              </w:rPr>
              <w:t xml:space="preserve"> განყოფილება</w:t>
            </w:r>
          </w:p>
        </w:tc>
      </w:tr>
      <w:tr w:rsidR="001E603A" w:rsidRPr="00A577F8" w:rsidTr="00514A23">
        <w:trPr>
          <w:trHeight w:val="740"/>
        </w:trPr>
        <w:tc>
          <w:tcPr>
            <w:tcW w:w="2955" w:type="dxa"/>
            <w:gridSpan w:val="2"/>
            <w:tcBorders>
              <w:right w:val="single" w:sz="4" w:space="0" w:color="auto"/>
            </w:tcBorders>
          </w:tcPr>
          <w:p w:rsidR="001E603A" w:rsidRPr="00A577F8" w:rsidRDefault="001E603A" w:rsidP="001E603A">
            <w:pPr>
              <w:pStyle w:val="BodyText"/>
              <w:rPr>
                <w:rFonts w:cstheme="minorHAnsi"/>
                <w:b/>
                <w:bCs/>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ქვეპროგრამის აღწერა</w:t>
            </w:r>
          </w:p>
        </w:tc>
        <w:tc>
          <w:tcPr>
            <w:tcW w:w="11680" w:type="dxa"/>
            <w:gridSpan w:val="6"/>
            <w:tcBorders>
              <w:left w:val="single" w:sz="4" w:space="0" w:color="auto"/>
            </w:tcBorders>
          </w:tcPr>
          <w:p w:rsidR="001E603A" w:rsidRPr="00A577F8" w:rsidRDefault="001E603A" w:rsidP="001E603A">
            <w:pPr>
              <w:spacing w:after="200"/>
              <w:jc w:val="both"/>
              <w:rPr>
                <w:rFonts w:ascii="Sylfaen" w:hAnsi="Sylfaen"/>
                <w:lang w:val="ka-GE" w:eastAsia="ru-RU"/>
              </w:rPr>
            </w:pPr>
            <w:r w:rsidRPr="00A577F8">
              <w:rPr>
                <w:rFonts w:ascii="Sylfaen" w:hAnsi="Sylfaen" w:cs="Sylfaen"/>
              </w:rPr>
              <w:t>ქვეპროგრამის</w:t>
            </w:r>
            <w:r w:rsidRPr="00A577F8">
              <w:t xml:space="preserve"> </w:t>
            </w:r>
            <w:r w:rsidRPr="00A577F8">
              <w:rPr>
                <w:rFonts w:ascii="Sylfaen" w:hAnsi="Sylfaen" w:cs="Sylfaen"/>
              </w:rPr>
              <w:t>მიზანს</w:t>
            </w:r>
            <w:r w:rsidRPr="00A577F8">
              <w:t xml:space="preserve"> </w:t>
            </w:r>
            <w:r w:rsidRPr="00A577F8">
              <w:rPr>
                <w:rFonts w:ascii="Sylfaen" w:hAnsi="Sylfaen" w:cs="Sylfaen"/>
              </w:rPr>
              <w:t>წარმოადგენს</w:t>
            </w:r>
            <w:r w:rsidRPr="00A577F8">
              <w:t xml:space="preserve"> </w:t>
            </w:r>
            <w:r w:rsidRPr="00A577F8">
              <w:rPr>
                <w:rFonts w:ascii="Sylfaen" w:hAnsi="Sylfaen" w:cs="Sylfaen"/>
              </w:rPr>
              <w:t>ხანძრის</w:t>
            </w:r>
            <w:r w:rsidRPr="00A577F8">
              <w:t xml:space="preserve">, </w:t>
            </w:r>
            <w:r w:rsidRPr="00A577F8">
              <w:rPr>
                <w:rFonts w:ascii="Sylfaen" w:hAnsi="Sylfaen" w:cs="Sylfaen"/>
              </w:rPr>
              <w:t>დიდთოვლობის</w:t>
            </w:r>
            <w:r w:rsidRPr="00A577F8">
              <w:t xml:space="preserve">, </w:t>
            </w:r>
            <w:r w:rsidRPr="00A577F8">
              <w:rPr>
                <w:rFonts w:ascii="Sylfaen" w:hAnsi="Sylfaen" w:cs="Sylfaen"/>
              </w:rPr>
              <w:t>ქარბუქის</w:t>
            </w:r>
            <w:r w:rsidRPr="00A577F8">
              <w:t xml:space="preserve">, </w:t>
            </w:r>
            <w:r w:rsidRPr="00A577F8">
              <w:rPr>
                <w:rFonts w:ascii="Sylfaen" w:hAnsi="Sylfaen" w:cs="Sylfaen"/>
              </w:rPr>
              <w:t>მიწისძვრის</w:t>
            </w:r>
            <w:r w:rsidRPr="00A577F8">
              <w:t>,</w:t>
            </w:r>
            <w:r w:rsidRPr="00A577F8">
              <w:rPr>
                <w:lang w:val="ka-GE"/>
              </w:rPr>
              <w:t xml:space="preserve"> </w:t>
            </w:r>
            <w:r w:rsidRPr="00A577F8">
              <w:rPr>
                <w:rFonts w:ascii="Sylfaen" w:hAnsi="Sylfaen" w:cs="Sylfaen"/>
              </w:rPr>
              <w:t>წყალდიდობის</w:t>
            </w:r>
            <w:r w:rsidRPr="00A577F8">
              <w:t xml:space="preserve"> </w:t>
            </w:r>
            <w:r w:rsidRPr="00A577F8">
              <w:rPr>
                <w:rFonts w:ascii="Sylfaen" w:hAnsi="Sylfaen" w:cs="Sylfaen"/>
              </w:rPr>
              <w:t>და</w:t>
            </w:r>
            <w:r w:rsidRPr="00A577F8">
              <w:t xml:space="preserve"> </w:t>
            </w:r>
            <w:r w:rsidRPr="00A577F8">
              <w:rPr>
                <w:rFonts w:ascii="Sylfaen" w:hAnsi="Sylfaen" w:cs="Sylfaen"/>
              </w:rPr>
              <w:t>სხვა</w:t>
            </w:r>
            <w:r w:rsidRPr="00A577F8">
              <w:t xml:space="preserve"> </w:t>
            </w:r>
            <w:r w:rsidRPr="00A577F8">
              <w:rPr>
                <w:rFonts w:ascii="Sylfaen" w:hAnsi="Sylfaen" w:cs="Sylfaen"/>
              </w:rPr>
              <w:t>სტიქიური</w:t>
            </w:r>
            <w:r w:rsidRPr="00A577F8">
              <w:t xml:space="preserve"> </w:t>
            </w:r>
            <w:r w:rsidRPr="00A577F8">
              <w:rPr>
                <w:rFonts w:ascii="Sylfaen" w:hAnsi="Sylfaen" w:cs="Sylfaen"/>
              </w:rPr>
              <w:t>მოვლენების</w:t>
            </w:r>
            <w:r w:rsidRPr="00A577F8">
              <w:t xml:space="preserve"> </w:t>
            </w:r>
            <w:r w:rsidRPr="00A577F8">
              <w:rPr>
                <w:rFonts w:ascii="Sylfaen" w:hAnsi="Sylfaen" w:cs="Sylfaen"/>
              </w:rPr>
              <w:t>შედეგად</w:t>
            </w:r>
            <w:r w:rsidRPr="00A577F8">
              <w:t xml:space="preserve"> </w:t>
            </w:r>
            <w:r w:rsidRPr="00A577F8">
              <w:rPr>
                <w:rFonts w:ascii="Sylfaen" w:hAnsi="Sylfaen" w:cs="Sylfaen"/>
              </w:rPr>
              <w:t>დაზარალებული</w:t>
            </w:r>
            <w:r w:rsidRPr="00A577F8">
              <w:t xml:space="preserve"> </w:t>
            </w:r>
            <w:r w:rsidRPr="00A577F8">
              <w:rPr>
                <w:rFonts w:ascii="Sylfaen" w:hAnsi="Sylfaen" w:cs="Sylfaen"/>
              </w:rPr>
              <w:t>და</w:t>
            </w:r>
            <w:r w:rsidRPr="00A577F8">
              <w:rPr>
                <w:lang w:val="ka-GE"/>
              </w:rPr>
              <w:t xml:space="preserve"> </w:t>
            </w:r>
            <w:r w:rsidRPr="00A577F8">
              <w:rPr>
                <w:rFonts w:ascii="Sylfaen" w:hAnsi="Sylfaen" w:cs="Sylfaen"/>
              </w:rPr>
              <w:t>უსახლკაროდ</w:t>
            </w:r>
            <w:r w:rsidRPr="00A577F8">
              <w:t xml:space="preserve"> </w:t>
            </w:r>
            <w:r w:rsidRPr="00A577F8">
              <w:rPr>
                <w:rFonts w:ascii="Sylfaen" w:hAnsi="Sylfaen" w:cs="Sylfaen"/>
              </w:rPr>
              <w:t>დარჩენილი</w:t>
            </w:r>
            <w:r w:rsidRPr="00A577F8">
              <w:t xml:space="preserve"> </w:t>
            </w:r>
            <w:r w:rsidRPr="00A577F8">
              <w:rPr>
                <w:rFonts w:ascii="Sylfaen" w:hAnsi="Sylfaen" w:cs="Sylfaen"/>
              </w:rPr>
              <w:t>მოსახლეობისთვის</w:t>
            </w:r>
            <w:r w:rsidRPr="00A577F8">
              <w:t xml:space="preserve"> </w:t>
            </w:r>
            <w:r w:rsidRPr="00A577F8">
              <w:rPr>
                <w:rFonts w:ascii="Sylfaen" w:hAnsi="Sylfaen" w:cs="Sylfaen"/>
              </w:rPr>
              <w:t>მინიმალური</w:t>
            </w:r>
            <w:r w:rsidRPr="00A577F8">
              <w:t xml:space="preserve"> </w:t>
            </w:r>
            <w:r w:rsidRPr="00A577F8">
              <w:rPr>
                <w:rFonts w:ascii="Sylfaen" w:hAnsi="Sylfaen" w:cs="Sylfaen"/>
              </w:rPr>
              <w:t>საცხოვრებელი</w:t>
            </w:r>
            <w:r w:rsidRPr="00A577F8">
              <w:t xml:space="preserve"> </w:t>
            </w:r>
            <w:r w:rsidRPr="00A577F8">
              <w:rPr>
                <w:rFonts w:ascii="Sylfaen" w:hAnsi="Sylfaen" w:cs="Sylfaen"/>
              </w:rPr>
              <w:t>პირობების</w:t>
            </w:r>
            <w:r w:rsidRPr="00A577F8">
              <w:rPr>
                <w:lang w:val="ka-GE"/>
              </w:rPr>
              <w:t xml:space="preserve"> </w:t>
            </w:r>
            <w:r w:rsidRPr="00A577F8">
              <w:rPr>
                <w:rFonts w:ascii="Sylfaen" w:hAnsi="Sylfaen" w:cs="Sylfaen"/>
              </w:rPr>
              <w:t>შექმნა</w:t>
            </w:r>
            <w:r w:rsidRPr="00A577F8">
              <w:t xml:space="preserve">, </w:t>
            </w:r>
            <w:r w:rsidRPr="00A577F8">
              <w:rPr>
                <w:rFonts w:ascii="Sylfaen" w:hAnsi="Sylfaen" w:cs="Sylfaen"/>
              </w:rPr>
              <w:t>ყოფითი</w:t>
            </w:r>
            <w:r w:rsidRPr="00A577F8">
              <w:t xml:space="preserve"> </w:t>
            </w:r>
            <w:r w:rsidRPr="00A577F8">
              <w:rPr>
                <w:rFonts w:ascii="Sylfaen" w:hAnsi="Sylfaen" w:cs="Sylfaen"/>
              </w:rPr>
              <w:t>პირობების</w:t>
            </w:r>
            <w:r w:rsidRPr="00A577F8">
              <w:t xml:space="preserve"> </w:t>
            </w:r>
            <w:r w:rsidRPr="00A577F8">
              <w:rPr>
                <w:rFonts w:ascii="Sylfaen" w:hAnsi="Sylfaen" w:cs="Sylfaen"/>
              </w:rPr>
              <w:t>გაუმჯობესება</w:t>
            </w:r>
            <w:r w:rsidRPr="00A577F8">
              <w:t xml:space="preserve">, </w:t>
            </w:r>
            <w:r w:rsidRPr="00A577F8">
              <w:rPr>
                <w:rFonts w:ascii="Sylfaen" w:hAnsi="Sylfaen" w:cs="Sylfaen"/>
                <w:lang w:val="ka-GE"/>
              </w:rPr>
              <w:t>ფსიქოსოციალური</w:t>
            </w:r>
            <w:r w:rsidRPr="00A577F8">
              <w:rPr>
                <w:lang w:val="ka-GE"/>
              </w:rPr>
              <w:t xml:space="preserve"> </w:t>
            </w:r>
            <w:r w:rsidRPr="00A577F8">
              <w:rPr>
                <w:rFonts w:ascii="Sylfaen" w:hAnsi="Sylfaen" w:cs="Sylfaen"/>
                <w:lang w:val="ka-GE"/>
              </w:rPr>
              <w:t>მხარდაჭერა</w:t>
            </w:r>
            <w:r w:rsidRPr="00A577F8">
              <w:t>.</w:t>
            </w:r>
            <w:r w:rsidRPr="00A577F8">
              <w:rPr>
                <w:lang w:val="ka-GE"/>
              </w:rPr>
              <w:t xml:space="preserve"> </w:t>
            </w:r>
            <w:r w:rsidRPr="00A577F8">
              <w:rPr>
                <w:rFonts w:ascii="Sylfaen" w:hAnsi="Sylfaen" w:cs="Sylfaen"/>
              </w:rPr>
              <w:t>უსახლკაროდ</w:t>
            </w:r>
            <w:r w:rsidRPr="00A577F8">
              <w:t xml:space="preserve"> </w:t>
            </w:r>
            <w:r w:rsidRPr="00A577F8">
              <w:rPr>
                <w:rFonts w:ascii="Sylfaen" w:hAnsi="Sylfaen" w:cs="Sylfaen"/>
              </w:rPr>
              <w:t>დარჩენილთა</w:t>
            </w:r>
            <w:r w:rsidRPr="00A577F8">
              <w:rPr>
                <w:lang w:val="ka-GE"/>
              </w:rPr>
              <w:t xml:space="preserve"> </w:t>
            </w:r>
            <w:r w:rsidRPr="00A577F8">
              <w:rPr>
                <w:rFonts w:ascii="Sylfaen" w:hAnsi="Sylfaen" w:cs="Sylfaen"/>
              </w:rPr>
              <w:t>ბინის</w:t>
            </w:r>
            <w:r w:rsidRPr="00A577F8">
              <w:t xml:space="preserve"> </w:t>
            </w:r>
            <w:r w:rsidRPr="00A577F8">
              <w:rPr>
                <w:rFonts w:ascii="Sylfaen" w:hAnsi="Sylfaen" w:cs="Sylfaen"/>
              </w:rPr>
              <w:t>ქირით</w:t>
            </w:r>
            <w:r w:rsidRPr="00A577F8">
              <w:t xml:space="preserve"> </w:t>
            </w:r>
            <w:r w:rsidRPr="00A577F8">
              <w:rPr>
                <w:rFonts w:ascii="Sylfaen" w:hAnsi="Sylfaen" w:cs="Sylfaen"/>
              </w:rPr>
              <w:t>უზრუნველყოფა</w:t>
            </w:r>
            <w:r w:rsidRPr="00A577F8">
              <w:t xml:space="preserve">. </w:t>
            </w:r>
            <w:r w:rsidRPr="00A577F8">
              <w:rPr>
                <w:rFonts w:ascii="Sylfaen" w:hAnsi="Sylfaen" w:cs="Sylfaen"/>
              </w:rPr>
              <w:t>ხანძრის</w:t>
            </w:r>
            <w:r w:rsidRPr="00A577F8">
              <w:t xml:space="preserve"> </w:t>
            </w:r>
            <w:r w:rsidRPr="00A577F8">
              <w:rPr>
                <w:rFonts w:ascii="Sylfaen" w:hAnsi="Sylfaen" w:cs="Sylfaen"/>
              </w:rPr>
              <w:t>შედეგად</w:t>
            </w:r>
            <w:r w:rsidRPr="00A577F8">
              <w:t xml:space="preserve"> </w:t>
            </w:r>
            <w:r w:rsidRPr="00A577F8">
              <w:rPr>
                <w:rFonts w:ascii="Sylfaen" w:hAnsi="Sylfaen" w:cs="Sylfaen"/>
              </w:rPr>
              <w:t>დაზარალებული</w:t>
            </w:r>
            <w:r w:rsidRPr="00A577F8">
              <w:t xml:space="preserve"> </w:t>
            </w:r>
            <w:r w:rsidRPr="00A577F8">
              <w:rPr>
                <w:rFonts w:ascii="Sylfaen" w:hAnsi="Sylfaen" w:cs="Sylfaen"/>
              </w:rPr>
              <w:t>უსახლკაროდ</w:t>
            </w:r>
            <w:r w:rsidRPr="00A577F8">
              <w:t xml:space="preserve"> </w:t>
            </w:r>
            <w:r w:rsidRPr="00A577F8">
              <w:rPr>
                <w:rFonts w:ascii="Sylfaen" w:hAnsi="Sylfaen" w:cs="Sylfaen"/>
              </w:rPr>
              <w:t>დარჩენილი</w:t>
            </w:r>
            <w:r w:rsidRPr="00A577F8">
              <w:t xml:space="preserve"> </w:t>
            </w:r>
            <w:r w:rsidRPr="00A577F8">
              <w:rPr>
                <w:rFonts w:ascii="Sylfaen" w:hAnsi="Sylfaen" w:cs="Sylfaen"/>
              </w:rPr>
              <w:t>ოჯახების</w:t>
            </w:r>
            <w:r w:rsidRPr="00A577F8">
              <w:t xml:space="preserve"> </w:t>
            </w:r>
            <w:r w:rsidRPr="00A577F8">
              <w:rPr>
                <w:rFonts w:ascii="Sylfaen" w:hAnsi="Sylfaen" w:cs="Sylfaen"/>
              </w:rPr>
              <w:t>ერთჯერადი</w:t>
            </w:r>
            <w:r w:rsidRPr="00A577F8">
              <w:t xml:space="preserve"> </w:t>
            </w:r>
            <w:r w:rsidRPr="00A577F8">
              <w:rPr>
                <w:rFonts w:ascii="Sylfaen" w:hAnsi="Sylfaen" w:cs="Sylfaen"/>
              </w:rPr>
              <w:t>დახმარება</w:t>
            </w:r>
            <w:r w:rsidRPr="00A577F8">
              <w:t xml:space="preserve"> (5000 </w:t>
            </w:r>
            <w:r w:rsidRPr="00A577F8">
              <w:rPr>
                <w:rFonts w:ascii="Sylfaen" w:hAnsi="Sylfaen" w:cs="Sylfaen"/>
              </w:rPr>
              <w:t>ლარამდე</w:t>
            </w:r>
            <w:r w:rsidRPr="00A577F8">
              <w:t xml:space="preserve">) </w:t>
            </w:r>
            <w:r w:rsidRPr="00A577F8">
              <w:rPr>
                <w:rFonts w:ascii="Sylfaen" w:hAnsi="Sylfaen" w:cs="Sylfaen"/>
              </w:rPr>
              <w:t>საცხოვრებელი</w:t>
            </w:r>
            <w:r w:rsidRPr="00A577F8">
              <w:t xml:space="preserve"> </w:t>
            </w:r>
            <w:r w:rsidRPr="00A577F8">
              <w:rPr>
                <w:rFonts w:ascii="Sylfaen" w:hAnsi="Sylfaen" w:cs="Sylfaen"/>
              </w:rPr>
              <w:t>სახლის</w:t>
            </w:r>
            <w:r w:rsidRPr="00A577F8">
              <w:t xml:space="preserve"> </w:t>
            </w:r>
            <w:r w:rsidRPr="00A577F8">
              <w:rPr>
                <w:rFonts w:ascii="Sylfaen" w:hAnsi="Sylfaen" w:cs="Sylfaen"/>
              </w:rPr>
              <w:t>დაზიანების</w:t>
            </w:r>
            <w:r w:rsidRPr="00A577F8">
              <w:t xml:space="preserve"> </w:t>
            </w:r>
            <w:r w:rsidRPr="00A577F8">
              <w:rPr>
                <w:rFonts w:ascii="Sylfaen" w:hAnsi="Sylfaen" w:cs="Sylfaen"/>
              </w:rPr>
              <w:t>ხარისხის</w:t>
            </w:r>
            <w:r w:rsidRPr="00A577F8">
              <w:t xml:space="preserve"> </w:t>
            </w:r>
            <w:r w:rsidRPr="00A577F8">
              <w:rPr>
                <w:rFonts w:ascii="Sylfaen" w:hAnsi="Sylfaen" w:cs="Sylfaen"/>
              </w:rPr>
              <w:t>მიხედვით</w:t>
            </w:r>
            <w:r w:rsidR="00127E5D" w:rsidRPr="00A577F8">
              <w:rPr>
                <w:rFonts w:ascii="Sylfaen" w:hAnsi="Sylfaen" w:cs="Sylfaen"/>
                <w:lang w:val="ka-GE"/>
              </w:rPr>
              <w:t xml:space="preserve">, </w:t>
            </w:r>
            <w:r w:rsidR="00127E5D" w:rsidRPr="00A577F8">
              <w:rPr>
                <w:rFonts w:ascii="Sylfaen" w:hAnsi="Sylfaen" w:cs="Sylfaen"/>
              </w:rPr>
              <w:t xml:space="preserve">ხანძრის შედეგად, საკუთრებაში/მფლობელობაში არსებული სამზარეულო სახლის მთლიანად განადგურების შემთხვევაში, დაზარალებულ ოჯახზე გაიცემა ერთჯერადი ფულადი დახმარება 1000 (ათასი) ლარის ოდენობით. ხანძრის შედეგად სამზარეულო სახლის ნაწილობრივ დაზიანების შემთხვევაში, დაფინანსების ლიმიტს განსაზღვრავს სოციალური მდგომარეობისა და პირობების შემსწავლელი კომისია, საცხოვრებელი სახლის დაზიანებული ფართობის მიხედვით.  </w:t>
            </w:r>
            <w:r w:rsidRPr="00A577F8">
              <w:rPr>
                <w:rFonts w:ascii="Sylfaen" w:hAnsi="Sylfaen" w:cs="Sylfaen"/>
              </w:rPr>
              <w:t>დიდთოვლობის</w:t>
            </w:r>
            <w:r w:rsidRPr="00A577F8">
              <w:t xml:space="preserve">, </w:t>
            </w:r>
            <w:r w:rsidRPr="00A577F8">
              <w:rPr>
                <w:rFonts w:ascii="Sylfaen" w:hAnsi="Sylfaen" w:cs="Sylfaen"/>
              </w:rPr>
              <w:t>ქარბუქის</w:t>
            </w:r>
            <w:r w:rsidRPr="00A577F8">
              <w:t xml:space="preserve">, </w:t>
            </w:r>
            <w:r w:rsidRPr="00A577F8">
              <w:rPr>
                <w:rFonts w:ascii="Sylfaen" w:hAnsi="Sylfaen" w:cs="Sylfaen"/>
              </w:rPr>
              <w:t>მიწისძვრის</w:t>
            </w:r>
            <w:r w:rsidRPr="00A577F8">
              <w:t xml:space="preserve">, </w:t>
            </w:r>
            <w:r w:rsidRPr="00A577F8">
              <w:rPr>
                <w:rFonts w:ascii="Sylfaen" w:hAnsi="Sylfaen" w:cs="Sylfaen"/>
              </w:rPr>
              <w:t>წყალდიდობის</w:t>
            </w:r>
            <w:r w:rsidRPr="00A577F8">
              <w:t xml:space="preserve"> </w:t>
            </w:r>
            <w:r w:rsidRPr="00A577F8">
              <w:rPr>
                <w:rFonts w:ascii="Sylfaen" w:hAnsi="Sylfaen" w:cs="Sylfaen"/>
              </w:rPr>
              <w:t>და</w:t>
            </w:r>
            <w:r w:rsidRPr="00A577F8">
              <w:t xml:space="preserve"> </w:t>
            </w:r>
            <w:r w:rsidRPr="00A577F8">
              <w:rPr>
                <w:rFonts w:ascii="Sylfaen" w:hAnsi="Sylfaen" w:cs="Sylfaen"/>
              </w:rPr>
              <w:t>სხვა</w:t>
            </w:r>
            <w:r w:rsidRPr="00A577F8">
              <w:t xml:space="preserve"> </w:t>
            </w:r>
            <w:r w:rsidRPr="00A577F8">
              <w:rPr>
                <w:rFonts w:ascii="Sylfaen" w:hAnsi="Sylfaen" w:cs="Sylfaen"/>
              </w:rPr>
              <w:t>სტიქიური</w:t>
            </w:r>
            <w:r w:rsidRPr="00A577F8">
              <w:t xml:space="preserve"> </w:t>
            </w:r>
            <w:r w:rsidRPr="00A577F8">
              <w:rPr>
                <w:rFonts w:ascii="Sylfaen" w:hAnsi="Sylfaen" w:cs="Sylfaen"/>
              </w:rPr>
              <w:t>მოვლენების</w:t>
            </w:r>
            <w:r w:rsidRPr="00A577F8">
              <w:t xml:space="preserve"> </w:t>
            </w:r>
            <w:r w:rsidRPr="00A577F8">
              <w:rPr>
                <w:rFonts w:ascii="Sylfaen" w:hAnsi="Sylfaen" w:cs="Sylfaen"/>
              </w:rPr>
              <w:t>შედეგად</w:t>
            </w:r>
            <w:r w:rsidRPr="00A577F8">
              <w:t xml:space="preserve"> </w:t>
            </w:r>
            <w:r w:rsidRPr="00A577F8">
              <w:rPr>
                <w:rFonts w:ascii="Sylfaen" w:hAnsi="Sylfaen" w:cs="Sylfaen"/>
              </w:rPr>
              <w:t>დაზარალებულ</w:t>
            </w:r>
            <w:r w:rsidRPr="00A577F8">
              <w:t xml:space="preserve"> </w:t>
            </w:r>
            <w:r w:rsidRPr="00A577F8">
              <w:rPr>
                <w:rFonts w:ascii="Sylfaen" w:hAnsi="Sylfaen" w:cs="Sylfaen"/>
              </w:rPr>
              <w:t>ოჯახებზე</w:t>
            </w:r>
            <w:r w:rsidRPr="00A577F8">
              <w:t xml:space="preserve"> </w:t>
            </w:r>
            <w:r w:rsidRPr="00A577F8">
              <w:rPr>
                <w:rFonts w:ascii="Sylfaen" w:hAnsi="Sylfaen" w:cs="Sylfaen"/>
              </w:rPr>
              <w:t>გაიცემა</w:t>
            </w:r>
            <w:r w:rsidRPr="00A577F8">
              <w:t xml:space="preserve"> </w:t>
            </w:r>
            <w:r w:rsidRPr="00A577F8">
              <w:rPr>
                <w:rFonts w:ascii="Sylfaen" w:hAnsi="Sylfaen" w:cs="Sylfaen"/>
              </w:rPr>
              <w:t>ერთჯერადი</w:t>
            </w:r>
            <w:r w:rsidRPr="00A577F8">
              <w:t xml:space="preserve"> </w:t>
            </w:r>
            <w:r w:rsidRPr="00A577F8">
              <w:rPr>
                <w:rFonts w:ascii="Sylfaen" w:hAnsi="Sylfaen" w:cs="Sylfaen"/>
              </w:rPr>
              <w:t>დახმარება</w:t>
            </w:r>
            <w:r w:rsidRPr="00A577F8">
              <w:t xml:space="preserve"> (3000 </w:t>
            </w:r>
            <w:r w:rsidRPr="00A577F8">
              <w:rPr>
                <w:rFonts w:ascii="Sylfaen" w:hAnsi="Sylfaen" w:cs="Sylfaen"/>
              </w:rPr>
              <w:t>ლარამდე</w:t>
            </w:r>
            <w:r w:rsidRPr="00A577F8">
              <w:t xml:space="preserve">). </w:t>
            </w:r>
            <w:r w:rsidRPr="00A577F8">
              <w:rPr>
                <w:rFonts w:ascii="Sylfaen" w:hAnsi="Sylfaen" w:cs="Sylfaen"/>
              </w:rPr>
              <w:t>მეწყერის</w:t>
            </w:r>
            <w:r w:rsidRPr="00A577F8">
              <w:t xml:space="preserve"> </w:t>
            </w:r>
            <w:r w:rsidRPr="00A577F8">
              <w:rPr>
                <w:rFonts w:ascii="Sylfaen" w:hAnsi="Sylfaen" w:cs="Sylfaen"/>
              </w:rPr>
              <w:t>შედეგად</w:t>
            </w:r>
            <w:r w:rsidRPr="00A577F8">
              <w:t xml:space="preserve"> </w:t>
            </w:r>
            <w:r w:rsidRPr="00A577F8">
              <w:rPr>
                <w:rFonts w:ascii="Sylfaen" w:hAnsi="Sylfaen" w:cs="Sylfaen"/>
              </w:rPr>
              <w:t>დაზარალებულ</w:t>
            </w:r>
            <w:r w:rsidRPr="00A577F8">
              <w:t xml:space="preserve"> </w:t>
            </w:r>
            <w:r w:rsidRPr="00A577F8">
              <w:rPr>
                <w:rFonts w:ascii="Sylfaen" w:hAnsi="Sylfaen" w:cs="Sylfaen"/>
              </w:rPr>
              <w:t>ოჯახებზე</w:t>
            </w:r>
            <w:r w:rsidRPr="00A577F8">
              <w:t xml:space="preserve">-500 </w:t>
            </w:r>
            <w:r w:rsidRPr="00A577F8">
              <w:rPr>
                <w:rFonts w:ascii="Sylfaen" w:hAnsi="Sylfaen" w:cs="Sylfaen"/>
              </w:rPr>
              <w:t>ლარი</w:t>
            </w:r>
            <w:r w:rsidRPr="00A577F8">
              <w:t xml:space="preserve"> </w:t>
            </w:r>
            <w:r w:rsidRPr="00A577F8">
              <w:rPr>
                <w:rFonts w:ascii="Sylfaen" w:hAnsi="Sylfaen" w:cs="Sylfaen"/>
              </w:rPr>
              <w:t>ერთჯერადად</w:t>
            </w:r>
            <w:r w:rsidRPr="00A577F8">
              <w:t xml:space="preserve"> </w:t>
            </w:r>
            <w:r w:rsidRPr="00A577F8">
              <w:rPr>
                <w:rFonts w:ascii="Sylfaen" w:hAnsi="Sylfaen" w:cs="Sylfaen"/>
              </w:rPr>
              <w:t>დაზარალების</w:t>
            </w:r>
            <w:r w:rsidRPr="00A577F8">
              <w:t xml:space="preserve"> 1- </w:t>
            </w:r>
            <w:r w:rsidRPr="00A577F8">
              <w:rPr>
                <w:rFonts w:ascii="Sylfaen" w:hAnsi="Sylfaen" w:cs="Sylfaen"/>
              </w:rPr>
              <w:t>ლი</w:t>
            </w:r>
            <w:r w:rsidRPr="00A577F8">
              <w:t xml:space="preserve"> </w:t>
            </w:r>
            <w:r w:rsidRPr="00A577F8">
              <w:rPr>
                <w:rFonts w:ascii="Sylfaen" w:hAnsi="Sylfaen" w:cs="Sylfaen"/>
              </w:rPr>
              <w:t>კატეგორიის</w:t>
            </w:r>
            <w:r w:rsidRPr="00A577F8">
              <w:t xml:space="preserve"> </w:t>
            </w:r>
            <w:r w:rsidRPr="00A577F8">
              <w:rPr>
                <w:rFonts w:ascii="Sylfaen" w:hAnsi="Sylfaen" w:cs="Sylfaen"/>
              </w:rPr>
              <w:t>ხარისხის</w:t>
            </w:r>
            <w:r w:rsidRPr="00A577F8">
              <w:t xml:space="preserve"> </w:t>
            </w:r>
            <w:r w:rsidRPr="00A577F8">
              <w:rPr>
                <w:rFonts w:ascii="Sylfaen" w:hAnsi="Sylfaen" w:cs="Sylfaen"/>
              </w:rPr>
              <w:t>შემთხვევაში</w:t>
            </w:r>
            <w:r w:rsidRPr="00A577F8">
              <w:t xml:space="preserve">. </w:t>
            </w:r>
            <w:r w:rsidRPr="00A577F8">
              <w:rPr>
                <w:rFonts w:ascii="Sylfaen" w:hAnsi="Sylfaen" w:cs="Sylfaen"/>
              </w:rPr>
              <w:t>ზუგდიდის</w:t>
            </w:r>
            <w:r w:rsidRPr="00A577F8">
              <w:rPr>
                <w:lang w:val="ka-GE"/>
              </w:rPr>
              <w:t xml:space="preserve"> </w:t>
            </w:r>
            <w:r w:rsidRPr="00A577F8">
              <w:rPr>
                <w:rFonts w:ascii="Sylfaen" w:hAnsi="Sylfaen" w:cs="Sylfaen"/>
              </w:rPr>
              <w:t>მუნიციპალიტეტის</w:t>
            </w:r>
            <w:r w:rsidRPr="00A577F8">
              <w:t xml:space="preserve"> </w:t>
            </w:r>
            <w:r w:rsidRPr="00A577F8">
              <w:rPr>
                <w:rFonts w:ascii="Sylfaen" w:hAnsi="Sylfaen" w:cs="Sylfaen"/>
              </w:rPr>
              <w:t>ტერიტორიაზე</w:t>
            </w:r>
            <w:r w:rsidRPr="00A577F8">
              <w:rPr>
                <w:lang w:val="ka-GE"/>
              </w:rPr>
              <w:t xml:space="preserve"> </w:t>
            </w:r>
            <w:r w:rsidRPr="00A577F8">
              <w:rPr>
                <w:rFonts w:ascii="Sylfaen" w:hAnsi="Sylfaen" w:cs="Sylfaen"/>
              </w:rPr>
              <w:t>რეგისტრირებული</w:t>
            </w:r>
            <w:r w:rsidRPr="00A577F8">
              <w:t>,</w:t>
            </w:r>
            <w:r w:rsidR="00127E5D" w:rsidRPr="00A577F8">
              <w:rPr>
                <w:rFonts w:ascii="Sylfaen" w:hAnsi="Sylfaen"/>
                <w:lang w:val="ka-GE"/>
              </w:rPr>
              <w:t xml:space="preserve"> (რეგისტრაცია უნდა ფიქსირდებოდეს არანაკლებ ერთი წლისა)</w:t>
            </w:r>
            <w:r w:rsidRPr="00A577F8">
              <w:t xml:space="preserve"> </w:t>
            </w:r>
            <w:r w:rsidRPr="00A577F8">
              <w:rPr>
                <w:rFonts w:ascii="Sylfaen" w:hAnsi="Sylfaen" w:cs="Sylfaen"/>
              </w:rPr>
              <w:t>უსახლკაროდ</w:t>
            </w:r>
            <w:r w:rsidRPr="00A577F8">
              <w:t xml:space="preserve"> </w:t>
            </w:r>
            <w:r w:rsidRPr="00A577F8">
              <w:rPr>
                <w:rFonts w:ascii="Sylfaen" w:hAnsi="Sylfaen" w:cs="Sylfaen"/>
              </w:rPr>
              <w:t>დარჩენილი</w:t>
            </w:r>
            <w:r w:rsidRPr="00A577F8">
              <w:t xml:space="preserve">, </w:t>
            </w:r>
            <w:r w:rsidRPr="00A577F8">
              <w:rPr>
                <w:rFonts w:ascii="Sylfaen" w:hAnsi="Sylfaen" w:cs="Sylfaen"/>
              </w:rPr>
              <w:t>ყველაზე</w:t>
            </w:r>
            <w:r w:rsidRPr="00A577F8">
              <w:t xml:space="preserve"> </w:t>
            </w:r>
            <w:r w:rsidRPr="00A577F8">
              <w:rPr>
                <w:rFonts w:ascii="Sylfaen" w:hAnsi="Sylfaen" w:cs="Sylfaen"/>
              </w:rPr>
              <w:t>მძიმე</w:t>
            </w:r>
            <w:r w:rsidRPr="00A577F8">
              <w:t xml:space="preserve"> </w:t>
            </w:r>
            <w:r w:rsidRPr="00A577F8">
              <w:rPr>
                <w:rFonts w:ascii="Sylfaen" w:hAnsi="Sylfaen" w:cs="Sylfaen"/>
              </w:rPr>
              <w:t>ეკონომიურ</w:t>
            </w:r>
            <w:r w:rsidRPr="00A577F8">
              <w:t xml:space="preserve"> </w:t>
            </w:r>
            <w:r w:rsidRPr="00A577F8">
              <w:rPr>
                <w:rFonts w:ascii="Sylfaen" w:hAnsi="Sylfaen" w:cs="Sylfaen"/>
              </w:rPr>
              <w:t>პირობებში</w:t>
            </w:r>
            <w:r w:rsidRPr="00A577F8">
              <w:rPr>
                <w:lang w:val="ka-GE"/>
              </w:rPr>
              <w:t xml:space="preserve"> </w:t>
            </w:r>
            <w:r w:rsidRPr="00A577F8">
              <w:rPr>
                <w:rFonts w:ascii="Sylfaen" w:hAnsi="Sylfaen" w:cs="Sylfaen"/>
              </w:rPr>
              <w:t>მცხოვრები</w:t>
            </w:r>
            <w:r w:rsidRPr="00A577F8">
              <w:t xml:space="preserve"> </w:t>
            </w:r>
            <w:r w:rsidRPr="00A577F8">
              <w:rPr>
                <w:rFonts w:ascii="Sylfaen" w:hAnsi="Sylfaen" w:cs="Sylfaen"/>
              </w:rPr>
              <w:t>სოციალურად</w:t>
            </w:r>
            <w:r w:rsidRPr="00A577F8">
              <w:t xml:space="preserve"> </w:t>
            </w:r>
            <w:r w:rsidRPr="00A577F8">
              <w:rPr>
                <w:rFonts w:ascii="Sylfaen" w:hAnsi="Sylfaen" w:cs="Sylfaen"/>
              </w:rPr>
              <w:t>დაუცველი</w:t>
            </w:r>
            <w:r w:rsidRPr="00A577F8">
              <w:t xml:space="preserve"> </w:t>
            </w:r>
            <w:r w:rsidRPr="00A577F8">
              <w:rPr>
                <w:rFonts w:ascii="Sylfaen" w:hAnsi="Sylfaen" w:cs="Sylfaen"/>
              </w:rPr>
              <w:t>ოჯახების</w:t>
            </w:r>
            <w:r w:rsidRPr="00A577F8">
              <w:t xml:space="preserve"> (65001-</w:t>
            </w:r>
            <w:r w:rsidRPr="00A577F8">
              <w:rPr>
                <w:rFonts w:ascii="Sylfaen" w:hAnsi="Sylfaen" w:cs="Sylfaen"/>
              </w:rPr>
              <w:t>მდე</w:t>
            </w:r>
            <w:r w:rsidRPr="00A577F8">
              <w:rPr>
                <w:lang w:val="ka-GE"/>
              </w:rPr>
              <w:t xml:space="preserve"> </w:t>
            </w:r>
            <w:r w:rsidRPr="00A577F8">
              <w:rPr>
                <w:rFonts w:ascii="Sylfaen" w:hAnsi="Sylfaen" w:cs="Sylfaen"/>
              </w:rPr>
              <w:t>სარეიტინგო</w:t>
            </w:r>
            <w:r w:rsidRPr="00A577F8">
              <w:t xml:space="preserve"> </w:t>
            </w:r>
            <w:r w:rsidRPr="00A577F8">
              <w:rPr>
                <w:rFonts w:ascii="Sylfaen" w:hAnsi="Sylfaen" w:cs="Sylfaen"/>
              </w:rPr>
              <w:t>ქულა</w:t>
            </w:r>
            <w:r w:rsidRPr="00A577F8">
              <w:t xml:space="preserve">), </w:t>
            </w:r>
            <w:r w:rsidRPr="00A577F8">
              <w:rPr>
                <w:rFonts w:ascii="Sylfaen" w:hAnsi="Sylfaen" w:cs="Sylfaen"/>
              </w:rPr>
              <w:t>ძალადობის</w:t>
            </w:r>
            <w:r w:rsidRPr="00A577F8">
              <w:t xml:space="preserve"> </w:t>
            </w:r>
            <w:r w:rsidRPr="00A577F8">
              <w:rPr>
                <w:rFonts w:ascii="Sylfaen" w:hAnsi="Sylfaen" w:cs="Sylfaen"/>
              </w:rPr>
              <w:t>მსხვერპლთა</w:t>
            </w:r>
            <w:r w:rsidRPr="00A577F8">
              <w:t xml:space="preserve">, </w:t>
            </w:r>
            <w:r w:rsidRPr="00A577F8">
              <w:rPr>
                <w:rFonts w:ascii="Sylfaen" w:hAnsi="Sylfaen" w:cs="Sylfaen"/>
              </w:rPr>
              <w:t>სახლდამწვართა</w:t>
            </w:r>
            <w:r w:rsidRPr="00A577F8">
              <w:t xml:space="preserve">, </w:t>
            </w:r>
            <w:r w:rsidRPr="00A577F8">
              <w:rPr>
                <w:rFonts w:ascii="Sylfaen" w:hAnsi="Sylfaen" w:cs="Sylfaen"/>
              </w:rPr>
              <w:t>მეწყერის</w:t>
            </w:r>
            <w:r w:rsidRPr="00A577F8">
              <w:t xml:space="preserve"> </w:t>
            </w:r>
            <w:r w:rsidRPr="00A577F8">
              <w:rPr>
                <w:rFonts w:ascii="Sylfaen" w:hAnsi="Sylfaen" w:cs="Sylfaen"/>
              </w:rPr>
              <w:t>შედეგად</w:t>
            </w:r>
            <w:r w:rsidRPr="00A577F8">
              <w:t xml:space="preserve"> </w:t>
            </w:r>
            <w:r w:rsidRPr="00A577F8">
              <w:rPr>
                <w:rFonts w:ascii="Sylfaen" w:hAnsi="Sylfaen" w:cs="Sylfaen"/>
              </w:rPr>
              <w:t>უსახლკაროდ</w:t>
            </w:r>
            <w:r w:rsidRPr="00A577F8">
              <w:t xml:space="preserve"> </w:t>
            </w:r>
            <w:r w:rsidRPr="00A577F8">
              <w:rPr>
                <w:rFonts w:ascii="Sylfaen" w:hAnsi="Sylfaen" w:cs="Sylfaen"/>
              </w:rPr>
              <w:t>დარჩენილთა</w:t>
            </w:r>
            <w:r w:rsidRPr="00A577F8">
              <w:t xml:space="preserve">, </w:t>
            </w:r>
            <w:r w:rsidRPr="00A577F8">
              <w:rPr>
                <w:rFonts w:ascii="Sylfaen" w:hAnsi="Sylfaen" w:cs="Sylfaen"/>
              </w:rPr>
              <w:t>ზრუნვის</w:t>
            </w:r>
            <w:r w:rsidRPr="00A577F8">
              <w:t xml:space="preserve"> </w:t>
            </w:r>
            <w:r w:rsidRPr="00A577F8">
              <w:rPr>
                <w:rFonts w:ascii="Sylfaen" w:hAnsi="Sylfaen" w:cs="Sylfaen"/>
              </w:rPr>
              <w:t>სისტემიდან</w:t>
            </w:r>
            <w:r w:rsidRPr="00A577F8">
              <w:t xml:space="preserve"> </w:t>
            </w:r>
            <w:r w:rsidRPr="00A577F8">
              <w:rPr>
                <w:rFonts w:ascii="Sylfaen" w:hAnsi="Sylfaen" w:cs="Sylfaen"/>
              </w:rPr>
              <w:t>გასული</w:t>
            </w:r>
            <w:r w:rsidRPr="00A577F8">
              <w:t xml:space="preserve"> </w:t>
            </w:r>
            <w:r w:rsidRPr="00A577F8">
              <w:rPr>
                <w:rFonts w:ascii="Sylfaen" w:hAnsi="Sylfaen" w:cs="Sylfaen"/>
              </w:rPr>
              <w:t>პირებისა</w:t>
            </w:r>
            <w:r w:rsidRPr="00A577F8">
              <w:t xml:space="preserve"> </w:t>
            </w:r>
            <w:r w:rsidRPr="00A577F8">
              <w:rPr>
                <w:rFonts w:ascii="Sylfaen" w:hAnsi="Sylfaen" w:cs="Sylfaen"/>
              </w:rPr>
              <w:t>და</w:t>
            </w:r>
            <w:r w:rsidRPr="00A577F8">
              <w:t xml:space="preserve"> </w:t>
            </w:r>
            <w:r w:rsidRPr="00A577F8">
              <w:rPr>
                <w:rFonts w:ascii="Sylfaen" w:hAnsi="Sylfaen" w:cs="Sylfaen"/>
              </w:rPr>
              <w:t>ყოფილი</w:t>
            </w:r>
            <w:r w:rsidRPr="00A577F8">
              <w:t xml:space="preserve"> </w:t>
            </w:r>
            <w:r w:rsidRPr="00A577F8">
              <w:rPr>
                <w:rFonts w:ascii="Sylfaen" w:hAnsi="Sylfaen" w:cs="Sylfaen"/>
              </w:rPr>
              <w:t>პატიმრების</w:t>
            </w:r>
            <w:r w:rsidRPr="00A577F8">
              <w:rPr>
                <w:lang w:val="ka-GE"/>
              </w:rPr>
              <w:t xml:space="preserve"> </w:t>
            </w:r>
            <w:r w:rsidRPr="00A577F8">
              <w:rPr>
                <w:rFonts w:ascii="Sylfaen" w:hAnsi="Sylfaen" w:cs="Sylfaen"/>
              </w:rPr>
              <w:t>დახმარება</w:t>
            </w:r>
            <w:r w:rsidRPr="00A577F8">
              <w:t xml:space="preserve"> </w:t>
            </w:r>
            <w:r w:rsidRPr="00A577F8">
              <w:rPr>
                <w:rFonts w:ascii="Sylfaen" w:hAnsi="Sylfaen" w:cs="Sylfaen"/>
              </w:rPr>
              <w:t>ბინის</w:t>
            </w:r>
            <w:r w:rsidRPr="00A577F8">
              <w:t xml:space="preserve"> </w:t>
            </w:r>
            <w:r w:rsidRPr="00A577F8">
              <w:rPr>
                <w:rFonts w:ascii="Sylfaen" w:hAnsi="Sylfaen" w:cs="Sylfaen"/>
              </w:rPr>
              <w:t>ქირის</w:t>
            </w:r>
            <w:r w:rsidRPr="00A577F8">
              <w:t xml:space="preserve"> </w:t>
            </w:r>
            <w:r w:rsidRPr="00A577F8">
              <w:rPr>
                <w:rFonts w:ascii="Sylfaen" w:hAnsi="Sylfaen" w:cs="Sylfaen"/>
              </w:rPr>
              <w:t>საფასურის</w:t>
            </w:r>
            <w:r w:rsidRPr="00A577F8">
              <w:t xml:space="preserve"> </w:t>
            </w:r>
            <w:r w:rsidRPr="00A577F8">
              <w:rPr>
                <w:rFonts w:ascii="Sylfaen" w:hAnsi="Sylfaen" w:cs="Sylfaen"/>
              </w:rPr>
              <w:t>გადახდის</w:t>
            </w:r>
            <w:r w:rsidRPr="00A577F8">
              <w:t xml:space="preserve"> </w:t>
            </w:r>
            <w:r w:rsidRPr="00A577F8">
              <w:rPr>
                <w:rFonts w:ascii="Sylfaen" w:hAnsi="Sylfaen" w:cs="Sylfaen"/>
              </w:rPr>
              <w:t>მიზნით</w:t>
            </w:r>
            <w:r w:rsidRPr="00A577F8">
              <w:t xml:space="preserve">, </w:t>
            </w:r>
            <w:r w:rsidRPr="00A577F8">
              <w:rPr>
                <w:rFonts w:ascii="Sylfaen" w:hAnsi="Sylfaen" w:cs="Sylfaen"/>
                <w:lang w:val="ka-GE"/>
              </w:rPr>
              <w:t>ფინანსური</w:t>
            </w:r>
            <w:r w:rsidRPr="00A577F8">
              <w:rPr>
                <w:lang w:val="ka-GE"/>
              </w:rPr>
              <w:t xml:space="preserve"> </w:t>
            </w:r>
            <w:r w:rsidRPr="00A577F8">
              <w:rPr>
                <w:rFonts w:ascii="Sylfaen" w:hAnsi="Sylfaen" w:cs="Sylfaen"/>
                <w:lang w:val="ka-GE"/>
              </w:rPr>
              <w:t>მხარდაჭერა</w:t>
            </w:r>
            <w:r w:rsidRPr="00A577F8">
              <w:rPr>
                <w:lang w:val="ka-GE"/>
              </w:rPr>
              <w:t xml:space="preserve"> </w:t>
            </w:r>
            <w:r w:rsidRPr="00A577F8">
              <w:rPr>
                <w:rFonts w:ascii="Sylfaen" w:hAnsi="Sylfaen" w:cs="Sylfaen"/>
              </w:rPr>
              <w:t>თითოეულ</w:t>
            </w:r>
            <w:r w:rsidRPr="00A577F8">
              <w:t xml:space="preserve"> </w:t>
            </w:r>
            <w:r w:rsidRPr="00A577F8">
              <w:rPr>
                <w:rFonts w:ascii="Sylfaen" w:hAnsi="Sylfaen" w:cs="Sylfaen"/>
              </w:rPr>
              <w:t>ოჯახზე</w:t>
            </w:r>
            <w:r w:rsidRPr="00A577F8">
              <w:t xml:space="preserve"> 200 </w:t>
            </w:r>
            <w:r w:rsidRPr="00A577F8">
              <w:rPr>
                <w:rFonts w:ascii="Sylfaen" w:hAnsi="Sylfaen" w:cs="Sylfaen"/>
              </w:rPr>
              <w:t>ლარის</w:t>
            </w:r>
            <w:r w:rsidRPr="00A577F8">
              <w:rPr>
                <w:lang w:val="ka-GE"/>
              </w:rPr>
              <w:t xml:space="preserve"> </w:t>
            </w:r>
            <w:r w:rsidRPr="00A577F8">
              <w:rPr>
                <w:rFonts w:ascii="Sylfaen" w:hAnsi="Sylfaen" w:cs="Sylfaen"/>
              </w:rPr>
              <w:t>ოდენობით</w:t>
            </w:r>
            <w:r w:rsidRPr="00A577F8">
              <w:t xml:space="preserve"> </w:t>
            </w:r>
            <w:r w:rsidRPr="00A577F8">
              <w:rPr>
                <w:rFonts w:ascii="Sylfaen" w:hAnsi="Sylfaen" w:cs="Sylfaen"/>
              </w:rPr>
              <w:t>ყოველთვიურად</w:t>
            </w:r>
            <w:r w:rsidRPr="00A577F8">
              <w:t xml:space="preserve">, </w:t>
            </w:r>
            <w:r w:rsidRPr="00A577F8">
              <w:rPr>
                <w:rFonts w:ascii="Sylfaen" w:hAnsi="Sylfaen" w:cs="Sylfaen"/>
              </w:rPr>
              <w:t>შესაბამისი</w:t>
            </w:r>
            <w:r w:rsidRPr="00A577F8">
              <w:t xml:space="preserve"> </w:t>
            </w:r>
            <w:r w:rsidRPr="00A577F8">
              <w:rPr>
                <w:rFonts w:ascii="Sylfaen" w:hAnsi="Sylfaen" w:cs="Sylfaen"/>
              </w:rPr>
              <w:t>კომისიის</w:t>
            </w:r>
            <w:r w:rsidRPr="00A577F8">
              <w:t xml:space="preserve"> </w:t>
            </w:r>
            <w:r w:rsidRPr="00A577F8">
              <w:rPr>
                <w:rFonts w:ascii="Sylfaen" w:hAnsi="Sylfaen" w:cs="Sylfaen"/>
              </w:rPr>
              <w:t>გადაწყვეტილებით</w:t>
            </w:r>
            <w:r w:rsidRPr="00A577F8">
              <w:t>.</w:t>
            </w:r>
          </w:p>
        </w:tc>
      </w:tr>
      <w:tr w:rsidR="001E603A" w:rsidRPr="00A577F8" w:rsidTr="00514A23">
        <w:trPr>
          <w:trHeight w:val="317"/>
        </w:trPr>
        <w:tc>
          <w:tcPr>
            <w:tcW w:w="2955" w:type="dxa"/>
            <w:gridSpan w:val="2"/>
            <w:tcBorders>
              <w:right w:val="single" w:sz="4" w:space="0" w:color="auto"/>
            </w:tcBorders>
            <w:shd w:val="clear" w:color="auto" w:fill="E7E6E6"/>
          </w:tcPr>
          <w:p w:rsidR="001E603A" w:rsidRPr="00A577F8" w:rsidRDefault="001E603A" w:rsidP="001E603A">
            <w:pPr>
              <w:pStyle w:val="BodyText"/>
              <w:rPr>
                <w:rFonts w:cstheme="minorHAnsi"/>
                <w:b/>
                <w:bCs/>
                <w:sz w:val="22"/>
                <w:szCs w:val="22"/>
              </w:rPr>
            </w:pPr>
            <w:r w:rsidRPr="00A577F8">
              <w:rPr>
                <w:b/>
                <w:bCs/>
                <w:sz w:val="22"/>
                <w:szCs w:val="22"/>
              </w:rPr>
              <w:t>გაეროს</w:t>
            </w:r>
            <w:r w:rsidRPr="00A577F8">
              <w:rPr>
                <w:rFonts w:cs="Calibri"/>
                <w:b/>
                <w:bCs/>
                <w:sz w:val="22"/>
                <w:szCs w:val="22"/>
              </w:rPr>
              <w:t xml:space="preserve"> </w:t>
            </w:r>
            <w:r w:rsidRPr="00A577F8">
              <w:rPr>
                <w:b/>
                <w:bCs/>
                <w:sz w:val="22"/>
                <w:szCs w:val="22"/>
              </w:rPr>
              <w:t>მდგრადი</w:t>
            </w:r>
            <w:r w:rsidRPr="00A577F8">
              <w:rPr>
                <w:rFonts w:cs="Calibri"/>
                <w:b/>
                <w:bCs/>
                <w:sz w:val="22"/>
                <w:szCs w:val="22"/>
              </w:rPr>
              <w:t xml:space="preserve"> </w:t>
            </w:r>
            <w:r w:rsidRPr="00A577F8">
              <w:rPr>
                <w:b/>
                <w:bCs/>
                <w:sz w:val="22"/>
                <w:szCs w:val="22"/>
              </w:rPr>
              <w:t>განვითარების</w:t>
            </w:r>
            <w:r w:rsidRPr="00A577F8">
              <w:rPr>
                <w:rFonts w:cs="Calibri"/>
                <w:b/>
                <w:bCs/>
                <w:sz w:val="22"/>
                <w:szCs w:val="22"/>
              </w:rPr>
              <w:t xml:space="preserve"> </w:t>
            </w:r>
            <w:r w:rsidRPr="00A577F8">
              <w:rPr>
                <w:b/>
                <w:bCs/>
                <w:sz w:val="22"/>
                <w:szCs w:val="22"/>
              </w:rPr>
              <w:t>მიზანი</w:t>
            </w:r>
            <w:r w:rsidRPr="00A577F8">
              <w:rPr>
                <w:rFonts w:cs="Calibri"/>
                <w:b/>
                <w:bCs/>
                <w:sz w:val="22"/>
                <w:szCs w:val="22"/>
              </w:rPr>
              <w:t xml:space="preserve"> (SDG), </w:t>
            </w:r>
            <w:r w:rsidRPr="00A577F8">
              <w:rPr>
                <w:b/>
                <w:bCs/>
                <w:sz w:val="22"/>
                <w:szCs w:val="22"/>
              </w:rPr>
              <w:t>რომლის</w:t>
            </w:r>
            <w:r w:rsidRPr="00A577F8">
              <w:rPr>
                <w:rFonts w:cs="Calibri"/>
                <w:b/>
                <w:bCs/>
                <w:sz w:val="22"/>
                <w:szCs w:val="22"/>
              </w:rPr>
              <w:t xml:space="preserve"> </w:t>
            </w:r>
            <w:r w:rsidRPr="00A577F8">
              <w:rPr>
                <w:b/>
                <w:bCs/>
                <w:sz w:val="22"/>
                <w:szCs w:val="22"/>
              </w:rPr>
              <w:t>მიღწევასაც</w:t>
            </w:r>
            <w:r w:rsidRPr="00A577F8">
              <w:rPr>
                <w:rFonts w:cs="Calibri"/>
                <w:b/>
                <w:bCs/>
                <w:sz w:val="22"/>
                <w:szCs w:val="22"/>
              </w:rPr>
              <w:t xml:space="preserve"> </w:t>
            </w:r>
            <w:r w:rsidRPr="00A577F8">
              <w:rPr>
                <w:b/>
                <w:bCs/>
                <w:sz w:val="22"/>
                <w:szCs w:val="22"/>
              </w:rPr>
              <w:t>ემსახურება</w:t>
            </w:r>
            <w:r w:rsidRPr="00A577F8">
              <w:rPr>
                <w:rFonts w:cs="Calibri"/>
                <w:b/>
                <w:bCs/>
                <w:sz w:val="22"/>
                <w:szCs w:val="22"/>
              </w:rPr>
              <w:t xml:space="preserve"> </w:t>
            </w:r>
            <w:r w:rsidRPr="00A577F8">
              <w:rPr>
                <w:rFonts w:cs="Calibri"/>
                <w:b/>
                <w:bCs/>
                <w:sz w:val="22"/>
                <w:szCs w:val="22"/>
                <w:lang w:val="ka-GE"/>
              </w:rPr>
              <w:t>ქვე</w:t>
            </w:r>
            <w:r w:rsidRPr="00A577F8">
              <w:rPr>
                <w:b/>
                <w:bCs/>
                <w:sz w:val="22"/>
                <w:szCs w:val="22"/>
              </w:rPr>
              <w:t>პროგრამა</w:t>
            </w:r>
          </w:p>
        </w:tc>
        <w:tc>
          <w:tcPr>
            <w:tcW w:w="11680" w:type="dxa"/>
            <w:gridSpan w:val="6"/>
            <w:tcBorders>
              <w:left w:val="single" w:sz="4" w:space="0" w:color="auto"/>
            </w:tcBorders>
            <w:shd w:val="clear" w:color="auto" w:fill="E7E6E6"/>
          </w:tcPr>
          <w:p w:rsidR="001E603A" w:rsidRPr="00A577F8" w:rsidRDefault="001E603A" w:rsidP="001E603A">
            <w:pPr>
              <w:spacing w:after="0"/>
              <w:jc w:val="both"/>
              <w:rPr>
                <w:rFonts w:ascii="Sylfaen" w:hAnsi="Sylfaen" w:cs="Sylfaen"/>
                <w:lang w:val="ka-GE" w:eastAsia="ru-RU"/>
              </w:rPr>
            </w:pPr>
            <w:r w:rsidRPr="00A577F8">
              <w:rPr>
                <w:rFonts w:ascii="Sylfaen" w:hAnsi="Sylfaen" w:cstheme="minorHAnsi"/>
                <w:lang w:val="ka-GE"/>
              </w:rPr>
              <w:t>მიზანი 1 - სიღარიბის ყველა ფორმის აღმოფხვრა</w:t>
            </w:r>
          </w:p>
        </w:tc>
      </w:tr>
      <w:tr w:rsidR="001E603A" w:rsidRPr="00A577F8" w:rsidTr="0005669D">
        <w:trPr>
          <w:trHeight w:val="317"/>
        </w:trPr>
        <w:tc>
          <w:tcPr>
            <w:tcW w:w="14635" w:type="dxa"/>
            <w:gridSpan w:val="8"/>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შეფასების ინდიკატორები</w:t>
            </w:r>
          </w:p>
        </w:tc>
      </w:tr>
      <w:tr w:rsidR="001E603A" w:rsidRPr="00A577F8" w:rsidTr="00514A23">
        <w:trPr>
          <w:trHeight w:val="933"/>
        </w:trPr>
        <w:tc>
          <w:tcPr>
            <w:tcW w:w="3953" w:type="dxa"/>
            <w:gridSpan w:val="3"/>
            <w:tcBorders>
              <w:right w:val="single" w:sz="4" w:space="0" w:color="000000"/>
            </w:tcBorders>
            <w:shd w:val="clear" w:color="auto" w:fill="E7E6E6"/>
          </w:tcPr>
          <w:p w:rsidR="001E603A" w:rsidRPr="00A577F8" w:rsidRDefault="001E603A" w:rsidP="001E603A">
            <w:pPr>
              <w:pStyle w:val="BodyText"/>
              <w:rPr>
                <w:rFonts w:cstheme="minorHAnsi"/>
                <w:b/>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საბოლოო შედეგი</w:t>
            </w:r>
          </w:p>
          <w:p w:rsidR="001E603A" w:rsidRPr="00A577F8" w:rsidRDefault="001E603A" w:rsidP="001E603A">
            <w:pPr>
              <w:pStyle w:val="BodyText"/>
              <w:rPr>
                <w:rFonts w:cstheme="minorHAnsi"/>
                <w:b/>
                <w:sz w:val="22"/>
                <w:szCs w:val="22"/>
              </w:rPr>
            </w:pPr>
            <w:r w:rsidRPr="00A577F8">
              <w:rPr>
                <w:rFonts w:cstheme="minorHAnsi"/>
                <w:b/>
                <w:sz w:val="22"/>
                <w:szCs w:val="22"/>
              </w:rPr>
              <w:t>(OUTCOME)</w:t>
            </w:r>
          </w:p>
        </w:tc>
        <w:tc>
          <w:tcPr>
            <w:tcW w:w="1405"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155"/>
              <w:ind w:left="224" w:right="360"/>
              <w:rPr>
                <w:b/>
              </w:rPr>
            </w:pPr>
            <w:r w:rsidRPr="00A577F8">
              <w:rPr>
                <w:b/>
              </w:rPr>
              <w:t>2025</w:t>
            </w:r>
          </w:p>
          <w:p w:rsidR="001E603A" w:rsidRPr="00A577F8" w:rsidRDefault="001E603A" w:rsidP="001E603A">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997"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5"/>
              <w:ind w:right="360"/>
              <w:rPr>
                <w:b/>
              </w:rPr>
            </w:pPr>
          </w:p>
          <w:p w:rsidR="001E603A" w:rsidRPr="00A577F8" w:rsidRDefault="001E603A" w:rsidP="001E603A">
            <w:pPr>
              <w:pStyle w:val="TableParagraph"/>
              <w:spacing w:before="1"/>
              <w:ind w:left="157" w:right="360"/>
              <w:rPr>
                <w:b/>
                <w:lang w:val="ka-GE"/>
              </w:rPr>
            </w:pPr>
            <w:r w:rsidRPr="00A577F8">
              <w:rPr>
                <w:b/>
              </w:rPr>
              <w:t>202</w:t>
            </w:r>
            <w:r w:rsidRPr="00A577F8">
              <w:rPr>
                <w:b/>
                <w:lang w:val="ka-GE"/>
              </w:rPr>
              <w:t>6</w:t>
            </w:r>
          </w:p>
        </w:tc>
        <w:tc>
          <w:tcPr>
            <w:tcW w:w="4591" w:type="dxa"/>
            <w:gridSpan w:val="2"/>
            <w:tcBorders>
              <w:left w:val="single" w:sz="4" w:space="0" w:color="000000"/>
              <w:righ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სტრატეგი ული მიზანი</w:t>
            </w:r>
          </w:p>
        </w:tc>
        <w:tc>
          <w:tcPr>
            <w:tcW w:w="3689" w:type="dxa"/>
            <w:tcBorders>
              <w:lef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შეფასებ ის მაჩვენებ</w:t>
            </w:r>
          </w:p>
          <w:p w:rsidR="001E603A" w:rsidRPr="00A577F8" w:rsidRDefault="001E603A" w:rsidP="001E603A">
            <w:pPr>
              <w:pStyle w:val="BodyText"/>
              <w:rPr>
                <w:rFonts w:cstheme="minorHAnsi"/>
                <w:b/>
                <w:bCs/>
                <w:sz w:val="22"/>
                <w:szCs w:val="22"/>
              </w:rPr>
            </w:pPr>
            <w:r w:rsidRPr="00A577F8">
              <w:rPr>
                <w:rFonts w:cstheme="minorHAnsi"/>
                <w:b/>
                <w:bCs/>
                <w:sz w:val="22"/>
                <w:szCs w:val="22"/>
              </w:rPr>
              <w:t>ელი</w:t>
            </w:r>
          </w:p>
        </w:tc>
      </w:tr>
      <w:tr w:rsidR="001E603A" w:rsidRPr="00A577F8" w:rsidTr="00514A23">
        <w:trPr>
          <w:trHeight w:val="435"/>
        </w:trPr>
        <w:tc>
          <w:tcPr>
            <w:tcW w:w="3953" w:type="dxa"/>
            <w:gridSpan w:val="3"/>
            <w:tcBorders>
              <w:bottom w:val="single" w:sz="4" w:space="0" w:color="000000"/>
              <w:right w:val="single" w:sz="4" w:space="0" w:color="000000"/>
            </w:tcBorders>
          </w:tcPr>
          <w:p w:rsidR="001E603A" w:rsidRPr="00A577F8" w:rsidRDefault="001E603A" w:rsidP="001E603A">
            <w:pPr>
              <w:pStyle w:val="BodyText"/>
              <w:rPr>
                <w:rFonts w:cstheme="minorHAnsi"/>
                <w:sz w:val="22"/>
                <w:szCs w:val="22"/>
              </w:rPr>
            </w:pPr>
            <w:r w:rsidRPr="00A577F8">
              <w:rPr>
                <w:rFonts w:cstheme="minorHAnsi"/>
                <w:bCs/>
                <w:sz w:val="22"/>
                <w:szCs w:val="22"/>
                <w:lang w:val="ka-GE"/>
              </w:rPr>
              <w:lastRenderedPageBreak/>
              <w:t xml:space="preserve">საცხოვრებელით უზრუნველყოფილი </w:t>
            </w:r>
            <w:r w:rsidRPr="00A577F8">
              <w:rPr>
                <w:rFonts w:cstheme="minorHAnsi"/>
                <w:bCs/>
                <w:sz w:val="22"/>
                <w:szCs w:val="22"/>
              </w:rPr>
              <w:t>სხვადასხვა მიზეზით უსახლკაროდ დარჩენილი და დაზარალებული  პირები.</w:t>
            </w:r>
          </w:p>
        </w:tc>
        <w:tc>
          <w:tcPr>
            <w:tcW w:w="1405" w:type="dxa"/>
            <w:tcBorders>
              <w:left w:val="single" w:sz="4" w:space="0" w:color="000000"/>
              <w:bottom w:val="single" w:sz="4" w:space="0" w:color="000000"/>
              <w:right w:val="single" w:sz="4" w:space="0" w:color="000000"/>
            </w:tcBorders>
          </w:tcPr>
          <w:p w:rsidR="001E603A" w:rsidRPr="00A577F8" w:rsidRDefault="001E603A" w:rsidP="001E603A">
            <w:pPr>
              <w:pStyle w:val="BodyText"/>
              <w:rPr>
                <w:b/>
                <w:sz w:val="24"/>
                <w:szCs w:val="24"/>
                <w:lang w:val="ka-GE"/>
              </w:rPr>
            </w:pPr>
            <w:r w:rsidRPr="00A577F8">
              <w:rPr>
                <w:b/>
                <w:sz w:val="24"/>
                <w:szCs w:val="24"/>
                <w:lang w:val="ka-GE"/>
              </w:rPr>
              <w:t>239</w:t>
            </w:r>
          </w:p>
        </w:tc>
        <w:tc>
          <w:tcPr>
            <w:tcW w:w="997" w:type="dxa"/>
            <w:tcBorders>
              <w:left w:val="single" w:sz="4" w:space="0" w:color="000000"/>
              <w:bottom w:val="single" w:sz="4" w:space="0" w:color="000000"/>
              <w:right w:val="single" w:sz="4" w:space="0" w:color="000000"/>
            </w:tcBorders>
          </w:tcPr>
          <w:p w:rsidR="001E603A" w:rsidRPr="00A577F8" w:rsidRDefault="001E603A" w:rsidP="001E603A">
            <w:pPr>
              <w:pStyle w:val="BodyText"/>
              <w:jc w:val="center"/>
              <w:rPr>
                <w:b/>
                <w:sz w:val="24"/>
                <w:szCs w:val="24"/>
                <w:lang w:val="ka-GE"/>
              </w:rPr>
            </w:pPr>
            <w:r w:rsidRPr="00A577F8">
              <w:rPr>
                <w:b/>
                <w:sz w:val="24"/>
                <w:szCs w:val="24"/>
                <w:lang w:val="ka-GE"/>
              </w:rPr>
              <w:t>250</w:t>
            </w:r>
          </w:p>
        </w:tc>
        <w:tc>
          <w:tcPr>
            <w:tcW w:w="4591" w:type="dxa"/>
            <w:gridSpan w:val="2"/>
            <w:tcBorders>
              <w:left w:val="single" w:sz="4" w:space="0" w:color="000000"/>
              <w:bottom w:val="single" w:sz="4" w:space="0" w:color="000000"/>
              <w:right w:val="single" w:sz="4" w:space="0" w:color="000000"/>
            </w:tcBorders>
          </w:tcPr>
          <w:p w:rsidR="001E603A" w:rsidRPr="00A577F8" w:rsidRDefault="001E603A" w:rsidP="001E603A">
            <w:pPr>
              <w:pStyle w:val="BodyText"/>
              <w:rPr>
                <w:rFonts w:cstheme="minorHAnsi"/>
                <w:sz w:val="22"/>
                <w:szCs w:val="22"/>
                <w:lang w:val="ka-GE"/>
              </w:rPr>
            </w:pPr>
            <w:r w:rsidRPr="00A577F8">
              <w:rPr>
                <w:rFonts w:cstheme="minorHAnsi"/>
                <w:sz w:val="22"/>
                <w:szCs w:val="22"/>
                <w:lang w:val="ka-GE"/>
              </w:rPr>
              <w:t xml:space="preserve">სხვადასხვა მიზეზით უსახლკაროდ დარჩენილი პირების  საცხოვრებელით უზრუნველყოფა </w:t>
            </w:r>
          </w:p>
        </w:tc>
        <w:tc>
          <w:tcPr>
            <w:tcW w:w="3689" w:type="dxa"/>
            <w:tcBorders>
              <w:left w:val="single" w:sz="4" w:space="0" w:color="000000"/>
              <w:bottom w:val="single" w:sz="4" w:space="0" w:color="000000"/>
            </w:tcBorders>
          </w:tcPr>
          <w:p w:rsidR="001E603A" w:rsidRPr="00A577F8" w:rsidRDefault="001E603A" w:rsidP="001E603A">
            <w:pPr>
              <w:pStyle w:val="BodyText"/>
              <w:rPr>
                <w:rFonts w:cstheme="minorHAnsi"/>
                <w:b/>
                <w:sz w:val="22"/>
                <w:szCs w:val="22"/>
                <w:lang w:val="ka-GE"/>
              </w:rPr>
            </w:pPr>
            <w:r w:rsidRPr="00A577F8">
              <w:rPr>
                <w:rFonts w:cstheme="minorHAnsi"/>
                <w:b/>
                <w:sz w:val="22"/>
                <w:szCs w:val="22"/>
                <w:lang w:val="ka-GE"/>
              </w:rPr>
              <w:t>ბენეფიციართა რაოდენობა</w:t>
            </w:r>
          </w:p>
        </w:tc>
      </w:tr>
      <w:tr w:rsidR="001E603A" w:rsidRPr="00A577F8" w:rsidTr="00514A23">
        <w:trPr>
          <w:trHeight w:val="933"/>
        </w:trPr>
        <w:tc>
          <w:tcPr>
            <w:tcW w:w="3953" w:type="dxa"/>
            <w:gridSpan w:val="3"/>
            <w:tcBorders>
              <w:right w:val="single" w:sz="4" w:space="0" w:color="000000"/>
            </w:tcBorders>
            <w:shd w:val="clear" w:color="auto" w:fill="E7E6E6"/>
          </w:tcPr>
          <w:p w:rsidR="001E603A" w:rsidRPr="00A577F8" w:rsidRDefault="001E603A" w:rsidP="001E603A">
            <w:pPr>
              <w:pStyle w:val="BodyText"/>
              <w:rPr>
                <w:rFonts w:cstheme="minorHAnsi"/>
                <w:b/>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შუალედური შედეგი</w:t>
            </w:r>
          </w:p>
          <w:p w:rsidR="001E603A" w:rsidRPr="00A577F8" w:rsidRDefault="001E603A" w:rsidP="001E603A">
            <w:pPr>
              <w:pStyle w:val="BodyText"/>
              <w:rPr>
                <w:rFonts w:cstheme="minorHAnsi"/>
                <w:b/>
                <w:sz w:val="22"/>
                <w:szCs w:val="22"/>
              </w:rPr>
            </w:pPr>
            <w:r w:rsidRPr="00A577F8">
              <w:rPr>
                <w:rFonts w:cstheme="minorHAnsi"/>
                <w:b/>
                <w:sz w:val="22"/>
                <w:szCs w:val="22"/>
              </w:rPr>
              <w:t>(OUTPUT)</w:t>
            </w:r>
          </w:p>
        </w:tc>
        <w:tc>
          <w:tcPr>
            <w:tcW w:w="1405"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155"/>
              <w:ind w:left="224" w:right="360"/>
              <w:rPr>
                <w:b/>
              </w:rPr>
            </w:pPr>
            <w:r w:rsidRPr="00A577F8">
              <w:rPr>
                <w:b/>
              </w:rPr>
              <w:t>2025</w:t>
            </w:r>
          </w:p>
          <w:p w:rsidR="001E603A" w:rsidRPr="00A577F8" w:rsidRDefault="001E603A" w:rsidP="001E603A">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997"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5"/>
              <w:ind w:right="360"/>
              <w:rPr>
                <w:b/>
              </w:rPr>
            </w:pPr>
          </w:p>
          <w:p w:rsidR="001E603A" w:rsidRPr="00A577F8" w:rsidRDefault="001E603A" w:rsidP="001E603A">
            <w:pPr>
              <w:pStyle w:val="TableParagraph"/>
              <w:spacing w:before="1"/>
              <w:ind w:left="157" w:right="360"/>
              <w:rPr>
                <w:b/>
                <w:lang w:val="ka-GE"/>
              </w:rPr>
            </w:pPr>
            <w:r w:rsidRPr="00A577F8">
              <w:rPr>
                <w:b/>
              </w:rPr>
              <w:t>202</w:t>
            </w:r>
            <w:r w:rsidRPr="00A577F8">
              <w:rPr>
                <w:b/>
                <w:lang w:val="ka-GE"/>
              </w:rPr>
              <w:t>6</w:t>
            </w:r>
          </w:p>
        </w:tc>
        <w:tc>
          <w:tcPr>
            <w:tcW w:w="4591" w:type="dxa"/>
            <w:gridSpan w:val="2"/>
            <w:tcBorders>
              <w:left w:val="single" w:sz="4" w:space="0" w:color="000000"/>
              <w:righ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სტრატეგი ული მიზანი</w:t>
            </w:r>
          </w:p>
        </w:tc>
        <w:tc>
          <w:tcPr>
            <w:tcW w:w="3689" w:type="dxa"/>
            <w:tcBorders>
              <w:lef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შეფასებ ის მაჩვენებ</w:t>
            </w:r>
          </w:p>
          <w:p w:rsidR="001E603A" w:rsidRPr="00A577F8" w:rsidRDefault="001E603A" w:rsidP="001E603A">
            <w:pPr>
              <w:pStyle w:val="BodyText"/>
              <w:rPr>
                <w:rFonts w:cstheme="minorHAnsi"/>
                <w:b/>
                <w:bCs/>
                <w:sz w:val="22"/>
                <w:szCs w:val="22"/>
              </w:rPr>
            </w:pPr>
            <w:r w:rsidRPr="00A577F8">
              <w:rPr>
                <w:rFonts w:cstheme="minorHAnsi"/>
                <w:b/>
                <w:bCs/>
                <w:sz w:val="22"/>
                <w:szCs w:val="22"/>
              </w:rPr>
              <w:t>ელი</w:t>
            </w:r>
          </w:p>
        </w:tc>
      </w:tr>
      <w:tr w:rsidR="001E603A" w:rsidRPr="00A577F8" w:rsidTr="00514A23">
        <w:trPr>
          <w:trHeight w:val="435"/>
        </w:trPr>
        <w:tc>
          <w:tcPr>
            <w:tcW w:w="3953" w:type="dxa"/>
            <w:gridSpan w:val="3"/>
            <w:tcBorders>
              <w:bottom w:val="single" w:sz="4" w:space="0" w:color="000000"/>
              <w:right w:val="single" w:sz="4" w:space="0" w:color="000000"/>
            </w:tcBorders>
          </w:tcPr>
          <w:p w:rsidR="001E603A" w:rsidRPr="00A577F8" w:rsidRDefault="001E603A" w:rsidP="001E603A">
            <w:pPr>
              <w:pStyle w:val="BodyText"/>
              <w:rPr>
                <w:rFonts w:cstheme="minorHAnsi"/>
                <w:b/>
                <w:sz w:val="22"/>
                <w:szCs w:val="22"/>
              </w:rPr>
            </w:pPr>
            <w:r w:rsidRPr="00A577F8">
              <w:rPr>
                <w:rFonts w:cstheme="minorHAnsi"/>
                <w:sz w:val="22"/>
                <w:szCs w:val="22"/>
              </w:rPr>
              <w:t xml:space="preserve">ფინანსურად მხარდაჭერილი სტიქია/მეწყერი / ხანძრის შედეგად დაზარალებული ოჯახები,   </w:t>
            </w:r>
            <w:r w:rsidRPr="00A577F8">
              <w:rPr>
                <w:rFonts w:cstheme="minorHAnsi"/>
                <w:sz w:val="22"/>
                <w:szCs w:val="22"/>
                <w:lang w:val="ka-GE"/>
              </w:rPr>
              <w:t>მათი გაუმჯობესებული  საცხოვრებელი</w:t>
            </w:r>
            <w:r w:rsidRPr="00A577F8">
              <w:rPr>
                <w:rFonts w:cstheme="minorHAnsi"/>
                <w:sz w:val="22"/>
                <w:szCs w:val="22"/>
              </w:rPr>
              <w:t xml:space="preserve"> პირობები</w:t>
            </w:r>
          </w:p>
        </w:tc>
        <w:tc>
          <w:tcPr>
            <w:tcW w:w="1405" w:type="dxa"/>
            <w:tcBorders>
              <w:left w:val="single" w:sz="4" w:space="0" w:color="000000"/>
              <w:bottom w:val="single" w:sz="4" w:space="0" w:color="000000"/>
              <w:right w:val="single" w:sz="4" w:space="0" w:color="000000"/>
            </w:tcBorders>
          </w:tcPr>
          <w:p w:rsidR="001E603A" w:rsidRPr="00A577F8" w:rsidRDefault="001E603A" w:rsidP="001E603A">
            <w:pPr>
              <w:pStyle w:val="BodyText"/>
              <w:ind w:right="360"/>
              <w:rPr>
                <w:b/>
                <w:sz w:val="22"/>
                <w:szCs w:val="22"/>
                <w:lang w:val="ka-GE"/>
              </w:rPr>
            </w:pPr>
            <w:r w:rsidRPr="00A577F8">
              <w:rPr>
                <w:b/>
                <w:sz w:val="22"/>
                <w:szCs w:val="22"/>
                <w:lang w:val="ka-GE"/>
              </w:rPr>
              <w:t>97</w:t>
            </w:r>
          </w:p>
        </w:tc>
        <w:tc>
          <w:tcPr>
            <w:tcW w:w="997" w:type="dxa"/>
            <w:tcBorders>
              <w:left w:val="single" w:sz="4" w:space="0" w:color="000000"/>
              <w:bottom w:val="single" w:sz="4" w:space="0" w:color="000000"/>
              <w:right w:val="single" w:sz="4" w:space="0" w:color="000000"/>
            </w:tcBorders>
          </w:tcPr>
          <w:p w:rsidR="001E603A" w:rsidRPr="00A577F8" w:rsidRDefault="001E603A" w:rsidP="001E603A">
            <w:pPr>
              <w:pStyle w:val="BodyText"/>
              <w:ind w:right="360"/>
              <w:jc w:val="center"/>
              <w:rPr>
                <w:b/>
                <w:sz w:val="22"/>
                <w:szCs w:val="22"/>
                <w:lang w:val="ka-GE"/>
              </w:rPr>
            </w:pPr>
            <w:r w:rsidRPr="00A577F8">
              <w:rPr>
                <w:b/>
                <w:sz w:val="22"/>
                <w:szCs w:val="22"/>
                <w:lang w:val="ka-GE"/>
              </w:rPr>
              <w:t>100</w:t>
            </w:r>
          </w:p>
        </w:tc>
        <w:tc>
          <w:tcPr>
            <w:tcW w:w="4591" w:type="dxa"/>
            <w:gridSpan w:val="2"/>
            <w:tcBorders>
              <w:left w:val="single" w:sz="4" w:space="0" w:color="000000"/>
              <w:bottom w:val="single" w:sz="4" w:space="0" w:color="000000"/>
              <w:right w:val="single" w:sz="4" w:space="0" w:color="000000"/>
            </w:tcBorders>
          </w:tcPr>
          <w:p w:rsidR="001E603A" w:rsidRPr="00A577F8" w:rsidRDefault="001E603A" w:rsidP="001E603A">
            <w:pPr>
              <w:pStyle w:val="BodyText"/>
              <w:rPr>
                <w:rFonts w:cstheme="minorHAnsi"/>
                <w:b/>
                <w:sz w:val="22"/>
                <w:szCs w:val="22"/>
              </w:rPr>
            </w:pPr>
            <w:r w:rsidRPr="00A577F8">
              <w:rPr>
                <w:rFonts w:cstheme="minorHAnsi"/>
                <w:sz w:val="22"/>
                <w:szCs w:val="22"/>
              </w:rPr>
              <w:t xml:space="preserve">სტიქია/მეწყერი / ხანძრის შედეგად დაზარალებული ოჯახების ფინანსური დახმარება მათთვის მინიმალური </w:t>
            </w:r>
            <w:r w:rsidRPr="00A577F8">
              <w:rPr>
                <w:rFonts w:cstheme="minorHAnsi"/>
                <w:sz w:val="22"/>
                <w:szCs w:val="22"/>
                <w:lang w:val="ka-GE"/>
              </w:rPr>
              <w:t xml:space="preserve">საყოფაცხოვრებო </w:t>
            </w:r>
            <w:r w:rsidRPr="00A577F8">
              <w:rPr>
                <w:rFonts w:cstheme="minorHAnsi"/>
                <w:sz w:val="22"/>
                <w:szCs w:val="22"/>
              </w:rPr>
              <w:t>პირობების გაუმჯობესების მიზნით.</w:t>
            </w:r>
          </w:p>
        </w:tc>
        <w:tc>
          <w:tcPr>
            <w:tcW w:w="3689" w:type="dxa"/>
            <w:tcBorders>
              <w:bottom w:val="single" w:sz="4" w:space="0" w:color="000000"/>
              <w:right w:val="single" w:sz="4" w:space="0" w:color="000000"/>
            </w:tcBorders>
          </w:tcPr>
          <w:p w:rsidR="001E603A" w:rsidRPr="00A577F8" w:rsidRDefault="001E603A" w:rsidP="001E603A">
            <w:pPr>
              <w:rPr>
                <w:rFonts w:ascii="Sylfaen" w:hAnsi="Sylfaen" w:cstheme="minorHAnsi"/>
              </w:rPr>
            </w:pPr>
            <w:r w:rsidRPr="00A577F8">
              <w:rPr>
                <w:rFonts w:ascii="Sylfaen" w:hAnsi="Sylfaen" w:cstheme="minorHAnsi"/>
                <w:lang w:val="ka-GE"/>
              </w:rPr>
              <w:t>ბენეფიციართა რაოდენობა</w:t>
            </w:r>
          </w:p>
        </w:tc>
      </w:tr>
      <w:tr w:rsidR="001E603A" w:rsidRPr="00A577F8" w:rsidTr="00514A23">
        <w:trPr>
          <w:trHeight w:val="433"/>
        </w:trPr>
        <w:tc>
          <w:tcPr>
            <w:tcW w:w="3953" w:type="dxa"/>
            <w:gridSpan w:val="3"/>
            <w:tcBorders>
              <w:top w:val="single" w:sz="4" w:space="0" w:color="000000"/>
              <w:bottom w:val="single" w:sz="4" w:space="0" w:color="000000"/>
              <w:right w:val="single" w:sz="4" w:space="0" w:color="000000"/>
            </w:tcBorders>
          </w:tcPr>
          <w:p w:rsidR="001E603A" w:rsidRPr="00A577F8" w:rsidRDefault="001E603A" w:rsidP="001E603A">
            <w:pPr>
              <w:rPr>
                <w:rFonts w:ascii="Sylfaen" w:hAnsi="Sylfaen" w:cstheme="minorHAnsi"/>
                <w:lang w:val="ka-GE"/>
              </w:rPr>
            </w:pPr>
            <w:r w:rsidRPr="00A577F8">
              <w:rPr>
                <w:rFonts w:ascii="Sylfaen" w:hAnsi="Sylfaen" w:cstheme="minorHAnsi"/>
                <w:lang w:val="ka-GE"/>
              </w:rPr>
              <w:t xml:space="preserve">ბინის ქირით უზრუნველყოფილი </w:t>
            </w:r>
            <w:r w:rsidRPr="00A577F8">
              <w:rPr>
                <w:rFonts w:ascii="Sylfaen" w:hAnsi="Sylfaen" w:cstheme="minorHAnsi"/>
              </w:rPr>
              <w:t>უსახლკაროდ დარჩენილი და მძიმე სოც. პირობებში მცხოვრებ</w:t>
            </w:r>
            <w:r w:rsidRPr="00A577F8">
              <w:rPr>
                <w:rFonts w:ascii="Sylfaen" w:hAnsi="Sylfaen" w:cstheme="minorHAnsi"/>
                <w:lang w:val="ka-GE"/>
              </w:rPr>
              <w:t>ი პირები.</w:t>
            </w:r>
          </w:p>
        </w:tc>
        <w:tc>
          <w:tcPr>
            <w:tcW w:w="1405" w:type="dxa"/>
            <w:tcBorders>
              <w:top w:val="single" w:sz="4" w:space="0" w:color="000000"/>
              <w:left w:val="single" w:sz="4" w:space="0" w:color="000000"/>
              <w:bottom w:val="single" w:sz="4" w:space="0" w:color="000000"/>
              <w:right w:val="single" w:sz="4" w:space="0" w:color="000000"/>
            </w:tcBorders>
          </w:tcPr>
          <w:p w:rsidR="001E603A" w:rsidRPr="00A577F8" w:rsidRDefault="001E603A" w:rsidP="001E603A">
            <w:pPr>
              <w:pStyle w:val="BodyText"/>
              <w:ind w:right="360"/>
              <w:rPr>
                <w:b/>
                <w:sz w:val="22"/>
                <w:szCs w:val="22"/>
                <w:lang w:val="ka-GE"/>
              </w:rPr>
            </w:pPr>
            <w:r w:rsidRPr="00A577F8">
              <w:rPr>
                <w:b/>
                <w:sz w:val="22"/>
                <w:szCs w:val="22"/>
                <w:lang w:val="ka-GE"/>
              </w:rPr>
              <w:t>142</w:t>
            </w:r>
          </w:p>
        </w:tc>
        <w:tc>
          <w:tcPr>
            <w:tcW w:w="997" w:type="dxa"/>
            <w:tcBorders>
              <w:top w:val="single" w:sz="4" w:space="0" w:color="000000"/>
              <w:left w:val="single" w:sz="4" w:space="0" w:color="000000"/>
              <w:bottom w:val="single" w:sz="4" w:space="0" w:color="000000"/>
              <w:right w:val="single" w:sz="4" w:space="0" w:color="000000"/>
            </w:tcBorders>
          </w:tcPr>
          <w:p w:rsidR="001E603A" w:rsidRPr="00A577F8" w:rsidRDefault="001E603A" w:rsidP="001E603A">
            <w:pPr>
              <w:pStyle w:val="BodyText"/>
              <w:ind w:right="360"/>
              <w:rPr>
                <w:b/>
                <w:sz w:val="22"/>
                <w:szCs w:val="22"/>
                <w:lang w:val="ka-GE"/>
              </w:rPr>
            </w:pPr>
            <w:r w:rsidRPr="00A577F8">
              <w:rPr>
                <w:b/>
                <w:sz w:val="22"/>
                <w:szCs w:val="22"/>
                <w:lang w:val="ka-GE"/>
              </w:rPr>
              <w:t>150</w:t>
            </w:r>
          </w:p>
        </w:tc>
        <w:tc>
          <w:tcPr>
            <w:tcW w:w="4591" w:type="dxa"/>
            <w:gridSpan w:val="2"/>
            <w:tcBorders>
              <w:top w:val="single" w:sz="4" w:space="0" w:color="000000"/>
              <w:left w:val="single" w:sz="4" w:space="0" w:color="000000"/>
              <w:bottom w:val="single" w:sz="4" w:space="0" w:color="000000"/>
              <w:right w:val="single" w:sz="4" w:space="0" w:color="000000"/>
            </w:tcBorders>
          </w:tcPr>
          <w:p w:rsidR="001E603A" w:rsidRPr="00A577F8" w:rsidRDefault="001E603A" w:rsidP="001E603A">
            <w:pPr>
              <w:pStyle w:val="BodyText"/>
              <w:rPr>
                <w:rFonts w:cstheme="minorHAnsi"/>
                <w:b/>
                <w:sz w:val="22"/>
                <w:szCs w:val="22"/>
                <w:lang w:val="ka-GE"/>
              </w:rPr>
            </w:pPr>
            <w:r w:rsidRPr="00A577F8">
              <w:rPr>
                <w:rFonts w:cstheme="minorHAnsi"/>
                <w:sz w:val="22"/>
                <w:szCs w:val="22"/>
              </w:rPr>
              <w:t>უსახლკაროდ დარჩენილთა და მძიმე სოც. პირობებში მცხოვრებ პირთა ბინის ქირით უზრუნველყოფა</w:t>
            </w:r>
            <w:r w:rsidRPr="00A577F8">
              <w:rPr>
                <w:rFonts w:cstheme="minorHAnsi"/>
                <w:sz w:val="22"/>
                <w:szCs w:val="22"/>
                <w:lang w:val="ka-GE"/>
              </w:rPr>
              <w:t xml:space="preserve"> მათთვის ცხოვრების ხარისხის გაუმჯობესების მიზნით</w:t>
            </w:r>
          </w:p>
        </w:tc>
        <w:tc>
          <w:tcPr>
            <w:tcW w:w="3689" w:type="dxa"/>
            <w:tcBorders>
              <w:top w:val="single" w:sz="4" w:space="0" w:color="000000"/>
              <w:bottom w:val="single" w:sz="4" w:space="0" w:color="000000"/>
              <w:right w:val="single" w:sz="4" w:space="0" w:color="000000"/>
            </w:tcBorders>
          </w:tcPr>
          <w:p w:rsidR="001E603A" w:rsidRPr="00A577F8" w:rsidRDefault="001E603A" w:rsidP="001E603A">
            <w:pPr>
              <w:rPr>
                <w:rFonts w:ascii="Sylfaen" w:hAnsi="Sylfaen" w:cstheme="minorHAnsi"/>
              </w:rPr>
            </w:pPr>
            <w:r w:rsidRPr="00A577F8">
              <w:rPr>
                <w:rFonts w:ascii="Sylfaen" w:hAnsi="Sylfaen" w:cstheme="minorHAnsi"/>
                <w:lang w:val="ka-GE"/>
              </w:rPr>
              <w:t>ბენეფიციართა რაოდენობა</w:t>
            </w:r>
          </w:p>
        </w:tc>
      </w:tr>
    </w:tbl>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13"/>
        <w:gridCol w:w="1687"/>
        <w:gridCol w:w="745"/>
        <w:gridCol w:w="1530"/>
        <w:gridCol w:w="1260"/>
        <w:gridCol w:w="4050"/>
        <w:gridCol w:w="4052"/>
      </w:tblGrid>
      <w:tr w:rsidR="0005669D" w:rsidRPr="00A577F8" w:rsidTr="0005669D">
        <w:trPr>
          <w:trHeight w:val="1173"/>
        </w:trPr>
        <w:tc>
          <w:tcPr>
            <w:tcW w:w="1313" w:type="dxa"/>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კოდი</w:t>
            </w:r>
          </w:p>
        </w:tc>
        <w:tc>
          <w:tcPr>
            <w:tcW w:w="2432" w:type="dxa"/>
            <w:gridSpan w:val="2"/>
            <w:vMerge w:val="restart"/>
            <w:tcBorders>
              <w:top w:val="single" w:sz="4" w:space="0" w:color="auto"/>
              <w:left w:val="single" w:sz="4" w:space="0" w:color="auto"/>
              <w:bottom w:val="single" w:sz="4" w:space="0" w:color="auto"/>
              <w:right w:val="single" w:sz="4" w:space="0" w:color="auto"/>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ქვეპროგრამის დასახელება</w:t>
            </w:r>
          </w:p>
        </w:tc>
        <w:tc>
          <w:tcPr>
            <w:tcW w:w="2790" w:type="dxa"/>
            <w:gridSpan w:val="2"/>
            <w:vMerge w:val="restart"/>
            <w:tcBorders>
              <w:top w:val="single" w:sz="4" w:space="0" w:color="auto"/>
              <w:bottom w:val="single" w:sz="8" w:space="0" w:color="000000"/>
            </w:tcBorders>
          </w:tcPr>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დევნილთა მხარდაჭერის პროგრამა</w:t>
            </w:r>
          </w:p>
        </w:tc>
        <w:tc>
          <w:tcPr>
            <w:tcW w:w="8102" w:type="dxa"/>
            <w:gridSpan w:val="2"/>
            <w:vMerge w:val="restart"/>
            <w:tcBorders>
              <w:top w:val="single" w:sz="4" w:space="0" w:color="auto"/>
              <w:left w:val="single" w:sz="4" w:space="0" w:color="auto"/>
              <w:right w:val="single" w:sz="4" w:space="0" w:color="auto"/>
            </w:tcBorders>
          </w:tcPr>
          <w:p w:rsidR="0005669D" w:rsidRPr="00A577F8" w:rsidRDefault="0005669D" w:rsidP="00165E9E">
            <w:pPr>
              <w:pStyle w:val="BodyText"/>
              <w:jc w:val="center"/>
              <w:rPr>
                <w:rFonts w:cstheme="minorHAnsi"/>
                <w:b/>
                <w:bCs/>
                <w:sz w:val="22"/>
                <w:szCs w:val="22"/>
              </w:rPr>
            </w:pPr>
            <w:r w:rsidRPr="00A577F8">
              <w:rPr>
                <w:rFonts w:cstheme="minorHAnsi"/>
                <w:b/>
                <w:bCs/>
                <w:sz w:val="22"/>
                <w:szCs w:val="22"/>
              </w:rPr>
              <w:t>20</w:t>
            </w:r>
            <w:r w:rsidR="00514A23" w:rsidRPr="00A577F8">
              <w:rPr>
                <w:rFonts w:cstheme="minorHAnsi"/>
                <w:b/>
                <w:bCs/>
                <w:sz w:val="22"/>
                <w:szCs w:val="22"/>
              </w:rPr>
              <w:t>26</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წლის დაფინანსება</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ათას</w:t>
            </w:r>
          </w:p>
          <w:p w:rsidR="0005669D" w:rsidRPr="00A577F8" w:rsidRDefault="0005669D" w:rsidP="00165E9E">
            <w:pPr>
              <w:pStyle w:val="BodyText"/>
              <w:jc w:val="center"/>
              <w:rPr>
                <w:rFonts w:cstheme="minorHAnsi"/>
                <w:b/>
                <w:bCs/>
                <w:sz w:val="22"/>
                <w:szCs w:val="22"/>
              </w:rPr>
            </w:pPr>
            <w:r w:rsidRPr="00A577F8">
              <w:rPr>
                <w:rFonts w:cstheme="minorHAnsi"/>
                <w:b/>
                <w:bCs/>
                <w:sz w:val="22"/>
                <w:szCs w:val="22"/>
              </w:rPr>
              <w:t>ლარში</w:t>
            </w:r>
          </w:p>
          <w:p w:rsidR="0005669D" w:rsidRPr="00A577F8" w:rsidRDefault="0005669D" w:rsidP="00FF4B18">
            <w:pPr>
              <w:jc w:val="center"/>
              <w:rPr>
                <w:rFonts w:cstheme="minorHAnsi"/>
                <w:b/>
                <w:bCs/>
              </w:rPr>
            </w:pPr>
            <w:r w:rsidRPr="00A577F8">
              <w:rPr>
                <w:rFonts w:ascii="Sylfaen" w:hAnsi="Sylfaen" w:cs="Calibri"/>
                <w:b/>
                <w:bCs/>
              </w:rPr>
              <w:t>40.0</w:t>
            </w:r>
          </w:p>
        </w:tc>
      </w:tr>
      <w:tr w:rsidR="0005669D" w:rsidRPr="00A577F8" w:rsidTr="0005669D">
        <w:trPr>
          <w:trHeight w:val="212"/>
        </w:trPr>
        <w:tc>
          <w:tcPr>
            <w:tcW w:w="1313" w:type="dxa"/>
            <w:tcBorders>
              <w:top w:val="single" w:sz="4" w:space="0" w:color="auto"/>
            </w:tcBorders>
          </w:tcPr>
          <w:p w:rsidR="0005669D" w:rsidRPr="00A577F8" w:rsidRDefault="0005669D" w:rsidP="00FF4B18">
            <w:pPr>
              <w:pStyle w:val="BodyText"/>
              <w:jc w:val="center"/>
              <w:rPr>
                <w:rFonts w:cstheme="minorHAnsi"/>
                <w:b/>
                <w:bCs/>
                <w:sz w:val="22"/>
                <w:szCs w:val="22"/>
              </w:rPr>
            </w:pPr>
            <w:r w:rsidRPr="00A577F8">
              <w:rPr>
                <w:rFonts w:cstheme="minorHAnsi"/>
                <w:b/>
                <w:bCs/>
                <w:sz w:val="22"/>
                <w:szCs w:val="22"/>
              </w:rPr>
              <w:t>060210</w:t>
            </w:r>
          </w:p>
        </w:tc>
        <w:tc>
          <w:tcPr>
            <w:tcW w:w="2432" w:type="dxa"/>
            <w:gridSpan w:val="2"/>
            <w:vMerge/>
            <w:tcBorders>
              <w:top w:val="single" w:sz="4" w:space="0" w:color="auto"/>
            </w:tcBorders>
          </w:tcPr>
          <w:p w:rsidR="0005669D" w:rsidRPr="00A577F8" w:rsidRDefault="0005669D" w:rsidP="00FF4B18">
            <w:pPr>
              <w:pStyle w:val="BodyText"/>
              <w:jc w:val="center"/>
              <w:rPr>
                <w:rFonts w:cstheme="minorHAnsi"/>
                <w:b/>
                <w:bCs/>
                <w:sz w:val="22"/>
                <w:szCs w:val="22"/>
              </w:rPr>
            </w:pPr>
          </w:p>
        </w:tc>
        <w:tc>
          <w:tcPr>
            <w:tcW w:w="2790" w:type="dxa"/>
            <w:gridSpan w:val="2"/>
            <w:vMerge/>
            <w:tcBorders>
              <w:top w:val="single" w:sz="4" w:space="0" w:color="auto"/>
              <w:right w:val="single" w:sz="4" w:space="0" w:color="auto"/>
            </w:tcBorders>
          </w:tcPr>
          <w:p w:rsidR="0005669D" w:rsidRPr="00A577F8" w:rsidRDefault="0005669D" w:rsidP="00FF4B18">
            <w:pPr>
              <w:pStyle w:val="BodyText"/>
              <w:jc w:val="center"/>
              <w:rPr>
                <w:rFonts w:cstheme="minorHAnsi"/>
                <w:b/>
                <w:bCs/>
                <w:sz w:val="22"/>
                <w:szCs w:val="22"/>
              </w:rPr>
            </w:pPr>
          </w:p>
        </w:tc>
        <w:tc>
          <w:tcPr>
            <w:tcW w:w="8102" w:type="dxa"/>
            <w:gridSpan w:val="2"/>
            <w:vMerge/>
            <w:tcBorders>
              <w:left w:val="single" w:sz="4" w:space="0" w:color="auto"/>
              <w:right w:val="single" w:sz="4" w:space="0" w:color="auto"/>
            </w:tcBorders>
            <w:vAlign w:val="center"/>
          </w:tcPr>
          <w:p w:rsidR="0005669D" w:rsidRPr="00A577F8" w:rsidRDefault="0005669D" w:rsidP="00FF4B18">
            <w:pPr>
              <w:jc w:val="center"/>
              <w:rPr>
                <w:rFonts w:ascii="Sylfaen" w:hAnsi="Sylfaen" w:cs="Calibri"/>
                <w:b/>
                <w:bCs/>
                <w:lang w:val="ka-GE"/>
              </w:rPr>
            </w:pPr>
          </w:p>
        </w:tc>
      </w:tr>
      <w:tr w:rsidR="001E603A" w:rsidRPr="00A577F8" w:rsidTr="00BD2565">
        <w:trPr>
          <w:trHeight w:val="479"/>
        </w:trPr>
        <w:tc>
          <w:tcPr>
            <w:tcW w:w="3000" w:type="dxa"/>
            <w:gridSpan w:val="2"/>
          </w:tcPr>
          <w:p w:rsidR="001E603A" w:rsidRPr="00A577F8" w:rsidRDefault="001E603A" w:rsidP="001E603A">
            <w:pPr>
              <w:pStyle w:val="BodyText"/>
              <w:rPr>
                <w:rFonts w:cstheme="minorHAnsi"/>
                <w:b/>
                <w:bCs/>
                <w:sz w:val="22"/>
                <w:szCs w:val="22"/>
              </w:rPr>
            </w:pPr>
            <w:r w:rsidRPr="00A577F8">
              <w:rPr>
                <w:rFonts w:cstheme="minorHAnsi"/>
                <w:b/>
                <w:bCs/>
                <w:sz w:val="22"/>
                <w:szCs w:val="22"/>
              </w:rPr>
              <w:t>ქვეპროგრამის განმახორციელებე</w:t>
            </w:r>
          </w:p>
          <w:p w:rsidR="001E603A" w:rsidRPr="00A577F8" w:rsidRDefault="001E603A" w:rsidP="001E603A">
            <w:pPr>
              <w:pStyle w:val="BodyText"/>
              <w:rPr>
                <w:rFonts w:cstheme="minorHAnsi"/>
                <w:b/>
                <w:bCs/>
                <w:sz w:val="22"/>
                <w:szCs w:val="22"/>
              </w:rPr>
            </w:pPr>
            <w:r w:rsidRPr="00A577F8">
              <w:rPr>
                <w:rFonts w:cstheme="minorHAnsi"/>
                <w:b/>
                <w:bCs/>
                <w:sz w:val="22"/>
                <w:szCs w:val="22"/>
              </w:rPr>
              <w:t>ლი სამსახური</w:t>
            </w:r>
          </w:p>
        </w:tc>
        <w:tc>
          <w:tcPr>
            <w:tcW w:w="11637" w:type="dxa"/>
            <w:gridSpan w:val="5"/>
          </w:tcPr>
          <w:p w:rsidR="001E603A" w:rsidRPr="00A577F8" w:rsidRDefault="001E603A" w:rsidP="001E603A">
            <w:pPr>
              <w:pStyle w:val="BodyText"/>
              <w:rPr>
                <w:rFonts w:cstheme="minorHAnsi"/>
                <w:b/>
                <w:bCs/>
                <w:sz w:val="22"/>
                <w:szCs w:val="22"/>
              </w:rPr>
            </w:pPr>
            <w:r w:rsidRPr="00A577F8">
              <w:rPr>
                <w:rFonts w:cstheme="minorHAnsi"/>
                <w:b/>
                <w:bCs/>
                <w:sz w:val="22"/>
                <w:szCs w:val="22"/>
              </w:rPr>
              <w:t>ზუგდიდის მუნიციპალიტეტის მერიის სოციალური და ჯანდაცვის სამსახურის სოციალური დაცვის</w:t>
            </w:r>
            <w:r w:rsidRPr="00A577F8">
              <w:rPr>
                <w:rFonts w:cstheme="minorHAnsi"/>
                <w:b/>
                <w:bCs/>
                <w:sz w:val="22"/>
                <w:szCs w:val="22"/>
                <w:lang w:val="ka-GE"/>
              </w:rPr>
              <w:t>, ქალისა და მამაკაცის  თანასწორობის</w:t>
            </w:r>
            <w:r w:rsidRPr="00A577F8">
              <w:rPr>
                <w:rFonts w:cstheme="minorHAnsi"/>
                <w:b/>
                <w:bCs/>
                <w:sz w:val="22"/>
                <w:szCs w:val="22"/>
              </w:rPr>
              <w:t xml:space="preserve"> განყოფილება</w:t>
            </w:r>
          </w:p>
        </w:tc>
      </w:tr>
      <w:tr w:rsidR="00BF3A52" w:rsidRPr="00A577F8" w:rsidTr="00BD2565">
        <w:trPr>
          <w:trHeight w:val="621"/>
        </w:trPr>
        <w:tc>
          <w:tcPr>
            <w:tcW w:w="3000" w:type="dxa"/>
            <w:gridSpan w:val="2"/>
            <w:tcBorders>
              <w:right w:val="single" w:sz="4" w:space="0" w:color="auto"/>
            </w:tcBorders>
          </w:tcPr>
          <w:p w:rsidR="00BF3A52" w:rsidRPr="00A577F8" w:rsidRDefault="00BF3A52" w:rsidP="00165E9E">
            <w:pPr>
              <w:pStyle w:val="BodyText"/>
              <w:rPr>
                <w:rFonts w:cstheme="minorHAnsi"/>
                <w:b/>
                <w:sz w:val="22"/>
                <w:szCs w:val="22"/>
              </w:rPr>
            </w:pPr>
          </w:p>
          <w:p w:rsidR="00BF3A52" w:rsidRPr="00A577F8" w:rsidRDefault="00BF3A52" w:rsidP="00165E9E">
            <w:pPr>
              <w:pStyle w:val="BodyText"/>
              <w:rPr>
                <w:rFonts w:cstheme="minorHAnsi"/>
                <w:b/>
                <w:bCs/>
                <w:sz w:val="22"/>
                <w:szCs w:val="22"/>
              </w:rPr>
            </w:pPr>
            <w:r w:rsidRPr="00A577F8">
              <w:rPr>
                <w:rFonts w:cstheme="minorHAnsi"/>
                <w:b/>
                <w:bCs/>
                <w:sz w:val="22"/>
                <w:szCs w:val="22"/>
              </w:rPr>
              <w:t>ქვეპროგრამის აღწერა</w:t>
            </w:r>
          </w:p>
        </w:tc>
        <w:tc>
          <w:tcPr>
            <w:tcW w:w="11637" w:type="dxa"/>
            <w:gridSpan w:val="5"/>
            <w:tcBorders>
              <w:left w:val="single" w:sz="4" w:space="0" w:color="auto"/>
            </w:tcBorders>
          </w:tcPr>
          <w:p w:rsidR="008726FE" w:rsidRPr="00A577F8" w:rsidRDefault="00F433C6" w:rsidP="008726FE">
            <w:pPr>
              <w:spacing w:after="0"/>
              <w:jc w:val="both"/>
              <w:rPr>
                <w:rFonts w:ascii="Sylfaen" w:hAnsi="Sylfaen"/>
              </w:rPr>
            </w:pPr>
            <w:r w:rsidRPr="00A577F8">
              <w:rPr>
                <w:rFonts w:ascii="Sylfaen" w:hAnsi="Sylfaen"/>
              </w:rPr>
              <w:t>მუნიციპალიტეტის ტერიტორიაზე რეგისტრირებული განსაკუთრებული საჭიროების</w:t>
            </w:r>
            <w:r w:rsidRPr="00A577F8">
              <w:rPr>
                <w:rFonts w:ascii="Sylfaen" w:hAnsi="Sylfaen"/>
                <w:lang w:val="ka-GE"/>
              </w:rPr>
              <w:t xml:space="preserve"> </w:t>
            </w:r>
            <w:r w:rsidRPr="00A577F8">
              <w:rPr>
                <w:rFonts w:ascii="Sylfaen" w:hAnsi="Sylfaen"/>
              </w:rPr>
              <w:t xml:space="preserve">მქონე (მარტოხელა </w:t>
            </w:r>
            <w:r w:rsidR="008726FE" w:rsidRPr="00A577F8">
              <w:rPr>
                <w:rFonts w:ascii="Sylfaen" w:hAnsi="Sylfaen"/>
              </w:rPr>
              <w:t>მშობელი</w:t>
            </w:r>
            <w:r w:rsidRPr="00A577F8">
              <w:rPr>
                <w:rFonts w:ascii="Sylfaen" w:hAnsi="Sylfaen"/>
              </w:rPr>
              <w:t xml:space="preserve">, </w:t>
            </w:r>
            <w:r w:rsidRPr="00A577F8">
              <w:rPr>
                <w:rFonts w:ascii="Sylfaen" w:hAnsi="Sylfaen"/>
                <w:lang w:val="ka-GE"/>
              </w:rPr>
              <w:t xml:space="preserve">მარტოხელა </w:t>
            </w:r>
            <w:r w:rsidRPr="00A577F8">
              <w:rPr>
                <w:rFonts w:ascii="Sylfaen" w:hAnsi="Sylfaen"/>
              </w:rPr>
              <w:t>ხანდაზმულები; შშმ პირი; სოციალურად</w:t>
            </w:r>
            <w:r w:rsidRPr="00A577F8">
              <w:rPr>
                <w:rFonts w:ascii="Sylfaen" w:hAnsi="Sylfaen"/>
                <w:lang w:val="ka-GE"/>
              </w:rPr>
              <w:t xml:space="preserve"> </w:t>
            </w:r>
            <w:r w:rsidRPr="00A577F8">
              <w:rPr>
                <w:rFonts w:ascii="Sylfaen" w:hAnsi="Sylfaen"/>
              </w:rPr>
              <w:t>დაუცველი (სარეიტინგო ქულა</w:t>
            </w:r>
            <w:r w:rsidR="008726FE" w:rsidRPr="00A577F8">
              <w:rPr>
                <w:rFonts w:ascii="Sylfaen" w:hAnsi="Sylfaen"/>
              </w:rPr>
              <w:t xml:space="preserve"> 30</w:t>
            </w:r>
            <w:r w:rsidRPr="00A577F8">
              <w:rPr>
                <w:rFonts w:ascii="Sylfaen" w:hAnsi="Sylfaen"/>
              </w:rPr>
              <w:t xml:space="preserve"> 001-</w:t>
            </w:r>
            <w:r w:rsidR="008726FE" w:rsidRPr="00A577F8">
              <w:rPr>
                <w:rFonts w:ascii="Sylfaen" w:hAnsi="Sylfaen"/>
                <w:lang w:val="ka-GE"/>
              </w:rPr>
              <w:t>65001მდე</w:t>
            </w:r>
            <w:r w:rsidRPr="00A577F8">
              <w:rPr>
                <w:rFonts w:ascii="Sylfaen" w:hAnsi="Sylfaen"/>
              </w:rPr>
              <w:t>), ონკოლოგიური</w:t>
            </w:r>
            <w:r w:rsidRPr="00A577F8">
              <w:rPr>
                <w:rFonts w:ascii="Sylfaen" w:hAnsi="Sylfaen"/>
                <w:lang w:val="ka-GE"/>
              </w:rPr>
              <w:t>/ მძიმე</w:t>
            </w:r>
            <w:r w:rsidRPr="00A577F8">
              <w:rPr>
                <w:rFonts w:ascii="Sylfaen" w:hAnsi="Sylfaen"/>
              </w:rPr>
              <w:t xml:space="preserve"> დაავადების მქონე პირები და ა.შ.) დევნილი ოჯახების ერთჯერადი დახმარება</w:t>
            </w:r>
            <w:r w:rsidR="008726FE" w:rsidRPr="00A577F8">
              <w:rPr>
                <w:rFonts w:ascii="Sylfaen" w:hAnsi="Sylfaen"/>
              </w:rPr>
              <w:t xml:space="preserve"> 2</w:t>
            </w:r>
            <w:r w:rsidRPr="00A577F8">
              <w:rPr>
                <w:rFonts w:ascii="Sylfaen" w:hAnsi="Sylfaen"/>
              </w:rPr>
              <w:t>00 (</w:t>
            </w:r>
            <w:r w:rsidR="008726FE" w:rsidRPr="00A577F8">
              <w:rPr>
                <w:rFonts w:ascii="Sylfaen" w:hAnsi="Sylfaen"/>
              </w:rPr>
              <w:t>ორასი</w:t>
            </w:r>
            <w:r w:rsidRPr="00A577F8">
              <w:rPr>
                <w:rFonts w:ascii="Sylfaen" w:hAnsi="Sylfaen"/>
              </w:rPr>
              <w:t>) ლარის ოდენობით წელიწადში ერთხელ.</w:t>
            </w:r>
            <w:r w:rsidR="008726FE" w:rsidRPr="00A577F8">
              <w:rPr>
                <w:rFonts w:ascii="Sylfaen" w:hAnsi="Sylfaen"/>
              </w:rPr>
              <w:t xml:space="preserve">  </w:t>
            </w:r>
          </w:p>
          <w:p w:rsidR="008726FE" w:rsidRPr="00A577F8" w:rsidRDefault="008726FE" w:rsidP="008726FE">
            <w:pPr>
              <w:spacing w:after="0"/>
              <w:jc w:val="both"/>
              <w:rPr>
                <w:rFonts w:ascii="Sylfaen" w:hAnsi="Sylfaen"/>
              </w:rPr>
            </w:pPr>
            <w:r w:rsidRPr="00A577F8">
              <w:rPr>
                <w:rFonts w:ascii="Sylfaen" w:hAnsi="Sylfaen"/>
              </w:rPr>
              <w:t>მოქალაქე ვერ ისარგებლებს აღნიშნული ქვეპროგრამით თუ:</w:t>
            </w:r>
          </w:p>
          <w:p w:rsidR="008726FE" w:rsidRPr="00A577F8" w:rsidRDefault="008726FE" w:rsidP="008726FE">
            <w:pPr>
              <w:spacing w:after="0"/>
              <w:jc w:val="both"/>
              <w:rPr>
                <w:rFonts w:ascii="Sylfaen" w:hAnsi="Sylfaen"/>
                <w:u w:val="single"/>
              </w:rPr>
            </w:pPr>
            <w:r w:rsidRPr="00A577F8">
              <w:rPr>
                <w:rFonts w:ascii="Sylfaen" w:hAnsi="Sylfaen"/>
              </w:rPr>
              <w:t>1.</w:t>
            </w:r>
            <w:r w:rsidRPr="00A577F8">
              <w:rPr>
                <w:rFonts w:ascii="Sylfaen" w:hAnsi="Sylfaen"/>
              </w:rPr>
              <w:tab/>
              <w:t>მოქალაქეებს, რომელთა დახმარება გათვალისწინებულია სოციალური საფრთხის წინაშე მყოფი ოჯახების ფინანსური დახმარების პროგრამით.</w:t>
            </w:r>
          </w:p>
          <w:p w:rsidR="00BF3A52" w:rsidRPr="00A577F8" w:rsidRDefault="008726FE" w:rsidP="00165E9E">
            <w:pPr>
              <w:pStyle w:val="TableParagraph"/>
              <w:spacing w:line="229" w:lineRule="exact"/>
              <w:ind w:left="107"/>
              <w:rPr>
                <w:rFonts w:cstheme="minorHAnsi"/>
                <w:b/>
              </w:rPr>
            </w:pPr>
            <w:r w:rsidRPr="00A577F8">
              <w:rPr>
                <w:rFonts w:cstheme="minorHAnsi"/>
                <w:b/>
              </w:rPr>
              <w:t xml:space="preserve"> </w:t>
            </w:r>
          </w:p>
        </w:tc>
      </w:tr>
      <w:tr w:rsidR="00BD2565" w:rsidRPr="00A577F8" w:rsidTr="00BD2565">
        <w:trPr>
          <w:trHeight w:val="516"/>
        </w:trPr>
        <w:tc>
          <w:tcPr>
            <w:tcW w:w="3000" w:type="dxa"/>
            <w:gridSpan w:val="2"/>
            <w:tcBorders>
              <w:right w:val="single" w:sz="4" w:space="0" w:color="auto"/>
            </w:tcBorders>
            <w:shd w:val="clear" w:color="auto" w:fill="E7E6E6"/>
          </w:tcPr>
          <w:p w:rsidR="00BD2565" w:rsidRPr="00A577F8" w:rsidRDefault="00BD2565" w:rsidP="00BD2565">
            <w:pPr>
              <w:pStyle w:val="BodyText"/>
              <w:rPr>
                <w:rFonts w:cstheme="minorHAnsi"/>
                <w:b/>
                <w:sz w:val="22"/>
                <w:szCs w:val="22"/>
              </w:rPr>
            </w:pPr>
            <w:r w:rsidRPr="00A577F8">
              <w:rPr>
                <w:b/>
                <w:bCs/>
                <w:sz w:val="22"/>
                <w:szCs w:val="22"/>
              </w:rPr>
              <w:t>გაეროს</w:t>
            </w:r>
            <w:r w:rsidRPr="00A577F8">
              <w:rPr>
                <w:rFonts w:cs="Calibri"/>
                <w:b/>
                <w:bCs/>
                <w:sz w:val="22"/>
                <w:szCs w:val="22"/>
              </w:rPr>
              <w:t xml:space="preserve"> </w:t>
            </w:r>
            <w:r w:rsidRPr="00A577F8">
              <w:rPr>
                <w:b/>
                <w:bCs/>
                <w:sz w:val="22"/>
                <w:szCs w:val="22"/>
              </w:rPr>
              <w:t>მდგრადი</w:t>
            </w:r>
            <w:r w:rsidRPr="00A577F8">
              <w:rPr>
                <w:rFonts w:cs="Calibri"/>
                <w:b/>
                <w:bCs/>
                <w:sz w:val="22"/>
                <w:szCs w:val="22"/>
              </w:rPr>
              <w:t xml:space="preserve"> </w:t>
            </w:r>
            <w:r w:rsidRPr="00A577F8">
              <w:rPr>
                <w:b/>
                <w:bCs/>
                <w:sz w:val="22"/>
                <w:szCs w:val="22"/>
              </w:rPr>
              <w:t>განვითარების</w:t>
            </w:r>
            <w:r w:rsidRPr="00A577F8">
              <w:rPr>
                <w:rFonts w:cs="Calibri"/>
                <w:b/>
                <w:bCs/>
                <w:sz w:val="22"/>
                <w:szCs w:val="22"/>
              </w:rPr>
              <w:t xml:space="preserve"> </w:t>
            </w:r>
            <w:r w:rsidRPr="00A577F8">
              <w:rPr>
                <w:b/>
                <w:bCs/>
                <w:sz w:val="22"/>
                <w:szCs w:val="22"/>
              </w:rPr>
              <w:t>მიზანი</w:t>
            </w:r>
            <w:r w:rsidRPr="00A577F8">
              <w:rPr>
                <w:rFonts w:cs="Calibri"/>
                <w:b/>
                <w:bCs/>
                <w:sz w:val="22"/>
                <w:szCs w:val="22"/>
              </w:rPr>
              <w:t xml:space="preserve"> (SDG), </w:t>
            </w:r>
            <w:r w:rsidRPr="00A577F8">
              <w:rPr>
                <w:b/>
                <w:bCs/>
                <w:sz w:val="22"/>
                <w:szCs w:val="22"/>
              </w:rPr>
              <w:t>რომლის</w:t>
            </w:r>
            <w:r w:rsidRPr="00A577F8">
              <w:rPr>
                <w:rFonts w:cs="Calibri"/>
                <w:b/>
                <w:bCs/>
                <w:sz w:val="22"/>
                <w:szCs w:val="22"/>
              </w:rPr>
              <w:t xml:space="preserve"> </w:t>
            </w:r>
            <w:r w:rsidRPr="00A577F8">
              <w:rPr>
                <w:b/>
                <w:bCs/>
                <w:sz w:val="22"/>
                <w:szCs w:val="22"/>
              </w:rPr>
              <w:t>მიღწევასაც</w:t>
            </w:r>
            <w:r w:rsidRPr="00A577F8">
              <w:rPr>
                <w:rFonts w:cs="Calibri"/>
                <w:b/>
                <w:bCs/>
                <w:sz w:val="22"/>
                <w:szCs w:val="22"/>
              </w:rPr>
              <w:t xml:space="preserve"> </w:t>
            </w:r>
            <w:r w:rsidRPr="00A577F8">
              <w:rPr>
                <w:b/>
                <w:bCs/>
                <w:sz w:val="22"/>
                <w:szCs w:val="22"/>
              </w:rPr>
              <w:t>ემსახურება</w:t>
            </w:r>
            <w:r w:rsidRPr="00A577F8">
              <w:rPr>
                <w:rFonts w:cs="Calibri"/>
                <w:b/>
                <w:bCs/>
                <w:sz w:val="22"/>
                <w:szCs w:val="22"/>
              </w:rPr>
              <w:t xml:space="preserve"> </w:t>
            </w:r>
            <w:r w:rsidRPr="00A577F8">
              <w:rPr>
                <w:rFonts w:cs="Calibri"/>
                <w:b/>
                <w:bCs/>
                <w:sz w:val="22"/>
                <w:szCs w:val="22"/>
                <w:lang w:val="ka-GE"/>
              </w:rPr>
              <w:t>ქვე</w:t>
            </w:r>
            <w:r w:rsidRPr="00A577F8">
              <w:rPr>
                <w:b/>
                <w:bCs/>
                <w:sz w:val="22"/>
                <w:szCs w:val="22"/>
              </w:rPr>
              <w:t>პროგრამა</w:t>
            </w:r>
          </w:p>
        </w:tc>
        <w:tc>
          <w:tcPr>
            <w:tcW w:w="11637" w:type="dxa"/>
            <w:gridSpan w:val="5"/>
            <w:tcBorders>
              <w:left w:val="single" w:sz="4" w:space="0" w:color="auto"/>
            </w:tcBorders>
            <w:shd w:val="clear" w:color="auto" w:fill="E7E6E6"/>
          </w:tcPr>
          <w:p w:rsidR="00BD2565" w:rsidRPr="00A577F8" w:rsidRDefault="00BD2565" w:rsidP="00BD2565">
            <w:pPr>
              <w:pStyle w:val="TableParagraph"/>
              <w:spacing w:line="229" w:lineRule="exact"/>
              <w:ind w:left="107"/>
              <w:rPr>
                <w:rFonts w:cstheme="minorHAnsi"/>
              </w:rPr>
            </w:pPr>
            <w:r w:rsidRPr="00A577F8">
              <w:rPr>
                <w:rFonts w:cstheme="minorHAnsi"/>
                <w:lang w:val="ka-GE"/>
              </w:rPr>
              <w:t>მიზანი 1 - სიღარიბის ყველა ფორმის აღმოფხვრა</w:t>
            </w:r>
          </w:p>
        </w:tc>
      </w:tr>
      <w:tr w:rsidR="00BD2565" w:rsidRPr="00A577F8" w:rsidTr="00BD2565">
        <w:trPr>
          <w:trHeight w:val="516"/>
        </w:trPr>
        <w:tc>
          <w:tcPr>
            <w:tcW w:w="14637" w:type="dxa"/>
            <w:gridSpan w:val="7"/>
            <w:shd w:val="clear" w:color="auto" w:fill="E7E6E6"/>
          </w:tcPr>
          <w:p w:rsidR="00BD2565" w:rsidRPr="00A577F8" w:rsidRDefault="00BD2565" w:rsidP="00BD2565">
            <w:pPr>
              <w:pStyle w:val="BodyText"/>
              <w:rPr>
                <w:rFonts w:cstheme="minorHAnsi"/>
                <w:b/>
                <w:sz w:val="22"/>
                <w:szCs w:val="22"/>
              </w:rPr>
            </w:pPr>
          </w:p>
          <w:p w:rsidR="00BD2565" w:rsidRPr="00A577F8" w:rsidRDefault="00BD2565" w:rsidP="00BD2565">
            <w:pPr>
              <w:pStyle w:val="BodyText"/>
              <w:rPr>
                <w:rFonts w:cstheme="minorHAnsi"/>
                <w:b/>
                <w:bCs/>
                <w:sz w:val="22"/>
                <w:szCs w:val="22"/>
              </w:rPr>
            </w:pPr>
            <w:r w:rsidRPr="00A577F8">
              <w:rPr>
                <w:rFonts w:cstheme="minorHAnsi"/>
                <w:b/>
                <w:bCs/>
                <w:sz w:val="22"/>
                <w:szCs w:val="22"/>
              </w:rPr>
              <w:t>შეფასების ინდიკატორები</w:t>
            </w:r>
          </w:p>
        </w:tc>
      </w:tr>
      <w:tr w:rsidR="0005669D" w:rsidRPr="00A577F8" w:rsidTr="00AE790A">
        <w:trPr>
          <w:trHeight w:val="782"/>
        </w:trPr>
        <w:tc>
          <w:tcPr>
            <w:tcW w:w="3745" w:type="dxa"/>
            <w:gridSpan w:val="3"/>
            <w:tcBorders>
              <w:right w:val="single" w:sz="4" w:space="0" w:color="000000"/>
            </w:tcBorders>
            <w:shd w:val="clear" w:color="auto" w:fill="E7E6E6"/>
          </w:tcPr>
          <w:p w:rsidR="0005669D" w:rsidRPr="00A577F8" w:rsidRDefault="0005669D" w:rsidP="00A16CBD">
            <w:pPr>
              <w:pStyle w:val="BodyText"/>
              <w:rPr>
                <w:rFonts w:cstheme="minorHAnsi"/>
                <w:b/>
                <w:sz w:val="22"/>
                <w:szCs w:val="22"/>
              </w:rPr>
            </w:pPr>
          </w:p>
          <w:p w:rsidR="0005669D" w:rsidRPr="00A577F8" w:rsidRDefault="0005669D" w:rsidP="00A16CBD">
            <w:pPr>
              <w:pStyle w:val="BodyText"/>
              <w:rPr>
                <w:rFonts w:cstheme="minorHAnsi"/>
                <w:b/>
                <w:bCs/>
                <w:sz w:val="22"/>
                <w:szCs w:val="22"/>
              </w:rPr>
            </w:pPr>
            <w:r w:rsidRPr="00A577F8">
              <w:rPr>
                <w:rFonts w:cstheme="minorHAnsi"/>
                <w:b/>
                <w:bCs/>
                <w:sz w:val="22"/>
                <w:szCs w:val="22"/>
              </w:rPr>
              <w:t>საბოლოო შედეგი</w:t>
            </w:r>
          </w:p>
          <w:p w:rsidR="0005669D" w:rsidRPr="00A577F8" w:rsidRDefault="0005669D" w:rsidP="00A16CBD">
            <w:pPr>
              <w:pStyle w:val="BodyText"/>
              <w:rPr>
                <w:rFonts w:cstheme="minorHAnsi"/>
                <w:b/>
                <w:sz w:val="22"/>
                <w:szCs w:val="22"/>
              </w:rPr>
            </w:pPr>
            <w:r w:rsidRPr="00A577F8">
              <w:rPr>
                <w:rFonts w:cstheme="minorHAnsi"/>
                <w:b/>
                <w:sz w:val="22"/>
                <w:szCs w:val="22"/>
              </w:rPr>
              <w:t>(OUTCOME)</w:t>
            </w:r>
          </w:p>
        </w:tc>
        <w:tc>
          <w:tcPr>
            <w:tcW w:w="1530" w:type="dxa"/>
            <w:tcBorders>
              <w:left w:val="single" w:sz="4" w:space="0" w:color="000000"/>
              <w:right w:val="single" w:sz="4" w:space="0" w:color="000000"/>
            </w:tcBorders>
            <w:shd w:val="clear" w:color="auto" w:fill="E7E6E6"/>
          </w:tcPr>
          <w:p w:rsidR="0005669D" w:rsidRPr="00A577F8" w:rsidRDefault="00F433C6" w:rsidP="00A16CBD">
            <w:pPr>
              <w:pStyle w:val="TableParagraph"/>
              <w:spacing w:before="155"/>
              <w:ind w:left="224" w:right="360"/>
              <w:rPr>
                <w:b/>
              </w:rPr>
            </w:pPr>
            <w:r w:rsidRPr="00A577F8">
              <w:rPr>
                <w:b/>
              </w:rPr>
              <w:t>2025</w:t>
            </w:r>
          </w:p>
          <w:p w:rsidR="0005669D" w:rsidRPr="00A577F8" w:rsidRDefault="0005669D" w:rsidP="00A16CBD">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260" w:type="dxa"/>
            <w:tcBorders>
              <w:left w:val="single" w:sz="4" w:space="0" w:color="000000"/>
              <w:right w:val="single" w:sz="4" w:space="0" w:color="000000"/>
            </w:tcBorders>
            <w:shd w:val="clear" w:color="auto" w:fill="E7E6E6"/>
          </w:tcPr>
          <w:p w:rsidR="0005669D" w:rsidRPr="00A577F8" w:rsidRDefault="0005669D" w:rsidP="00A16CBD">
            <w:pPr>
              <w:pStyle w:val="TableParagraph"/>
              <w:spacing w:before="5"/>
              <w:ind w:right="360"/>
              <w:rPr>
                <w:b/>
              </w:rPr>
            </w:pPr>
          </w:p>
          <w:p w:rsidR="0005669D" w:rsidRPr="00A577F8" w:rsidRDefault="0005669D" w:rsidP="00A16CBD">
            <w:pPr>
              <w:pStyle w:val="TableParagraph"/>
              <w:spacing w:before="1"/>
              <w:ind w:left="157" w:right="360"/>
              <w:rPr>
                <w:b/>
                <w:lang w:val="ka-GE"/>
              </w:rPr>
            </w:pPr>
            <w:r w:rsidRPr="00A577F8">
              <w:rPr>
                <w:b/>
              </w:rPr>
              <w:t xml:space="preserve">         202</w:t>
            </w:r>
            <w:r w:rsidR="00F433C6" w:rsidRPr="00A577F8">
              <w:rPr>
                <w:b/>
                <w:lang w:val="ka-GE"/>
              </w:rPr>
              <w:t>6</w:t>
            </w:r>
          </w:p>
        </w:tc>
        <w:tc>
          <w:tcPr>
            <w:tcW w:w="4050" w:type="dxa"/>
            <w:tcBorders>
              <w:left w:val="single" w:sz="4" w:space="0" w:color="000000"/>
              <w:right w:val="single" w:sz="4" w:space="0" w:color="000000"/>
            </w:tcBorders>
            <w:shd w:val="clear" w:color="auto" w:fill="E7E6E6"/>
          </w:tcPr>
          <w:p w:rsidR="0005669D" w:rsidRPr="00A577F8" w:rsidRDefault="0005669D" w:rsidP="00A16CBD">
            <w:pPr>
              <w:pStyle w:val="BodyText"/>
              <w:rPr>
                <w:rFonts w:cstheme="minorHAnsi"/>
                <w:b/>
                <w:bCs/>
                <w:sz w:val="22"/>
                <w:szCs w:val="22"/>
              </w:rPr>
            </w:pPr>
            <w:r w:rsidRPr="00A577F8">
              <w:rPr>
                <w:rFonts w:cstheme="minorHAnsi"/>
                <w:b/>
                <w:bCs/>
                <w:sz w:val="22"/>
                <w:szCs w:val="22"/>
              </w:rPr>
              <w:t>სტრატეგი ული მიზანი</w:t>
            </w:r>
          </w:p>
        </w:tc>
        <w:tc>
          <w:tcPr>
            <w:tcW w:w="4052" w:type="dxa"/>
            <w:tcBorders>
              <w:left w:val="single" w:sz="4" w:space="0" w:color="000000"/>
            </w:tcBorders>
            <w:shd w:val="clear" w:color="auto" w:fill="E7E6E6"/>
          </w:tcPr>
          <w:p w:rsidR="0005669D" w:rsidRPr="00A577F8" w:rsidRDefault="0005669D" w:rsidP="00A16CBD">
            <w:pPr>
              <w:pStyle w:val="BodyText"/>
              <w:rPr>
                <w:rFonts w:cstheme="minorHAnsi"/>
                <w:b/>
                <w:bCs/>
                <w:sz w:val="22"/>
                <w:szCs w:val="22"/>
              </w:rPr>
            </w:pPr>
            <w:r w:rsidRPr="00A577F8">
              <w:rPr>
                <w:rFonts w:cstheme="minorHAnsi"/>
                <w:b/>
                <w:bCs/>
                <w:sz w:val="22"/>
                <w:szCs w:val="22"/>
              </w:rPr>
              <w:t>შეფასებ ის მაჩვენებ</w:t>
            </w:r>
          </w:p>
          <w:p w:rsidR="0005669D" w:rsidRPr="00A577F8" w:rsidRDefault="0005669D" w:rsidP="00A16CBD">
            <w:pPr>
              <w:pStyle w:val="BodyText"/>
              <w:rPr>
                <w:rFonts w:cstheme="minorHAnsi"/>
                <w:b/>
                <w:bCs/>
                <w:sz w:val="22"/>
                <w:szCs w:val="22"/>
              </w:rPr>
            </w:pPr>
            <w:r w:rsidRPr="00A577F8">
              <w:rPr>
                <w:rFonts w:cstheme="minorHAnsi"/>
                <w:b/>
                <w:bCs/>
                <w:sz w:val="22"/>
                <w:szCs w:val="22"/>
              </w:rPr>
              <w:t>ელი</w:t>
            </w:r>
          </w:p>
        </w:tc>
      </w:tr>
      <w:tr w:rsidR="00F433C6" w:rsidRPr="00A577F8" w:rsidTr="00AE790A">
        <w:trPr>
          <w:trHeight w:val="365"/>
        </w:trPr>
        <w:tc>
          <w:tcPr>
            <w:tcW w:w="3745" w:type="dxa"/>
            <w:gridSpan w:val="3"/>
            <w:tcBorders>
              <w:bottom w:val="single" w:sz="4" w:space="0" w:color="000000"/>
              <w:right w:val="single" w:sz="4" w:space="0" w:color="000000"/>
            </w:tcBorders>
          </w:tcPr>
          <w:p w:rsidR="00F433C6" w:rsidRPr="00A577F8" w:rsidRDefault="00F433C6" w:rsidP="00F433C6">
            <w:pPr>
              <w:pStyle w:val="BodyText"/>
              <w:rPr>
                <w:rFonts w:cstheme="minorHAnsi"/>
                <w:sz w:val="22"/>
                <w:szCs w:val="22"/>
                <w:lang w:val="ka-GE"/>
              </w:rPr>
            </w:pPr>
            <w:r w:rsidRPr="00A577F8">
              <w:rPr>
                <w:rFonts w:cstheme="minorHAnsi"/>
                <w:sz w:val="22"/>
                <w:szCs w:val="22"/>
                <w:lang w:val="ka-GE"/>
              </w:rPr>
              <w:t>ფსიქო-სოციალურად მხარდაჭერილი დევნილები</w:t>
            </w:r>
          </w:p>
        </w:tc>
        <w:tc>
          <w:tcPr>
            <w:tcW w:w="1530" w:type="dxa"/>
            <w:tcBorders>
              <w:left w:val="single" w:sz="4" w:space="0" w:color="000000"/>
              <w:bottom w:val="single" w:sz="4" w:space="0" w:color="000000"/>
              <w:right w:val="single" w:sz="4" w:space="0" w:color="000000"/>
            </w:tcBorders>
          </w:tcPr>
          <w:p w:rsidR="00F433C6" w:rsidRPr="00A577F8" w:rsidRDefault="00F433C6" w:rsidP="00F433C6">
            <w:pPr>
              <w:pStyle w:val="BodyText"/>
              <w:rPr>
                <w:b/>
                <w:sz w:val="24"/>
                <w:szCs w:val="24"/>
                <w:lang w:val="ka-GE"/>
              </w:rPr>
            </w:pPr>
            <w:r w:rsidRPr="00A577F8">
              <w:rPr>
                <w:b/>
                <w:sz w:val="24"/>
                <w:szCs w:val="24"/>
                <w:lang w:val="ka-GE"/>
              </w:rPr>
              <w:t>432</w:t>
            </w:r>
          </w:p>
        </w:tc>
        <w:tc>
          <w:tcPr>
            <w:tcW w:w="1260" w:type="dxa"/>
            <w:tcBorders>
              <w:left w:val="single" w:sz="4" w:space="0" w:color="000000"/>
              <w:bottom w:val="single" w:sz="4" w:space="0" w:color="000000"/>
              <w:right w:val="single" w:sz="4" w:space="0" w:color="000000"/>
            </w:tcBorders>
          </w:tcPr>
          <w:p w:rsidR="00F433C6" w:rsidRPr="00A577F8" w:rsidRDefault="00F433C6" w:rsidP="00F433C6">
            <w:pPr>
              <w:rPr>
                <w:sz w:val="24"/>
                <w:szCs w:val="24"/>
              </w:rPr>
            </w:pPr>
            <w:r w:rsidRPr="00A577F8">
              <w:rPr>
                <w:b/>
                <w:sz w:val="24"/>
                <w:szCs w:val="24"/>
                <w:lang w:val="ka-GE"/>
              </w:rPr>
              <w:t>500</w:t>
            </w:r>
          </w:p>
        </w:tc>
        <w:tc>
          <w:tcPr>
            <w:tcW w:w="4050" w:type="dxa"/>
            <w:tcBorders>
              <w:left w:val="single" w:sz="4" w:space="0" w:color="000000"/>
              <w:bottom w:val="single" w:sz="4" w:space="0" w:color="000000"/>
              <w:right w:val="single" w:sz="4" w:space="0" w:color="000000"/>
            </w:tcBorders>
          </w:tcPr>
          <w:p w:rsidR="00F433C6" w:rsidRPr="00A577F8" w:rsidRDefault="00F433C6" w:rsidP="00F433C6">
            <w:pPr>
              <w:pStyle w:val="BodyText"/>
              <w:rPr>
                <w:rFonts w:cstheme="minorHAnsi"/>
                <w:b/>
                <w:sz w:val="22"/>
                <w:szCs w:val="22"/>
              </w:rPr>
            </w:pPr>
            <w:r w:rsidRPr="00A577F8">
              <w:rPr>
                <w:rFonts w:eastAsia="Times New Roman" w:cstheme="minorHAnsi"/>
                <w:sz w:val="22"/>
                <w:szCs w:val="22"/>
              </w:rPr>
              <w:t xml:space="preserve">განსაკუთრებული საჭიროების მქონე </w:t>
            </w:r>
            <w:r w:rsidRPr="00A577F8">
              <w:rPr>
                <w:rFonts w:eastAsia="Times New Roman" w:cstheme="minorHAnsi"/>
                <w:sz w:val="22"/>
                <w:szCs w:val="22"/>
                <w:lang w:val="ka-GE"/>
              </w:rPr>
              <w:t xml:space="preserve">სხვადასხვა მოწყვლადი ჯგუფების </w:t>
            </w:r>
            <w:r w:rsidRPr="00A577F8">
              <w:rPr>
                <w:rFonts w:eastAsia="Times New Roman" w:cstheme="minorHAnsi"/>
                <w:sz w:val="22"/>
                <w:szCs w:val="22"/>
              </w:rPr>
              <w:t>დევნილთა</w:t>
            </w:r>
            <w:r w:rsidRPr="00A577F8">
              <w:rPr>
                <w:rFonts w:eastAsia="Times New Roman" w:cstheme="minorHAnsi"/>
                <w:sz w:val="22"/>
                <w:szCs w:val="22"/>
                <w:lang w:val="ka-GE"/>
              </w:rPr>
              <w:t xml:space="preserve"> ფსიქო-სოციალური მხარდაჭერა</w:t>
            </w:r>
          </w:p>
        </w:tc>
        <w:tc>
          <w:tcPr>
            <w:tcW w:w="4052" w:type="dxa"/>
            <w:tcBorders>
              <w:left w:val="single" w:sz="4" w:space="0" w:color="000000"/>
              <w:bottom w:val="single" w:sz="4" w:space="0" w:color="000000"/>
            </w:tcBorders>
          </w:tcPr>
          <w:p w:rsidR="00F433C6" w:rsidRPr="00A577F8" w:rsidRDefault="00F433C6" w:rsidP="00F433C6">
            <w:pPr>
              <w:pStyle w:val="BodyText"/>
              <w:rPr>
                <w:rFonts w:cstheme="minorHAnsi"/>
                <w:b/>
                <w:sz w:val="22"/>
                <w:szCs w:val="22"/>
                <w:lang w:val="ka-GE"/>
              </w:rPr>
            </w:pPr>
            <w:r w:rsidRPr="00A577F8">
              <w:rPr>
                <w:rFonts w:cstheme="minorHAnsi"/>
                <w:b/>
                <w:sz w:val="22"/>
                <w:szCs w:val="22"/>
                <w:lang w:val="ka-GE"/>
              </w:rPr>
              <w:t>ოჯახი</w:t>
            </w:r>
          </w:p>
        </w:tc>
      </w:tr>
      <w:tr w:rsidR="0005669D" w:rsidRPr="00A577F8" w:rsidTr="00AE790A">
        <w:trPr>
          <w:trHeight w:val="782"/>
        </w:trPr>
        <w:tc>
          <w:tcPr>
            <w:tcW w:w="3745" w:type="dxa"/>
            <w:gridSpan w:val="3"/>
            <w:tcBorders>
              <w:right w:val="single" w:sz="4" w:space="0" w:color="000000"/>
            </w:tcBorders>
            <w:shd w:val="clear" w:color="auto" w:fill="E7E6E6"/>
          </w:tcPr>
          <w:p w:rsidR="0005669D" w:rsidRPr="00A577F8" w:rsidRDefault="0005669D" w:rsidP="00A16CBD">
            <w:pPr>
              <w:pStyle w:val="BodyText"/>
              <w:rPr>
                <w:rFonts w:cstheme="minorHAnsi"/>
                <w:b/>
                <w:sz w:val="22"/>
                <w:szCs w:val="22"/>
              </w:rPr>
            </w:pPr>
          </w:p>
          <w:p w:rsidR="0005669D" w:rsidRPr="00A577F8" w:rsidRDefault="0005669D" w:rsidP="00A16CBD">
            <w:pPr>
              <w:pStyle w:val="BodyText"/>
              <w:rPr>
                <w:rFonts w:cstheme="minorHAnsi"/>
                <w:b/>
                <w:bCs/>
                <w:sz w:val="22"/>
                <w:szCs w:val="22"/>
              </w:rPr>
            </w:pPr>
            <w:r w:rsidRPr="00A577F8">
              <w:rPr>
                <w:rFonts w:cstheme="minorHAnsi"/>
                <w:b/>
                <w:bCs/>
                <w:sz w:val="22"/>
                <w:szCs w:val="22"/>
              </w:rPr>
              <w:t>შუალედური შედეგი</w:t>
            </w:r>
          </w:p>
          <w:p w:rsidR="0005669D" w:rsidRPr="00A577F8" w:rsidRDefault="0005669D" w:rsidP="00A16CBD">
            <w:pPr>
              <w:pStyle w:val="BodyText"/>
              <w:rPr>
                <w:rFonts w:cstheme="minorHAnsi"/>
                <w:b/>
                <w:sz w:val="22"/>
                <w:szCs w:val="22"/>
              </w:rPr>
            </w:pPr>
            <w:r w:rsidRPr="00A577F8">
              <w:rPr>
                <w:rFonts w:cstheme="minorHAnsi"/>
                <w:b/>
                <w:sz w:val="22"/>
                <w:szCs w:val="22"/>
              </w:rPr>
              <w:t>(OUTPUT)</w:t>
            </w:r>
          </w:p>
        </w:tc>
        <w:tc>
          <w:tcPr>
            <w:tcW w:w="1530" w:type="dxa"/>
            <w:tcBorders>
              <w:left w:val="single" w:sz="4" w:space="0" w:color="000000"/>
              <w:right w:val="single" w:sz="4" w:space="0" w:color="000000"/>
            </w:tcBorders>
            <w:shd w:val="clear" w:color="auto" w:fill="E7E6E6"/>
          </w:tcPr>
          <w:p w:rsidR="0005669D" w:rsidRPr="00A577F8" w:rsidRDefault="00F433C6" w:rsidP="00A16CBD">
            <w:pPr>
              <w:pStyle w:val="TableParagraph"/>
              <w:spacing w:before="155"/>
              <w:ind w:left="224" w:right="360"/>
              <w:rPr>
                <w:b/>
              </w:rPr>
            </w:pPr>
            <w:r w:rsidRPr="00A577F8">
              <w:rPr>
                <w:b/>
              </w:rPr>
              <w:t>2025</w:t>
            </w:r>
          </w:p>
          <w:p w:rsidR="0005669D" w:rsidRPr="00A577F8" w:rsidRDefault="0005669D" w:rsidP="00A16CBD">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260" w:type="dxa"/>
            <w:tcBorders>
              <w:left w:val="single" w:sz="4" w:space="0" w:color="000000"/>
              <w:right w:val="single" w:sz="4" w:space="0" w:color="000000"/>
            </w:tcBorders>
            <w:shd w:val="clear" w:color="auto" w:fill="E7E6E6"/>
          </w:tcPr>
          <w:p w:rsidR="0005669D" w:rsidRPr="00A577F8" w:rsidRDefault="0005669D" w:rsidP="00A16CBD">
            <w:pPr>
              <w:pStyle w:val="TableParagraph"/>
              <w:spacing w:before="5"/>
              <w:ind w:right="360"/>
              <w:rPr>
                <w:b/>
              </w:rPr>
            </w:pPr>
          </w:p>
          <w:p w:rsidR="0005669D" w:rsidRPr="00A577F8" w:rsidRDefault="0005669D" w:rsidP="00A16CBD">
            <w:pPr>
              <w:pStyle w:val="TableParagraph"/>
              <w:spacing w:before="1"/>
              <w:ind w:left="157" w:right="360"/>
              <w:rPr>
                <w:b/>
                <w:lang w:val="ka-GE"/>
              </w:rPr>
            </w:pPr>
            <w:r w:rsidRPr="00A577F8">
              <w:rPr>
                <w:b/>
              </w:rPr>
              <w:t>202</w:t>
            </w:r>
            <w:r w:rsidR="00F433C6" w:rsidRPr="00A577F8">
              <w:rPr>
                <w:b/>
                <w:lang w:val="ka-GE"/>
              </w:rPr>
              <w:t>6</w:t>
            </w:r>
          </w:p>
        </w:tc>
        <w:tc>
          <w:tcPr>
            <w:tcW w:w="4050" w:type="dxa"/>
            <w:tcBorders>
              <w:left w:val="single" w:sz="4" w:space="0" w:color="000000"/>
              <w:right w:val="single" w:sz="4" w:space="0" w:color="000000"/>
            </w:tcBorders>
            <w:shd w:val="clear" w:color="auto" w:fill="E7E6E6"/>
          </w:tcPr>
          <w:p w:rsidR="0005669D" w:rsidRPr="00A577F8" w:rsidRDefault="0005669D" w:rsidP="00A16CBD">
            <w:pPr>
              <w:pStyle w:val="BodyText"/>
              <w:rPr>
                <w:rFonts w:cstheme="minorHAnsi"/>
                <w:b/>
                <w:bCs/>
                <w:sz w:val="22"/>
                <w:szCs w:val="22"/>
              </w:rPr>
            </w:pPr>
            <w:r w:rsidRPr="00A577F8">
              <w:rPr>
                <w:rFonts w:cstheme="minorHAnsi"/>
                <w:b/>
                <w:bCs/>
                <w:sz w:val="22"/>
                <w:szCs w:val="22"/>
              </w:rPr>
              <w:t>სტრატეგი ული მიზანი</w:t>
            </w:r>
          </w:p>
        </w:tc>
        <w:tc>
          <w:tcPr>
            <w:tcW w:w="4052" w:type="dxa"/>
            <w:tcBorders>
              <w:left w:val="single" w:sz="4" w:space="0" w:color="000000"/>
            </w:tcBorders>
            <w:shd w:val="clear" w:color="auto" w:fill="E7E6E6"/>
          </w:tcPr>
          <w:p w:rsidR="0005669D" w:rsidRPr="00A577F8" w:rsidRDefault="0005669D" w:rsidP="00A16CBD">
            <w:pPr>
              <w:pStyle w:val="BodyText"/>
              <w:rPr>
                <w:rFonts w:cstheme="minorHAnsi"/>
                <w:b/>
                <w:bCs/>
                <w:sz w:val="22"/>
                <w:szCs w:val="22"/>
              </w:rPr>
            </w:pPr>
            <w:r w:rsidRPr="00A577F8">
              <w:rPr>
                <w:rFonts w:cstheme="minorHAnsi"/>
                <w:b/>
                <w:bCs/>
                <w:sz w:val="22"/>
                <w:szCs w:val="22"/>
              </w:rPr>
              <w:t>შეფასებ ის მაჩვენებ</w:t>
            </w:r>
          </w:p>
          <w:p w:rsidR="0005669D" w:rsidRPr="00A577F8" w:rsidRDefault="0005669D" w:rsidP="00A16CBD">
            <w:pPr>
              <w:pStyle w:val="BodyText"/>
              <w:rPr>
                <w:rFonts w:cstheme="minorHAnsi"/>
                <w:b/>
                <w:bCs/>
                <w:sz w:val="22"/>
                <w:szCs w:val="22"/>
              </w:rPr>
            </w:pPr>
            <w:r w:rsidRPr="00A577F8">
              <w:rPr>
                <w:rFonts w:cstheme="minorHAnsi"/>
                <w:b/>
                <w:bCs/>
                <w:sz w:val="22"/>
                <w:szCs w:val="22"/>
              </w:rPr>
              <w:t>ელი</w:t>
            </w:r>
          </w:p>
        </w:tc>
      </w:tr>
      <w:tr w:rsidR="00F433C6" w:rsidRPr="00A577F8" w:rsidTr="00AE790A">
        <w:trPr>
          <w:trHeight w:val="365"/>
        </w:trPr>
        <w:tc>
          <w:tcPr>
            <w:tcW w:w="3745" w:type="dxa"/>
            <w:gridSpan w:val="3"/>
            <w:tcBorders>
              <w:bottom w:val="single" w:sz="4" w:space="0" w:color="000000"/>
              <w:right w:val="single" w:sz="4" w:space="0" w:color="000000"/>
            </w:tcBorders>
          </w:tcPr>
          <w:p w:rsidR="00F433C6" w:rsidRPr="00A577F8" w:rsidRDefault="00F433C6" w:rsidP="00F433C6">
            <w:pPr>
              <w:pStyle w:val="BodyText"/>
              <w:rPr>
                <w:rFonts w:cstheme="minorHAnsi"/>
                <w:b/>
                <w:sz w:val="22"/>
                <w:szCs w:val="22"/>
                <w:lang w:val="ka-GE"/>
              </w:rPr>
            </w:pPr>
            <w:r w:rsidRPr="00A577F8">
              <w:rPr>
                <w:rFonts w:eastAsia="Times New Roman" w:cstheme="minorHAnsi"/>
                <w:sz w:val="22"/>
                <w:szCs w:val="22"/>
                <w:lang w:val="ka-GE"/>
              </w:rPr>
              <w:t xml:space="preserve">ფსიქო-სოციალურად მხარდაჭერილი  </w:t>
            </w:r>
            <w:r w:rsidRPr="00A577F8">
              <w:rPr>
                <w:rFonts w:eastAsia="Times New Roman" w:cstheme="minorHAnsi"/>
                <w:sz w:val="22"/>
                <w:szCs w:val="22"/>
              </w:rPr>
              <w:t xml:space="preserve">განსაკუთრებული საჭიროების მქონე </w:t>
            </w:r>
            <w:r w:rsidRPr="00A577F8">
              <w:rPr>
                <w:rFonts w:eastAsia="Times New Roman" w:cstheme="minorHAnsi"/>
                <w:sz w:val="22"/>
                <w:szCs w:val="22"/>
                <w:lang w:val="ka-GE"/>
              </w:rPr>
              <w:t xml:space="preserve">სხვადასხვა მოწყვლადი ჯგუფების </w:t>
            </w:r>
            <w:r w:rsidRPr="00A577F8">
              <w:rPr>
                <w:rFonts w:eastAsia="Times New Roman" w:cstheme="minorHAnsi"/>
                <w:sz w:val="22"/>
                <w:szCs w:val="22"/>
              </w:rPr>
              <w:t>დევნილები</w:t>
            </w:r>
            <w:r w:rsidRPr="00A577F8">
              <w:rPr>
                <w:rFonts w:eastAsia="Times New Roman" w:cstheme="minorHAnsi"/>
                <w:sz w:val="22"/>
                <w:szCs w:val="22"/>
                <w:lang w:val="ka-GE"/>
              </w:rPr>
              <w:t>.</w:t>
            </w:r>
          </w:p>
        </w:tc>
        <w:tc>
          <w:tcPr>
            <w:tcW w:w="1530" w:type="dxa"/>
            <w:tcBorders>
              <w:left w:val="single" w:sz="4" w:space="0" w:color="000000"/>
              <w:bottom w:val="single" w:sz="4" w:space="0" w:color="000000"/>
              <w:right w:val="single" w:sz="4" w:space="0" w:color="000000"/>
            </w:tcBorders>
          </w:tcPr>
          <w:p w:rsidR="00F433C6" w:rsidRPr="00A577F8" w:rsidRDefault="00F433C6" w:rsidP="00F433C6">
            <w:pPr>
              <w:pStyle w:val="BodyText"/>
              <w:rPr>
                <w:b/>
                <w:sz w:val="24"/>
                <w:szCs w:val="24"/>
                <w:lang w:val="ka-GE"/>
              </w:rPr>
            </w:pPr>
            <w:r w:rsidRPr="00A577F8">
              <w:rPr>
                <w:b/>
                <w:sz w:val="24"/>
                <w:szCs w:val="24"/>
                <w:lang w:val="ka-GE"/>
              </w:rPr>
              <w:t>432</w:t>
            </w:r>
          </w:p>
        </w:tc>
        <w:tc>
          <w:tcPr>
            <w:tcW w:w="1260" w:type="dxa"/>
            <w:tcBorders>
              <w:left w:val="single" w:sz="4" w:space="0" w:color="000000"/>
              <w:bottom w:val="single" w:sz="4" w:space="0" w:color="000000"/>
              <w:right w:val="single" w:sz="4" w:space="0" w:color="000000"/>
            </w:tcBorders>
          </w:tcPr>
          <w:p w:rsidR="00F433C6" w:rsidRPr="00A577F8" w:rsidRDefault="00F433C6" w:rsidP="00F433C6">
            <w:pPr>
              <w:rPr>
                <w:sz w:val="24"/>
                <w:szCs w:val="24"/>
              </w:rPr>
            </w:pPr>
            <w:r w:rsidRPr="00A577F8">
              <w:rPr>
                <w:b/>
                <w:sz w:val="24"/>
                <w:szCs w:val="24"/>
                <w:lang w:val="ka-GE"/>
              </w:rPr>
              <w:t>500</w:t>
            </w:r>
          </w:p>
        </w:tc>
        <w:tc>
          <w:tcPr>
            <w:tcW w:w="4050" w:type="dxa"/>
            <w:tcBorders>
              <w:left w:val="single" w:sz="4" w:space="0" w:color="000000"/>
              <w:bottom w:val="single" w:sz="4" w:space="0" w:color="000000"/>
              <w:right w:val="single" w:sz="4" w:space="0" w:color="000000"/>
            </w:tcBorders>
          </w:tcPr>
          <w:p w:rsidR="00F433C6" w:rsidRPr="00A577F8" w:rsidRDefault="00F433C6" w:rsidP="00F433C6">
            <w:pPr>
              <w:pStyle w:val="BodyText"/>
              <w:rPr>
                <w:rFonts w:cstheme="minorHAnsi"/>
                <w:b/>
                <w:sz w:val="22"/>
                <w:szCs w:val="22"/>
              </w:rPr>
            </w:pPr>
            <w:r w:rsidRPr="00A577F8">
              <w:rPr>
                <w:rFonts w:eastAsia="Times New Roman" w:cstheme="minorHAnsi"/>
                <w:sz w:val="22"/>
                <w:szCs w:val="22"/>
              </w:rPr>
              <w:t xml:space="preserve">განსაკუთრებული საჭიროების მქონე </w:t>
            </w:r>
            <w:r w:rsidRPr="00A577F8">
              <w:rPr>
                <w:rFonts w:eastAsia="Times New Roman" w:cstheme="minorHAnsi"/>
                <w:sz w:val="22"/>
                <w:szCs w:val="22"/>
                <w:lang w:val="ka-GE"/>
              </w:rPr>
              <w:t xml:space="preserve">სხვადასხვა მოწყვლადი ჯგუფების </w:t>
            </w:r>
            <w:r w:rsidRPr="00A577F8">
              <w:rPr>
                <w:rFonts w:eastAsia="Times New Roman" w:cstheme="minorHAnsi"/>
                <w:sz w:val="22"/>
                <w:szCs w:val="22"/>
              </w:rPr>
              <w:t>დევნილთა</w:t>
            </w:r>
            <w:r w:rsidRPr="00A577F8">
              <w:rPr>
                <w:rFonts w:eastAsia="Times New Roman" w:cstheme="minorHAnsi"/>
                <w:sz w:val="22"/>
                <w:szCs w:val="22"/>
                <w:lang w:val="ka-GE"/>
              </w:rPr>
              <w:t xml:space="preserve"> ფსიქო-სოციალური მხარდაჭერა</w:t>
            </w:r>
          </w:p>
        </w:tc>
        <w:tc>
          <w:tcPr>
            <w:tcW w:w="4052" w:type="dxa"/>
            <w:tcBorders>
              <w:left w:val="single" w:sz="4" w:space="0" w:color="000000"/>
              <w:bottom w:val="single" w:sz="4" w:space="0" w:color="000000"/>
            </w:tcBorders>
          </w:tcPr>
          <w:p w:rsidR="00F433C6" w:rsidRPr="00A577F8" w:rsidRDefault="00F433C6" w:rsidP="00F433C6">
            <w:pPr>
              <w:pStyle w:val="BodyText"/>
              <w:rPr>
                <w:rFonts w:cstheme="minorHAnsi"/>
                <w:b/>
                <w:sz w:val="22"/>
                <w:szCs w:val="22"/>
                <w:lang w:val="ka-GE"/>
              </w:rPr>
            </w:pPr>
            <w:r w:rsidRPr="00A577F8">
              <w:rPr>
                <w:rFonts w:cstheme="minorHAnsi"/>
                <w:b/>
                <w:sz w:val="22"/>
                <w:szCs w:val="22"/>
                <w:lang w:val="ka-GE"/>
              </w:rPr>
              <w:t>ოჯახი</w:t>
            </w:r>
          </w:p>
        </w:tc>
      </w:tr>
    </w:tbl>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tbl>
      <w:tblPr>
        <w:tblW w:w="14546"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74"/>
        <w:gridCol w:w="2201"/>
        <w:gridCol w:w="1530"/>
        <w:gridCol w:w="1440"/>
        <w:gridCol w:w="3870"/>
        <w:gridCol w:w="4198"/>
        <w:gridCol w:w="33"/>
      </w:tblGrid>
      <w:tr w:rsidR="00AE790A" w:rsidRPr="00A577F8" w:rsidTr="00D2601C">
        <w:trPr>
          <w:gridAfter w:val="1"/>
          <w:wAfter w:w="33" w:type="dxa"/>
          <w:trHeight w:val="1270"/>
        </w:trPr>
        <w:tc>
          <w:tcPr>
            <w:tcW w:w="1274" w:type="dxa"/>
            <w:tcBorders>
              <w:top w:val="single" w:sz="4" w:space="0" w:color="auto"/>
              <w:left w:val="single" w:sz="4" w:space="0" w:color="auto"/>
              <w:bottom w:val="single" w:sz="4" w:space="0" w:color="auto"/>
              <w:right w:val="single" w:sz="4" w:space="0" w:color="auto"/>
            </w:tcBorders>
          </w:tcPr>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კოდი</w:t>
            </w:r>
          </w:p>
        </w:tc>
        <w:tc>
          <w:tcPr>
            <w:tcW w:w="2201" w:type="dxa"/>
            <w:vMerge w:val="restart"/>
            <w:tcBorders>
              <w:top w:val="single" w:sz="4" w:space="0" w:color="auto"/>
              <w:left w:val="single" w:sz="4" w:space="0" w:color="auto"/>
              <w:bottom w:val="single" w:sz="4" w:space="0" w:color="auto"/>
              <w:right w:val="single" w:sz="4" w:space="0" w:color="auto"/>
            </w:tcBorders>
          </w:tcPr>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ქვეპროგრამის დასახელება</w:t>
            </w:r>
          </w:p>
        </w:tc>
        <w:tc>
          <w:tcPr>
            <w:tcW w:w="2970" w:type="dxa"/>
            <w:gridSpan w:val="2"/>
            <w:vMerge w:val="restart"/>
            <w:tcBorders>
              <w:top w:val="single" w:sz="4" w:space="0" w:color="auto"/>
              <w:bottom w:val="single" w:sz="8" w:space="0" w:color="000000"/>
            </w:tcBorders>
          </w:tcPr>
          <w:p w:rsidR="00AE790A" w:rsidRPr="00A577F8" w:rsidRDefault="00AE790A" w:rsidP="00165E9E">
            <w:pPr>
              <w:pStyle w:val="TableParagraph"/>
              <w:spacing w:line="223" w:lineRule="exact"/>
              <w:ind w:left="128" w:right="120"/>
              <w:jc w:val="center"/>
              <w:rPr>
                <w:rFonts w:cstheme="minorHAnsi"/>
                <w:b/>
                <w:bCs/>
              </w:rPr>
            </w:pPr>
            <w:r w:rsidRPr="00A577F8">
              <w:rPr>
                <w:rFonts w:cstheme="minorHAnsi"/>
                <w:b/>
                <w:bCs/>
              </w:rPr>
              <w:t>სოციალურად დაუცველი მოსახლეობის</w:t>
            </w:r>
          </w:p>
          <w:p w:rsidR="00AE790A" w:rsidRPr="00A577F8" w:rsidRDefault="00AE790A" w:rsidP="00165E9E">
            <w:pPr>
              <w:pStyle w:val="TableParagraph"/>
              <w:spacing w:line="235" w:lineRule="exact"/>
              <w:ind w:left="128" w:right="120"/>
              <w:jc w:val="center"/>
              <w:rPr>
                <w:rFonts w:cstheme="minorHAnsi"/>
                <w:b/>
                <w:bCs/>
              </w:rPr>
            </w:pPr>
            <w:r w:rsidRPr="00A577F8">
              <w:rPr>
                <w:rFonts w:cstheme="minorHAnsi"/>
                <w:b/>
                <w:bCs/>
              </w:rPr>
              <w:t>გათბობის საშუალებებით მხარდაჭერის და</w:t>
            </w:r>
          </w:p>
          <w:p w:rsidR="00AE790A" w:rsidRPr="00A577F8" w:rsidRDefault="00AE790A" w:rsidP="00165E9E">
            <w:pPr>
              <w:pStyle w:val="TableParagraph"/>
              <w:spacing w:line="191" w:lineRule="exact"/>
              <w:ind w:left="128" w:right="120"/>
              <w:jc w:val="center"/>
              <w:rPr>
                <w:rFonts w:cstheme="minorHAnsi"/>
                <w:b/>
                <w:bCs/>
              </w:rPr>
            </w:pPr>
            <w:r w:rsidRPr="00A577F8">
              <w:rPr>
                <w:rFonts w:cstheme="minorHAnsi"/>
                <w:b/>
                <w:bCs/>
              </w:rPr>
              <w:t>სოციალური საფრთხის წინაშე მყოფი ოჯახების</w:t>
            </w: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მატერიალური დახმარების პროგრამა</w:t>
            </w:r>
          </w:p>
        </w:tc>
        <w:tc>
          <w:tcPr>
            <w:tcW w:w="8068" w:type="dxa"/>
            <w:gridSpan w:val="2"/>
            <w:vMerge w:val="restart"/>
            <w:tcBorders>
              <w:top w:val="single" w:sz="4" w:space="0" w:color="auto"/>
              <w:left w:val="single" w:sz="4" w:space="0" w:color="auto"/>
              <w:right w:val="single" w:sz="4" w:space="0" w:color="auto"/>
            </w:tcBorders>
          </w:tcPr>
          <w:p w:rsidR="00AE790A" w:rsidRPr="00A577F8" w:rsidRDefault="00F433C6" w:rsidP="00165E9E">
            <w:pPr>
              <w:pStyle w:val="BodyText"/>
              <w:jc w:val="center"/>
              <w:rPr>
                <w:rFonts w:cstheme="minorHAnsi"/>
                <w:b/>
                <w:bCs/>
                <w:sz w:val="22"/>
                <w:szCs w:val="22"/>
              </w:rPr>
            </w:pPr>
            <w:r w:rsidRPr="00A577F8">
              <w:rPr>
                <w:rFonts w:cstheme="minorHAnsi"/>
                <w:b/>
                <w:bCs/>
                <w:sz w:val="22"/>
                <w:szCs w:val="22"/>
              </w:rPr>
              <w:t>2026</w:t>
            </w: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წლის დაფინანსება</w:t>
            </w: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ათას</w:t>
            </w: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ლარში</w:t>
            </w:r>
          </w:p>
          <w:p w:rsidR="00AE790A" w:rsidRPr="00A577F8" w:rsidRDefault="00AE790A" w:rsidP="00A9092F">
            <w:pPr>
              <w:jc w:val="center"/>
              <w:rPr>
                <w:rFonts w:cstheme="minorHAnsi"/>
                <w:b/>
                <w:bCs/>
              </w:rPr>
            </w:pPr>
            <w:r w:rsidRPr="00A577F8">
              <w:rPr>
                <w:rFonts w:ascii="Sylfaen" w:hAnsi="Sylfaen" w:cs="Calibri"/>
                <w:b/>
                <w:bCs/>
              </w:rPr>
              <w:t>330.0</w:t>
            </w:r>
          </w:p>
        </w:tc>
      </w:tr>
      <w:tr w:rsidR="00AE790A" w:rsidRPr="00A577F8" w:rsidTr="00D2601C">
        <w:trPr>
          <w:gridAfter w:val="1"/>
          <w:wAfter w:w="33" w:type="dxa"/>
          <w:trHeight w:val="247"/>
        </w:trPr>
        <w:tc>
          <w:tcPr>
            <w:tcW w:w="1274" w:type="dxa"/>
            <w:tcBorders>
              <w:top w:val="single" w:sz="4" w:space="0" w:color="auto"/>
            </w:tcBorders>
          </w:tcPr>
          <w:p w:rsidR="00AE790A" w:rsidRPr="00A577F8" w:rsidRDefault="00AE790A" w:rsidP="00A9092F">
            <w:pPr>
              <w:pStyle w:val="BodyText"/>
              <w:jc w:val="center"/>
              <w:rPr>
                <w:rFonts w:cstheme="minorHAnsi"/>
                <w:b/>
                <w:bCs/>
                <w:sz w:val="22"/>
                <w:szCs w:val="22"/>
              </w:rPr>
            </w:pPr>
            <w:r w:rsidRPr="00A577F8">
              <w:rPr>
                <w:rFonts w:cstheme="minorHAnsi"/>
                <w:b/>
                <w:bCs/>
                <w:sz w:val="22"/>
                <w:szCs w:val="22"/>
              </w:rPr>
              <w:t>060211</w:t>
            </w:r>
          </w:p>
        </w:tc>
        <w:tc>
          <w:tcPr>
            <w:tcW w:w="2201" w:type="dxa"/>
            <w:vMerge/>
            <w:tcBorders>
              <w:top w:val="single" w:sz="4" w:space="0" w:color="auto"/>
            </w:tcBorders>
          </w:tcPr>
          <w:p w:rsidR="00AE790A" w:rsidRPr="00A577F8" w:rsidRDefault="00AE790A" w:rsidP="00A9092F">
            <w:pPr>
              <w:pStyle w:val="BodyText"/>
              <w:jc w:val="center"/>
              <w:rPr>
                <w:rFonts w:cstheme="minorHAnsi"/>
                <w:b/>
                <w:bCs/>
                <w:sz w:val="22"/>
                <w:szCs w:val="22"/>
              </w:rPr>
            </w:pPr>
          </w:p>
        </w:tc>
        <w:tc>
          <w:tcPr>
            <w:tcW w:w="2970" w:type="dxa"/>
            <w:gridSpan w:val="2"/>
            <w:vMerge/>
            <w:tcBorders>
              <w:top w:val="single" w:sz="4" w:space="0" w:color="auto"/>
              <w:right w:val="single" w:sz="4" w:space="0" w:color="auto"/>
            </w:tcBorders>
          </w:tcPr>
          <w:p w:rsidR="00AE790A" w:rsidRPr="00A577F8" w:rsidRDefault="00AE790A" w:rsidP="00A9092F">
            <w:pPr>
              <w:pStyle w:val="BodyText"/>
              <w:jc w:val="center"/>
              <w:rPr>
                <w:rFonts w:cstheme="minorHAnsi"/>
                <w:b/>
                <w:bCs/>
                <w:sz w:val="22"/>
                <w:szCs w:val="22"/>
              </w:rPr>
            </w:pPr>
          </w:p>
        </w:tc>
        <w:tc>
          <w:tcPr>
            <w:tcW w:w="8068" w:type="dxa"/>
            <w:gridSpan w:val="2"/>
            <w:vMerge/>
            <w:tcBorders>
              <w:left w:val="single" w:sz="4" w:space="0" w:color="auto"/>
              <w:right w:val="single" w:sz="4" w:space="0" w:color="auto"/>
            </w:tcBorders>
            <w:vAlign w:val="center"/>
          </w:tcPr>
          <w:p w:rsidR="00AE790A" w:rsidRPr="00A577F8" w:rsidRDefault="00AE790A" w:rsidP="00A9092F">
            <w:pPr>
              <w:jc w:val="center"/>
              <w:rPr>
                <w:rFonts w:ascii="Sylfaen" w:hAnsi="Sylfaen" w:cs="Calibri"/>
                <w:b/>
                <w:bCs/>
                <w:lang w:val="ka-GE"/>
              </w:rPr>
            </w:pPr>
          </w:p>
        </w:tc>
      </w:tr>
      <w:tr w:rsidR="001E603A" w:rsidRPr="00A577F8" w:rsidTr="00AE790A">
        <w:trPr>
          <w:trHeight w:val="559"/>
        </w:trPr>
        <w:tc>
          <w:tcPr>
            <w:tcW w:w="3475" w:type="dxa"/>
            <w:gridSpan w:val="2"/>
          </w:tcPr>
          <w:p w:rsidR="001E603A" w:rsidRPr="00A577F8" w:rsidRDefault="001E603A" w:rsidP="001E603A">
            <w:pPr>
              <w:pStyle w:val="BodyText"/>
              <w:rPr>
                <w:rFonts w:cstheme="minorHAnsi"/>
                <w:b/>
                <w:bCs/>
                <w:sz w:val="22"/>
                <w:szCs w:val="22"/>
              </w:rPr>
            </w:pPr>
            <w:r w:rsidRPr="00A577F8">
              <w:rPr>
                <w:rFonts w:cstheme="minorHAnsi"/>
                <w:b/>
                <w:bCs/>
                <w:sz w:val="22"/>
                <w:szCs w:val="22"/>
              </w:rPr>
              <w:t>ქვეპროგრამის განმახორციელებე</w:t>
            </w:r>
          </w:p>
          <w:p w:rsidR="001E603A" w:rsidRPr="00A577F8" w:rsidRDefault="001E603A" w:rsidP="001E603A">
            <w:pPr>
              <w:pStyle w:val="BodyText"/>
              <w:rPr>
                <w:rFonts w:cstheme="minorHAnsi"/>
                <w:b/>
                <w:bCs/>
                <w:sz w:val="22"/>
                <w:szCs w:val="22"/>
              </w:rPr>
            </w:pPr>
            <w:r w:rsidRPr="00A577F8">
              <w:rPr>
                <w:rFonts w:cstheme="minorHAnsi"/>
                <w:b/>
                <w:bCs/>
                <w:sz w:val="22"/>
                <w:szCs w:val="22"/>
              </w:rPr>
              <w:t>ლი სამსახური</w:t>
            </w:r>
          </w:p>
        </w:tc>
        <w:tc>
          <w:tcPr>
            <w:tcW w:w="11071" w:type="dxa"/>
            <w:gridSpan w:val="5"/>
          </w:tcPr>
          <w:p w:rsidR="001E603A" w:rsidRPr="00A577F8" w:rsidRDefault="001E603A" w:rsidP="001E603A">
            <w:pPr>
              <w:pStyle w:val="BodyText"/>
              <w:rPr>
                <w:rFonts w:cstheme="minorHAnsi"/>
                <w:b/>
                <w:bCs/>
                <w:sz w:val="22"/>
                <w:szCs w:val="22"/>
              </w:rPr>
            </w:pPr>
            <w:r w:rsidRPr="00A577F8">
              <w:rPr>
                <w:rFonts w:cstheme="minorHAnsi"/>
                <w:b/>
                <w:bCs/>
                <w:sz w:val="22"/>
                <w:szCs w:val="22"/>
              </w:rPr>
              <w:t>ზუგდიდის მუნიციპალიტეტის მერიის სოციალური და ჯანდაცვის სამსახურის სოციალური დაცვის</w:t>
            </w:r>
            <w:r w:rsidRPr="00A577F8">
              <w:rPr>
                <w:rFonts w:cstheme="minorHAnsi"/>
                <w:b/>
                <w:bCs/>
                <w:sz w:val="22"/>
                <w:szCs w:val="22"/>
                <w:lang w:val="ka-GE"/>
              </w:rPr>
              <w:t>, ქალისა და მამაკაცის  თანასწორობის</w:t>
            </w:r>
            <w:r w:rsidRPr="00A577F8">
              <w:rPr>
                <w:rFonts w:cstheme="minorHAnsi"/>
                <w:b/>
                <w:bCs/>
                <w:sz w:val="22"/>
                <w:szCs w:val="22"/>
              </w:rPr>
              <w:t xml:space="preserve"> განყოფილება</w:t>
            </w:r>
          </w:p>
        </w:tc>
      </w:tr>
      <w:tr w:rsidR="001E603A" w:rsidRPr="00A577F8" w:rsidTr="00AE790A">
        <w:trPr>
          <w:trHeight w:val="2459"/>
        </w:trPr>
        <w:tc>
          <w:tcPr>
            <w:tcW w:w="3475" w:type="dxa"/>
            <w:gridSpan w:val="2"/>
            <w:tcBorders>
              <w:right w:val="single" w:sz="4" w:space="0" w:color="auto"/>
            </w:tcBorders>
          </w:tcPr>
          <w:p w:rsidR="001E603A" w:rsidRPr="00A577F8" w:rsidRDefault="001E603A" w:rsidP="001E603A">
            <w:pPr>
              <w:pStyle w:val="BodyText"/>
              <w:rPr>
                <w:rFonts w:cstheme="minorHAnsi"/>
                <w:b/>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ქვეპროგრამის აღწერა</w:t>
            </w:r>
          </w:p>
        </w:tc>
        <w:tc>
          <w:tcPr>
            <w:tcW w:w="11071" w:type="dxa"/>
            <w:gridSpan w:val="5"/>
            <w:tcBorders>
              <w:left w:val="single" w:sz="4" w:space="0" w:color="auto"/>
            </w:tcBorders>
          </w:tcPr>
          <w:p w:rsidR="001E603A" w:rsidRPr="00A577F8" w:rsidRDefault="001E603A" w:rsidP="001E603A">
            <w:pPr>
              <w:adjustRightInd w:val="0"/>
              <w:ind w:right="62"/>
              <w:jc w:val="both"/>
              <w:rPr>
                <w:rFonts w:cs="Sylfaen_PDF_Subset"/>
              </w:rPr>
            </w:pPr>
            <w:r w:rsidRPr="00A577F8">
              <w:rPr>
                <w:rFonts w:ascii="Sylfaen" w:hAnsi="Sylfaen"/>
                <w:color w:val="000000" w:themeColor="text1"/>
                <w:lang w:val="ka-GE" w:eastAsia="ru-RU"/>
              </w:rPr>
              <w:t xml:space="preserve"> </w:t>
            </w:r>
            <w:r w:rsidRPr="00A577F8">
              <w:rPr>
                <w:rFonts w:ascii="Sylfaen" w:hAnsi="Sylfaen" w:cs="Sylfaen"/>
                <w:lang w:val="ka-GE"/>
              </w:rPr>
              <w:t>პროგრამა</w:t>
            </w:r>
            <w:r w:rsidRPr="00A577F8">
              <w:rPr>
                <w:lang w:val="ka-GE"/>
              </w:rPr>
              <w:t xml:space="preserve"> </w:t>
            </w:r>
            <w:r w:rsidRPr="00A577F8">
              <w:rPr>
                <w:rFonts w:ascii="Sylfaen" w:hAnsi="Sylfaen" w:cs="Sylfaen"/>
                <w:lang w:val="ka-GE"/>
              </w:rPr>
              <w:t>მიზნად</w:t>
            </w:r>
            <w:r w:rsidRPr="00A577F8">
              <w:rPr>
                <w:lang w:val="ka-GE"/>
              </w:rPr>
              <w:t xml:space="preserve"> </w:t>
            </w:r>
            <w:r w:rsidRPr="00A577F8">
              <w:rPr>
                <w:rFonts w:ascii="Sylfaen" w:hAnsi="Sylfaen" w:cs="Sylfaen"/>
                <w:lang w:val="ka-GE"/>
              </w:rPr>
              <w:t>ისახავს</w:t>
            </w:r>
            <w:r w:rsidRPr="00A577F8">
              <w:rPr>
                <w:lang w:val="ka-GE"/>
              </w:rPr>
              <w:t xml:space="preserve"> </w:t>
            </w:r>
            <w:r w:rsidRPr="00A577F8">
              <w:rPr>
                <w:rFonts w:ascii="Sylfaen" w:hAnsi="Sylfaen" w:cs="Sylfaen"/>
              </w:rPr>
              <w:t>სოციალურად</w:t>
            </w:r>
            <w:r w:rsidRPr="00A577F8">
              <w:rPr>
                <w:rFonts w:cs="Sylfaen_PDF_Subset"/>
              </w:rPr>
              <w:t xml:space="preserve"> </w:t>
            </w:r>
            <w:r w:rsidRPr="00A577F8">
              <w:rPr>
                <w:rFonts w:ascii="Sylfaen" w:hAnsi="Sylfaen" w:cs="Sylfaen"/>
              </w:rPr>
              <w:t>დაუცველი</w:t>
            </w:r>
            <w:r w:rsidRPr="00A577F8">
              <w:rPr>
                <w:rFonts w:cs="Sylfaen_PDF_Subset"/>
              </w:rPr>
              <w:t>,</w:t>
            </w:r>
            <w:r w:rsidRPr="00A577F8">
              <w:rPr>
                <w:rFonts w:cs="Sylfaen_PDF_Subset"/>
                <w:lang w:val="ka-GE"/>
              </w:rPr>
              <w:t xml:space="preserve"> </w:t>
            </w:r>
            <w:r w:rsidRPr="00A577F8">
              <w:rPr>
                <w:rFonts w:ascii="Sylfaen" w:hAnsi="Sylfaen" w:cs="Sylfaen"/>
              </w:rPr>
              <w:t>განსაკუთრებით</w:t>
            </w:r>
            <w:r w:rsidRPr="00A577F8">
              <w:rPr>
                <w:rFonts w:cs="Sylfaen_PDF_Subset"/>
              </w:rPr>
              <w:t xml:space="preserve"> </w:t>
            </w:r>
            <w:r w:rsidRPr="00A577F8">
              <w:rPr>
                <w:rFonts w:ascii="Sylfaen" w:hAnsi="Sylfaen" w:cs="Sylfaen"/>
              </w:rPr>
              <w:t>შეჭირვებულ</w:t>
            </w:r>
            <w:r w:rsidRPr="00A577F8">
              <w:rPr>
                <w:rFonts w:cs="Sylfaen_PDF_Subset"/>
              </w:rPr>
              <w:t xml:space="preserve"> </w:t>
            </w:r>
            <w:r w:rsidRPr="00A577F8">
              <w:rPr>
                <w:rFonts w:ascii="Sylfaen" w:hAnsi="Sylfaen" w:cs="Sylfaen"/>
              </w:rPr>
              <w:t>პირობებში</w:t>
            </w:r>
            <w:r w:rsidRPr="00A577F8">
              <w:rPr>
                <w:rFonts w:cs="Sylfaen_PDF_Subset"/>
              </w:rPr>
              <w:t xml:space="preserve"> </w:t>
            </w:r>
            <w:r w:rsidRPr="00A577F8">
              <w:rPr>
                <w:rFonts w:ascii="Sylfaen" w:hAnsi="Sylfaen" w:cs="Sylfaen"/>
              </w:rPr>
              <w:t>მყოფი</w:t>
            </w:r>
            <w:r w:rsidRPr="00A577F8">
              <w:rPr>
                <w:lang w:val="ka-GE"/>
              </w:rPr>
              <w:t xml:space="preserve"> </w:t>
            </w:r>
            <w:r w:rsidRPr="00A577F8">
              <w:rPr>
                <w:rFonts w:ascii="Sylfaen" w:hAnsi="Sylfaen" w:cs="Sylfaen"/>
              </w:rPr>
              <w:t>ოჯახებისთვის</w:t>
            </w:r>
            <w:r w:rsidRPr="00A577F8">
              <w:rPr>
                <w:rFonts w:cs="Sylfaen_PDF_Subset"/>
              </w:rPr>
              <w:t xml:space="preserve"> </w:t>
            </w:r>
            <w:r w:rsidRPr="00A577F8">
              <w:rPr>
                <w:rFonts w:ascii="Sylfaen" w:hAnsi="Sylfaen" w:cs="Sylfaen"/>
              </w:rPr>
              <w:t>კომუნალური</w:t>
            </w:r>
            <w:r w:rsidRPr="00A577F8">
              <w:rPr>
                <w:rFonts w:cs="Sylfaen_PDF_Subset"/>
              </w:rPr>
              <w:t xml:space="preserve"> </w:t>
            </w:r>
            <w:r w:rsidRPr="00A577F8">
              <w:rPr>
                <w:rFonts w:ascii="Sylfaen" w:hAnsi="Sylfaen" w:cs="Sylfaen"/>
              </w:rPr>
              <w:t>გადასახადების</w:t>
            </w:r>
            <w:r w:rsidRPr="00A577F8">
              <w:rPr>
                <w:lang w:val="ka-GE"/>
              </w:rPr>
              <w:t xml:space="preserve"> </w:t>
            </w:r>
            <w:r w:rsidRPr="00A577F8">
              <w:rPr>
                <w:rFonts w:ascii="Sylfaen" w:hAnsi="Sylfaen" w:cs="Sylfaen"/>
              </w:rPr>
              <w:t>თანადაფინანსებას</w:t>
            </w:r>
            <w:r w:rsidRPr="00A577F8">
              <w:rPr>
                <w:rFonts w:cs="Sylfaen_PDF_Subset"/>
              </w:rPr>
              <w:t xml:space="preserve">, </w:t>
            </w:r>
            <w:r w:rsidRPr="00A577F8">
              <w:rPr>
                <w:rFonts w:ascii="Sylfaen" w:hAnsi="Sylfaen" w:cs="Sylfaen"/>
              </w:rPr>
              <w:t>ბუნებრივი</w:t>
            </w:r>
            <w:r w:rsidRPr="00A577F8">
              <w:rPr>
                <w:rFonts w:cs="Sylfaen_PDF_Subset"/>
              </w:rPr>
              <w:t xml:space="preserve"> </w:t>
            </w:r>
            <w:r w:rsidRPr="00A577F8">
              <w:rPr>
                <w:rFonts w:ascii="Sylfaen" w:hAnsi="Sylfaen" w:cs="Sylfaen"/>
              </w:rPr>
              <w:t>აირის</w:t>
            </w:r>
            <w:r w:rsidRPr="00A577F8">
              <w:rPr>
                <w:rFonts w:cs="Sylfaen_PDF_Subset"/>
              </w:rPr>
              <w:t xml:space="preserve"> </w:t>
            </w:r>
            <w:r w:rsidRPr="00A577F8">
              <w:rPr>
                <w:rFonts w:ascii="Sylfaen" w:hAnsi="Sylfaen" w:cs="Sylfaen"/>
              </w:rPr>
              <w:t>შეყვანას</w:t>
            </w:r>
            <w:r w:rsidRPr="00A577F8">
              <w:rPr>
                <w:rFonts w:cs="Sylfaen_PDF_Subset"/>
              </w:rPr>
              <w:t xml:space="preserve"> </w:t>
            </w:r>
            <w:r w:rsidRPr="00A577F8">
              <w:rPr>
                <w:rFonts w:ascii="Sylfaen" w:hAnsi="Sylfaen" w:cs="Sylfaen"/>
              </w:rPr>
              <w:t>და</w:t>
            </w:r>
            <w:r w:rsidRPr="00A577F8">
              <w:rPr>
                <w:rFonts w:cs="Sylfaen_PDF_Subset"/>
              </w:rPr>
              <w:t xml:space="preserve"> </w:t>
            </w:r>
            <w:r w:rsidRPr="00A577F8">
              <w:rPr>
                <w:rFonts w:ascii="Sylfaen" w:hAnsi="Sylfaen" w:cs="Sylfaen"/>
                <w:lang w:val="ka-GE"/>
              </w:rPr>
              <w:t>სოციალური</w:t>
            </w:r>
            <w:r w:rsidRPr="00A577F8">
              <w:rPr>
                <w:lang w:val="ka-GE"/>
              </w:rPr>
              <w:t xml:space="preserve"> </w:t>
            </w:r>
            <w:r w:rsidRPr="00A577F8">
              <w:rPr>
                <w:rFonts w:ascii="Sylfaen" w:hAnsi="Sylfaen" w:cs="Sylfaen"/>
                <w:lang w:val="ka-GE"/>
              </w:rPr>
              <w:t>საფრთხის</w:t>
            </w:r>
            <w:r w:rsidRPr="00A577F8">
              <w:rPr>
                <w:lang w:val="ka-GE"/>
              </w:rPr>
              <w:t xml:space="preserve"> </w:t>
            </w:r>
            <w:r w:rsidRPr="00A577F8">
              <w:rPr>
                <w:rFonts w:ascii="Sylfaen" w:hAnsi="Sylfaen" w:cs="Sylfaen"/>
                <w:lang w:val="ka-GE"/>
              </w:rPr>
              <w:t>წინაშე</w:t>
            </w:r>
            <w:r w:rsidRPr="00A577F8">
              <w:rPr>
                <w:lang w:val="ka-GE"/>
              </w:rPr>
              <w:t xml:space="preserve"> </w:t>
            </w:r>
            <w:r w:rsidRPr="00A577F8">
              <w:rPr>
                <w:rFonts w:ascii="Sylfaen" w:hAnsi="Sylfaen" w:cs="Sylfaen"/>
                <w:lang w:val="ka-GE"/>
              </w:rPr>
              <w:t>მყოფი</w:t>
            </w:r>
            <w:r w:rsidRPr="00A577F8">
              <w:rPr>
                <w:lang w:val="ka-GE"/>
              </w:rPr>
              <w:t xml:space="preserve"> </w:t>
            </w:r>
            <w:r w:rsidRPr="00A577F8">
              <w:rPr>
                <w:rFonts w:ascii="Sylfaen" w:hAnsi="Sylfaen" w:cs="Sylfaen"/>
                <w:lang w:val="ka-GE"/>
              </w:rPr>
              <w:t>ოჯახების</w:t>
            </w:r>
            <w:r w:rsidRPr="00A577F8">
              <w:rPr>
                <w:rFonts w:cs="Sylfaen_PDF_Subset"/>
              </w:rPr>
              <w:t xml:space="preserve"> </w:t>
            </w:r>
            <w:r w:rsidRPr="00A577F8">
              <w:rPr>
                <w:rFonts w:ascii="Sylfaen" w:hAnsi="Sylfaen" w:cs="Sylfaen"/>
              </w:rPr>
              <w:t>ფინანსურ</w:t>
            </w:r>
            <w:r w:rsidRPr="00A577F8">
              <w:rPr>
                <w:rFonts w:cs="Sylfaen_PDF_Subset"/>
              </w:rPr>
              <w:t xml:space="preserve"> </w:t>
            </w:r>
            <w:r w:rsidRPr="00A577F8">
              <w:rPr>
                <w:rFonts w:ascii="Sylfaen" w:hAnsi="Sylfaen" w:cs="Sylfaen"/>
              </w:rPr>
              <w:t>მხარდაჭერას</w:t>
            </w:r>
            <w:r w:rsidRPr="00A577F8">
              <w:rPr>
                <w:rFonts w:cs="Sylfaen_PDF_Subset"/>
              </w:rPr>
              <w:t>.</w:t>
            </w:r>
            <w:r w:rsidRPr="00A577F8">
              <w:rPr>
                <w:rFonts w:cs="Sylfaen_PDF_Subset"/>
                <w:lang w:val="ka-GE"/>
              </w:rPr>
              <w:t xml:space="preserve"> </w:t>
            </w:r>
            <w:r w:rsidRPr="00A577F8">
              <w:rPr>
                <w:rFonts w:ascii="Sylfaen" w:hAnsi="Sylfaen" w:cs="Sylfaen"/>
              </w:rPr>
              <w:t>სოციალურად</w:t>
            </w:r>
            <w:r w:rsidRPr="00A577F8">
              <w:rPr>
                <w:rFonts w:cs="Sylfaen_PDF_Subset"/>
              </w:rPr>
              <w:t xml:space="preserve"> </w:t>
            </w:r>
            <w:r w:rsidRPr="00A577F8">
              <w:rPr>
                <w:rFonts w:ascii="Sylfaen" w:hAnsi="Sylfaen" w:cs="Sylfaen"/>
              </w:rPr>
              <w:t>დაუცველი</w:t>
            </w:r>
            <w:r w:rsidRPr="00A577F8">
              <w:rPr>
                <w:rFonts w:cs="Sylfaen_PDF_Subset"/>
              </w:rPr>
              <w:t xml:space="preserve"> </w:t>
            </w:r>
            <w:r w:rsidRPr="00A577F8">
              <w:rPr>
                <w:rFonts w:ascii="Sylfaen" w:hAnsi="Sylfaen" w:cs="Sylfaen"/>
              </w:rPr>
              <w:t>მოსახლეობისთვის</w:t>
            </w:r>
            <w:r w:rsidRPr="00A577F8">
              <w:rPr>
                <w:rFonts w:cs="Sylfaen_PDF_Subset"/>
              </w:rPr>
              <w:t xml:space="preserve"> (</w:t>
            </w:r>
            <w:r w:rsidRPr="00A577F8">
              <w:rPr>
                <w:rFonts w:ascii="Sylfaen" w:hAnsi="Sylfaen" w:cs="Sylfaen"/>
              </w:rPr>
              <w:t>სარეიტინგო</w:t>
            </w:r>
            <w:r w:rsidRPr="00A577F8">
              <w:rPr>
                <w:lang w:val="ka-GE"/>
              </w:rPr>
              <w:t xml:space="preserve"> </w:t>
            </w:r>
            <w:r w:rsidRPr="00A577F8">
              <w:rPr>
                <w:rFonts w:ascii="Sylfaen" w:hAnsi="Sylfaen" w:cs="Sylfaen"/>
              </w:rPr>
              <w:t>ქულა</w:t>
            </w:r>
            <w:r w:rsidR="00D71116" w:rsidRPr="00A577F8">
              <w:rPr>
                <w:rFonts w:cs="Sylfaen_PDF_Subset"/>
              </w:rPr>
              <w:t xml:space="preserve"> 35</w:t>
            </w:r>
            <w:r w:rsidRPr="00A577F8">
              <w:rPr>
                <w:rFonts w:cs="Sylfaen_PDF_Subset"/>
              </w:rPr>
              <w:t>001-</w:t>
            </w:r>
            <w:r w:rsidRPr="00A577F8">
              <w:rPr>
                <w:rFonts w:ascii="Sylfaen" w:hAnsi="Sylfaen" w:cs="Sylfaen"/>
              </w:rPr>
              <w:t>ზე</w:t>
            </w:r>
            <w:r w:rsidRPr="00A577F8">
              <w:rPr>
                <w:rFonts w:cs="Sylfaen_PDF_Subset"/>
              </w:rPr>
              <w:t xml:space="preserve"> </w:t>
            </w:r>
            <w:r w:rsidR="00D71116" w:rsidRPr="00A577F8">
              <w:rPr>
                <w:rFonts w:ascii="Sylfaen" w:hAnsi="Sylfaen" w:cs="Sylfaen"/>
              </w:rPr>
              <w:t>მდე</w:t>
            </w:r>
            <w:r w:rsidRPr="00A577F8">
              <w:rPr>
                <w:rFonts w:cs="Sylfaen_PDF_Subset"/>
              </w:rPr>
              <w:t xml:space="preserve">) </w:t>
            </w:r>
            <w:r w:rsidRPr="00A577F8">
              <w:rPr>
                <w:rFonts w:ascii="Sylfaen" w:hAnsi="Sylfaen" w:cs="Sylfaen"/>
              </w:rPr>
              <w:t>პროგრამა</w:t>
            </w:r>
            <w:r w:rsidRPr="00A577F8">
              <w:rPr>
                <w:rFonts w:cs="Sylfaen_PDF_Subset"/>
              </w:rPr>
              <w:t xml:space="preserve"> </w:t>
            </w:r>
            <w:r w:rsidRPr="00A577F8">
              <w:rPr>
                <w:rFonts w:ascii="Sylfaen" w:hAnsi="Sylfaen" w:cs="Sylfaen"/>
              </w:rPr>
              <w:t>ითვალისწინებს</w:t>
            </w:r>
            <w:r w:rsidRPr="00A577F8">
              <w:rPr>
                <w:lang w:val="ka-GE"/>
              </w:rPr>
              <w:t xml:space="preserve"> </w:t>
            </w:r>
            <w:r w:rsidRPr="00A577F8">
              <w:rPr>
                <w:rFonts w:ascii="Sylfaen" w:hAnsi="Sylfaen" w:cs="Sylfaen"/>
              </w:rPr>
              <w:t>კომუნალური</w:t>
            </w:r>
            <w:r w:rsidRPr="00A577F8">
              <w:rPr>
                <w:rFonts w:cs="Sylfaen_PDF_Subset"/>
              </w:rPr>
              <w:t xml:space="preserve"> </w:t>
            </w:r>
            <w:r w:rsidRPr="00A577F8">
              <w:rPr>
                <w:rFonts w:ascii="Sylfaen" w:hAnsi="Sylfaen" w:cs="Sylfaen"/>
              </w:rPr>
              <w:t>ხარჯების</w:t>
            </w:r>
            <w:r w:rsidRPr="00A577F8">
              <w:rPr>
                <w:rFonts w:cs="Sylfaen_PDF_Subset"/>
              </w:rPr>
              <w:t xml:space="preserve"> </w:t>
            </w:r>
            <w:r w:rsidRPr="00A577F8">
              <w:rPr>
                <w:rFonts w:ascii="Sylfaen" w:hAnsi="Sylfaen" w:cs="Sylfaen"/>
              </w:rPr>
              <w:t>თანადაფინანსებას</w:t>
            </w:r>
            <w:r w:rsidRPr="00A577F8">
              <w:rPr>
                <w:rFonts w:cs="Sylfaen_PDF_Subset"/>
              </w:rPr>
              <w:t xml:space="preserve"> 25-25 </w:t>
            </w:r>
            <w:r w:rsidRPr="00A577F8">
              <w:rPr>
                <w:rFonts w:ascii="Sylfaen" w:hAnsi="Sylfaen" w:cs="Sylfaen"/>
              </w:rPr>
              <w:t>ლარის</w:t>
            </w:r>
            <w:r w:rsidRPr="00A577F8">
              <w:rPr>
                <w:lang w:val="ka-GE"/>
              </w:rPr>
              <w:t xml:space="preserve"> </w:t>
            </w:r>
            <w:r w:rsidRPr="00A577F8">
              <w:rPr>
                <w:rFonts w:ascii="Sylfaen" w:hAnsi="Sylfaen" w:cs="Sylfaen"/>
              </w:rPr>
              <w:t>ოდენობით</w:t>
            </w:r>
            <w:r w:rsidRPr="00A577F8">
              <w:rPr>
                <w:rFonts w:cs="Sylfaen_PDF_Subset"/>
              </w:rPr>
              <w:t xml:space="preserve"> </w:t>
            </w:r>
            <w:r w:rsidRPr="00A577F8">
              <w:rPr>
                <w:rFonts w:ascii="Sylfaen" w:hAnsi="Sylfaen" w:cs="Sylfaen"/>
              </w:rPr>
              <w:t>ოთხი</w:t>
            </w:r>
            <w:r w:rsidRPr="00A577F8">
              <w:rPr>
                <w:rFonts w:cs="Sylfaen_PDF_Subset"/>
              </w:rPr>
              <w:t xml:space="preserve"> </w:t>
            </w:r>
            <w:r w:rsidRPr="00A577F8">
              <w:rPr>
                <w:rFonts w:ascii="Sylfaen" w:hAnsi="Sylfaen" w:cs="Sylfaen"/>
              </w:rPr>
              <w:t>თვის</w:t>
            </w:r>
            <w:r w:rsidRPr="00A577F8">
              <w:rPr>
                <w:rFonts w:cs="Sylfaen_PDF_Subset"/>
              </w:rPr>
              <w:t xml:space="preserve"> </w:t>
            </w:r>
            <w:r w:rsidRPr="00A577F8">
              <w:rPr>
                <w:rFonts w:ascii="Sylfaen" w:hAnsi="Sylfaen" w:cs="Sylfaen"/>
              </w:rPr>
              <w:t>განმავლობაში</w:t>
            </w:r>
            <w:r w:rsidRPr="00A577F8">
              <w:rPr>
                <w:rFonts w:cs="Sylfaen_PDF_Subset"/>
              </w:rPr>
              <w:t>.</w:t>
            </w:r>
            <w:r w:rsidRPr="00A577F8">
              <w:rPr>
                <w:rFonts w:cs="Sylfaen_PDF_Subset"/>
                <w:lang w:val="ka-GE"/>
              </w:rPr>
              <w:t xml:space="preserve"> </w:t>
            </w:r>
            <w:r w:rsidRPr="00A577F8">
              <w:rPr>
                <w:rFonts w:ascii="Sylfaen" w:hAnsi="Sylfaen" w:cs="Sylfaen"/>
              </w:rPr>
              <w:t>ბუნებრივი</w:t>
            </w:r>
            <w:r w:rsidRPr="00A577F8">
              <w:rPr>
                <w:rFonts w:cs="Sylfaen_PDF_Subset"/>
              </w:rPr>
              <w:t xml:space="preserve"> </w:t>
            </w:r>
            <w:r w:rsidRPr="00A577F8">
              <w:rPr>
                <w:rFonts w:ascii="Sylfaen" w:hAnsi="Sylfaen" w:cs="Sylfaen"/>
              </w:rPr>
              <w:t>აირის</w:t>
            </w:r>
            <w:r w:rsidRPr="00A577F8">
              <w:rPr>
                <w:rFonts w:cs="Sylfaen_PDF_Subset"/>
              </w:rPr>
              <w:t xml:space="preserve"> </w:t>
            </w:r>
            <w:r w:rsidRPr="00A577F8">
              <w:rPr>
                <w:rFonts w:ascii="Sylfaen" w:hAnsi="Sylfaen" w:cs="Sylfaen"/>
              </w:rPr>
              <w:t>შეყვანას</w:t>
            </w:r>
            <w:r w:rsidRPr="00A577F8">
              <w:rPr>
                <w:rFonts w:cs="Sylfaen_PDF_Subset"/>
              </w:rPr>
              <w:t xml:space="preserve"> </w:t>
            </w:r>
            <w:r w:rsidRPr="00A577F8">
              <w:rPr>
                <w:rFonts w:ascii="Sylfaen" w:hAnsi="Sylfaen" w:cs="Sylfaen"/>
              </w:rPr>
              <w:t>იმ</w:t>
            </w:r>
            <w:r w:rsidRPr="00A577F8">
              <w:rPr>
                <w:rFonts w:cs="Sylfaen_PDF_Subset"/>
              </w:rPr>
              <w:t xml:space="preserve"> </w:t>
            </w:r>
            <w:r w:rsidRPr="00A577F8">
              <w:rPr>
                <w:rFonts w:ascii="Sylfaen" w:hAnsi="Sylfaen" w:cs="Sylfaen"/>
              </w:rPr>
              <w:t>ბენეფიციარებისათვის</w:t>
            </w:r>
            <w:r w:rsidRPr="00A577F8">
              <w:rPr>
                <w:lang w:val="ka-GE"/>
              </w:rPr>
              <w:t>,</w:t>
            </w:r>
            <w:r w:rsidRPr="00A577F8">
              <w:rPr>
                <w:rFonts w:cs="Sylfaen_PDF_Subset"/>
              </w:rPr>
              <w:t xml:space="preserve"> </w:t>
            </w:r>
            <w:r w:rsidRPr="00A577F8">
              <w:rPr>
                <w:rFonts w:ascii="Sylfaen" w:hAnsi="Sylfaen" w:cs="Sylfaen"/>
              </w:rPr>
              <w:t>რომელთა</w:t>
            </w:r>
            <w:r w:rsidRPr="00A577F8">
              <w:rPr>
                <w:rFonts w:cs="Sylfaen_PDF_Subset"/>
              </w:rPr>
              <w:t xml:space="preserve"> </w:t>
            </w:r>
            <w:r w:rsidRPr="00A577F8">
              <w:rPr>
                <w:rFonts w:ascii="Sylfaen" w:hAnsi="Sylfaen" w:cs="Sylfaen"/>
              </w:rPr>
              <w:t>სარეიტინგო</w:t>
            </w:r>
            <w:r w:rsidRPr="00A577F8">
              <w:rPr>
                <w:rFonts w:cs="Sylfaen_PDF_Subset"/>
              </w:rPr>
              <w:t xml:space="preserve"> </w:t>
            </w:r>
            <w:r w:rsidRPr="00A577F8">
              <w:rPr>
                <w:rFonts w:ascii="Sylfaen" w:hAnsi="Sylfaen" w:cs="Sylfaen"/>
              </w:rPr>
              <w:t>ქულა</w:t>
            </w:r>
            <w:r w:rsidRPr="00A577F8">
              <w:rPr>
                <w:rFonts w:cs="Sylfaen_PDF_Subset"/>
              </w:rPr>
              <w:t xml:space="preserve"> </w:t>
            </w:r>
            <w:r w:rsidRPr="00A577F8">
              <w:rPr>
                <w:rFonts w:ascii="Sylfaen" w:hAnsi="Sylfaen" w:cs="Sylfaen"/>
              </w:rPr>
              <w:t>არ</w:t>
            </w:r>
            <w:r w:rsidRPr="00A577F8">
              <w:rPr>
                <w:rFonts w:cs="Sylfaen_PDF_Subset"/>
              </w:rPr>
              <w:t xml:space="preserve"> </w:t>
            </w:r>
            <w:r w:rsidRPr="00A577F8">
              <w:rPr>
                <w:rFonts w:ascii="Sylfaen" w:hAnsi="Sylfaen" w:cs="Sylfaen"/>
              </w:rPr>
              <w:t>აღემატება</w:t>
            </w:r>
            <w:r w:rsidRPr="00A577F8">
              <w:rPr>
                <w:rFonts w:cs="Sylfaen_PDF_Subset"/>
              </w:rPr>
              <w:t xml:space="preserve"> 65000;</w:t>
            </w:r>
            <w:r w:rsidRPr="00A577F8">
              <w:rPr>
                <w:rFonts w:cs="Sylfaen_PDF_Subset"/>
                <w:lang w:val="ka-GE"/>
              </w:rPr>
              <w:t xml:space="preserve"> </w:t>
            </w:r>
            <w:r w:rsidRPr="00A577F8">
              <w:rPr>
                <w:rFonts w:ascii="Sylfaen" w:hAnsi="Sylfaen" w:cs="Sylfaen"/>
              </w:rPr>
              <w:t>განსაკუთრებით</w:t>
            </w:r>
            <w:r w:rsidRPr="00A577F8">
              <w:rPr>
                <w:rFonts w:cs="Sylfaen_PDF_Subset"/>
              </w:rPr>
              <w:t xml:space="preserve"> </w:t>
            </w:r>
            <w:r w:rsidRPr="00A577F8">
              <w:rPr>
                <w:rFonts w:ascii="Sylfaen" w:hAnsi="Sylfaen" w:cs="Sylfaen"/>
              </w:rPr>
              <w:t>მძიმე</w:t>
            </w:r>
            <w:r w:rsidRPr="00A577F8">
              <w:rPr>
                <w:rFonts w:cs="Sylfaen_PDF_Subset"/>
              </w:rPr>
              <w:t xml:space="preserve"> </w:t>
            </w:r>
            <w:r w:rsidRPr="00A577F8">
              <w:rPr>
                <w:rFonts w:ascii="Sylfaen" w:hAnsi="Sylfaen" w:cs="Sylfaen"/>
              </w:rPr>
              <w:t>სოციალური</w:t>
            </w:r>
            <w:r w:rsidRPr="00A577F8">
              <w:rPr>
                <w:rFonts w:cs="Sylfaen_PDF_Subset"/>
              </w:rPr>
              <w:t xml:space="preserve"> </w:t>
            </w:r>
            <w:r w:rsidRPr="00A577F8">
              <w:rPr>
                <w:rFonts w:ascii="Sylfaen" w:hAnsi="Sylfaen" w:cs="Sylfaen"/>
              </w:rPr>
              <w:t>პირობების</w:t>
            </w:r>
            <w:r w:rsidRPr="00A577F8">
              <w:rPr>
                <w:rFonts w:cs="Sylfaen_PDF_Subset"/>
              </w:rPr>
              <w:t xml:space="preserve"> </w:t>
            </w:r>
            <w:r w:rsidRPr="00A577F8">
              <w:rPr>
                <w:rFonts w:ascii="Sylfaen" w:hAnsi="Sylfaen" w:cs="Sylfaen"/>
              </w:rPr>
              <w:t>მქონე</w:t>
            </w:r>
            <w:r w:rsidRPr="00A577F8">
              <w:rPr>
                <w:lang w:val="ka-GE"/>
              </w:rPr>
              <w:t xml:space="preserve"> </w:t>
            </w:r>
            <w:r w:rsidRPr="00A577F8">
              <w:rPr>
                <w:rFonts w:ascii="Sylfaen" w:hAnsi="Sylfaen" w:cs="Sylfaen"/>
              </w:rPr>
              <w:t>ოჯახების</w:t>
            </w:r>
            <w:r w:rsidRPr="00A577F8">
              <w:rPr>
                <w:rFonts w:cs="Sylfaen_PDF_Subset"/>
              </w:rPr>
              <w:t xml:space="preserve"> (65001-</w:t>
            </w:r>
            <w:r w:rsidRPr="00A577F8">
              <w:rPr>
                <w:rFonts w:ascii="Sylfaen" w:hAnsi="Sylfaen" w:cs="Sylfaen"/>
              </w:rPr>
              <w:t>ზე</w:t>
            </w:r>
            <w:r w:rsidRPr="00A577F8">
              <w:rPr>
                <w:rFonts w:cs="Sylfaen_PDF_Subset"/>
              </w:rPr>
              <w:t xml:space="preserve"> </w:t>
            </w:r>
            <w:r w:rsidRPr="00A577F8">
              <w:rPr>
                <w:rFonts w:ascii="Sylfaen" w:hAnsi="Sylfaen" w:cs="Sylfaen"/>
              </w:rPr>
              <w:t>ნაკლები</w:t>
            </w:r>
            <w:r w:rsidRPr="00A577F8">
              <w:rPr>
                <w:rFonts w:cs="Sylfaen_PDF_Subset"/>
              </w:rPr>
              <w:t xml:space="preserve"> </w:t>
            </w:r>
            <w:r w:rsidRPr="00A577F8">
              <w:rPr>
                <w:rFonts w:ascii="Sylfaen" w:hAnsi="Sylfaen" w:cs="Sylfaen"/>
              </w:rPr>
              <w:t>სარეიტინგო</w:t>
            </w:r>
            <w:r w:rsidRPr="00A577F8">
              <w:rPr>
                <w:rFonts w:cs="Sylfaen_PDF_Subset"/>
              </w:rPr>
              <w:t xml:space="preserve"> </w:t>
            </w:r>
            <w:r w:rsidRPr="00A577F8">
              <w:rPr>
                <w:rFonts w:ascii="Sylfaen" w:hAnsi="Sylfaen" w:cs="Sylfaen"/>
              </w:rPr>
              <w:t>ქულის</w:t>
            </w:r>
            <w:r w:rsidRPr="00A577F8">
              <w:rPr>
                <w:rFonts w:cs="Sylfaen_PDF_Subset"/>
              </w:rPr>
              <w:t xml:space="preserve"> </w:t>
            </w:r>
            <w:r w:rsidRPr="00A577F8">
              <w:rPr>
                <w:rFonts w:ascii="Sylfaen" w:hAnsi="Sylfaen" w:cs="Sylfaen"/>
              </w:rPr>
              <w:t>მქონე</w:t>
            </w:r>
            <w:r w:rsidRPr="00A577F8">
              <w:rPr>
                <w:lang w:val="ka-GE"/>
              </w:rPr>
              <w:t xml:space="preserve"> </w:t>
            </w:r>
            <w:r w:rsidRPr="00A577F8">
              <w:rPr>
                <w:rFonts w:ascii="Sylfaen" w:hAnsi="Sylfaen" w:cs="Sylfaen"/>
              </w:rPr>
              <w:t>პირები</w:t>
            </w:r>
            <w:r w:rsidRPr="00A577F8">
              <w:rPr>
                <w:rFonts w:cs="Sylfaen_PDF_Subset"/>
              </w:rPr>
              <w:t xml:space="preserve">, </w:t>
            </w:r>
            <w:r w:rsidRPr="00A577F8">
              <w:rPr>
                <w:rFonts w:ascii="Sylfaen" w:hAnsi="Sylfaen" w:cs="Sylfaen"/>
              </w:rPr>
              <w:t>მრავალშვილიანები</w:t>
            </w:r>
            <w:r w:rsidRPr="00A577F8">
              <w:rPr>
                <w:rFonts w:cs="Sylfaen_PDF_Subset"/>
              </w:rPr>
              <w:t xml:space="preserve">, </w:t>
            </w:r>
            <w:r w:rsidRPr="00A577F8">
              <w:rPr>
                <w:rFonts w:ascii="Sylfaen" w:hAnsi="Sylfaen" w:cs="Sylfaen"/>
              </w:rPr>
              <w:t>შშმ</w:t>
            </w:r>
            <w:r w:rsidRPr="00A577F8">
              <w:rPr>
                <w:rFonts w:cs="Sylfaen_PDF_Subset"/>
              </w:rPr>
              <w:t xml:space="preserve"> </w:t>
            </w:r>
            <w:r w:rsidRPr="00A577F8">
              <w:rPr>
                <w:rFonts w:ascii="Sylfaen" w:hAnsi="Sylfaen" w:cs="Sylfaen"/>
              </w:rPr>
              <w:t>პირები</w:t>
            </w:r>
            <w:r w:rsidRPr="00A577F8">
              <w:rPr>
                <w:rFonts w:cs="Sylfaen_PDF_Subset"/>
              </w:rPr>
              <w:t>,</w:t>
            </w:r>
            <w:r w:rsidRPr="00A577F8">
              <w:rPr>
                <w:rFonts w:cs="Sylfaen_PDF_Subset"/>
                <w:lang w:val="ka-GE"/>
              </w:rPr>
              <w:t xml:space="preserve"> </w:t>
            </w:r>
            <w:r w:rsidRPr="00A577F8">
              <w:rPr>
                <w:rFonts w:ascii="Sylfaen" w:hAnsi="Sylfaen" w:cs="Sylfaen"/>
              </w:rPr>
              <w:t>მარჩენალდაკარგულები</w:t>
            </w:r>
            <w:r w:rsidRPr="00A577F8">
              <w:rPr>
                <w:rFonts w:cs="Sylfaen_PDF_Subset"/>
              </w:rPr>
              <w:t xml:space="preserve">, </w:t>
            </w:r>
            <w:r w:rsidRPr="00A577F8">
              <w:rPr>
                <w:rFonts w:ascii="Sylfaen" w:hAnsi="Sylfaen" w:cs="Sylfaen"/>
              </w:rPr>
              <w:t>მარტოხელა</w:t>
            </w:r>
            <w:r w:rsidRPr="00A577F8">
              <w:rPr>
                <w:rFonts w:cs="Sylfaen_PDF_Subset"/>
              </w:rPr>
              <w:t xml:space="preserve"> </w:t>
            </w:r>
            <w:r w:rsidRPr="00A577F8">
              <w:rPr>
                <w:rFonts w:ascii="Sylfaen" w:hAnsi="Sylfaen" w:cs="Sylfaen"/>
              </w:rPr>
              <w:t>მშობლები</w:t>
            </w:r>
            <w:r w:rsidRPr="00A577F8">
              <w:rPr>
                <w:rFonts w:cs="Sylfaen_PDF_Subset"/>
              </w:rPr>
              <w:t xml:space="preserve">, </w:t>
            </w:r>
            <w:r w:rsidRPr="00A577F8">
              <w:rPr>
                <w:rFonts w:ascii="Sylfaen" w:hAnsi="Sylfaen" w:cs="Sylfaen"/>
              </w:rPr>
              <w:t>მარტოხელა</w:t>
            </w:r>
            <w:r w:rsidRPr="00A577F8">
              <w:rPr>
                <w:lang w:val="ka-GE"/>
              </w:rPr>
              <w:t xml:space="preserve"> </w:t>
            </w:r>
            <w:r w:rsidRPr="00A577F8">
              <w:rPr>
                <w:rFonts w:ascii="Sylfaen" w:hAnsi="Sylfaen" w:cs="Sylfaen"/>
              </w:rPr>
              <w:t>პენსიონრები</w:t>
            </w:r>
            <w:r w:rsidRPr="00A577F8">
              <w:rPr>
                <w:rFonts w:cs="Sylfaen_PDF_Subset"/>
              </w:rPr>
              <w:t xml:space="preserve">, , </w:t>
            </w:r>
            <w:r w:rsidRPr="00A577F8">
              <w:rPr>
                <w:rFonts w:ascii="Sylfaen" w:hAnsi="Sylfaen" w:cs="Sylfaen"/>
              </w:rPr>
              <w:t>ოჯახში</w:t>
            </w:r>
            <w:r w:rsidRPr="00A577F8">
              <w:rPr>
                <w:rFonts w:cs="Sylfaen_PDF_Subset"/>
              </w:rPr>
              <w:t xml:space="preserve"> </w:t>
            </w:r>
            <w:r w:rsidRPr="00A577F8">
              <w:rPr>
                <w:rFonts w:ascii="Sylfaen" w:hAnsi="Sylfaen" w:cs="Sylfaen"/>
              </w:rPr>
              <w:t>ან</w:t>
            </w:r>
            <w:r w:rsidRPr="00A577F8">
              <w:rPr>
                <w:rFonts w:cs="Sylfaen_PDF_Subset"/>
              </w:rPr>
              <w:t>/</w:t>
            </w:r>
            <w:r w:rsidRPr="00A577F8">
              <w:rPr>
                <w:rFonts w:ascii="Sylfaen" w:hAnsi="Sylfaen" w:cs="Sylfaen"/>
              </w:rPr>
              <w:t>და</w:t>
            </w:r>
            <w:r w:rsidRPr="00A577F8">
              <w:rPr>
                <w:rFonts w:cs="Sylfaen_PDF_Subset"/>
              </w:rPr>
              <w:t xml:space="preserve"> </w:t>
            </w:r>
            <w:r w:rsidRPr="00A577F8">
              <w:rPr>
                <w:rFonts w:ascii="Sylfaen" w:hAnsi="Sylfaen" w:cs="Sylfaen"/>
              </w:rPr>
              <w:t>ძალადობის</w:t>
            </w:r>
            <w:r w:rsidRPr="00A577F8">
              <w:rPr>
                <w:rFonts w:cs="Sylfaen_PDF_Subset"/>
              </w:rPr>
              <w:t xml:space="preserve"> </w:t>
            </w:r>
            <w:r w:rsidRPr="00A577F8">
              <w:rPr>
                <w:rFonts w:ascii="Sylfaen" w:hAnsi="Sylfaen" w:cs="Sylfaen"/>
              </w:rPr>
              <w:t>მსხვერპლები</w:t>
            </w:r>
            <w:r w:rsidRPr="00A577F8">
              <w:rPr>
                <w:rFonts w:cs="Sylfaen_PDF_Subset"/>
              </w:rPr>
              <w:t xml:space="preserve"> </w:t>
            </w:r>
            <w:r w:rsidRPr="00A577F8">
              <w:rPr>
                <w:rFonts w:ascii="Sylfaen" w:hAnsi="Sylfaen" w:cs="Sylfaen"/>
              </w:rPr>
              <w:t>და</w:t>
            </w:r>
            <w:r w:rsidRPr="00A577F8">
              <w:rPr>
                <w:rFonts w:cs="Sylfaen_PDF_Subset"/>
              </w:rPr>
              <w:t xml:space="preserve"> </w:t>
            </w:r>
            <w:r w:rsidRPr="00A577F8">
              <w:rPr>
                <w:rFonts w:ascii="Sylfaen" w:hAnsi="Sylfaen" w:cs="Sylfaen"/>
              </w:rPr>
              <w:t>ა</w:t>
            </w:r>
            <w:r w:rsidRPr="00A577F8">
              <w:rPr>
                <w:rFonts w:cs="Sylfaen_PDF_Subset"/>
              </w:rPr>
              <w:t xml:space="preserve">. </w:t>
            </w:r>
            <w:r w:rsidRPr="00A577F8">
              <w:rPr>
                <w:rFonts w:ascii="Sylfaen" w:hAnsi="Sylfaen" w:cs="Sylfaen"/>
              </w:rPr>
              <w:t>შ</w:t>
            </w:r>
            <w:r w:rsidRPr="00A577F8">
              <w:rPr>
                <w:rFonts w:cs="Sylfaen_PDF_Subset"/>
              </w:rPr>
              <w:t>)</w:t>
            </w:r>
            <w:r w:rsidRPr="00A577F8">
              <w:rPr>
                <w:rFonts w:cs="Sylfaen_PDF_Subset"/>
                <w:lang w:val="ka-GE"/>
              </w:rPr>
              <w:t xml:space="preserve"> </w:t>
            </w:r>
            <w:r w:rsidRPr="00A577F8">
              <w:rPr>
                <w:rFonts w:ascii="Sylfaen" w:hAnsi="Sylfaen" w:cs="Sylfaen"/>
              </w:rPr>
              <w:t>ფინანსური</w:t>
            </w:r>
            <w:r w:rsidRPr="00A577F8">
              <w:rPr>
                <w:rFonts w:cs="Sylfaen_PDF_Subset"/>
              </w:rPr>
              <w:t xml:space="preserve"> </w:t>
            </w:r>
            <w:r w:rsidRPr="00A577F8">
              <w:rPr>
                <w:rFonts w:ascii="Sylfaen" w:hAnsi="Sylfaen" w:cs="Sylfaen"/>
              </w:rPr>
              <w:t>მხარდაჭერა</w:t>
            </w:r>
            <w:r w:rsidRPr="00A577F8">
              <w:rPr>
                <w:rFonts w:cs="Sylfaen_PDF_Subset"/>
              </w:rPr>
              <w:t xml:space="preserve"> </w:t>
            </w:r>
            <w:r w:rsidRPr="00A577F8">
              <w:rPr>
                <w:rFonts w:ascii="Sylfaen" w:hAnsi="Sylfaen" w:cs="Sylfaen"/>
              </w:rPr>
              <w:t>წელიწადში</w:t>
            </w:r>
            <w:r w:rsidRPr="00A577F8">
              <w:rPr>
                <w:rFonts w:cs="Sylfaen_PDF_Subset"/>
              </w:rPr>
              <w:t xml:space="preserve"> </w:t>
            </w:r>
            <w:r w:rsidRPr="00A577F8">
              <w:rPr>
                <w:rFonts w:ascii="Sylfaen" w:hAnsi="Sylfaen" w:cs="Sylfaen"/>
              </w:rPr>
              <w:t>ერთხელ</w:t>
            </w:r>
            <w:r w:rsidRPr="00A577F8">
              <w:rPr>
                <w:rFonts w:cs="Sylfaen_PDF_Subset"/>
              </w:rPr>
              <w:t xml:space="preserve"> 100-500 (</w:t>
            </w:r>
            <w:r w:rsidRPr="00A577F8">
              <w:rPr>
                <w:rFonts w:ascii="Sylfaen" w:hAnsi="Sylfaen" w:cs="Sylfaen"/>
              </w:rPr>
              <w:t>ასი</w:t>
            </w:r>
            <w:r w:rsidRPr="00A577F8">
              <w:rPr>
                <w:rFonts w:cs="Sylfaen_PDF_Subset"/>
              </w:rPr>
              <w:t>-</w:t>
            </w:r>
            <w:r w:rsidRPr="00A577F8">
              <w:rPr>
                <w:rFonts w:ascii="Sylfaen" w:hAnsi="Sylfaen" w:cs="Sylfaen"/>
              </w:rPr>
              <w:t>ხუთასი</w:t>
            </w:r>
            <w:r w:rsidRPr="00A577F8">
              <w:rPr>
                <w:rFonts w:cs="Sylfaen_PDF_Subset"/>
              </w:rPr>
              <w:t xml:space="preserve"> </w:t>
            </w:r>
            <w:r w:rsidRPr="00A577F8">
              <w:rPr>
                <w:rFonts w:cs="Sylfaen_PDF_Subset"/>
                <w:lang w:val="ka-GE"/>
              </w:rPr>
              <w:t>)</w:t>
            </w:r>
            <w:r w:rsidRPr="00A577F8">
              <w:rPr>
                <w:rFonts w:ascii="Sylfaen" w:hAnsi="Sylfaen" w:cs="Sylfaen"/>
              </w:rPr>
              <w:t>ლარის</w:t>
            </w:r>
            <w:r w:rsidRPr="00A577F8">
              <w:rPr>
                <w:rFonts w:cs="Sylfaen_PDF_Subset"/>
              </w:rPr>
              <w:t xml:space="preserve"> </w:t>
            </w:r>
            <w:r w:rsidRPr="00A577F8">
              <w:rPr>
                <w:rFonts w:ascii="Sylfaen" w:hAnsi="Sylfaen" w:cs="Sylfaen"/>
              </w:rPr>
              <w:t>ფარგლებში</w:t>
            </w:r>
            <w:r w:rsidRPr="00A577F8">
              <w:rPr>
                <w:rFonts w:cs="Sylfaen_PDF_Subset"/>
              </w:rPr>
              <w:t>.</w:t>
            </w:r>
            <w:r w:rsidRPr="00A577F8">
              <w:rPr>
                <w:rFonts w:cs="Sylfaen_PDF_Subset"/>
                <w:lang w:val="ka-GE"/>
              </w:rPr>
              <w:t xml:space="preserve">, </w:t>
            </w:r>
            <w:r w:rsidRPr="00A577F8">
              <w:rPr>
                <w:rFonts w:ascii="Sylfaen" w:hAnsi="Sylfaen" w:cs="Sylfaen"/>
                <w:lang w:val="ka-GE"/>
              </w:rPr>
              <w:t>კომისიის</w:t>
            </w:r>
            <w:r w:rsidRPr="00A577F8">
              <w:rPr>
                <w:rFonts w:cs="Sylfaen_PDF_Subset"/>
                <w:lang w:val="ka-GE"/>
              </w:rPr>
              <w:t xml:space="preserve"> </w:t>
            </w:r>
            <w:r w:rsidRPr="00A577F8">
              <w:rPr>
                <w:rFonts w:ascii="Sylfaen" w:hAnsi="Sylfaen" w:cs="Sylfaen"/>
                <w:lang w:val="ka-GE"/>
              </w:rPr>
              <w:t>გადაწყვეტილებით</w:t>
            </w:r>
            <w:r w:rsidRPr="00A577F8">
              <w:rPr>
                <w:rFonts w:cs="Sylfaen_PDF_Subset"/>
                <w:lang w:val="ka-GE"/>
              </w:rPr>
              <w:t xml:space="preserve">. </w:t>
            </w:r>
          </w:p>
          <w:p w:rsidR="001E603A" w:rsidRPr="00A577F8" w:rsidRDefault="001E603A" w:rsidP="001E603A">
            <w:pPr>
              <w:spacing w:after="0"/>
              <w:jc w:val="both"/>
              <w:rPr>
                <w:rFonts w:ascii="Sylfaen" w:hAnsi="Sylfaen"/>
                <w:color w:val="000000" w:themeColor="text1"/>
                <w:lang w:eastAsia="ru-RU"/>
              </w:rPr>
            </w:pPr>
          </w:p>
        </w:tc>
      </w:tr>
      <w:tr w:rsidR="001E603A" w:rsidRPr="00A577F8" w:rsidTr="00AE790A">
        <w:trPr>
          <w:trHeight w:val="602"/>
        </w:trPr>
        <w:tc>
          <w:tcPr>
            <w:tcW w:w="3475" w:type="dxa"/>
            <w:gridSpan w:val="2"/>
            <w:tcBorders>
              <w:right w:val="single" w:sz="4" w:space="0" w:color="auto"/>
            </w:tcBorders>
            <w:shd w:val="clear" w:color="auto" w:fill="E7E6E6"/>
          </w:tcPr>
          <w:p w:rsidR="001E603A" w:rsidRPr="00A577F8" w:rsidRDefault="001E603A" w:rsidP="001E603A">
            <w:pPr>
              <w:pStyle w:val="BodyText"/>
              <w:rPr>
                <w:rFonts w:cstheme="minorHAnsi"/>
                <w:b/>
                <w:sz w:val="22"/>
                <w:szCs w:val="22"/>
              </w:rPr>
            </w:pPr>
            <w:r w:rsidRPr="00A577F8">
              <w:rPr>
                <w:b/>
                <w:bCs/>
                <w:sz w:val="22"/>
                <w:szCs w:val="22"/>
              </w:rPr>
              <w:t>გაეროს</w:t>
            </w:r>
            <w:r w:rsidRPr="00A577F8">
              <w:rPr>
                <w:rFonts w:cs="Calibri"/>
                <w:b/>
                <w:bCs/>
                <w:sz w:val="22"/>
                <w:szCs w:val="22"/>
              </w:rPr>
              <w:t xml:space="preserve"> </w:t>
            </w:r>
            <w:r w:rsidRPr="00A577F8">
              <w:rPr>
                <w:b/>
                <w:bCs/>
                <w:sz w:val="22"/>
                <w:szCs w:val="22"/>
              </w:rPr>
              <w:t>მდგრადი</w:t>
            </w:r>
            <w:r w:rsidRPr="00A577F8">
              <w:rPr>
                <w:rFonts w:cs="Calibri"/>
                <w:b/>
                <w:bCs/>
                <w:sz w:val="22"/>
                <w:szCs w:val="22"/>
              </w:rPr>
              <w:t xml:space="preserve"> </w:t>
            </w:r>
            <w:r w:rsidRPr="00A577F8">
              <w:rPr>
                <w:b/>
                <w:bCs/>
                <w:sz w:val="22"/>
                <w:szCs w:val="22"/>
              </w:rPr>
              <w:t>განვითარების</w:t>
            </w:r>
            <w:r w:rsidRPr="00A577F8">
              <w:rPr>
                <w:rFonts w:cs="Calibri"/>
                <w:b/>
                <w:bCs/>
                <w:sz w:val="22"/>
                <w:szCs w:val="22"/>
              </w:rPr>
              <w:t xml:space="preserve"> </w:t>
            </w:r>
            <w:r w:rsidRPr="00A577F8">
              <w:rPr>
                <w:b/>
                <w:bCs/>
                <w:sz w:val="22"/>
                <w:szCs w:val="22"/>
              </w:rPr>
              <w:t>მიზანი</w:t>
            </w:r>
            <w:r w:rsidRPr="00A577F8">
              <w:rPr>
                <w:rFonts w:cs="Calibri"/>
                <w:b/>
                <w:bCs/>
                <w:sz w:val="22"/>
                <w:szCs w:val="22"/>
              </w:rPr>
              <w:t xml:space="preserve"> (SDG), </w:t>
            </w:r>
            <w:r w:rsidRPr="00A577F8">
              <w:rPr>
                <w:b/>
                <w:bCs/>
                <w:sz w:val="22"/>
                <w:szCs w:val="22"/>
              </w:rPr>
              <w:t>რომლის</w:t>
            </w:r>
            <w:r w:rsidRPr="00A577F8">
              <w:rPr>
                <w:rFonts w:cs="Calibri"/>
                <w:b/>
                <w:bCs/>
                <w:sz w:val="22"/>
                <w:szCs w:val="22"/>
              </w:rPr>
              <w:t xml:space="preserve"> </w:t>
            </w:r>
            <w:r w:rsidRPr="00A577F8">
              <w:rPr>
                <w:b/>
                <w:bCs/>
                <w:sz w:val="22"/>
                <w:szCs w:val="22"/>
              </w:rPr>
              <w:t>მიღწევასაც</w:t>
            </w:r>
            <w:r w:rsidRPr="00A577F8">
              <w:rPr>
                <w:rFonts w:cs="Calibri"/>
                <w:b/>
                <w:bCs/>
                <w:sz w:val="22"/>
                <w:szCs w:val="22"/>
              </w:rPr>
              <w:t xml:space="preserve"> </w:t>
            </w:r>
            <w:r w:rsidRPr="00A577F8">
              <w:rPr>
                <w:b/>
                <w:bCs/>
                <w:sz w:val="22"/>
                <w:szCs w:val="22"/>
              </w:rPr>
              <w:t>ემსახურება</w:t>
            </w:r>
            <w:r w:rsidRPr="00A577F8">
              <w:rPr>
                <w:rFonts w:cs="Calibri"/>
                <w:b/>
                <w:bCs/>
                <w:sz w:val="22"/>
                <w:szCs w:val="22"/>
              </w:rPr>
              <w:t xml:space="preserve"> </w:t>
            </w:r>
            <w:r w:rsidRPr="00A577F8">
              <w:rPr>
                <w:rFonts w:cs="Calibri"/>
                <w:b/>
                <w:bCs/>
                <w:sz w:val="22"/>
                <w:szCs w:val="22"/>
                <w:lang w:val="ka-GE"/>
              </w:rPr>
              <w:t>ქვე</w:t>
            </w:r>
            <w:r w:rsidRPr="00A577F8">
              <w:rPr>
                <w:b/>
                <w:bCs/>
                <w:sz w:val="22"/>
                <w:szCs w:val="22"/>
              </w:rPr>
              <w:t>პროგრამა</w:t>
            </w:r>
          </w:p>
        </w:tc>
        <w:tc>
          <w:tcPr>
            <w:tcW w:w="11071" w:type="dxa"/>
            <w:gridSpan w:val="5"/>
            <w:tcBorders>
              <w:left w:val="single" w:sz="4" w:space="0" w:color="auto"/>
            </w:tcBorders>
            <w:shd w:val="clear" w:color="auto" w:fill="E7E6E6"/>
          </w:tcPr>
          <w:p w:rsidR="001E603A" w:rsidRPr="00A577F8" w:rsidRDefault="001E603A" w:rsidP="001E603A">
            <w:pPr>
              <w:spacing w:after="0"/>
              <w:jc w:val="both"/>
              <w:rPr>
                <w:rFonts w:ascii="Sylfaen" w:hAnsi="Sylfaen" w:cs="Sylfaen"/>
                <w:lang w:val="ka-GE" w:eastAsia="ru-RU"/>
              </w:rPr>
            </w:pPr>
            <w:r w:rsidRPr="00A577F8">
              <w:rPr>
                <w:rFonts w:ascii="Sylfaen" w:hAnsi="Sylfaen" w:cstheme="minorHAnsi"/>
                <w:lang w:val="ka-GE"/>
              </w:rPr>
              <w:t>მიზანი 1 - სიღარიბის ყველა ფორმის აღმოფხვრა</w:t>
            </w:r>
          </w:p>
        </w:tc>
      </w:tr>
      <w:tr w:rsidR="001E603A" w:rsidRPr="00A577F8" w:rsidTr="00165E9E">
        <w:trPr>
          <w:trHeight w:val="602"/>
        </w:trPr>
        <w:tc>
          <w:tcPr>
            <w:tcW w:w="14546" w:type="dxa"/>
            <w:gridSpan w:val="7"/>
            <w:shd w:val="clear" w:color="auto" w:fill="E7E6E6"/>
          </w:tcPr>
          <w:p w:rsidR="001E603A" w:rsidRPr="00A577F8" w:rsidRDefault="001E603A" w:rsidP="001E603A">
            <w:pPr>
              <w:pStyle w:val="BodyText"/>
              <w:rPr>
                <w:rFonts w:cstheme="minorHAnsi"/>
                <w:b/>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შეფასების ინდიკატორები</w:t>
            </w:r>
          </w:p>
        </w:tc>
      </w:tr>
      <w:tr w:rsidR="001E603A" w:rsidRPr="00A577F8" w:rsidTr="00F433C6">
        <w:trPr>
          <w:trHeight w:val="914"/>
        </w:trPr>
        <w:tc>
          <w:tcPr>
            <w:tcW w:w="3475" w:type="dxa"/>
            <w:gridSpan w:val="2"/>
            <w:tcBorders>
              <w:bottom w:val="single" w:sz="8" w:space="0" w:color="000000"/>
              <w:right w:val="single" w:sz="4" w:space="0" w:color="000000"/>
            </w:tcBorders>
            <w:shd w:val="clear" w:color="auto" w:fill="E7E6E6"/>
          </w:tcPr>
          <w:p w:rsidR="001E603A" w:rsidRPr="00A577F8" w:rsidRDefault="001E603A" w:rsidP="001E603A">
            <w:pPr>
              <w:pStyle w:val="BodyText"/>
              <w:rPr>
                <w:rFonts w:cstheme="minorHAnsi"/>
                <w:b/>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საბოლოო შედეგი</w:t>
            </w:r>
          </w:p>
          <w:p w:rsidR="001E603A" w:rsidRPr="00A577F8" w:rsidRDefault="001E603A" w:rsidP="001E603A">
            <w:pPr>
              <w:pStyle w:val="BodyText"/>
              <w:rPr>
                <w:rFonts w:cstheme="minorHAnsi"/>
                <w:b/>
                <w:sz w:val="22"/>
                <w:szCs w:val="22"/>
              </w:rPr>
            </w:pPr>
            <w:r w:rsidRPr="00A577F8">
              <w:rPr>
                <w:rFonts w:cstheme="minorHAnsi"/>
                <w:b/>
                <w:sz w:val="22"/>
                <w:szCs w:val="22"/>
              </w:rPr>
              <w:t>(OUTCOME)</w:t>
            </w:r>
          </w:p>
        </w:tc>
        <w:tc>
          <w:tcPr>
            <w:tcW w:w="1530"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155"/>
              <w:ind w:left="224" w:right="360"/>
              <w:rPr>
                <w:b/>
              </w:rPr>
            </w:pPr>
            <w:r w:rsidRPr="00A577F8">
              <w:rPr>
                <w:b/>
              </w:rPr>
              <w:t>2025</w:t>
            </w:r>
          </w:p>
          <w:p w:rsidR="001E603A" w:rsidRPr="00A577F8" w:rsidRDefault="001E603A" w:rsidP="001E603A">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440"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5"/>
              <w:ind w:right="360"/>
              <w:rPr>
                <w:b/>
              </w:rPr>
            </w:pPr>
          </w:p>
          <w:p w:rsidR="001E603A" w:rsidRPr="00A577F8" w:rsidRDefault="001E603A" w:rsidP="001E603A">
            <w:pPr>
              <w:pStyle w:val="TableParagraph"/>
              <w:spacing w:before="1"/>
              <w:ind w:left="157" w:right="360"/>
              <w:rPr>
                <w:b/>
                <w:lang w:val="ka-GE"/>
              </w:rPr>
            </w:pPr>
            <w:r w:rsidRPr="00A577F8">
              <w:rPr>
                <w:b/>
              </w:rPr>
              <w:t>202</w:t>
            </w:r>
            <w:r w:rsidRPr="00A577F8">
              <w:rPr>
                <w:b/>
                <w:lang w:val="ka-GE"/>
              </w:rPr>
              <w:t>6</w:t>
            </w:r>
          </w:p>
        </w:tc>
        <w:tc>
          <w:tcPr>
            <w:tcW w:w="3870" w:type="dxa"/>
            <w:tcBorders>
              <w:left w:val="single" w:sz="4" w:space="0" w:color="000000"/>
              <w:righ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სტრატეგი ული მიზანი</w:t>
            </w:r>
          </w:p>
        </w:tc>
        <w:tc>
          <w:tcPr>
            <w:tcW w:w="4231" w:type="dxa"/>
            <w:gridSpan w:val="2"/>
            <w:tcBorders>
              <w:lef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შეფასებ ის მაჩვენებ</w:t>
            </w:r>
          </w:p>
          <w:p w:rsidR="001E603A" w:rsidRPr="00A577F8" w:rsidRDefault="001E603A" w:rsidP="001E603A">
            <w:pPr>
              <w:pStyle w:val="BodyText"/>
              <w:rPr>
                <w:rFonts w:cstheme="minorHAnsi"/>
                <w:b/>
                <w:bCs/>
                <w:sz w:val="22"/>
                <w:szCs w:val="22"/>
              </w:rPr>
            </w:pPr>
            <w:r w:rsidRPr="00A577F8">
              <w:rPr>
                <w:rFonts w:cstheme="minorHAnsi"/>
                <w:b/>
                <w:bCs/>
                <w:sz w:val="22"/>
                <w:szCs w:val="22"/>
              </w:rPr>
              <w:t>ელი</w:t>
            </w:r>
          </w:p>
        </w:tc>
      </w:tr>
      <w:tr w:rsidR="001E603A" w:rsidRPr="00A577F8" w:rsidTr="00F433C6">
        <w:trPr>
          <w:trHeight w:val="426"/>
        </w:trPr>
        <w:tc>
          <w:tcPr>
            <w:tcW w:w="3475" w:type="dxa"/>
            <w:gridSpan w:val="2"/>
            <w:tcBorders>
              <w:top w:val="single" w:sz="8" w:space="0" w:color="000000"/>
              <w:left w:val="single" w:sz="4" w:space="0" w:color="auto"/>
              <w:bottom w:val="single" w:sz="4" w:space="0" w:color="auto"/>
              <w:right w:val="single" w:sz="4" w:space="0" w:color="auto"/>
            </w:tcBorders>
            <w:shd w:val="clear" w:color="000000" w:fill="FFFFFF"/>
            <w:vAlign w:val="center"/>
          </w:tcPr>
          <w:p w:rsidR="001E603A" w:rsidRPr="00A577F8" w:rsidRDefault="001E603A" w:rsidP="001E603A">
            <w:pPr>
              <w:rPr>
                <w:rFonts w:ascii="Sylfaen" w:eastAsia="Times New Roman" w:hAnsi="Sylfaen" w:cstheme="minorHAnsi"/>
                <w:lang w:val="ka-GE"/>
              </w:rPr>
            </w:pPr>
            <w:r w:rsidRPr="00A577F8">
              <w:rPr>
                <w:rFonts w:ascii="Sylfaen" w:eastAsia="Times New Roman" w:hAnsi="Sylfaen" w:cstheme="minorHAnsi"/>
                <w:lang w:val="ka-GE"/>
              </w:rPr>
              <w:t>სოციალურად მხარდაჭერილი მოწყვლადი ჯგუფები</w:t>
            </w:r>
          </w:p>
        </w:tc>
        <w:tc>
          <w:tcPr>
            <w:tcW w:w="1530" w:type="dxa"/>
            <w:tcBorders>
              <w:left w:val="single" w:sz="4" w:space="0" w:color="000000"/>
              <w:bottom w:val="single" w:sz="4" w:space="0" w:color="000000"/>
              <w:right w:val="single" w:sz="4" w:space="0" w:color="000000"/>
            </w:tcBorders>
          </w:tcPr>
          <w:p w:rsidR="001E603A" w:rsidRPr="00A577F8" w:rsidRDefault="001E603A" w:rsidP="001E603A">
            <w:pPr>
              <w:pStyle w:val="BodyText"/>
              <w:rPr>
                <w:b/>
                <w:sz w:val="24"/>
                <w:szCs w:val="24"/>
                <w:lang w:val="ka-GE"/>
              </w:rPr>
            </w:pPr>
            <w:r w:rsidRPr="00A577F8">
              <w:rPr>
                <w:b/>
                <w:sz w:val="24"/>
                <w:szCs w:val="24"/>
                <w:lang w:val="ka-GE"/>
              </w:rPr>
              <w:t>1499</w:t>
            </w:r>
          </w:p>
        </w:tc>
        <w:tc>
          <w:tcPr>
            <w:tcW w:w="1440" w:type="dxa"/>
            <w:tcBorders>
              <w:left w:val="single" w:sz="4" w:space="0" w:color="000000"/>
              <w:bottom w:val="single" w:sz="4" w:space="0" w:color="000000"/>
              <w:right w:val="single" w:sz="4" w:space="0" w:color="000000"/>
            </w:tcBorders>
          </w:tcPr>
          <w:p w:rsidR="001E603A" w:rsidRPr="00A577F8" w:rsidRDefault="001E603A" w:rsidP="001E603A">
            <w:pPr>
              <w:pStyle w:val="BodyText"/>
              <w:rPr>
                <w:b/>
                <w:sz w:val="24"/>
                <w:szCs w:val="24"/>
                <w:lang w:val="ka-GE"/>
              </w:rPr>
            </w:pPr>
            <w:r w:rsidRPr="00A577F8">
              <w:rPr>
                <w:b/>
                <w:sz w:val="24"/>
                <w:szCs w:val="24"/>
                <w:lang w:val="ka-GE"/>
              </w:rPr>
              <w:t>1500</w:t>
            </w:r>
          </w:p>
        </w:tc>
        <w:tc>
          <w:tcPr>
            <w:tcW w:w="3870" w:type="dxa"/>
            <w:tcBorders>
              <w:left w:val="single" w:sz="4" w:space="0" w:color="000000"/>
              <w:bottom w:val="single" w:sz="4" w:space="0" w:color="000000"/>
              <w:right w:val="single" w:sz="4" w:space="0" w:color="000000"/>
            </w:tcBorders>
          </w:tcPr>
          <w:p w:rsidR="001E603A" w:rsidRPr="00A577F8" w:rsidRDefault="001E603A" w:rsidP="001E603A">
            <w:pPr>
              <w:pStyle w:val="BodyText"/>
              <w:rPr>
                <w:rFonts w:cstheme="minorHAnsi"/>
                <w:b/>
                <w:sz w:val="22"/>
                <w:szCs w:val="22"/>
                <w:lang w:val="ka-GE"/>
              </w:rPr>
            </w:pPr>
            <w:r w:rsidRPr="00A577F8">
              <w:rPr>
                <w:rFonts w:eastAsia="Times New Roman" w:cstheme="minorHAnsi"/>
                <w:sz w:val="22"/>
                <w:szCs w:val="22"/>
              </w:rPr>
              <w:t xml:space="preserve">სოც. დაუცველი მოსახლეობის, </w:t>
            </w:r>
            <w:r w:rsidRPr="00A577F8">
              <w:rPr>
                <w:rFonts w:eastAsia="Times New Roman" w:cstheme="minorHAnsi"/>
                <w:sz w:val="22"/>
                <w:szCs w:val="22"/>
                <w:lang w:val="ka-GE"/>
              </w:rPr>
              <w:t>სოციალური საფრთხის წინაშე მყოფი ოჯახების ფსიქო-სოცილაური მხარდაჭერა</w:t>
            </w:r>
          </w:p>
        </w:tc>
        <w:tc>
          <w:tcPr>
            <w:tcW w:w="4231" w:type="dxa"/>
            <w:gridSpan w:val="2"/>
            <w:tcBorders>
              <w:left w:val="single" w:sz="4" w:space="0" w:color="000000"/>
              <w:bottom w:val="single" w:sz="4" w:space="0" w:color="000000"/>
            </w:tcBorders>
          </w:tcPr>
          <w:p w:rsidR="001E603A" w:rsidRPr="00A577F8" w:rsidRDefault="001E603A" w:rsidP="001E603A">
            <w:pPr>
              <w:pStyle w:val="BodyText"/>
              <w:rPr>
                <w:rFonts w:cstheme="minorHAnsi"/>
                <w:b/>
                <w:sz w:val="22"/>
                <w:szCs w:val="22"/>
                <w:lang w:val="ka-GE"/>
              </w:rPr>
            </w:pPr>
            <w:r w:rsidRPr="00A577F8">
              <w:rPr>
                <w:rFonts w:cstheme="minorHAnsi"/>
                <w:b/>
                <w:sz w:val="22"/>
                <w:szCs w:val="22"/>
                <w:lang w:val="ka-GE"/>
              </w:rPr>
              <w:t>ოჯახი</w:t>
            </w:r>
          </w:p>
        </w:tc>
      </w:tr>
      <w:tr w:rsidR="001E603A" w:rsidRPr="00A577F8" w:rsidTr="00F433C6">
        <w:trPr>
          <w:trHeight w:val="914"/>
        </w:trPr>
        <w:tc>
          <w:tcPr>
            <w:tcW w:w="3475" w:type="dxa"/>
            <w:gridSpan w:val="2"/>
            <w:tcBorders>
              <w:top w:val="single" w:sz="8" w:space="0" w:color="000000"/>
              <w:right w:val="single" w:sz="4" w:space="0" w:color="000000"/>
            </w:tcBorders>
            <w:shd w:val="clear" w:color="auto" w:fill="E7E6E6"/>
          </w:tcPr>
          <w:p w:rsidR="001E603A" w:rsidRPr="00A577F8" w:rsidRDefault="001E603A" w:rsidP="001E603A">
            <w:pPr>
              <w:pStyle w:val="BodyText"/>
              <w:rPr>
                <w:rFonts w:cstheme="minorHAnsi"/>
                <w:b/>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შუალედური შედეგი</w:t>
            </w:r>
          </w:p>
          <w:p w:rsidR="001E603A" w:rsidRPr="00A577F8" w:rsidRDefault="001E603A" w:rsidP="001E603A">
            <w:pPr>
              <w:pStyle w:val="BodyText"/>
              <w:rPr>
                <w:rFonts w:cstheme="minorHAnsi"/>
                <w:b/>
                <w:sz w:val="22"/>
                <w:szCs w:val="22"/>
              </w:rPr>
            </w:pPr>
            <w:r w:rsidRPr="00A577F8">
              <w:rPr>
                <w:rFonts w:cstheme="minorHAnsi"/>
                <w:b/>
                <w:sz w:val="22"/>
                <w:szCs w:val="22"/>
              </w:rPr>
              <w:t>(OUTPUT)</w:t>
            </w:r>
          </w:p>
        </w:tc>
        <w:tc>
          <w:tcPr>
            <w:tcW w:w="1530"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155"/>
              <w:ind w:left="224" w:right="360"/>
              <w:rPr>
                <w:b/>
              </w:rPr>
            </w:pPr>
            <w:r w:rsidRPr="00A577F8">
              <w:rPr>
                <w:b/>
              </w:rPr>
              <w:t>2025</w:t>
            </w:r>
          </w:p>
          <w:p w:rsidR="001E603A" w:rsidRPr="00A577F8" w:rsidRDefault="001E603A" w:rsidP="001E603A">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440"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5"/>
              <w:ind w:right="360"/>
              <w:rPr>
                <w:b/>
              </w:rPr>
            </w:pPr>
          </w:p>
          <w:p w:rsidR="001E603A" w:rsidRPr="00A577F8" w:rsidRDefault="001E603A" w:rsidP="001E603A">
            <w:pPr>
              <w:pStyle w:val="TableParagraph"/>
              <w:spacing w:before="1"/>
              <w:ind w:left="157" w:right="360"/>
              <w:rPr>
                <w:b/>
                <w:lang w:val="ka-GE"/>
              </w:rPr>
            </w:pPr>
            <w:r w:rsidRPr="00A577F8">
              <w:rPr>
                <w:b/>
              </w:rPr>
              <w:t xml:space="preserve">    202</w:t>
            </w:r>
            <w:r w:rsidRPr="00A577F8">
              <w:rPr>
                <w:b/>
                <w:lang w:val="ka-GE"/>
              </w:rPr>
              <w:t>6</w:t>
            </w:r>
          </w:p>
        </w:tc>
        <w:tc>
          <w:tcPr>
            <w:tcW w:w="3870" w:type="dxa"/>
            <w:tcBorders>
              <w:left w:val="single" w:sz="4" w:space="0" w:color="000000"/>
              <w:righ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სტრატეგი ული მიზანი</w:t>
            </w:r>
          </w:p>
        </w:tc>
        <w:tc>
          <w:tcPr>
            <w:tcW w:w="4231" w:type="dxa"/>
            <w:gridSpan w:val="2"/>
            <w:tcBorders>
              <w:lef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შეფასებ ის მაჩვენებ</w:t>
            </w:r>
          </w:p>
          <w:p w:rsidR="001E603A" w:rsidRPr="00A577F8" w:rsidRDefault="001E603A" w:rsidP="001E603A">
            <w:pPr>
              <w:pStyle w:val="BodyText"/>
              <w:rPr>
                <w:rFonts w:cstheme="minorHAnsi"/>
                <w:b/>
                <w:bCs/>
                <w:sz w:val="22"/>
                <w:szCs w:val="22"/>
              </w:rPr>
            </w:pPr>
            <w:r w:rsidRPr="00A577F8">
              <w:rPr>
                <w:rFonts w:cstheme="minorHAnsi"/>
                <w:b/>
                <w:bCs/>
                <w:sz w:val="22"/>
                <w:szCs w:val="22"/>
              </w:rPr>
              <w:t>ელი</w:t>
            </w:r>
          </w:p>
        </w:tc>
      </w:tr>
      <w:tr w:rsidR="001E603A" w:rsidRPr="00A577F8" w:rsidTr="00F433C6">
        <w:trPr>
          <w:trHeight w:val="426"/>
        </w:trPr>
        <w:tc>
          <w:tcPr>
            <w:tcW w:w="3475" w:type="dxa"/>
            <w:gridSpan w:val="2"/>
            <w:tcBorders>
              <w:top w:val="single" w:sz="8" w:space="0" w:color="000000"/>
              <w:left w:val="single" w:sz="4" w:space="0" w:color="auto"/>
              <w:bottom w:val="single" w:sz="4" w:space="0" w:color="auto"/>
              <w:right w:val="single" w:sz="4" w:space="0" w:color="auto"/>
            </w:tcBorders>
            <w:shd w:val="clear" w:color="000000" w:fill="FFFFFF"/>
            <w:vAlign w:val="center"/>
          </w:tcPr>
          <w:p w:rsidR="001E603A" w:rsidRPr="00A577F8" w:rsidRDefault="001E603A" w:rsidP="001E603A">
            <w:pPr>
              <w:rPr>
                <w:rFonts w:ascii="Sylfaen" w:eastAsia="Times New Roman" w:hAnsi="Sylfaen" w:cstheme="minorHAnsi"/>
                <w:lang w:val="ka-GE"/>
              </w:rPr>
            </w:pPr>
            <w:r w:rsidRPr="00A577F8">
              <w:rPr>
                <w:rFonts w:ascii="Sylfaen" w:eastAsia="Times New Roman" w:hAnsi="Sylfaen" w:cstheme="minorHAnsi"/>
                <w:lang w:val="ka-GE"/>
              </w:rPr>
              <w:lastRenderedPageBreak/>
              <w:t>გაზიფიცირებული სოციალურად დაუცველი მოსახლეობა.</w:t>
            </w:r>
          </w:p>
        </w:tc>
        <w:tc>
          <w:tcPr>
            <w:tcW w:w="1530" w:type="dxa"/>
            <w:tcBorders>
              <w:left w:val="single" w:sz="4" w:space="0" w:color="000000"/>
              <w:bottom w:val="single" w:sz="4" w:space="0" w:color="000000"/>
              <w:right w:val="single" w:sz="4" w:space="0" w:color="000000"/>
            </w:tcBorders>
          </w:tcPr>
          <w:p w:rsidR="001E603A" w:rsidRPr="00A577F8" w:rsidRDefault="001E603A" w:rsidP="001E603A">
            <w:pPr>
              <w:pStyle w:val="BodyText"/>
              <w:ind w:right="360"/>
              <w:jc w:val="center"/>
              <w:rPr>
                <w:b/>
                <w:sz w:val="22"/>
                <w:szCs w:val="22"/>
                <w:lang w:val="ka-GE"/>
              </w:rPr>
            </w:pPr>
            <w:r w:rsidRPr="00A577F8">
              <w:rPr>
                <w:b/>
                <w:sz w:val="22"/>
                <w:szCs w:val="22"/>
                <w:lang w:val="ka-GE"/>
              </w:rPr>
              <w:t>60</w:t>
            </w:r>
          </w:p>
        </w:tc>
        <w:tc>
          <w:tcPr>
            <w:tcW w:w="1440" w:type="dxa"/>
            <w:tcBorders>
              <w:left w:val="single" w:sz="4" w:space="0" w:color="000000"/>
              <w:bottom w:val="single" w:sz="4" w:space="0" w:color="000000"/>
              <w:right w:val="single" w:sz="4" w:space="0" w:color="000000"/>
            </w:tcBorders>
          </w:tcPr>
          <w:p w:rsidR="001E603A" w:rsidRPr="00A577F8" w:rsidRDefault="001E603A" w:rsidP="001E603A">
            <w:pPr>
              <w:pStyle w:val="BodyText"/>
              <w:ind w:right="360"/>
              <w:jc w:val="center"/>
              <w:rPr>
                <w:b/>
                <w:sz w:val="22"/>
                <w:szCs w:val="22"/>
                <w:lang w:val="ka-GE"/>
              </w:rPr>
            </w:pPr>
            <w:r w:rsidRPr="00A577F8">
              <w:rPr>
                <w:b/>
                <w:sz w:val="22"/>
                <w:szCs w:val="22"/>
                <w:lang w:val="ka-GE"/>
              </w:rPr>
              <w:t>60</w:t>
            </w:r>
          </w:p>
        </w:tc>
        <w:tc>
          <w:tcPr>
            <w:tcW w:w="3870" w:type="dxa"/>
            <w:tcBorders>
              <w:left w:val="single" w:sz="4" w:space="0" w:color="000000"/>
              <w:bottom w:val="single" w:sz="4" w:space="0" w:color="000000"/>
              <w:right w:val="single" w:sz="4" w:space="0" w:color="000000"/>
            </w:tcBorders>
          </w:tcPr>
          <w:p w:rsidR="001E603A" w:rsidRPr="00A577F8" w:rsidRDefault="001E603A" w:rsidP="001E603A">
            <w:pPr>
              <w:pStyle w:val="BodyText"/>
              <w:rPr>
                <w:rFonts w:cstheme="minorHAnsi"/>
                <w:b/>
                <w:sz w:val="22"/>
                <w:szCs w:val="22"/>
              </w:rPr>
            </w:pPr>
            <w:r w:rsidRPr="00A577F8">
              <w:rPr>
                <w:rFonts w:eastAsia="Times New Roman" w:cstheme="minorHAnsi"/>
                <w:sz w:val="22"/>
                <w:szCs w:val="22"/>
              </w:rPr>
              <w:t xml:space="preserve">სოც. დაუცველ მოსახლეობაში </w:t>
            </w:r>
            <w:r w:rsidRPr="00A577F8">
              <w:rPr>
                <w:rFonts w:eastAsia="Times New Roman" w:cstheme="minorHAnsi"/>
                <w:sz w:val="22"/>
                <w:szCs w:val="22"/>
                <w:lang w:val="ka-GE"/>
              </w:rPr>
              <w:t xml:space="preserve">ენერგიის წყარობთან </w:t>
            </w:r>
            <w:r w:rsidRPr="00A577F8">
              <w:rPr>
                <w:rFonts w:eastAsia="Times New Roman" w:cstheme="minorHAnsi"/>
                <w:sz w:val="22"/>
                <w:szCs w:val="22"/>
              </w:rPr>
              <w:t>ხელმისაწვდომობის გაზრდა</w:t>
            </w:r>
          </w:p>
        </w:tc>
        <w:tc>
          <w:tcPr>
            <w:tcW w:w="4231" w:type="dxa"/>
            <w:gridSpan w:val="2"/>
            <w:tcBorders>
              <w:left w:val="single" w:sz="4" w:space="0" w:color="000000"/>
              <w:bottom w:val="single" w:sz="4" w:space="0" w:color="000000"/>
            </w:tcBorders>
          </w:tcPr>
          <w:p w:rsidR="001E603A" w:rsidRPr="00A577F8" w:rsidRDefault="001E603A" w:rsidP="001E603A">
            <w:pPr>
              <w:pStyle w:val="BodyText"/>
              <w:rPr>
                <w:rFonts w:cstheme="minorHAnsi"/>
                <w:b/>
                <w:sz w:val="22"/>
                <w:szCs w:val="22"/>
                <w:lang w:val="ka-GE"/>
              </w:rPr>
            </w:pPr>
            <w:r w:rsidRPr="00A577F8">
              <w:rPr>
                <w:rFonts w:cstheme="minorHAnsi"/>
                <w:b/>
                <w:sz w:val="22"/>
                <w:szCs w:val="22"/>
                <w:lang w:val="ka-GE"/>
              </w:rPr>
              <w:t>ოჯახი</w:t>
            </w:r>
          </w:p>
        </w:tc>
      </w:tr>
      <w:tr w:rsidR="001E603A" w:rsidRPr="00A577F8" w:rsidTr="00F433C6">
        <w:trPr>
          <w:trHeight w:val="424"/>
        </w:trPr>
        <w:tc>
          <w:tcPr>
            <w:tcW w:w="347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E603A" w:rsidRPr="00A577F8" w:rsidRDefault="001E603A" w:rsidP="001E603A">
            <w:pPr>
              <w:rPr>
                <w:rFonts w:ascii="Sylfaen" w:eastAsia="Times New Roman" w:hAnsi="Sylfaen" w:cstheme="minorHAnsi"/>
                <w:lang w:val="ka-GE"/>
              </w:rPr>
            </w:pPr>
            <w:r w:rsidRPr="00A577F8">
              <w:rPr>
                <w:rFonts w:ascii="Sylfaen" w:eastAsia="Times New Roman" w:hAnsi="Sylfaen" w:cstheme="minorHAnsi"/>
              </w:rPr>
              <w:t>კომუნალური გადასახადების თანადაფინანსებ</w:t>
            </w:r>
            <w:r w:rsidRPr="00A577F8">
              <w:rPr>
                <w:rFonts w:ascii="Sylfaen" w:eastAsia="Times New Roman" w:hAnsi="Sylfaen" w:cstheme="minorHAnsi"/>
                <w:lang w:val="ka-GE"/>
              </w:rPr>
              <w:t xml:space="preserve">ით უზრუნველყოფილი </w:t>
            </w:r>
            <w:r w:rsidRPr="00A577F8">
              <w:rPr>
                <w:rFonts w:ascii="Sylfaen" w:eastAsia="Times New Roman" w:hAnsi="Sylfaen" w:cstheme="minorHAnsi"/>
              </w:rPr>
              <w:t xml:space="preserve">სოც. დაუცველი </w:t>
            </w:r>
            <w:r w:rsidRPr="00A577F8">
              <w:rPr>
                <w:rFonts w:ascii="Sylfaen" w:eastAsia="Times New Roman" w:hAnsi="Sylfaen" w:cstheme="minorHAnsi"/>
                <w:lang w:val="ka-GE"/>
              </w:rPr>
              <w:t>მოსახლეობა</w:t>
            </w:r>
          </w:p>
        </w:tc>
        <w:tc>
          <w:tcPr>
            <w:tcW w:w="1530" w:type="dxa"/>
            <w:tcBorders>
              <w:top w:val="single" w:sz="4" w:space="0" w:color="000000"/>
              <w:left w:val="single" w:sz="4" w:space="0" w:color="000000"/>
              <w:bottom w:val="single" w:sz="4" w:space="0" w:color="000000"/>
              <w:right w:val="single" w:sz="4" w:space="0" w:color="000000"/>
            </w:tcBorders>
          </w:tcPr>
          <w:p w:rsidR="001E603A" w:rsidRPr="00A577F8" w:rsidRDefault="001E603A" w:rsidP="001E603A">
            <w:pPr>
              <w:pStyle w:val="BodyText"/>
              <w:rPr>
                <w:b/>
                <w:sz w:val="24"/>
                <w:szCs w:val="24"/>
                <w:lang w:val="ka-GE"/>
              </w:rPr>
            </w:pPr>
            <w:r w:rsidRPr="00A577F8">
              <w:rPr>
                <w:b/>
                <w:sz w:val="24"/>
                <w:szCs w:val="24"/>
                <w:lang w:val="ka-GE"/>
              </w:rPr>
              <w:t>468</w:t>
            </w:r>
          </w:p>
        </w:tc>
        <w:tc>
          <w:tcPr>
            <w:tcW w:w="1440" w:type="dxa"/>
            <w:tcBorders>
              <w:top w:val="single" w:sz="4" w:space="0" w:color="000000"/>
              <w:left w:val="single" w:sz="4" w:space="0" w:color="000000"/>
              <w:bottom w:val="single" w:sz="4" w:space="0" w:color="000000"/>
              <w:right w:val="single" w:sz="4" w:space="0" w:color="000000"/>
            </w:tcBorders>
          </w:tcPr>
          <w:p w:rsidR="001E603A" w:rsidRPr="00A577F8" w:rsidRDefault="001E603A" w:rsidP="001E603A">
            <w:pPr>
              <w:rPr>
                <w:sz w:val="24"/>
                <w:szCs w:val="24"/>
              </w:rPr>
            </w:pPr>
            <w:r w:rsidRPr="00A577F8">
              <w:rPr>
                <w:b/>
                <w:sz w:val="24"/>
                <w:szCs w:val="24"/>
                <w:lang w:val="ka-GE"/>
              </w:rPr>
              <w:t>470</w:t>
            </w:r>
          </w:p>
        </w:tc>
        <w:tc>
          <w:tcPr>
            <w:tcW w:w="3870" w:type="dxa"/>
            <w:tcBorders>
              <w:top w:val="single" w:sz="4" w:space="0" w:color="000000"/>
              <w:left w:val="single" w:sz="4" w:space="0" w:color="000000"/>
              <w:bottom w:val="single" w:sz="4" w:space="0" w:color="000000"/>
              <w:right w:val="single" w:sz="4" w:space="0" w:color="000000"/>
            </w:tcBorders>
          </w:tcPr>
          <w:p w:rsidR="001E603A" w:rsidRPr="00A577F8" w:rsidRDefault="001E603A" w:rsidP="001E603A">
            <w:pPr>
              <w:pStyle w:val="BodyText"/>
              <w:rPr>
                <w:rFonts w:cstheme="minorHAnsi"/>
                <w:b/>
                <w:sz w:val="22"/>
                <w:szCs w:val="22"/>
              </w:rPr>
            </w:pPr>
            <w:r w:rsidRPr="00A577F8">
              <w:rPr>
                <w:rFonts w:eastAsia="Times New Roman" w:cstheme="minorHAnsi"/>
                <w:sz w:val="22"/>
                <w:szCs w:val="22"/>
              </w:rPr>
              <w:t>სოც. დაუცველი მ</w:t>
            </w:r>
            <w:r w:rsidRPr="00A577F8">
              <w:rPr>
                <w:rFonts w:eastAsia="Times New Roman" w:cstheme="minorHAnsi"/>
                <w:sz w:val="22"/>
                <w:szCs w:val="22"/>
                <w:lang w:val="ka-GE"/>
              </w:rPr>
              <w:t>ო</w:t>
            </w:r>
            <w:r w:rsidRPr="00A577F8">
              <w:rPr>
                <w:rFonts w:eastAsia="Times New Roman" w:cstheme="minorHAnsi"/>
                <w:sz w:val="22"/>
                <w:szCs w:val="22"/>
              </w:rPr>
              <w:t>სახლეობის კომუნალური გადასახადების თანადაფინანსება</w:t>
            </w:r>
            <w:r w:rsidRPr="00A577F8">
              <w:rPr>
                <w:rFonts w:eastAsia="Times New Roman" w:cstheme="minorHAnsi"/>
                <w:sz w:val="22"/>
                <w:szCs w:val="22"/>
                <w:lang w:val="ka-GE"/>
              </w:rPr>
              <w:t>, ფსიქო-სოციალური მხარდაჭერის მიზნით</w:t>
            </w:r>
          </w:p>
        </w:tc>
        <w:tc>
          <w:tcPr>
            <w:tcW w:w="4231" w:type="dxa"/>
            <w:gridSpan w:val="2"/>
            <w:tcBorders>
              <w:top w:val="single" w:sz="4" w:space="0" w:color="000000"/>
              <w:left w:val="single" w:sz="4" w:space="0" w:color="000000"/>
              <w:bottom w:val="single" w:sz="4" w:space="0" w:color="000000"/>
            </w:tcBorders>
          </w:tcPr>
          <w:p w:rsidR="001E603A" w:rsidRPr="00A577F8" w:rsidRDefault="001E603A" w:rsidP="001E603A">
            <w:pPr>
              <w:pStyle w:val="BodyText"/>
              <w:rPr>
                <w:rFonts w:cstheme="minorHAnsi"/>
                <w:b/>
                <w:sz w:val="22"/>
                <w:szCs w:val="22"/>
                <w:lang w:val="ka-GE"/>
              </w:rPr>
            </w:pPr>
            <w:r w:rsidRPr="00A577F8">
              <w:rPr>
                <w:rFonts w:cstheme="minorHAnsi"/>
                <w:b/>
                <w:sz w:val="22"/>
                <w:szCs w:val="22"/>
                <w:lang w:val="ka-GE"/>
              </w:rPr>
              <w:t>ოჯახი</w:t>
            </w:r>
          </w:p>
        </w:tc>
      </w:tr>
      <w:tr w:rsidR="001E603A" w:rsidRPr="00A577F8" w:rsidTr="00F433C6">
        <w:trPr>
          <w:trHeight w:val="424"/>
        </w:trPr>
        <w:tc>
          <w:tcPr>
            <w:tcW w:w="3475" w:type="dxa"/>
            <w:gridSpan w:val="2"/>
            <w:tcBorders>
              <w:top w:val="single" w:sz="4" w:space="0" w:color="auto"/>
              <w:left w:val="single" w:sz="4" w:space="0" w:color="auto"/>
              <w:bottom w:val="single" w:sz="8" w:space="0" w:color="000000"/>
              <w:right w:val="single" w:sz="4" w:space="0" w:color="auto"/>
            </w:tcBorders>
            <w:shd w:val="clear" w:color="000000" w:fill="FFFFFF"/>
            <w:vAlign w:val="center"/>
          </w:tcPr>
          <w:p w:rsidR="001E603A" w:rsidRPr="00A577F8" w:rsidRDefault="001E603A" w:rsidP="001E603A">
            <w:pPr>
              <w:rPr>
                <w:rFonts w:ascii="Sylfaen" w:eastAsia="Times New Roman" w:hAnsi="Sylfaen" w:cstheme="minorHAnsi"/>
                <w:lang w:val="ka-GE"/>
              </w:rPr>
            </w:pPr>
            <w:r w:rsidRPr="00A577F8">
              <w:rPr>
                <w:rFonts w:ascii="Sylfaen" w:eastAsia="Times New Roman" w:hAnsi="Sylfaen" w:cstheme="minorHAnsi"/>
                <w:lang w:val="ka-GE"/>
              </w:rPr>
              <w:t xml:space="preserve">ფინანსურად მხარდაჭერილი </w:t>
            </w:r>
            <w:r w:rsidRPr="00A577F8">
              <w:rPr>
                <w:rFonts w:ascii="Sylfaen" w:eastAsia="Times New Roman" w:hAnsi="Sylfaen" w:cstheme="minorHAnsi"/>
              </w:rPr>
              <w:t>სოციალური საფრთხის წინაშე მყოფი ოჯახები</w:t>
            </w:r>
            <w:r w:rsidRPr="00A577F8">
              <w:rPr>
                <w:rFonts w:ascii="Sylfaen" w:eastAsia="Times New Roman" w:hAnsi="Sylfaen" w:cstheme="minorHAnsi"/>
                <w:lang w:val="ka-GE"/>
              </w:rPr>
              <w:t>.</w:t>
            </w:r>
          </w:p>
        </w:tc>
        <w:tc>
          <w:tcPr>
            <w:tcW w:w="1530" w:type="dxa"/>
            <w:tcBorders>
              <w:top w:val="single" w:sz="4" w:space="0" w:color="000000"/>
              <w:left w:val="single" w:sz="4" w:space="0" w:color="000000"/>
              <w:right w:val="single" w:sz="4" w:space="0" w:color="000000"/>
            </w:tcBorders>
          </w:tcPr>
          <w:p w:rsidR="001E603A" w:rsidRPr="00A577F8" w:rsidRDefault="001E603A" w:rsidP="001E603A">
            <w:pPr>
              <w:pStyle w:val="BodyText"/>
              <w:rPr>
                <w:b/>
                <w:sz w:val="24"/>
                <w:szCs w:val="24"/>
                <w:lang w:val="ka-GE"/>
              </w:rPr>
            </w:pPr>
            <w:r w:rsidRPr="00A577F8">
              <w:rPr>
                <w:b/>
                <w:sz w:val="24"/>
                <w:szCs w:val="24"/>
                <w:lang w:val="ka-GE"/>
              </w:rPr>
              <w:t>971</w:t>
            </w:r>
          </w:p>
        </w:tc>
        <w:tc>
          <w:tcPr>
            <w:tcW w:w="1440" w:type="dxa"/>
            <w:tcBorders>
              <w:top w:val="single" w:sz="4" w:space="0" w:color="000000"/>
              <w:left w:val="single" w:sz="4" w:space="0" w:color="000000"/>
              <w:right w:val="single" w:sz="4" w:space="0" w:color="000000"/>
            </w:tcBorders>
          </w:tcPr>
          <w:p w:rsidR="001E603A" w:rsidRPr="00A577F8" w:rsidRDefault="001E603A" w:rsidP="001E603A">
            <w:pPr>
              <w:pStyle w:val="BodyText"/>
              <w:jc w:val="center"/>
              <w:rPr>
                <w:b/>
                <w:sz w:val="24"/>
                <w:szCs w:val="24"/>
                <w:lang w:val="ka-GE"/>
              </w:rPr>
            </w:pPr>
            <w:r w:rsidRPr="00A577F8">
              <w:rPr>
                <w:b/>
                <w:sz w:val="24"/>
                <w:szCs w:val="24"/>
                <w:lang w:val="ka-GE"/>
              </w:rPr>
              <w:t>970</w:t>
            </w:r>
          </w:p>
        </w:tc>
        <w:tc>
          <w:tcPr>
            <w:tcW w:w="3870" w:type="dxa"/>
            <w:tcBorders>
              <w:top w:val="single" w:sz="4" w:space="0" w:color="auto"/>
              <w:left w:val="single" w:sz="4" w:space="0" w:color="auto"/>
              <w:bottom w:val="single" w:sz="8" w:space="0" w:color="000000"/>
              <w:right w:val="single" w:sz="4" w:space="0" w:color="auto"/>
            </w:tcBorders>
            <w:shd w:val="clear" w:color="000000" w:fill="FFFFFF"/>
            <w:vAlign w:val="center"/>
          </w:tcPr>
          <w:p w:rsidR="001E603A" w:rsidRPr="00A577F8" w:rsidRDefault="001E603A" w:rsidP="001E603A">
            <w:pPr>
              <w:rPr>
                <w:rFonts w:ascii="Sylfaen" w:eastAsia="Times New Roman" w:hAnsi="Sylfaen" w:cstheme="minorHAnsi"/>
                <w:lang w:val="ka-GE"/>
              </w:rPr>
            </w:pPr>
            <w:r w:rsidRPr="00A577F8">
              <w:rPr>
                <w:rFonts w:ascii="Sylfaen" w:eastAsia="Times New Roman" w:hAnsi="Sylfaen" w:cstheme="minorHAnsi"/>
              </w:rPr>
              <w:t>სოციალური საფრთხის წინაშე მყოფი ოჯახების</w:t>
            </w:r>
            <w:r w:rsidRPr="00A577F8">
              <w:rPr>
                <w:rFonts w:ascii="Sylfaen" w:eastAsia="Times New Roman" w:hAnsi="Sylfaen" w:cstheme="minorHAnsi"/>
                <w:lang w:val="ka-GE"/>
              </w:rPr>
              <w:t xml:space="preserve"> ფინანსური მხარდაჭერა. </w:t>
            </w:r>
          </w:p>
        </w:tc>
        <w:tc>
          <w:tcPr>
            <w:tcW w:w="4231" w:type="dxa"/>
            <w:gridSpan w:val="2"/>
            <w:tcBorders>
              <w:top w:val="single" w:sz="4" w:space="0" w:color="000000"/>
              <w:left w:val="single" w:sz="4" w:space="0" w:color="000000"/>
            </w:tcBorders>
          </w:tcPr>
          <w:p w:rsidR="001E603A" w:rsidRPr="00A577F8" w:rsidRDefault="001E603A" w:rsidP="001E603A">
            <w:pPr>
              <w:pStyle w:val="BodyText"/>
              <w:rPr>
                <w:rFonts w:cstheme="minorHAnsi"/>
                <w:b/>
                <w:sz w:val="22"/>
                <w:szCs w:val="22"/>
                <w:lang w:val="ka-GE"/>
              </w:rPr>
            </w:pPr>
            <w:r w:rsidRPr="00A577F8">
              <w:rPr>
                <w:rFonts w:cstheme="minorHAnsi"/>
                <w:b/>
                <w:sz w:val="22"/>
                <w:szCs w:val="22"/>
                <w:lang w:val="ka-GE"/>
              </w:rPr>
              <w:t>ოჯახი</w:t>
            </w:r>
          </w:p>
        </w:tc>
      </w:tr>
    </w:tbl>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12"/>
        <w:gridCol w:w="1688"/>
        <w:gridCol w:w="1005"/>
        <w:gridCol w:w="1360"/>
        <w:gridCol w:w="1260"/>
        <w:gridCol w:w="4050"/>
        <w:gridCol w:w="3773"/>
        <w:gridCol w:w="7"/>
      </w:tblGrid>
      <w:tr w:rsidR="00AE790A" w:rsidRPr="00A577F8" w:rsidTr="00D2601C">
        <w:trPr>
          <w:gridAfter w:val="1"/>
          <w:wAfter w:w="7" w:type="dxa"/>
          <w:trHeight w:val="1263"/>
        </w:trPr>
        <w:tc>
          <w:tcPr>
            <w:tcW w:w="1312" w:type="dxa"/>
            <w:tcBorders>
              <w:top w:val="single" w:sz="4" w:space="0" w:color="auto"/>
              <w:left w:val="single" w:sz="4" w:space="0" w:color="auto"/>
              <w:bottom w:val="single" w:sz="4" w:space="0" w:color="auto"/>
              <w:right w:val="single" w:sz="4" w:space="0" w:color="auto"/>
            </w:tcBorders>
          </w:tcPr>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კოდი</w:t>
            </w:r>
          </w:p>
        </w:tc>
        <w:tc>
          <w:tcPr>
            <w:tcW w:w="2693" w:type="dxa"/>
            <w:gridSpan w:val="2"/>
            <w:vMerge w:val="restart"/>
            <w:tcBorders>
              <w:top w:val="single" w:sz="4" w:space="0" w:color="auto"/>
              <w:left w:val="single" w:sz="4" w:space="0" w:color="auto"/>
              <w:bottom w:val="single" w:sz="4" w:space="0" w:color="auto"/>
              <w:right w:val="single" w:sz="4" w:space="0" w:color="auto"/>
            </w:tcBorders>
          </w:tcPr>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ქვეპროგრამის დასახელება</w:t>
            </w:r>
          </w:p>
        </w:tc>
        <w:tc>
          <w:tcPr>
            <w:tcW w:w="2620" w:type="dxa"/>
            <w:gridSpan w:val="2"/>
            <w:vMerge w:val="restart"/>
            <w:tcBorders>
              <w:top w:val="single" w:sz="4" w:space="0" w:color="auto"/>
              <w:bottom w:val="nil"/>
            </w:tcBorders>
          </w:tcPr>
          <w:p w:rsidR="00AE790A" w:rsidRPr="00A577F8" w:rsidRDefault="00AE790A" w:rsidP="00165E9E">
            <w:pPr>
              <w:pStyle w:val="BodyText"/>
              <w:ind w:left="5" w:hanging="5"/>
              <w:jc w:val="center"/>
              <w:rPr>
                <w:rFonts w:cstheme="minorHAnsi"/>
                <w:b/>
                <w:bCs/>
                <w:sz w:val="22"/>
                <w:szCs w:val="22"/>
              </w:rPr>
            </w:pPr>
          </w:p>
          <w:p w:rsidR="00AE790A" w:rsidRPr="00A577F8" w:rsidRDefault="00AE790A" w:rsidP="00165E9E">
            <w:pPr>
              <w:pStyle w:val="BodyText"/>
              <w:ind w:left="5" w:hanging="5"/>
              <w:jc w:val="center"/>
              <w:rPr>
                <w:rFonts w:cstheme="minorHAnsi"/>
                <w:b/>
                <w:bCs/>
                <w:sz w:val="22"/>
                <w:szCs w:val="22"/>
              </w:rPr>
            </w:pPr>
          </w:p>
          <w:p w:rsidR="00AE790A" w:rsidRPr="00A577F8" w:rsidRDefault="0036158A" w:rsidP="00165E9E">
            <w:pPr>
              <w:pStyle w:val="BodyText"/>
              <w:ind w:left="5" w:hanging="5"/>
              <w:jc w:val="center"/>
              <w:rPr>
                <w:rFonts w:cstheme="minorHAnsi"/>
                <w:b/>
                <w:bCs/>
                <w:sz w:val="22"/>
                <w:szCs w:val="22"/>
              </w:rPr>
            </w:pPr>
            <w:r w:rsidRPr="00A577F8">
              <w:rPr>
                <w:rFonts w:cs="Arial"/>
                <w:b/>
                <w:bCs/>
                <w:lang w:val="ka-GE"/>
              </w:rPr>
              <w:t>სოციალური</w:t>
            </w:r>
            <w:r w:rsidR="00127E5D" w:rsidRPr="00A577F8">
              <w:rPr>
                <w:rFonts w:cs="Arial"/>
                <w:b/>
                <w:bCs/>
                <w:lang w:val="ka-GE"/>
              </w:rPr>
              <w:t xml:space="preserve"> დაცვის </w:t>
            </w:r>
            <w:r w:rsidRPr="00A577F8">
              <w:rPr>
                <w:rFonts w:cs="Arial"/>
                <w:b/>
                <w:bCs/>
                <w:lang w:val="ka-GE"/>
              </w:rPr>
              <w:t xml:space="preserve"> პროექტების ფინანსური მხარდაჭერის</w:t>
            </w:r>
            <w:r w:rsidRPr="00A577F8">
              <w:rPr>
                <w:rFonts w:cs="Arial"/>
                <w:b/>
                <w:bCs/>
              </w:rPr>
              <w:t xml:space="preserve"> </w:t>
            </w:r>
            <w:r w:rsidRPr="00A577F8">
              <w:rPr>
                <w:rFonts w:cs="Arial"/>
                <w:b/>
                <w:bCs/>
                <w:lang w:val="ka-GE"/>
              </w:rPr>
              <w:t>პროგრამა</w:t>
            </w:r>
          </w:p>
        </w:tc>
        <w:tc>
          <w:tcPr>
            <w:tcW w:w="7823" w:type="dxa"/>
            <w:gridSpan w:val="2"/>
            <w:vMerge w:val="restart"/>
            <w:tcBorders>
              <w:top w:val="single" w:sz="4" w:space="0" w:color="auto"/>
              <w:left w:val="single" w:sz="4" w:space="0" w:color="auto"/>
              <w:right w:val="single" w:sz="4" w:space="0" w:color="auto"/>
            </w:tcBorders>
          </w:tcPr>
          <w:p w:rsidR="00AE790A" w:rsidRPr="00A577F8" w:rsidRDefault="00F433C6" w:rsidP="00165E9E">
            <w:pPr>
              <w:pStyle w:val="BodyText"/>
              <w:jc w:val="center"/>
              <w:rPr>
                <w:rFonts w:cstheme="minorHAnsi"/>
                <w:b/>
                <w:bCs/>
                <w:color w:val="000000" w:themeColor="text1"/>
                <w:sz w:val="22"/>
                <w:szCs w:val="22"/>
              </w:rPr>
            </w:pPr>
            <w:r w:rsidRPr="00A577F8">
              <w:rPr>
                <w:rFonts w:cstheme="minorHAnsi"/>
                <w:b/>
                <w:bCs/>
                <w:color w:val="000000" w:themeColor="text1"/>
                <w:sz w:val="22"/>
                <w:szCs w:val="22"/>
              </w:rPr>
              <w:t>2026</w:t>
            </w:r>
          </w:p>
          <w:p w:rsidR="00AE790A" w:rsidRPr="00A577F8" w:rsidRDefault="00AE790A" w:rsidP="00165E9E">
            <w:pPr>
              <w:pStyle w:val="BodyText"/>
              <w:jc w:val="center"/>
              <w:rPr>
                <w:rFonts w:cstheme="minorHAnsi"/>
                <w:b/>
                <w:bCs/>
                <w:color w:val="000000" w:themeColor="text1"/>
                <w:sz w:val="22"/>
                <w:szCs w:val="22"/>
              </w:rPr>
            </w:pPr>
            <w:r w:rsidRPr="00A577F8">
              <w:rPr>
                <w:rFonts w:cstheme="minorHAnsi"/>
                <w:b/>
                <w:bCs/>
                <w:color w:val="000000" w:themeColor="text1"/>
                <w:sz w:val="22"/>
                <w:szCs w:val="22"/>
              </w:rPr>
              <w:t>წლის დაფინანსება</w:t>
            </w:r>
          </w:p>
          <w:p w:rsidR="00AE790A" w:rsidRPr="00A577F8" w:rsidRDefault="00AE790A" w:rsidP="00165E9E">
            <w:pPr>
              <w:pStyle w:val="BodyText"/>
              <w:jc w:val="center"/>
              <w:rPr>
                <w:rFonts w:cstheme="minorHAnsi"/>
                <w:b/>
                <w:bCs/>
                <w:color w:val="000000" w:themeColor="text1"/>
                <w:sz w:val="22"/>
                <w:szCs w:val="22"/>
              </w:rPr>
            </w:pPr>
            <w:r w:rsidRPr="00A577F8">
              <w:rPr>
                <w:rFonts w:cstheme="minorHAnsi"/>
                <w:b/>
                <w:bCs/>
                <w:color w:val="000000" w:themeColor="text1"/>
                <w:sz w:val="22"/>
                <w:szCs w:val="22"/>
              </w:rPr>
              <w:t>ათას</w:t>
            </w:r>
          </w:p>
          <w:p w:rsidR="00AE790A" w:rsidRPr="00A577F8" w:rsidRDefault="00AE790A" w:rsidP="00165E9E">
            <w:pPr>
              <w:pStyle w:val="BodyText"/>
              <w:jc w:val="center"/>
              <w:rPr>
                <w:rFonts w:cstheme="minorHAnsi"/>
                <w:b/>
                <w:bCs/>
                <w:color w:val="000000" w:themeColor="text1"/>
                <w:sz w:val="22"/>
                <w:szCs w:val="22"/>
              </w:rPr>
            </w:pPr>
            <w:r w:rsidRPr="00A577F8">
              <w:rPr>
                <w:rFonts w:cstheme="minorHAnsi"/>
                <w:b/>
                <w:bCs/>
                <w:color w:val="000000" w:themeColor="text1"/>
                <w:sz w:val="22"/>
                <w:szCs w:val="22"/>
              </w:rPr>
              <w:t>ლარში</w:t>
            </w:r>
          </w:p>
          <w:p w:rsidR="00AE790A" w:rsidRPr="00A577F8" w:rsidRDefault="00AE790A" w:rsidP="00A9092F">
            <w:pPr>
              <w:jc w:val="center"/>
              <w:rPr>
                <w:rFonts w:cstheme="minorHAnsi"/>
                <w:b/>
                <w:bCs/>
                <w:color w:val="000000" w:themeColor="text1"/>
              </w:rPr>
            </w:pPr>
            <w:r w:rsidRPr="00A577F8">
              <w:rPr>
                <w:rFonts w:ascii="Sylfaen" w:hAnsi="Sylfaen" w:cs="Calibri"/>
                <w:b/>
                <w:bCs/>
              </w:rPr>
              <w:t>30.0</w:t>
            </w:r>
          </w:p>
        </w:tc>
      </w:tr>
      <w:tr w:rsidR="00AE790A" w:rsidRPr="00A577F8" w:rsidTr="00D2601C">
        <w:trPr>
          <w:gridAfter w:val="1"/>
          <w:wAfter w:w="7" w:type="dxa"/>
          <w:trHeight w:val="253"/>
        </w:trPr>
        <w:tc>
          <w:tcPr>
            <w:tcW w:w="1312" w:type="dxa"/>
            <w:tcBorders>
              <w:top w:val="single" w:sz="4" w:space="0" w:color="auto"/>
            </w:tcBorders>
          </w:tcPr>
          <w:p w:rsidR="00AE790A" w:rsidRPr="00A577F8" w:rsidRDefault="00AE790A" w:rsidP="00A9092F">
            <w:pPr>
              <w:pStyle w:val="BodyText"/>
              <w:jc w:val="center"/>
              <w:rPr>
                <w:rFonts w:cstheme="minorHAnsi"/>
                <w:b/>
                <w:bCs/>
                <w:sz w:val="22"/>
                <w:szCs w:val="22"/>
              </w:rPr>
            </w:pPr>
            <w:r w:rsidRPr="00A577F8">
              <w:rPr>
                <w:rFonts w:cstheme="minorHAnsi"/>
                <w:b/>
                <w:bCs/>
                <w:sz w:val="22"/>
                <w:szCs w:val="22"/>
              </w:rPr>
              <w:t>060212</w:t>
            </w:r>
          </w:p>
        </w:tc>
        <w:tc>
          <w:tcPr>
            <w:tcW w:w="2693" w:type="dxa"/>
            <w:gridSpan w:val="2"/>
            <w:vMerge/>
            <w:tcBorders>
              <w:top w:val="single" w:sz="4" w:space="0" w:color="auto"/>
            </w:tcBorders>
          </w:tcPr>
          <w:p w:rsidR="00AE790A" w:rsidRPr="00A577F8" w:rsidRDefault="00AE790A" w:rsidP="00A9092F">
            <w:pPr>
              <w:pStyle w:val="BodyText"/>
              <w:jc w:val="center"/>
              <w:rPr>
                <w:rFonts w:cstheme="minorHAnsi"/>
                <w:b/>
                <w:bCs/>
                <w:sz w:val="22"/>
                <w:szCs w:val="22"/>
              </w:rPr>
            </w:pPr>
          </w:p>
        </w:tc>
        <w:tc>
          <w:tcPr>
            <w:tcW w:w="2620" w:type="dxa"/>
            <w:gridSpan w:val="2"/>
            <w:vMerge/>
            <w:tcBorders>
              <w:top w:val="single" w:sz="4" w:space="0" w:color="auto"/>
              <w:right w:val="single" w:sz="4" w:space="0" w:color="auto"/>
            </w:tcBorders>
          </w:tcPr>
          <w:p w:rsidR="00AE790A" w:rsidRPr="00A577F8" w:rsidRDefault="00AE790A" w:rsidP="00A9092F">
            <w:pPr>
              <w:pStyle w:val="BodyText"/>
              <w:jc w:val="center"/>
              <w:rPr>
                <w:rFonts w:cstheme="minorHAnsi"/>
                <w:b/>
                <w:bCs/>
                <w:sz w:val="22"/>
                <w:szCs w:val="22"/>
              </w:rPr>
            </w:pPr>
          </w:p>
        </w:tc>
        <w:tc>
          <w:tcPr>
            <w:tcW w:w="7823" w:type="dxa"/>
            <w:gridSpan w:val="2"/>
            <w:vMerge/>
            <w:tcBorders>
              <w:left w:val="single" w:sz="4" w:space="0" w:color="auto"/>
              <w:right w:val="single" w:sz="4" w:space="0" w:color="auto"/>
            </w:tcBorders>
            <w:vAlign w:val="center"/>
          </w:tcPr>
          <w:p w:rsidR="00AE790A" w:rsidRPr="00A577F8" w:rsidRDefault="00AE790A" w:rsidP="00A9092F">
            <w:pPr>
              <w:jc w:val="center"/>
              <w:rPr>
                <w:rFonts w:ascii="Sylfaen" w:hAnsi="Sylfaen" w:cs="Calibri"/>
                <w:b/>
                <w:bCs/>
                <w:lang w:val="ka-GE"/>
              </w:rPr>
            </w:pPr>
          </w:p>
        </w:tc>
      </w:tr>
      <w:tr w:rsidR="001E603A" w:rsidRPr="00A577F8" w:rsidTr="004F0AF4">
        <w:trPr>
          <w:gridAfter w:val="1"/>
          <w:wAfter w:w="7" w:type="dxa"/>
          <w:trHeight w:val="571"/>
        </w:trPr>
        <w:tc>
          <w:tcPr>
            <w:tcW w:w="3000" w:type="dxa"/>
            <w:gridSpan w:val="2"/>
          </w:tcPr>
          <w:p w:rsidR="001E603A" w:rsidRPr="00A577F8" w:rsidRDefault="001E603A" w:rsidP="001E603A">
            <w:pPr>
              <w:pStyle w:val="BodyText"/>
              <w:rPr>
                <w:rFonts w:cstheme="minorHAnsi"/>
                <w:b/>
                <w:bCs/>
                <w:sz w:val="22"/>
                <w:szCs w:val="22"/>
              </w:rPr>
            </w:pPr>
            <w:r w:rsidRPr="00A577F8">
              <w:rPr>
                <w:rFonts w:cstheme="minorHAnsi"/>
                <w:b/>
                <w:bCs/>
                <w:sz w:val="22"/>
                <w:szCs w:val="22"/>
              </w:rPr>
              <w:t>ქვეპროგრამის განმახორციელებე</w:t>
            </w:r>
          </w:p>
          <w:p w:rsidR="001E603A" w:rsidRPr="00A577F8" w:rsidRDefault="001E603A" w:rsidP="001E603A">
            <w:pPr>
              <w:pStyle w:val="BodyText"/>
              <w:rPr>
                <w:rFonts w:cstheme="minorHAnsi"/>
                <w:b/>
                <w:bCs/>
                <w:sz w:val="22"/>
                <w:szCs w:val="22"/>
              </w:rPr>
            </w:pPr>
            <w:r w:rsidRPr="00A577F8">
              <w:rPr>
                <w:rFonts w:cstheme="minorHAnsi"/>
                <w:b/>
                <w:bCs/>
                <w:sz w:val="22"/>
                <w:szCs w:val="22"/>
              </w:rPr>
              <w:t>ლი სამსახური</w:t>
            </w:r>
          </w:p>
        </w:tc>
        <w:tc>
          <w:tcPr>
            <w:tcW w:w="11448" w:type="dxa"/>
            <w:gridSpan w:val="5"/>
          </w:tcPr>
          <w:p w:rsidR="001E603A" w:rsidRPr="00A577F8" w:rsidRDefault="001E603A" w:rsidP="001E603A">
            <w:pPr>
              <w:pStyle w:val="BodyText"/>
              <w:rPr>
                <w:rFonts w:cstheme="minorHAnsi"/>
                <w:b/>
                <w:bCs/>
                <w:sz w:val="22"/>
                <w:szCs w:val="22"/>
              </w:rPr>
            </w:pPr>
            <w:r w:rsidRPr="00A577F8">
              <w:rPr>
                <w:rFonts w:cstheme="minorHAnsi"/>
                <w:b/>
                <w:bCs/>
                <w:sz w:val="22"/>
                <w:szCs w:val="22"/>
              </w:rPr>
              <w:t>ზუგდიდის მუნიციპალიტეტის მერიის სოციალური და ჯანდაცვის სამსახურის სოციალური დაცვის</w:t>
            </w:r>
            <w:r w:rsidRPr="00A577F8">
              <w:rPr>
                <w:rFonts w:cstheme="minorHAnsi"/>
                <w:b/>
                <w:bCs/>
                <w:sz w:val="22"/>
                <w:szCs w:val="22"/>
                <w:lang w:val="ka-GE"/>
              </w:rPr>
              <w:t>, ქალისა და მამაკაცის  თანასწორობის</w:t>
            </w:r>
            <w:r w:rsidRPr="00A577F8">
              <w:rPr>
                <w:rFonts w:cstheme="minorHAnsi"/>
                <w:b/>
                <w:bCs/>
                <w:sz w:val="22"/>
                <w:szCs w:val="22"/>
              </w:rPr>
              <w:t xml:space="preserve"> განყოფილება</w:t>
            </w:r>
          </w:p>
        </w:tc>
      </w:tr>
      <w:tr w:rsidR="001E603A" w:rsidRPr="00A577F8" w:rsidTr="004F0AF4">
        <w:trPr>
          <w:gridAfter w:val="1"/>
          <w:wAfter w:w="7" w:type="dxa"/>
          <w:trHeight w:val="1640"/>
        </w:trPr>
        <w:tc>
          <w:tcPr>
            <w:tcW w:w="3000" w:type="dxa"/>
            <w:gridSpan w:val="2"/>
            <w:tcBorders>
              <w:right w:val="single" w:sz="4" w:space="0" w:color="auto"/>
            </w:tcBorders>
          </w:tcPr>
          <w:p w:rsidR="001E603A" w:rsidRPr="00A577F8" w:rsidRDefault="001E603A" w:rsidP="001E603A">
            <w:pPr>
              <w:pStyle w:val="BodyText"/>
              <w:rPr>
                <w:rFonts w:cstheme="minorHAnsi"/>
                <w:b/>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ქვეპროგრამის აღწერა</w:t>
            </w:r>
          </w:p>
        </w:tc>
        <w:tc>
          <w:tcPr>
            <w:tcW w:w="11448" w:type="dxa"/>
            <w:gridSpan w:val="5"/>
            <w:tcBorders>
              <w:left w:val="single" w:sz="4" w:space="0" w:color="auto"/>
            </w:tcBorders>
          </w:tcPr>
          <w:p w:rsidR="001E603A" w:rsidRPr="00A577F8" w:rsidRDefault="001E603A" w:rsidP="001E603A">
            <w:pPr>
              <w:pStyle w:val="TableParagraph"/>
              <w:tabs>
                <w:tab w:val="left" w:pos="1791"/>
                <w:tab w:val="left" w:pos="2774"/>
                <w:tab w:val="left" w:pos="3949"/>
                <w:tab w:val="left" w:pos="5209"/>
                <w:tab w:val="left" w:pos="6470"/>
              </w:tabs>
              <w:spacing w:line="207" w:lineRule="exact"/>
              <w:ind w:left="107"/>
              <w:rPr>
                <w:rFonts w:cstheme="minorHAnsi"/>
                <w:b/>
                <w:lang w:val="ka-GE"/>
              </w:rPr>
            </w:pPr>
            <w:r w:rsidRPr="00A577F8">
              <w:t>პროგრამა მიზნად ისახავს მოწყვლადი ჯგუფების (სოციალურად დაუცველი, შშმ,</w:t>
            </w:r>
            <w:r w:rsidRPr="00A577F8">
              <w:rPr>
                <w:lang w:val="ka-GE"/>
              </w:rPr>
              <w:t xml:space="preserve"> </w:t>
            </w:r>
            <w:r w:rsidRPr="00A577F8">
              <w:t>მრავალშვილიანი, ძალადობის მსხვერპლი, ზრუნვის სისტემიდან გასული,</w:t>
            </w:r>
            <w:r w:rsidRPr="00A577F8">
              <w:rPr>
                <w:lang w:val="ka-GE"/>
              </w:rPr>
              <w:t xml:space="preserve"> </w:t>
            </w:r>
            <w:r w:rsidRPr="00A577F8">
              <w:t>მარჩენალდაკარგული და ა. შ.) ჩართულობას პროექტებში, ასევე, ზუგდიდის</w:t>
            </w:r>
            <w:r w:rsidRPr="00A577F8">
              <w:rPr>
                <w:lang w:val="ka-GE"/>
              </w:rPr>
              <w:t xml:space="preserve"> </w:t>
            </w:r>
            <w:r w:rsidRPr="00A577F8">
              <w:t>მუნიციპალიტეტის ტერიტორიაზე სოციალური საწარმოების განვითარების</w:t>
            </w:r>
            <w:r w:rsidRPr="00A577F8">
              <w:rPr>
                <w:lang w:val="ka-GE"/>
              </w:rPr>
              <w:t xml:space="preserve"> </w:t>
            </w:r>
            <w:r w:rsidRPr="00A577F8">
              <w:t>ხელშეწყობას. წარმოდგენილი პროექტები შეირჩევა მუნიციპალიტეტის მერიაში</w:t>
            </w:r>
            <w:r w:rsidRPr="00A577F8">
              <w:rPr>
                <w:lang w:val="ka-GE"/>
              </w:rPr>
              <w:t xml:space="preserve"> </w:t>
            </w:r>
            <w:r w:rsidRPr="00A577F8">
              <w:t>შექმნილი შესაბამისი კომისიისა და დებულების მიხედვით.</w:t>
            </w:r>
            <w:r w:rsidRPr="00A577F8">
              <w:rPr>
                <w:lang w:val="ka-GE"/>
              </w:rPr>
              <w:t xml:space="preserve"> </w:t>
            </w:r>
            <w:r w:rsidRPr="00A577F8">
              <w:t>სოციალური სფეროს სხვადასხვა მიმართულებებით, ადგილობრივი ხელისუფლებისა და</w:t>
            </w:r>
            <w:r w:rsidRPr="00A577F8">
              <w:rPr>
                <w:lang w:val="ka-GE"/>
              </w:rPr>
              <w:t xml:space="preserve"> </w:t>
            </w:r>
            <w:r w:rsidRPr="00A577F8">
              <w:t>სხვადასხვა ორგანიზაციებისა მიერ მოწოდებული პროექტების</w:t>
            </w:r>
            <w:r w:rsidRPr="00A577F8">
              <w:rPr>
                <w:lang w:val="ka-GE"/>
              </w:rPr>
              <w:t xml:space="preserve"> </w:t>
            </w:r>
            <w:r w:rsidRPr="00A577F8">
              <w:t>განხორციელების</w:t>
            </w:r>
            <w:r w:rsidRPr="00A577F8">
              <w:rPr>
                <w:lang w:val="ka-GE"/>
              </w:rPr>
              <w:t xml:space="preserve"> </w:t>
            </w:r>
            <w:r w:rsidRPr="00A577F8">
              <w:t>შედეგად</w:t>
            </w:r>
            <w:r w:rsidRPr="00A577F8">
              <w:rPr>
                <w:lang w:val="ka-GE"/>
              </w:rPr>
              <w:t xml:space="preserve"> </w:t>
            </w:r>
            <w:r w:rsidRPr="00A577F8">
              <w:t>ცალკეული</w:t>
            </w:r>
            <w:r w:rsidRPr="00A577F8">
              <w:rPr>
                <w:lang w:val="ka-GE"/>
              </w:rPr>
              <w:t xml:space="preserve"> </w:t>
            </w:r>
            <w:r w:rsidRPr="00A577F8">
              <w:t>კატეგორიის</w:t>
            </w:r>
            <w:r w:rsidRPr="00A577F8">
              <w:tab/>
              <w:t>მოქალაქეთა</w:t>
            </w:r>
            <w:r w:rsidRPr="00A577F8">
              <w:rPr>
                <w:lang w:val="ka-GE"/>
              </w:rPr>
              <w:t xml:space="preserve"> </w:t>
            </w:r>
            <w:r w:rsidRPr="00A577F8">
              <w:t>სოციალური</w:t>
            </w:r>
            <w:r w:rsidRPr="00A577F8">
              <w:rPr>
                <w:lang w:val="ka-GE"/>
              </w:rPr>
              <w:t xml:space="preserve"> </w:t>
            </w:r>
            <w:r w:rsidRPr="00A577F8">
              <w:t>მდგომარეობის გაუმჯობესების ხელშეწყობა.</w:t>
            </w:r>
          </w:p>
        </w:tc>
      </w:tr>
      <w:tr w:rsidR="001E603A" w:rsidRPr="00A577F8" w:rsidTr="004F0AF4">
        <w:trPr>
          <w:gridAfter w:val="1"/>
          <w:wAfter w:w="7" w:type="dxa"/>
          <w:trHeight w:val="615"/>
        </w:trPr>
        <w:tc>
          <w:tcPr>
            <w:tcW w:w="3000" w:type="dxa"/>
            <w:gridSpan w:val="2"/>
            <w:tcBorders>
              <w:right w:val="single" w:sz="4" w:space="0" w:color="auto"/>
            </w:tcBorders>
            <w:shd w:val="clear" w:color="auto" w:fill="E7E6E6"/>
          </w:tcPr>
          <w:p w:rsidR="001E603A" w:rsidRPr="00A577F8" w:rsidRDefault="001E603A" w:rsidP="001E603A">
            <w:pPr>
              <w:pStyle w:val="BodyText"/>
              <w:rPr>
                <w:rFonts w:cstheme="minorHAnsi"/>
                <w:b/>
                <w:sz w:val="22"/>
                <w:szCs w:val="22"/>
              </w:rPr>
            </w:pPr>
            <w:r w:rsidRPr="00A577F8">
              <w:rPr>
                <w:b/>
                <w:bCs/>
                <w:sz w:val="22"/>
                <w:szCs w:val="22"/>
              </w:rPr>
              <w:t>გაეროს</w:t>
            </w:r>
            <w:r w:rsidRPr="00A577F8">
              <w:rPr>
                <w:rFonts w:cs="Calibri"/>
                <w:b/>
                <w:bCs/>
                <w:sz w:val="22"/>
                <w:szCs w:val="22"/>
              </w:rPr>
              <w:t xml:space="preserve"> </w:t>
            </w:r>
            <w:r w:rsidRPr="00A577F8">
              <w:rPr>
                <w:b/>
                <w:bCs/>
                <w:sz w:val="22"/>
                <w:szCs w:val="22"/>
              </w:rPr>
              <w:t>მდგრადი</w:t>
            </w:r>
            <w:r w:rsidRPr="00A577F8">
              <w:rPr>
                <w:rFonts w:cs="Calibri"/>
                <w:b/>
                <w:bCs/>
                <w:sz w:val="22"/>
                <w:szCs w:val="22"/>
              </w:rPr>
              <w:t xml:space="preserve"> </w:t>
            </w:r>
            <w:r w:rsidRPr="00A577F8">
              <w:rPr>
                <w:b/>
                <w:bCs/>
                <w:sz w:val="22"/>
                <w:szCs w:val="22"/>
              </w:rPr>
              <w:t>განვითარების</w:t>
            </w:r>
            <w:r w:rsidRPr="00A577F8">
              <w:rPr>
                <w:rFonts w:cs="Calibri"/>
                <w:b/>
                <w:bCs/>
                <w:sz w:val="22"/>
                <w:szCs w:val="22"/>
              </w:rPr>
              <w:t xml:space="preserve"> </w:t>
            </w:r>
            <w:r w:rsidRPr="00A577F8">
              <w:rPr>
                <w:b/>
                <w:bCs/>
                <w:sz w:val="22"/>
                <w:szCs w:val="22"/>
              </w:rPr>
              <w:t>მიზანი</w:t>
            </w:r>
            <w:r w:rsidRPr="00A577F8">
              <w:rPr>
                <w:rFonts w:cs="Calibri"/>
                <w:b/>
                <w:bCs/>
                <w:sz w:val="22"/>
                <w:szCs w:val="22"/>
              </w:rPr>
              <w:t xml:space="preserve"> (SDG), </w:t>
            </w:r>
            <w:r w:rsidRPr="00A577F8">
              <w:rPr>
                <w:b/>
                <w:bCs/>
                <w:sz w:val="22"/>
                <w:szCs w:val="22"/>
              </w:rPr>
              <w:t>რომლის</w:t>
            </w:r>
            <w:r w:rsidRPr="00A577F8">
              <w:rPr>
                <w:rFonts w:cs="Calibri"/>
                <w:b/>
                <w:bCs/>
                <w:sz w:val="22"/>
                <w:szCs w:val="22"/>
              </w:rPr>
              <w:t xml:space="preserve"> </w:t>
            </w:r>
            <w:r w:rsidRPr="00A577F8">
              <w:rPr>
                <w:b/>
                <w:bCs/>
                <w:sz w:val="22"/>
                <w:szCs w:val="22"/>
              </w:rPr>
              <w:t>მიღწევასაც</w:t>
            </w:r>
            <w:r w:rsidRPr="00A577F8">
              <w:rPr>
                <w:rFonts w:cs="Calibri"/>
                <w:b/>
                <w:bCs/>
                <w:sz w:val="22"/>
                <w:szCs w:val="22"/>
              </w:rPr>
              <w:t xml:space="preserve"> </w:t>
            </w:r>
            <w:r w:rsidRPr="00A577F8">
              <w:rPr>
                <w:b/>
                <w:bCs/>
                <w:sz w:val="22"/>
                <w:szCs w:val="22"/>
              </w:rPr>
              <w:t>ემსახურება</w:t>
            </w:r>
            <w:r w:rsidRPr="00A577F8">
              <w:rPr>
                <w:rFonts w:cs="Calibri"/>
                <w:b/>
                <w:bCs/>
                <w:sz w:val="22"/>
                <w:szCs w:val="22"/>
              </w:rPr>
              <w:t xml:space="preserve"> </w:t>
            </w:r>
            <w:r w:rsidRPr="00A577F8">
              <w:rPr>
                <w:rFonts w:cs="Calibri"/>
                <w:b/>
                <w:bCs/>
                <w:sz w:val="22"/>
                <w:szCs w:val="22"/>
                <w:lang w:val="ka-GE"/>
              </w:rPr>
              <w:t>ქვე</w:t>
            </w:r>
            <w:r w:rsidRPr="00A577F8">
              <w:rPr>
                <w:b/>
                <w:bCs/>
                <w:sz w:val="22"/>
                <w:szCs w:val="22"/>
              </w:rPr>
              <w:t>პროგრამა</w:t>
            </w:r>
          </w:p>
        </w:tc>
        <w:tc>
          <w:tcPr>
            <w:tcW w:w="11448" w:type="dxa"/>
            <w:gridSpan w:val="5"/>
            <w:tcBorders>
              <w:left w:val="single" w:sz="4" w:space="0" w:color="auto"/>
            </w:tcBorders>
            <w:shd w:val="clear" w:color="auto" w:fill="E7E6E6"/>
          </w:tcPr>
          <w:p w:rsidR="001E603A" w:rsidRPr="00A577F8" w:rsidRDefault="001E603A" w:rsidP="001E603A">
            <w:pPr>
              <w:pStyle w:val="TableParagraph"/>
              <w:spacing w:line="207" w:lineRule="exact"/>
              <w:ind w:left="107"/>
              <w:rPr>
                <w:rFonts w:cstheme="minorHAnsi"/>
              </w:rPr>
            </w:pPr>
            <w:r w:rsidRPr="00A577F8">
              <w:rPr>
                <w:rFonts w:cstheme="minorHAnsi"/>
                <w:lang w:val="ka-GE"/>
              </w:rPr>
              <w:t>მიზანი 1 - სიღარიბის ყველა ფორმის აღმოფხვრა</w:t>
            </w:r>
          </w:p>
        </w:tc>
      </w:tr>
      <w:tr w:rsidR="001E603A" w:rsidRPr="00A577F8" w:rsidTr="004F0AF4">
        <w:trPr>
          <w:gridAfter w:val="1"/>
          <w:wAfter w:w="7" w:type="dxa"/>
          <w:trHeight w:val="615"/>
        </w:trPr>
        <w:tc>
          <w:tcPr>
            <w:tcW w:w="14448" w:type="dxa"/>
            <w:gridSpan w:val="7"/>
            <w:shd w:val="clear" w:color="auto" w:fill="E7E6E6"/>
          </w:tcPr>
          <w:p w:rsidR="001E603A" w:rsidRPr="00A577F8" w:rsidRDefault="001E603A" w:rsidP="001E603A">
            <w:pPr>
              <w:pStyle w:val="BodyText"/>
              <w:rPr>
                <w:rFonts w:cstheme="minorHAnsi"/>
                <w:b/>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შეფასების ინდიკატორები</w:t>
            </w:r>
          </w:p>
        </w:tc>
      </w:tr>
      <w:tr w:rsidR="001E603A" w:rsidRPr="00A577F8" w:rsidTr="00AE790A">
        <w:trPr>
          <w:trHeight w:val="932"/>
        </w:trPr>
        <w:tc>
          <w:tcPr>
            <w:tcW w:w="4005" w:type="dxa"/>
            <w:gridSpan w:val="3"/>
            <w:tcBorders>
              <w:right w:val="single" w:sz="4" w:space="0" w:color="000000"/>
            </w:tcBorders>
            <w:shd w:val="clear" w:color="auto" w:fill="E7E6E6"/>
          </w:tcPr>
          <w:p w:rsidR="001E603A" w:rsidRPr="00A577F8" w:rsidRDefault="001E603A" w:rsidP="001E603A">
            <w:pPr>
              <w:pStyle w:val="BodyText"/>
              <w:rPr>
                <w:rFonts w:cstheme="minorHAnsi"/>
                <w:b/>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საბოლოო შედეგი</w:t>
            </w:r>
          </w:p>
          <w:p w:rsidR="001E603A" w:rsidRPr="00A577F8" w:rsidRDefault="001E603A" w:rsidP="001E603A">
            <w:pPr>
              <w:pStyle w:val="BodyText"/>
              <w:rPr>
                <w:rFonts w:cstheme="minorHAnsi"/>
                <w:b/>
                <w:sz w:val="22"/>
                <w:szCs w:val="22"/>
              </w:rPr>
            </w:pPr>
            <w:r w:rsidRPr="00A577F8">
              <w:rPr>
                <w:rFonts w:cstheme="minorHAnsi"/>
                <w:b/>
                <w:sz w:val="22"/>
                <w:szCs w:val="22"/>
              </w:rPr>
              <w:t>(OUTCOME)</w:t>
            </w:r>
          </w:p>
        </w:tc>
        <w:tc>
          <w:tcPr>
            <w:tcW w:w="1360"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155"/>
              <w:ind w:left="224" w:right="360"/>
              <w:rPr>
                <w:b/>
              </w:rPr>
            </w:pPr>
            <w:r w:rsidRPr="00A577F8">
              <w:rPr>
                <w:b/>
              </w:rPr>
              <w:t>2025</w:t>
            </w:r>
          </w:p>
          <w:p w:rsidR="001E603A" w:rsidRPr="00A577F8" w:rsidRDefault="001E603A" w:rsidP="001E603A">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260"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5"/>
              <w:ind w:right="360"/>
              <w:rPr>
                <w:b/>
              </w:rPr>
            </w:pPr>
          </w:p>
          <w:p w:rsidR="001E603A" w:rsidRPr="00A577F8" w:rsidRDefault="001E603A" w:rsidP="001E603A">
            <w:pPr>
              <w:pStyle w:val="TableParagraph"/>
              <w:spacing w:before="1"/>
              <w:ind w:left="157" w:right="360"/>
              <w:rPr>
                <w:b/>
                <w:lang w:val="ka-GE"/>
              </w:rPr>
            </w:pPr>
            <w:r w:rsidRPr="00A577F8">
              <w:rPr>
                <w:b/>
              </w:rPr>
              <w:t>202</w:t>
            </w:r>
            <w:r w:rsidRPr="00A577F8">
              <w:rPr>
                <w:b/>
                <w:lang w:val="ka-GE"/>
              </w:rPr>
              <w:t>6</w:t>
            </w:r>
          </w:p>
        </w:tc>
        <w:tc>
          <w:tcPr>
            <w:tcW w:w="4050" w:type="dxa"/>
            <w:tcBorders>
              <w:left w:val="single" w:sz="4" w:space="0" w:color="000000"/>
              <w:righ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სტრატეგი ული მიზანი</w:t>
            </w:r>
          </w:p>
        </w:tc>
        <w:tc>
          <w:tcPr>
            <w:tcW w:w="3780" w:type="dxa"/>
            <w:gridSpan w:val="2"/>
            <w:tcBorders>
              <w:lef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შეფასებ ის მაჩვენებ</w:t>
            </w:r>
          </w:p>
          <w:p w:rsidR="001E603A" w:rsidRPr="00A577F8" w:rsidRDefault="001E603A" w:rsidP="001E603A">
            <w:pPr>
              <w:pStyle w:val="BodyText"/>
              <w:rPr>
                <w:rFonts w:cstheme="minorHAnsi"/>
                <w:b/>
                <w:bCs/>
                <w:sz w:val="22"/>
                <w:szCs w:val="22"/>
              </w:rPr>
            </w:pPr>
            <w:r w:rsidRPr="00A577F8">
              <w:rPr>
                <w:rFonts w:cstheme="minorHAnsi"/>
                <w:b/>
                <w:bCs/>
                <w:sz w:val="22"/>
                <w:szCs w:val="22"/>
              </w:rPr>
              <w:t>ელი</w:t>
            </w:r>
          </w:p>
        </w:tc>
      </w:tr>
      <w:tr w:rsidR="001E603A" w:rsidRPr="00A577F8" w:rsidTr="00AE790A">
        <w:trPr>
          <w:trHeight w:val="435"/>
        </w:trPr>
        <w:tc>
          <w:tcPr>
            <w:tcW w:w="4005" w:type="dxa"/>
            <w:gridSpan w:val="3"/>
            <w:tcBorders>
              <w:bottom w:val="single" w:sz="4" w:space="0" w:color="000000"/>
              <w:right w:val="single" w:sz="4" w:space="0" w:color="000000"/>
            </w:tcBorders>
          </w:tcPr>
          <w:p w:rsidR="001E603A" w:rsidRPr="00A577F8" w:rsidRDefault="001E603A" w:rsidP="001E603A">
            <w:pPr>
              <w:pStyle w:val="BodyText"/>
              <w:rPr>
                <w:rFonts w:cstheme="minorHAnsi"/>
                <w:sz w:val="22"/>
                <w:szCs w:val="22"/>
                <w:lang w:val="ka-GE"/>
              </w:rPr>
            </w:pPr>
            <w:r w:rsidRPr="00A577F8">
              <w:rPr>
                <w:rFonts w:cstheme="minorHAnsi"/>
                <w:bCs/>
                <w:sz w:val="22"/>
                <w:szCs w:val="22"/>
              </w:rPr>
              <w:t xml:space="preserve">სოციალურად დაუცველი ოჯახების და მოწყვლადი ჯგუფების მხარდაჭერის მიზნით წარმოდგენილი </w:t>
            </w:r>
            <w:r w:rsidRPr="00A577F8">
              <w:rPr>
                <w:rFonts w:cstheme="minorHAnsi"/>
                <w:bCs/>
                <w:sz w:val="22"/>
                <w:szCs w:val="22"/>
                <w:lang w:val="ka-GE"/>
              </w:rPr>
              <w:t>დაფინანსებული პროექტები.</w:t>
            </w:r>
          </w:p>
        </w:tc>
        <w:tc>
          <w:tcPr>
            <w:tcW w:w="1360" w:type="dxa"/>
            <w:tcBorders>
              <w:left w:val="single" w:sz="4" w:space="0" w:color="000000"/>
              <w:bottom w:val="single" w:sz="4" w:space="0" w:color="000000"/>
              <w:right w:val="single" w:sz="4" w:space="0" w:color="000000"/>
            </w:tcBorders>
          </w:tcPr>
          <w:p w:rsidR="001E603A" w:rsidRPr="00A577F8" w:rsidRDefault="001E603A" w:rsidP="001E603A">
            <w:pPr>
              <w:pStyle w:val="BodyText"/>
              <w:ind w:right="360"/>
              <w:jc w:val="center"/>
              <w:rPr>
                <w:b/>
                <w:sz w:val="22"/>
                <w:szCs w:val="22"/>
                <w:lang w:val="ka-GE"/>
              </w:rPr>
            </w:pPr>
            <w:r w:rsidRPr="00A577F8">
              <w:rPr>
                <w:b/>
                <w:sz w:val="22"/>
                <w:szCs w:val="22"/>
                <w:lang w:val="ka-GE"/>
              </w:rPr>
              <w:t>3</w:t>
            </w:r>
          </w:p>
        </w:tc>
        <w:tc>
          <w:tcPr>
            <w:tcW w:w="1260" w:type="dxa"/>
            <w:tcBorders>
              <w:left w:val="single" w:sz="4" w:space="0" w:color="000000"/>
              <w:bottom w:val="single" w:sz="4" w:space="0" w:color="000000"/>
              <w:right w:val="single" w:sz="4" w:space="0" w:color="000000"/>
            </w:tcBorders>
          </w:tcPr>
          <w:p w:rsidR="001E603A" w:rsidRPr="00A577F8" w:rsidRDefault="001E603A" w:rsidP="001E603A">
            <w:pPr>
              <w:pStyle w:val="BodyText"/>
              <w:ind w:right="360"/>
              <w:jc w:val="center"/>
              <w:rPr>
                <w:b/>
                <w:sz w:val="22"/>
                <w:szCs w:val="22"/>
                <w:lang w:val="ka-GE"/>
              </w:rPr>
            </w:pPr>
            <w:r w:rsidRPr="00A577F8">
              <w:rPr>
                <w:b/>
                <w:sz w:val="22"/>
                <w:szCs w:val="22"/>
                <w:lang w:val="ka-GE"/>
              </w:rPr>
              <w:t>6</w:t>
            </w:r>
          </w:p>
        </w:tc>
        <w:tc>
          <w:tcPr>
            <w:tcW w:w="4050" w:type="dxa"/>
            <w:tcBorders>
              <w:bottom w:val="single" w:sz="4" w:space="0" w:color="000000"/>
              <w:right w:val="single" w:sz="4" w:space="0" w:color="000000"/>
            </w:tcBorders>
          </w:tcPr>
          <w:p w:rsidR="001E603A" w:rsidRPr="00A577F8" w:rsidRDefault="001E603A" w:rsidP="001E603A">
            <w:pPr>
              <w:pStyle w:val="BodyText"/>
              <w:rPr>
                <w:rFonts w:cstheme="minorHAnsi"/>
                <w:sz w:val="22"/>
                <w:szCs w:val="22"/>
                <w:lang w:val="ka-GE"/>
              </w:rPr>
            </w:pPr>
            <w:r w:rsidRPr="00A577F8">
              <w:rPr>
                <w:rFonts w:cstheme="minorHAnsi"/>
                <w:sz w:val="22"/>
                <w:szCs w:val="22"/>
                <w:lang w:val="ka-GE"/>
              </w:rPr>
              <w:t>სხვადასხვა ორგანოზაციებისა და ფიზიკური პირების მიერ მოწოდებული პროექტების განხორციელების შედეგად ცალკეული კატეგორიის მოქალაქეთა სოციალური მდგომარეობის გაუმჯებესების ხელშეწყობა</w:t>
            </w:r>
          </w:p>
        </w:tc>
        <w:tc>
          <w:tcPr>
            <w:tcW w:w="3780" w:type="dxa"/>
            <w:gridSpan w:val="2"/>
            <w:tcBorders>
              <w:left w:val="single" w:sz="4" w:space="0" w:color="000000"/>
              <w:bottom w:val="single" w:sz="4" w:space="0" w:color="000000"/>
            </w:tcBorders>
          </w:tcPr>
          <w:p w:rsidR="001E603A" w:rsidRPr="00A577F8" w:rsidRDefault="001E603A" w:rsidP="001E603A">
            <w:pPr>
              <w:pStyle w:val="BodyText"/>
              <w:rPr>
                <w:rFonts w:cstheme="minorHAnsi"/>
                <w:b/>
                <w:sz w:val="22"/>
                <w:szCs w:val="22"/>
                <w:lang w:val="ka-GE"/>
              </w:rPr>
            </w:pPr>
            <w:r w:rsidRPr="00A577F8">
              <w:rPr>
                <w:rFonts w:cstheme="minorHAnsi"/>
                <w:b/>
                <w:sz w:val="22"/>
                <w:szCs w:val="22"/>
                <w:lang w:val="ka-GE"/>
              </w:rPr>
              <w:t>პროექტი</w:t>
            </w:r>
          </w:p>
        </w:tc>
      </w:tr>
      <w:tr w:rsidR="001E603A" w:rsidRPr="00A577F8" w:rsidTr="00AE790A">
        <w:trPr>
          <w:trHeight w:val="932"/>
        </w:trPr>
        <w:tc>
          <w:tcPr>
            <w:tcW w:w="4005" w:type="dxa"/>
            <w:gridSpan w:val="3"/>
            <w:tcBorders>
              <w:right w:val="single" w:sz="4" w:space="0" w:color="000000"/>
            </w:tcBorders>
            <w:shd w:val="clear" w:color="auto" w:fill="E7E6E6"/>
          </w:tcPr>
          <w:p w:rsidR="001E603A" w:rsidRPr="00A577F8" w:rsidRDefault="001E603A" w:rsidP="001E603A">
            <w:pPr>
              <w:pStyle w:val="BodyText"/>
              <w:rPr>
                <w:rFonts w:cstheme="minorHAnsi"/>
                <w:b/>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შუალედური შედეგი</w:t>
            </w:r>
          </w:p>
          <w:p w:rsidR="001E603A" w:rsidRPr="00A577F8" w:rsidRDefault="001E603A" w:rsidP="001E603A">
            <w:pPr>
              <w:pStyle w:val="BodyText"/>
              <w:rPr>
                <w:rFonts w:cstheme="minorHAnsi"/>
                <w:b/>
                <w:sz w:val="22"/>
                <w:szCs w:val="22"/>
              </w:rPr>
            </w:pPr>
            <w:r w:rsidRPr="00A577F8">
              <w:rPr>
                <w:rFonts w:cstheme="minorHAnsi"/>
                <w:b/>
                <w:sz w:val="22"/>
                <w:szCs w:val="22"/>
              </w:rPr>
              <w:t>(OUTPUT)</w:t>
            </w:r>
          </w:p>
        </w:tc>
        <w:tc>
          <w:tcPr>
            <w:tcW w:w="1360"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155"/>
              <w:ind w:left="224" w:right="360"/>
              <w:rPr>
                <w:b/>
              </w:rPr>
            </w:pPr>
            <w:r w:rsidRPr="00A577F8">
              <w:rPr>
                <w:b/>
              </w:rPr>
              <w:t>2025</w:t>
            </w:r>
          </w:p>
          <w:p w:rsidR="001E603A" w:rsidRPr="00A577F8" w:rsidRDefault="001E603A" w:rsidP="001E603A">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1260"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5"/>
              <w:ind w:right="360"/>
              <w:rPr>
                <w:b/>
              </w:rPr>
            </w:pPr>
          </w:p>
          <w:p w:rsidR="001E603A" w:rsidRPr="00A577F8" w:rsidRDefault="001E603A" w:rsidP="001E603A">
            <w:pPr>
              <w:pStyle w:val="TableParagraph"/>
              <w:spacing w:before="1"/>
              <w:ind w:left="157" w:right="360"/>
              <w:rPr>
                <w:b/>
                <w:lang w:val="ka-GE"/>
              </w:rPr>
            </w:pPr>
            <w:r w:rsidRPr="00A577F8">
              <w:rPr>
                <w:b/>
              </w:rPr>
              <w:t>202</w:t>
            </w:r>
            <w:r w:rsidRPr="00A577F8">
              <w:rPr>
                <w:b/>
                <w:lang w:val="ka-GE"/>
              </w:rPr>
              <w:t>6</w:t>
            </w:r>
          </w:p>
        </w:tc>
        <w:tc>
          <w:tcPr>
            <w:tcW w:w="4050" w:type="dxa"/>
            <w:tcBorders>
              <w:left w:val="single" w:sz="4" w:space="0" w:color="000000"/>
              <w:righ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სტრატეგი ული მიზანი</w:t>
            </w:r>
          </w:p>
        </w:tc>
        <w:tc>
          <w:tcPr>
            <w:tcW w:w="3780" w:type="dxa"/>
            <w:gridSpan w:val="2"/>
            <w:tcBorders>
              <w:lef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შეფასებ ის მაჩვენებ</w:t>
            </w:r>
          </w:p>
          <w:p w:rsidR="001E603A" w:rsidRPr="00A577F8" w:rsidRDefault="001E603A" w:rsidP="001E603A">
            <w:pPr>
              <w:pStyle w:val="BodyText"/>
              <w:rPr>
                <w:rFonts w:cstheme="minorHAnsi"/>
                <w:b/>
                <w:bCs/>
                <w:sz w:val="22"/>
                <w:szCs w:val="22"/>
              </w:rPr>
            </w:pPr>
            <w:r w:rsidRPr="00A577F8">
              <w:rPr>
                <w:rFonts w:cstheme="minorHAnsi"/>
                <w:b/>
                <w:bCs/>
                <w:sz w:val="22"/>
                <w:szCs w:val="22"/>
              </w:rPr>
              <w:t>ელი</w:t>
            </w:r>
          </w:p>
        </w:tc>
      </w:tr>
      <w:tr w:rsidR="001E603A" w:rsidRPr="00A577F8" w:rsidTr="00AE790A">
        <w:trPr>
          <w:trHeight w:val="435"/>
        </w:trPr>
        <w:tc>
          <w:tcPr>
            <w:tcW w:w="4005" w:type="dxa"/>
            <w:gridSpan w:val="3"/>
            <w:tcBorders>
              <w:bottom w:val="single" w:sz="4" w:space="0" w:color="000000"/>
              <w:right w:val="single" w:sz="4" w:space="0" w:color="000000"/>
            </w:tcBorders>
          </w:tcPr>
          <w:p w:rsidR="001E603A" w:rsidRPr="00A577F8" w:rsidRDefault="001E603A" w:rsidP="001E603A">
            <w:pPr>
              <w:pStyle w:val="BodyText"/>
              <w:rPr>
                <w:rFonts w:cstheme="minorHAnsi"/>
                <w:sz w:val="22"/>
                <w:szCs w:val="22"/>
                <w:lang w:val="ka-GE"/>
              </w:rPr>
            </w:pPr>
            <w:r w:rsidRPr="00A577F8">
              <w:rPr>
                <w:rFonts w:cstheme="minorHAnsi"/>
                <w:sz w:val="22"/>
                <w:szCs w:val="22"/>
                <w:lang w:val="ka-GE"/>
              </w:rPr>
              <w:t xml:space="preserve">ცალკეული კატეგორიის მოქალაქეთა სოციალური მდგომარეობის გაუმჯობესების მიზნით სხვადასხვა ორგანიზაციებისა და ფიზიკური </w:t>
            </w:r>
            <w:r w:rsidRPr="00A577F8">
              <w:rPr>
                <w:rFonts w:cstheme="minorHAnsi"/>
                <w:sz w:val="22"/>
                <w:szCs w:val="22"/>
                <w:lang w:val="ka-GE"/>
              </w:rPr>
              <w:lastRenderedPageBreak/>
              <w:t xml:space="preserve">პირების მიერ მოწოდებული დაფინანსებული პროექტები. </w:t>
            </w:r>
          </w:p>
        </w:tc>
        <w:tc>
          <w:tcPr>
            <w:tcW w:w="1360" w:type="dxa"/>
            <w:tcBorders>
              <w:left w:val="single" w:sz="4" w:space="0" w:color="000000"/>
              <w:bottom w:val="single" w:sz="4" w:space="0" w:color="000000"/>
              <w:right w:val="single" w:sz="4" w:space="0" w:color="000000"/>
            </w:tcBorders>
          </w:tcPr>
          <w:p w:rsidR="001E603A" w:rsidRPr="00A577F8" w:rsidRDefault="001E603A" w:rsidP="001E603A">
            <w:pPr>
              <w:pStyle w:val="BodyText"/>
              <w:ind w:right="360"/>
              <w:jc w:val="center"/>
              <w:rPr>
                <w:b/>
                <w:sz w:val="22"/>
                <w:szCs w:val="22"/>
                <w:lang w:val="ka-GE"/>
              </w:rPr>
            </w:pPr>
            <w:r w:rsidRPr="00A577F8">
              <w:rPr>
                <w:b/>
                <w:sz w:val="22"/>
                <w:szCs w:val="22"/>
                <w:lang w:val="ka-GE"/>
              </w:rPr>
              <w:lastRenderedPageBreak/>
              <w:t>3</w:t>
            </w:r>
          </w:p>
        </w:tc>
        <w:tc>
          <w:tcPr>
            <w:tcW w:w="1260" w:type="dxa"/>
            <w:tcBorders>
              <w:left w:val="single" w:sz="4" w:space="0" w:color="000000"/>
              <w:bottom w:val="single" w:sz="4" w:space="0" w:color="000000"/>
              <w:right w:val="single" w:sz="4" w:space="0" w:color="000000"/>
            </w:tcBorders>
          </w:tcPr>
          <w:p w:rsidR="001E603A" w:rsidRPr="00A577F8" w:rsidRDefault="001E603A" w:rsidP="001E603A">
            <w:pPr>
              <w:pStyle w:val="BodyText"/>
              <w:ind w:right="360"/>
              <w:jc w:val="center"/>
              <w:rPr>
                <w:b/>
                <w:sz w:val="22"/>
                <w:szCs w:val="22"/>
                <w:lang w:val="ka-GE"/>
              </w:rPr>
            </w:pPr>
            <w:r w:rsidRPr="00A577F8">
              <w:rPr>
                <w:b/>
                <w:sz w:val="22"/>
                <w:szCs w:val="22"/>
                <w:lang w:val="ka-GE"/>
              </w:rPr>
              <w:t>6</w:t>
            </w:r>
          </w:p>
        </w:tc>
        <w:tc>
          <w:tcPr>
            <w:tcW w:w="4050" w:type="dxa"/>
            <w:tcBorders>
              <w:bottom w:val="single" w:sz="4" w:space="0" w:color="000000"/>
              <w:right w:val="single" w:sz="4" w:space="0" w:color="000000"/>
            </w:tcBorders>
          </w:tcPr>
          <w:p w:rsidR="001E603A" w:rsidRPr="00A577F8" w:rsidRDefault="001E603A" w:rsidP="001E603A">
            <w:pPr>
              <w:pStyle w:val="BodyText"/>
              <w:rPr>
                <w:rFonts w:cstheme="minorHAnsi"/>
                <w:sz w:val="22"/>
                <w:szCs w:val="22"/>
                <w:lang w:val="ka-GE"/>
              </w:rPr>
            </w:pPr>
            <w:r w:rsidRPr="00A577F8">
              <w:rPr>
                <w:rFonts w:cstheme="minorHAnsi"/>
                <w:sz w:val="22"/>
                <w:szCs w:val="22"/>
                <w:lang w:val="ka-GE"/>
              </w:rPr>
              <w:t xml:space="preserve">სხვადასხვა ორგანიზაციებისა და ფიზიკური პირების მიერ მოწოდებული პროექტების განხორციელების შედეგად, მოწყვლადი  ჯგუფების </w:t>
            </w:r>
            <w:r w:rsidRPr="00A577F8">
              <w:rPr>
                <w:rFonts w:cstheme="minorHAnsi"/>
                <w:sz w:val="22"/>
                <w:szCs w:val="22"/>
                <w:lang w:val="ka-GE"/>
              </w:rPr>
              <w:lastRenderedPageBreak/>
              <w:t>ცხოვრების ხარისხის გაუმჯებესების ხელშეწყობა</w:t>
            </w:r>
          </w:p>
        </w:tc>
        <w:tc>
          <w:tcPr>
            <w:tcW w:w="3780" w:type="dxa"/>
            <w:gridSpan w:val="2"/>
            <w:tcBorders>
              <w:left w:val="single" w:sz="4" w:space="0" w:color="000000"/>
              <w:bottom w:val="single" w:sz="4" w:space="0" w:color="000000"/>
            </w:tcBorders>
          </w:tcPr>
          <w:p w:rsidR="001E603A" w:rsidRPr="00A577F8" w:rsidRDefault="001E603A" w:rsidP="001E603A">
            <w:pPr>
              <w:pStyle w:val="BodyText"/>
              <w:rPr>
                <w:rFonts w:cstheme="minorHAnsi"/>
                <w:b/>
                <w:sz w:val="22"/>
                <w:szCs w:val="22"/>
                <w:lang w:val="ka-GE"/>
              </w:rPr>
            </w:pPr>
            <w:r w:rsidRPr="00A577F8">
              <w:rPr>
                <w:rFonts w:cstheme="minorHAnsi"/>
                <w:b/>
                <w:sz w:val="22"/>
                <w:szCs w:val="22"/>
                <w:lang w:val="ka-GE"/>
              </w:rPr>
              <w:lastRenderedPageBreak/>
              <w:t>პროექტი</w:t>
            </w:r>
          </w:p>
        </w:tc>
      </w:tr>
    </w:tbl>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p w:rsidR="007632CD" w:rsidRPr="00A577F8" w:rsidRDefault="007632CD" w:rsidP="00BF3A52">
      <w:pPr>
        <w:spacing w:after="0"/>
        <w:rPr>
          <w:rFonts w:ascii="Sylfaen" w:hAnsi="Sylfaen" w:cstheme="minorHAnsi"/>
          <w:b/>
          <w:lang w:val="ka-GE"/>
        </w:rPr>
      </w:pPr>
    </w:p>
    <w:p w:rsidR="007632CD" w:rsidRPr="00A577F8" w:rsidRDefault="007632CD" w:rsidP="00BF3A52">
      <w:pPr>
        <w:spacing w:after="0"/>
        <w:rPr>
          <w:rFonts w:ascii="Sylfaen" w:hAnsi="Sylfaen" w:cstheme="minorHAnsi"/>
          <w:b/>
          <w:lang w:val="ka-GE"/>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08"/>
        <w:gridCol w:w="1677"/>
        <w:gridCol w:w="490"/>
        <w:gridCol w:w="1260"/>
        <w:gridCol w:w="990"/>
        <w:gridCol w:w="4140"/>
        <w:gridCol w:w="4590"/>
      </w:tblGrid>
      <w:tr w:rsidR="00AE790A" w:rsidRPr="00A577F8" w:rsidTr="00F433C6">
        <w:trPr>
          <w:trHeight w:val="1338"/>
        </w:trPr>
        <w:tc>
          <w:tcPr>
            <w:tcW w:w="1308" w:type="dxa"/>
            <w:tcBorders>
              <w:top w:val="single" w:sz="4" w:space="0" w:color="auto"/>
              <w:left w:val="single" w:sz="4" w:space="0" w:color="auto"/>
              <w:bottom w:val="single" w:sz="4" w:space="0" w:color="auto"/>
              <w:right w:val="single" w:sz="4" w:space="0" w:color="auto"/>
            </w:tcBorders>
          </w:tcPr>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კოდი</w:t>
            </w:r>
          </w:p>
        </w:tc>
        <w:tc>
          <w:tcPr>
            <w:tcW w:w="2167" w:type="dxa"/>
            <w:gridSpan w:val="2"/>
            <w:vMerge w:val="restart"/>
            <w:tcBorders>
              <w:top w:val="single" w:sz="4" w:space="0" w:color="auto"/>
              <w:left w:val="single" w:sz="4" w:space="0" w:color="auto"/>
              <w:bottom w:val="single" w:sz="4" w:space="0" w:color="auto"/>
              <w:right w:val="single" w:sz="4" w:space="0" w:color="auto"/>
            </w:tcBorders>
          </w:tcPr>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ქვეპროგრამის დასახელება</w:t>
            </w:r>
          </w:p>
        </w:tc>
        <w:tc>
          <w:tcPr>
            <w:tcW w:w="2250" w:type="dxa"/>
            <w:gridSpan w:val="2"/>
            <w:vMerge w:val="restart"/>
            <w:tcBorders>
              <w:top w:val="single" w:sz="4" w:space="0" w:color="auto"/>
              <w:bottom w:val="nil"/>
            </w:tcBorders>
          </w:tcPr>
          <w:p w:rsidR="00AE790A" w:rsidRPr="00A577F8" w:rsidRDefault="00AE790A" w:rsidP="00165E9E">
            <w:pPr>
              <w:pStyle w:val="TableParagraph"/>
              <w:spacing w:line="235" w:lineRule="exact"/>
              <w:ind w:left="128" w:right="119"/>
              <w:jc w:val="center"/>
              <w:rPr>
                <w:rFonts w:cstheme="minorHAnsi"/>
                <w:b/>
                <w:bCs/>
              </w:rPr>
            </w:pPr>
          </w:p>
          <w:p w:rsidR="00AE790A" w:rsidRPr="00A577F8" w:rsidRDefault="00AE790A" w:rsidP="00165E9E">
            <w:pPr>
              <w:pStyle w:val="TableParagraph"/>
              <w:spacing w:line="235" w:lineRule="exact"/>
              <w:ind w:left="128" w:right="119"/>
              <w:jc w:val="center"/>
              <w:rPr>
                <w:rFonts w:cstheme="minorHAnsi"/>
                <w:b/>
                <w:bCs/>
              </w:rPr>
            </w:pPr>
          </w:p>
          <w:p w:rsidR="00AE790A" w:rsidRPr="00A577F8" w:rsidRDefault="00AE790A" w:rsidP="00165E9E">
            <w:pPr>
              <w:pStyle w:val="TableParagraph"/>
              <w:spacing w:line="235" w:lineRule="exact"/>
              <w:ind w:left="128" w:right="119"/>
              <w:jc w:val="center"/>
              <w:rPr>
                <w:rFonts w:cstheme="minorHAnsi"/>
                <w:b/>
                <w:bCs/>
              </w:rPr>
            </w:pPr>
            <w:r w:rsidRPr="00A577F8">
              <w:rPr>
                <w:rFonts w:cstheme="minorHAnsi"/>
                <w:b/>
                <w:bCs/>
              </w:rPr>
              <w:t>პროგრამა ,,სოციალური საცხოვრისი</w:t>
            </w: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კეთილმოწყობილ გარემოში“</w:t>
            </w:r>
          </w:p>
        </w:tc>
        <w:tc>
          <w:tcPr>
            <w:tcW w:w="8730" w:type="dxa"/>
            <w:gridSpan w:val="2"/>
            <w:vMerge w:val="restart"/>
            <w:tcBorders>
              <w:top w:val="single" w:sz="4" w:space="0" w:color="auto"/>
              <w:left w:val="single" w:sz="4" w:space="0" w:color="auto"/>
              <w:right w:val="single" w:sz="4" w:space="0" w:color="auto"/>
            </w:tcBorders>
          </w:tcPr>
          <w:p w:rsidR="00AE790A" w:rsidRPr="00A577F8" w:rsidRDefault="00F433C6" w:rsidP="00165E9E">
            <w:pPr>
              <w:pStyle w:val="BodyText"/>
              <w:jc w:val="center"/>
              <w:rPr>
                <w:rFonts w:cstheme="minorHAnsi"/>
                <w:b/>
                <w:bCs/>
                <w:sz w:val="22"/>
                <w:szCs w:val="22"/>
              </w:rPr>
            </w:pPr>
            <w:r w:rsidRPr="00A577F8">
              <w:rPr>
                <w:rFonts w:cstheme="minorHAnsi"/>
                <w:b/>
                <w:bCs/>
                <w:sz w:val="22"/>
                <w:szCs w:val="22"/>
              </w:rPr>
              <w:t>2026</w:t>
            </w: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წლის დაფინანსება</w:t>
            </w: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ათას</w:t>
            </w: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ლარში</w:t>
            </w:r>
          </w:p>
          <w:p w:rsidR="00AE790A" w:rsidRPr="00A577F8" w:rsidRDefault="00AE790A" w:rsidP="00A9092F">
            <w:pPr>
              <w:jc w:val="center"/>
              <w:rPr>
                <w:rFonts w:cstheme="minorHAnsi"/>
                <w:b/>
                <w:bCs/>
              </w:rPr>
            </w:pPr>
            <w:r w:rsidRPr="00A577F8">
              <w:rPr>
                <w:rFonts w:ascii="Sylfaen" w:hAnsi="Sylfaen" w:cs="Calibri"/>
                <w:b/>
                <w:bCs/>
              </w:rPr>
              <w:t>40.0</w:t>
            </w:r>
          </w:p>
        </w:tc>
      </w:tr>
      <w:tr w:rsidR="00AE790A" w:rsidRPr="00A577F8" w:rsidTr="00F433C6">
        <w:trPr>
          <w:trHeight w:val="230"/>
        </w:trPr>
        <w:tc>
          <w:tcPr>
            <w:tcW w:w="1308" w:type="dxa"/>
            <w:tcBorders>
              <w:top w:val="single" w:sz="4" w:space="0" w:color="auto"/>
            </w:tcBorders>
          </w:tcPr>
          <w:p w:rsidR="00AE790A" w:rsidRPr="00A577F8" w:rsidRDefault="00AE790A" w:rsidP="00A9092F">
            <w:pPr>
              <w:pStyle w:val="BodyText"/>
              <w:jc w:val="center"/>
              <w:rPr>
                <w:rFonts w:cstheme="minorHAnsi"/>
                <w:b/>
                <w:bCs/>
                <w:sz w:val="22"/>
                <w:szCs w:val="22"/>
              </w:rPr>
            </w:pPr>
            <w:r w:rsidRPr="00A577F8">
              <w:rPr>
                <w:rFonts w:cstheme="minorHAnsi"/>
                <w:b/>
                <w:bCs/>
                <w:sz w:val="22"/>
                <w:szCs w:val="22"/>
              </w:rPr>
              <w:t>060213</w:t>
            </w:r>
          </w:p>
        </w:tc>
        <w:tc>
          <w:tcPr>
            <w:tcW w:w="2167" w:type="dxa"/>
            <w:gridSpan w:val="2"/>
            <w:vMerge/>
            <w:tcBorders>
              <w:top w:val="single" w:sz="4" w:space="0" w:color="auto"/>
            </w:tcBorders>
          </w:tcPr>
          <w:p w:rsidR="00AE790A" w:rsidRPr="00A577F8" w:rsidRDefault="00AE790A" w:rsidP="00A9092F">
            <w:pPr>
              <w:pStyle w:val="BodyText"/>
              <w:jc w:val="center"/>
              <w:rPr>
                <w:rFonts w:cstheme="minorHAnsi"/>
                <w:b/>
                <w:bCs/>
                <w:sz w:val="22"/>
                <w:szCs w:val="22"/>
              </w:rPr>
            </w:pPr>
          </w:p>
        </w:tc>
        <w:tc>
          <w:tcPr>
            <w:tcW w:w="2250" w:type="dxa"/>
            <w:gridSpan w:val="2"/>
            <w:vMerge/>
            <w:tcBorders>
              <w:top w:val="single" w:sz="4" w:space="0" w:color="auto"/>
              <w:right w:val="single" w:sz="4" w:space="0" w:color="auto"/>
            </w:tcBorders>
          </w:tcPr>
          <w:p w:rsidR="00AE790A" w:rsidRPr="00A577F8" w:rsidRDefault="00AE790A" w:rsidP="00A9092F">
            <w:pPr>
              <w:pStyle w:val="BodyText"/>
              <w:jc w:val="center"/>
              <w:rPr>
                <w:rFonts w:cstheme="minorHAnsi"/>
                <w:b/>
                <w:bCs/>
                <w:sz w:val="22"/>
                <w:szCs w:val="22"/>
              </w:rPr>
            </w:pPr>
          </w:p>
        </w:tc>
        <w:tc>
          <w:tcPr>
            <w:tcW w:w="8730" w:type="dxa"/>
            <w:gridSpan w:val="2"/>
            <w:vMerge/>
            <w:tcBorders>
              <w:left w:val="single" w:sz="4" w:space="0" w:color="auto"/>
              <w:right w:val="single" w:sz="4" w:space="0" w:color="auto"/>
            </w:tcBorders>
            <w:vAlign w:val="center"/>
          </w:tcPr>
          <w:p w:rsidR="00AE790A" w:rsidRPr="00A577F8" w:rsidRDefault="00AE790A" w:rsidP="00A9092F">
            <w:pPr>
              <w:jc w:val="center"/>
              <w:rPr>
                <w:rFonts w:ascii="Sylfaen" w:hAnsi="Sylfaen" w:cs="Calibri"/>
                <w:b/>
                <w:bCs/>
                <w:lang w:val="ka-GE"/>
              </w:rPr>
            </w:pPr>
          </w:p>
        </w:tc>
      </w:tr>
      <w:tr w:rsidR="001E603A" w:rsidRPr="00A577F8" w:rsidTr="00165E9E">
        <w:trPr>
          <w:trHeight w:val="517"/>
        </w:trPr>
        <w:tc>
          <w:tcPr>
            <w:tcW w:w="2985" w:type="dxa"/>
            <w:gridSpan w:val="2"/>
          </w:tcPr>
          <w:p w:rsidR="001E603A" w:rsidRPr="00A577F8" w:rsidRDefault="001E603A" w:rsidP="001E603A">
            <w:pPr>
              <w:pStyle w:val="BodyText"/>
              <w:rPr>
                <w:rFonts w:cstheme="minorHAnsi"/>
                <w:b/>
                <w:bCs/>
                <w:sz w:val="22"/>
                <w:szCs w:val="22"/>
              </w:rPr>
            </w:pPr>
            <w:r w:rsidRPr="00A577F8">
              <w:rPr>
                <w:rFonts w:cstheme="minorHAnsi"/>
                <w:b/>
                <w:bCs/>
                <w:sz w:val="22"/>
                <w:szCs w:val="22"/>
              </w:rPr>
              <w:t>ქვეპროგრამის განმახორციელებე</w:t>
            </w:r>
          </w:p>
          <w:p w:rsidR="001E603A" w:rsidRPr="00A577F8" w:rsidRDefault="001E603A" w:rsidP="001E603A">
            <w:pPr>
              <w:pStyle w:val="BodyText"/>
              <w:rPr>
                <w:rFonts w:cstheme="minorHAnsi"/>
                <w:b/>
                <w:bCs/>
                <w:sz w:val="22"/>
                <w:szCs w:val="22"/>
              </w:rPr>
            </w:pPr>
            <w:r w:rsidRPr="00A577F8">
              <w:rPr>
                <w:rFonts w:cstheme="minorHAnsi"/>
                <w:b/>
                <w:bCs/>
                <w:sz w:val="22"/>
                <w:szCs w:val="22"/>
              </w:rPr>
              <w:t>ლი სამსახური</w:t>
            </w:r>
          </w:p>
        </w:tc>
        <w:tc>
          <w:tcPr>
            <w:tcW w:w="11470" w:type="dxa"/>
            <w:gridSpan w:val="5"/>
          </w:tcPr>
          <w:p w:rsidR="001E603A" w:rsidRPr="00A577F8" w:rsidRDefault="001E603A" w:rsidP="001E603A">
            <w:pPr>
              <w:pStyle w:val="BodyText"/>
              <w:rPr>
                <w:rFonts w:cstheme="minorHAnsi"/>
                <w:b/>
                <w:bCs/>
                <w:sz w:val="22"/>
                <w:szCs w:val="22"/>
              </w:rPr>
            </w:pPr>
            <w:r w:rsidRPr="00A577F8">
              <w:rPr>
                <w:rFonts w:cstheme="minorHAnsi"/>
                <w:b/>
                <w:bCs/>
                <w:sz w:val="22"/>
                <w:szCs w:val="22"/>
              </w:rPr>
              <w:t>ზუგდიდის მუნიციპალიტეტის მერიის სოციალური და ჯანდაცვის სამსახურის სოციალური დაცვის</w:t>
            </w:r>
            <w:r w:rsidRPr="00A577F8">
              <w:rPr>
                <w:rFonts w:cstheme="minorHAnsi"/>
                <w:b/>
                <w:bCs/>
                <w:sz w:val="22"/>
                <w:szCs w:val="22"/>
                <w:lang w:val="ka-GE"/>
              </w:rPr>
              <w:t>, ქალისა და მამაკაცის  თანასწორობის</w:t>
            </w:r>
            <w:r w:rsidRPr="00A577F8">
              <w:rPr>
                <w:rFonts w:cstheme="minorHAnsi"/>
                <w:b/>
                <w:bCs/>
                <w:sz w:val="22"/>
                <w:szCs w:val="22"/>
              </w:rPr>
              <w:t xml:space="preserve"> განყოფილება</w:t>
            </w:r>
          </w:p>
        </w:tc>
      </w:tr>
      <w:tr w:rsidR="001E603A" w:rsidRPr="00A577F8" w:rsidTr="00165E9E">
        <w:trPr>
          <w:trHeight w:val="671"/>
        </w:trPr>
        <w:tc>
          <w:tcPr>
            <w:tcW w:w="2985" w:type="dxa"/>
            <w:gridSpan w:val="2"/>
          </w:tcPr>
          <w:p w:rsidR="001E603A" w:rsidRPr="00A577F8" w:rsidRDefault="001E603A" w:rsidP="001E603A">
            <w:pPr>
              <w:pStyle w:val="BodyText"/>
              <w:rPr>
                <w:rFonts w:cstheme="minorHAnsi"/>
                <w:b/>
                <w:bCs/>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ქვეპროგრამის აღწერა</w:t>
            </w:r>
          </w:p>
        </w:tc>
        <w:tc>
          <w:tcPr>
            <w:tcW w:w="11470" w:type="dxa"/>
            <w:gridSpan w:val="5"/>
          </w:tcPr>
          <w:p w:rsidR="001E603A" w:rsidRPr="00A577F8" w:rsidRDefault="001E603A" w:rsidP="001E603A">
            <w:pPr>
              <w:adjustRightInd w:val="0"/>
              <w:ind w:right="242"/>
              <w:jc w:val="both"/>
              <w:rPr>
                <w:rFonts w:ascii="Sylfaen" w:hAnsi="Sylfaen" w:cstheme="minorHAnsi"/>
                <w:b/>
              </w:rPr>
            </w:pPr>
            <w:r w:rsidRPr="00A577F8">
              <w:rPr>
                <w:rFonts w:ascii="Sylfaen" w:hAnsi="Sylfaen"/>
              </w:rPr>
              <w:t>პროგრამა</w:t>
            </w:r>
            <w:r w:rsidRPr="00A577F8">
              <w:rPr>
                <w:rFonts w:ascii="Sylfaen" w:hAnsi="Sylfaen" w:cs="Sylfaen_PDF_Subset"/>
              </w:rPr>
              <w:t xml:space="preserve"> </w:t>
            </w:r>
            <w:r w:rsidRPr="00A577F8">
              <w:rPr>
                <w:rFonts w:ascii="Sylfaen" w:hAnsi="Sylfaen"/>
              </w:rPr>
              <w:t>ითვალისწინებს</w:t>
            </w:r>
            <w:r w:rsidRPr="00A577F8">
              <w:rPr>
                <w:rFonts w:ascii="Sylfaen" w:hAnsi="Sylfaen" w:cs="Sylfaen_PDF_Subset"/>
              </w:rPr>
              <w:t xml:space="preserve"> </w:t>
            </w:r>
            <w:r w:rsidRPr="00A577F8">
              <w:rPr>
                <w:rFonts w:ascii="Sylfaen" w:hAnsi="Sylfaen"/>
              </w:rPr>
              <w:t>საცხოვრისში</w:t>
            </w:r>
            <w:r w:rsidRPr="00A577F8">
              <w:rPr>
                <w:rFonts w:ascii="Sylfaen" w:hAnsi="Sylfaen" w:cs="Sylfaen_PDF_Subset"/>
              </w:rPr>
              <w:t xml:space="preserve"> </w:t>
            </w:r>
            <w:r w:rsidRPr="00A577F8">
              <w:rPr>
                <w:rFonts w:ascii="Sylfaen" w:hAnsi="Sylfaen"/>
              </w:rPr>
              <w:t>ჩასახლებული</w:t>
            </w:r>
            <w:r w:rsidRPr="00A577F8">
              <w:rPr>
                <w:rFonts w:ascii="Sylfaen" w:hAnsi="Sylfaen"/>
                <w:lang w:val="ka-GE"/>
              </w:rPr>
              <w:t xml:space="preserve"> </w:t>
            </w:r>
            <w:r w:rsidRPr="00A577F8">
              <w:rPr>
                <w:rFonts w:ascii="Sylfaen" w:hAnsi="Sylfaen"/>
              </w:rPr>
              <w:t>სოციალურად</w:t>
            </w:r>
            <w:r w:rsidRPr="00A577F8">
              <w:rPr>
                <w:rFonts w:ascii="Sylfaen" w:hAnsi="Sylfaen" w:cs="Sylfaen_PDF_Subset"/>
              </w:rPr>
              <w:t xml:space="preserve"> </w:t>
            </w:r>
            <w:r w:rsidRPr="00A577F8">
              <w:rPr>
                <w:rFonts w:ascii="Sylfaen" w:hAnsi="Sylfaen"/>
              </w:rPr>
              <w:t>დაუცველი</w:t>
            </w:r>
            <w:r w:rsidRPr="00A577F8">
              <w:rPr>
                <w:rFonts w:ascii="Sylfaen" w:hAnsi="Sylfaen" w:cs="Sylfaen_PDF_Subset"/>
              </w:rPr>
              <w:t xml:space="preserve"> </w:t>
            </w:r>
            <w:r w:rsidRPr="00A577F8">
              <w:rPr>
                <w:rFonts w:ascii="Sylfaen" w:hAnsi="Sylfaen"/>
              </w:rPr>
              <w:t>უსახლკარო</w:t>
            </w:r>
            <w:r w:rsidRPr="00A577F8">
              <w:rPr>
                <w:rFonts w:ascii="Sylfaen" w:hAnsi="Sylfaen" w:cs="Sylfaen_PDF_Subset"/>
              </w:rPr>
              <w:t xml:space="preserve"> </w:t>
            </w:r>
            <w:r w:rsidRPr="00A577F8">
              <w:rPr>
                <w:rFonts w:ascii="Sylfaen" w:hAnsi="Sylfaen"/>
              </w:rPr>
              <w:t>ოჯახების</w:t>
            </w:r>
            <w:r w:rsidRPr="00A577F8">
              <w:rPr>
                <w:rFonts w:ascii="Sylfaen" w:hAnsi="Sylfaen" w:cs="Sylfaen_PDF_Subset"/>
              </w:rPr>
              <w:t xml:space="preserve">, </w:t>
            </w:r>
            <w:r w:rsidRPr="00A577F8">
              <w:rPr>
                <w:rFonts w:ascii="Sylfaen" w:hAnsi="Sylfaen"/>
              </w:rPr>
              <w:t>დროებითი</w:t>
            </w:r>
            <w:r w:rsidRPr="00A577F8">
              <w:rPr>
                <w:rFonts w:ascii="Sylfaen" w:hAnsi="Sylfaen"/>
                <w:lang w:val="ka-GE"/>
              </w:rPr>
              <w:t xml:space="preserve"> </w:t>
            </w:r>
            <w:r w:rsidRPr="00A577F8">
              <w:rPr>
                <w:rFonts w:ascii="Sylfaen" w:hAnsi="Sylfaen"/>
              </w:rPr>
              <w:t>თავშესაფრით</w:t>
            </w:r>
            <w:r w:rsidRPr="00A577F8">
              <w:rPr>
                <w:rFonts w:ascii="Sylfaen" w:hAnsi="Sylfaen" w:cs="Sylfaen_PDF_Subset"/>
              </w:rPr>
              <w:t xml:space="preserve"> </w:t>
            </w:r>
            <w:r w:rsidRPr="00A577F8">
              <w:rPr>
                <w:rFonts w:ascii="Sylfaen" w:hAnsi="Sylfaen"/>
              </w:rPr>
              <w:t>უზრუნველყოფას</w:t>
            </w:r>
            <w:r w:rsidRPr="00A577F8">
              <w:rPr>
                <w:rFonts w:ascii="Sylfaen" w:hAnsi="Sylfaen" w:cs="Sylfaen_PDF_Subset"/>
              </w:rPr>
              <w:t xml:space="preserve">, </w:t>
            </w:r>
            <w:r w:rsidRPr="00A577F8">
              <w:rPr>
                <w:rFonts w:ascii="Sylfaen" w:hAnsi="Sylfaen"/>
              </w:rPr>
              <w:t>მათი</w:t>
            </w:r>
            <w:r w:rsidRPr="00A577F8">
              <w:rPr>
                <w:rFonts w:ascii="Sylfaen" w:hAnsi="Sylfaen" w:cs="Sylfaen_PDF_Subset"/>
              </w:rPr>
              <w:t xml:space="preserve"> </w:t>
            </w:r>
            <w:r w:rsidRPr="00A577F8">
              <w:rPr>
                <w:rFonts w:ascii="Sylfaen" w:hAnsi="Sylfaen"/>
              </w:rPr>
              <w:t>ყოფითი</w:t>
            </w:r>
            <w:r w:rsidRPr="00A577F8">
              <w:rPr>
                <w:rFonts w:ascii="Sylfaen" w:hAnsi="Sylfaen" w:cs="Sylfaen_PDF_Subset"/>
              </w:rPr>
              <w:t xml:space="preserve"> </w:t>
            </w:r>
            <w:r w:rsidRPr="00A577F8">
              <w:rPr>
                <w:rFonts w:ascii="Sylfaen" w:hAnsi="Sylfaen"/>
              </w:rPr>
              <w:t>პირობების</w:t>
            </w:r>
            <w:r w:rsidRPr="00A577F8">
              <w:rPr>
                <w:rFonts w:ascii="Sylfaen" w:hAnsi="Sylfaen"/>
                <w:lang w:val="ka-GE"/>
              </w:rPr>
              <w:t xml:space="preserve"> </w:t>
            </w:r>
            <w:r w:rsidRPr="00A577F8">
              <w:rPr>
                <w:rFonts w:ascii="Sylfaen" w:hAnsi="Sylfaen"/>
              </w:rPr>
              <w:t>გაუმჯობესებას</w:t>
            </w:r>
            <w:r w:rsidRPr="00A577F8">
              <w:rPr>
                <w:rFonts w:ascii="Sylfaen" w:hAnsi="Sylfaen" w:cs="Sylfaen_PDF_Subset"/>
              </w:rPr>
              <w:t xml:space="preserve"> </w:t>
            </w:r>
            <w:r w:rsidRPr="00A577F8">
              <w:rPr>
                <w:rFonts w:ascii="Sylfaen" w:hAnsi="Sylfaen"/>
              </w:rPr>
              <w:t>და</w:t>
            </w:r>
            <w:r w:rsidRPr="00A577F8">
              <w:rPr>
                <w:rFonts w:ascii="Sylfaen" w:hAnsi="Sylfaen" w:cs="Sylfaen_PDF_Subset"/>
              </w:rPr>
              <w:t xml:space="preserve"> </w:t>
            </w:r>
            <w:r w:rsidRPr="00A577F8">
              <w:rPr>
                <w:rFonts w:ascii="Sylfaen" w:hAnsi="Sylfaen"/>
              </w:rPr>
              <w:t>კომუნალური</w:t>
            </w:r>
            <w:r w:rsidRPr="00A577F8">
              <w:rPr>
                <w:rFonts w:ascii="Sylfaen" w:hAnsi="Sylfaen" w:cs="Sylfaen_PDF_Subset"/>
              </w:rPr>
              <w:t xml:space="preserve"> </w:t>
            </w:r>
            <w:r w:rsidRPr="00A577F8">
              <w:rPr>
                <w:rFonts w:ascii="Sylfaen" w:hAnsi="Sylfaen"/>
              </w:rPr>
              <w:t>გადასახადების</w:t>
            </w:r>
            <w:r w:rsidRPr="00A577F8">
              <w:rPr>
                <w:rFonts w:ascii="Sylfaen" w:hAnsi="Sylfaen"/>
                <w:lang w:val="ka-GE"/>
              </w:rPr>
              <w:t xml:space="preserve"> </w:t>
            </w:r>
            <w:r w:rsidRPr="00A577F8">
              <w:rPr>
                <w:rFonts w:ascii="Sylfaen" w:hAnsi="Sylfaen"/>
              </w:rPr>
              <w:t>თანადაფინანსებას</w:t>
            </w:r>
            <w:r w:rsidRPr="00A577F8">
              <w:rPr>
                <w:rFonts w:ascii="Sylfaen" w:hAnsi="Sylfaen" w:cs="Sylfaen_PDF_Subset"/>
              </w:rPr>
              <w:t xml:space="preserve"> 25-25 </w:t>
            </w:r>
            <w:r w:rsidRPr="00A577F8">
              <w:rPr>
                <w:rFonts w:ascii="Sylfaen" w:hAnsi="Sylfaen"/>
              </w:rPr>
              <w:t>ლარის</w:t>
            </w:r>
            <w:r w:rsidRPr="00A577F8">
              <w:rPr>
                <w:rFonts w:ascii="Sylfaen" w:hAnsi="Sylfaen" w:cs="Sylfaen_PDF_Subset"/>
              </w:rPr>
              <w:t xml:space="preserve"> </w:t>
            </w:r>
            <w:r w:rsidRPr="00A577F8">
              <w:rPr>
                <w:rFonts w:ascii="Sylfaen" w:hAnsi="Sylfaen"/>
              </w:rPr>
              <w:t>ოდენობით</w:t>
            </w:r>
            <w:r w:rsidRPr="00A577F8">
              <w:rPr>
                <w:rFonts w:ascii="Sylfaen" w:hAnsi="Sylfaen" w:cs="Sylfaen_PDF_Subset"/>
              </w:rPr>
              <w:t xml:space="preserve"> </w:t>
            </w:r>
            <w:r w:rsidRPr="00A577F8">
              <w:rPr>
                <w:rFonts w:ascii="Sylfaen" w:hAnsi="Sylfaen"/>
              </w:rPr>
              <w:t>ოთხი</w:t>
            </w:r>
            <w:r w:rsidRPr="00A577F8">
              <w:rPr>
                <w:rFonts w:ascii="Sylfaen" w:hAnsi="Sylfaen" w:cs="Sylfaen_PDF_Subset"/>
              </w:rPr>
              <w:t xml:space="preserve"> </w:t>
            </w:r>
            <w:r w:rsidRPr="00A577F8">
              <w:rPr>
                <w:rFonts w:ascii="Sylfaen" w:hAnsi="Sylfaen"/>
              </w:rPr>
              <w:t>თვის</w:t>
            </w:r>
            <w:r w:rsidRPr="00A577F8">
              <w:rPr>
                <w:rFonts w:ascii="Sylfaen" w:hAnsi="Sylfaen"/>
                <w:lang w:val="ka-GE"/>
              </w:rPr>
              <w:t xml:space="preserve"> </w:t>
            </w:r>
            <w:r w:rsidRPr="00A577F8">
              <w:rPr>
                <w:rFonts w:ascii="Sylfaen" w:hAnsi="Sylfaen"/>
              </w:rPr>
              <w:t>განმავლობაში</w:t>
            </w:r>
            <w:r w:rsidRPr="00A577F8">
              <w:rPr>
                <w:rFonts w:ascii="Sylfaen" w:hAnsi="Sylfaen" w:cs="Sylfaen_PDF_Subset"/>
              </w:rPr>
              <w:t xml:space="preserve">. </w:t>
            </w:r>
            <w:r w:rsidRPr="00A577F8">
              <w:rPr>
                <w:rFonts w:ascii="Sylfaen" w:hAnsi="Sylfaen"/>
              </w:rPr>
              <w:t>ასევე</w:t>
            </w:r>
            <w:r w:rsidRPr="00A577F8">
              <w:rPr>
                <w:rFonts w:ascii="Sylfaen" w:hAnsi="Sylfaen" w:cs="Sylfaen_PDF_Subset"/>
              </w:rPr>
              <w:t xml:space="preserve"> </w:t>
            </w:r>
            <w:r w:rsidRPr="00A577F8">
              <w:rPr>
                <w:rFonts w:ascii="Sylfaen" w:hAnsi="Sylfaen"/>
              </w:rPr>
              <w:t>საცხოვრისის</w:t>
            </w:r>
            <w:r w:rsidRPr="00A577F8">
              <w:rPr>
                <w:rFonts w:ascii="Sylfaen" w:hAnsi="Sylfaen" w:cs="Sylfaen_PDF_Subset"/>
              </w:rPr>
              <w:t xml:space="preserve"> </w:t>
            </w:r>
            <w:r w:rsidRPr="00A577F8">
              <w:rPr>
                <w:rFonts w:ascii="Sylfaen" w:hAnsi="Sylfaen"/>
              </w:rPr>
              <w:t>ბაზაზე</w:t>
            </w:r>
            <w:r w:rsidRPr="00A577F8">
              <w:rPr>
                <w:rFonts w:ascii="Sylfaen" w:hAnsi="Sylfaen" w:cs="Sylfaen_PDF_Subset"/>
              </w:rPr>
              <w:t xml:space="preserve"> </w:t>
            </w:r>
            <w:r w:rsidRPr="00A577F8">
              <w:rPr>
                <w:rFonts w:ascii="Sylfaen" w:hAnsi="Sylfaen"/>
              </w:rPr>
              <w:t>ხანდაზმულთა</w:t>
            </w:r>
            <w:r w:rsidRPr="00A577F8">
              <w:rPr>
                <w:rFonts w:ascii="Sylfaen" w:hAnsi="Sylfaen"/>
                <w:lang w:val="ka-GE"/>
              </w:rPr>
              <w:t xml:space="preserve"> </w:t>
            </w:r>
            <w:r w:rsidRPr="00A577F8">
              <w:rPr>
                <w:rFonts w:ascii="Sylfaen" w:hAnsi="Sylfaen"/>
              </w:rPr>
              <w:t>დღის</w:t>
            </w:r>
            <w:r w:rsidRPr="00A577F8">
              <w:rPr>
                <w:rFonts w:ascii="Sylfaen" w:hAnsi="Sylfaen" w:cs="Sylfaen_PDF_Subset"/>
              </w:rPr>
              <w:t xml:space="preserve"> </w:t>
            </w:r>
            <w:r w:rsidRPr="00A577F8">
              <w:rPr>
                <w:rFonts w:ascii="Sylfaen" w:hAnsi="Sylfaen"/>
              </w:rPr>
              <w:t>ცენტრის</w:t>
            </w:r>
            <w:r w:rsidRPr="00A577F8">
              <w:rPr>
                <w:rFonts w:ascii="Sylfaen" w:hAnsi="Sylfaen" w:cs="Sylfaen_PDF_Subset"/>
              </w:rPr>
              <w:t xml:space="preserve"> </w:t>
            </w:r>
            <w:r w:rsidRPr="00A577F8">
              <w:rPr>
                <w:rFonts w:ascii="Sylfaen" w:hAnsi="Sylfaen"/>
              </w:rPr>
              <w:t>ფუნქციონირების</w:t>
            </w:r>
            <w:r w:rsidRPr="00A577F8">
              <w:rPr>
                <w:rFonts w:ascii="Sylfaen" w:hAnsi="Sylfaen" w:cs="Sylfaen_PDF_Subset"/>
              </w:rPr>
              <w:t xml:space="preserve"> </w:t>
            </w:r>
            <w:r w:rsidRPr="00A577F8">
              <w:rPr>
                <w:rFonts w:ascii="Sylfaen" w:hAnsi="Sylfaen"/>
              </w:rPr>
              <w:t>ფინანსურ</w:t>
            </w:r>
            <w:r w:rsidRPr="00A577F8">
              <w:rPr>
                <w:rFonts w:ascii="Sylfaen" w:hAnsi="Sylfaen" w:cs="Sylfaen_PDF_Subset"/>
              </w:rPr>
              <w:t xml:space="preserve"> </w:t>
            </w:r>
            <w:r w:rsidRPr="00A577F8">
              <w:rPr>
                <w:rFonts w:ascii="Sylfaen" w:hAnsi="Sylfaen"/>
              </w:rPr>
              <w:t>მხარდაჭერას</w:t>
            </w:r>
            <w:r w:rsidRPr="00A577F8">
              <w:rPr>
                <w:rFonts w:ascii="Sylfaen" w:hAnsi="Sylfaen" w:cs="Sylfaen_PDF_Subset"/>
              </w:rPr>
              <w:t>.</w:t>
            </w:r>
          </w:p>
        </w:tc>
      </w:tr>
      <w:tr w:rsidR="001E603A" w:rsidRPr="00A577F8" w:rsidTr="00356BE0">
        <w:trPr>
          <w:trHeight w:val="557"/>
        </w:trPr>
        <w:tc>
          <w:tcPr>
            <w:tcW w:w="2985" w:type="dxa"/>
            <w:gridSpan w:val="2"/>
            <w:tcBorders>
              <w:right w:val="single" w:sz="4" w:space="0" w:color="auto"/>
            </w:tcBorders>
            <w:shd w:val="clear" w:color="auto" w:fill="E7E6E6"/>
          </w:tcPr>
          <w:p w:rsidR="001E603A" w:rsidRPr="00A577F8" w:rsidRDefault="001E603A" w:rsidP="001E603A">
            <w:pPr>
              <w:pStyle w:val="BodyText"/>
              <w:rPr>
                <w:rFonts w:cstheme="minorHAnsi"/>
                <w:b/>
                <w:bCs/>
                <w:sz w:val="22"/>
                <w:szCs w:val="22"/>
              </w:rPr>
            </w:pPr>
            <w:r w:rsidRPr="00A577F8">
              <w:rPr>
                <w:b/>
                <w:bCs/>
                <w:sz w:val="22"/>
                <w:szCs w:val="22"/>
              </w:rPr>
              <w:t>გაეროს</w:t>
            </w:r>
            <w:r w:rsidRPr="00A577F8">
              <w:rPr>
                <w:rFonts w:cs="Calibri"/>
                <w:b/>
                <w:bCs/>
                <w:sz w:val="22"/>
                <w:szCs w:val="22"/>
              </w:rPr>
              <w:t xml:space="preserve"> </w:t>
            </w:r>
            <w:r w:rsidRPr="00A577F8">
              <w:rPr>
                <w:b/>
                <w:bCs/>
                <w:sz w:val="22"/>
                <w:szCs w:val="22"/>
              </w:rPr>
              <w:t>მდგრადი</w:t>
            </w:r>
            <w:r w:rsidRPr="00A577F8">
              <w:rPr>
                <w:rFonts w:cs="Calibri"/>
                <w:b/>
                <w:bCs/>
                <w:sz w:val="22"/>
                <w:szCs w:val="22"/>
              </w:rPr>
              <w:t xml:space="preserve"> </w:t>
            </w:r>
            <w:r w:rsidRPr="00A577F8">
              <w:rPr>
                <w:b/>
                <w:bCs/>
                <w:sz w:val="22"/>
                <w:szCs w:val="22"/>
              </w:rPr>
              <w:t>განვითარების</w:t>
            </w:r>
            <w:r w:rsidRPr="00A577F8">
              <w:rPr>
                <w:rFonts w:cs="Calibri"/>
                <w:b/>
                <w:bCs/>
                <w:sz w:val="22"/>
                <w:szCs w:val="22"/>
              </w:rPr>
              <w:t xml:space="preserve"> </w:t>
            </w:r>
            <w:r w:rsidRPr="00A577F8">
              <w:rPr>
                <w:b/>
                <w:bCs/>
                <w:sz w:val="22"/>
                <w:szCs w:val="22"/>
              </w:rPr>
              <w:t>მიზანი</w:t>
            </w:r>
            <w:r w:rsidRPr="00A577F8">
              <w:rPr>
                <w:rFonts w:cs="Calibri"/>
                <w:b/>
                <w:bCs/>
                <w:sz w:val="22"/>
                <w:szCs w:val="22"/>
              </w:rPr>
              <w:t xml:space="preserve"> (SDG), </w:t>
            </w:r>
            <w:r w:rsidRPr="00A577F8">
              <w:rPr>
                <w:b/>
                <w:bCs/>
                <w:sz w:val="22"/>
                <w:szCs w:val="22"/>
              </w:rPr>
              <w:t>რომლის</w:t>
            </w:r>
            <w:r w:rsidRPr="00A577F8">
              <w:rPr>
                <w:rFonts w:cs="Calibri"/>
                <w:b/>
                <w:bCs/>
                <w:sz w:val="22"/>
                <w:szCs w:val="22"/>
              </w:rPr>
              <w:t xml:space="preserve"> </w:t>
            </w:r>
            <w:r w:rsidRPr="00A577F8">
              <w:rPr>
                <w:b/>
                <w:bCs/>
                <w:sz w:val="22"/>
                <w:szCs w:val="22"/>
              </w:rPr>
              <w:t>მიღწევასაც</w:t>
            </w:r>
            <w:r w:rsidRPr="00A577F8">
              <w:rPr>
                <w:rFonts w:cs="Calibri"/>
                <w:b/>
                <w:bCs/>
                <w:sz w:val="22"/>
                <w:szCs w:val="22"/>
              </w:rPr>
              <w:t xml:space="preserve"> </w:t>
            </w:r>
            <w:r w:rsidRPr="00A577F8">
              <w:rPr>
                <w:b/>
                <w:bCs/>
                <w:sz w:val="22"/>
                <w:szCs w:val="22"/>
              </w:rPr>
              <w:t>ემსახურება</w:t>
            </w:r>
            <w:r w:rsidRPr="00A577F8">
              <w:rPr>
                <w:rFonts w:cs="Calibri"/>
                <w:b/>
                <w:bCs/>
                <w:sz w:val="22"/>
                <w:szCs w:val="22"/>
              </w:rPr>
              <w:t xml:space="preserve"> </w:t>
            </w:r>
            <w:r w:rsidRPr="00A577F8">
              <w:rPr>
                <w:rFonts w:cs="Calibri"/>
                <w:b/>
                <w:bCs/>
                <w:sz w:val="22"/>
                <w:szCs w:val="22"/>
                <w:lang w:val="ka-GE"/>
              </w:rPr>
              <w:t>ქვე</w:t>
            </w:r>
            <w:r w:rsidRPr="00A577F8">
              <w:rPr>
                <w:b/>
                <w:bCs/>
                <w:sz w:val="22"/>
                <w:szCs w:val="22"/>
              </w:rPr>
              <w:t>პროგრამა</w:t>
            </w:r>
          </w:p>
        </w:tc>
        <w:tc>
          <w:tcPr>
            <w:tcW w:w="11470" w:type="dxa"/>
            <w:gridSpan w:val="5"/>
            <w:tcBorders>
              <w:left w:val="single" w:sz="4" w:space="0" w:color="auto"/>
            </w:tcBorders>
            <w:shd w:val="clear" w:color="auto" w:fill="E7E6E6"/>
          </w:tcPr>
          <w:p w:rsidR="001E603A" w:rsidRPr="00A577F8" w:rsidRDefault="001E603A" w:rsidP="001E603A">
            <w:pPr>
              <w:adjustRightInd w:val="0"/>
              <w:ind w:right="242"/>
              <w:jc w:val="both"/>
              <w:rPr>
                <w:rFonts w:ascii="Sylfaen" w:hAnsi="Sylfaen" w:cstheme="minorHAnsi"/>
                <w:lang w:val="ka-GE"/>
              </w:rPr>
            </w:pPr>
            <w:r w:rsidRPr="00A577F8">
              <w:rPr>
                <w:rFonts w:ascii="Sylfaen" w:hAnsi="Sylfaen" w:cstheme="minorHAnsi"/>
                <w:lang w:val="ka-GE"/>
              </w:rPr>
              <w:t>მიზანი 1 - სიღარიბის ყველა ფორმის აღმოფხვრა</w:t>
            </w:r>
          </w:p>
          <w:p w:rsidR="001E603A" w:rsidRPr="00A577F8" w:rsidRDefault="001E603A" w:rsidP="001E603A">
            <w:pPr>
              <w:adjustRightInd w:val="0"/>
              <w:ind w:right="242"/>
              <w:jc w:val="both"/>
              <w:rPr>
                <w:rFonts w:ascii="Sylfaen" w:hAnsi="Sylfaen" w:cstheme="minorHAnsi"/>
              </w:rPr>
            </w:pPr>
            <w:r w:rsidRPr="00A577F8">
              <w:rPr>
                <w:rFonts w:ascii="Sylfaen" w:hAnsi="Sylfaen" w:cstheme="minorHAnsi"/>
                <w:lang w:val="ka-GE"/>
              </w:rPr>
              <w:t>მიზანი 11 - ქალაქებისა და დასახლებების ინკლუზიური, უსაფრთხო და მდგრადი განვითარება</w:t>
            </w:r>
          </w:p>
        </w:tc>
      </w:tr>
      <w:tr w:rsidR="001E603A" w:rsidRPr="00A577F8" w:rsidTr="00165E9E">
        <w:trPr>
          <w:trHeight w:val="557"/>
        </w:trPr>
        <w:tc>
          <w:tcPr>
            <w:tcW w:w="14455" w:type="dxa"/>
            <w:gridSpan w:val="7"/>
            <w:shd w:val="clear" w:color="auto" w:fill="E7E6E6"/>
          </w:tcPr>
          <w:p w:rsidR="001E603A" w:rsidRPr="00A577F8" w:rsidRDefault="001E603A" w:rsidP="001E603A">
            <w:pPr>
              <w:pStyle w:val="BodyText"/>
              <w:rPr>
                <w:rFonts w:cstheme="minorHAnsi"/>
                <w:b/>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შეფასების ინდიკატორები</w:t>
            </w:r>
          </w:p>
        </w:tc>
      </w:tr>
      <w:tr w:rsidR="001E603A" w:rsidRPr="00A577F8" w:rsidTr="00F433C6">
        <w:trPr>
          <w:trHeight w:val="845"/>
        </w:trPr>
        <w:tc>
          <w:tcPr>
            <w:tcW w:w="3475" w:type="dxa"/>
            <w:gridSpan w:val="3"/>
            <w:tcBorders>
              <w:bottom w:val="single" w:sz="8" w:space="0" w:color="000000"/>
              <w:right w:val="single" w:sz="4" w:space="0" w:color="000000"/>
            </w:tcBorders>
            <w:shd w:val="clear" w:color="auto" w:fill="E7E6E6"/>
          </w:tcPr>
          <w:p w:rsidR="001E603A" w:rsidRPr="00A577F8" w:rsidRDefault="001E603A" w:rsidP="001E603A">
            <w:pPr>
              <w:pStyle w:val="BodyText"/>
              <w:rPr>
                <w:rFonts w:cstheme="minorHAnsi"/>
                <w:b/>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საბოლოო შედეგი</w:t>
            </w:r>
          </w:p>
          <w:p w:rsidR="001E603A" w:rsidRPr="00A577F8" w:rsidRDefault="001E603A" w:rsidP="001E603A">
            <w:pPr>
              <w:pStyle w:val="BodyText"/>
              <w:rPr>
                <w:rFonts w:cstheme="minorHAnsi"/>
                <w:b/>
                <w:sz w:val="22"/>
                <w:szCs w:val="22"/>
              </w:rPr>
            </w:pPr>
            <w:r w:rsidRPr="00A577F8">
              <w:rPr>
                <w:rFonts w:cstheme="minorHAnsi"/>
                <w:b/>
                <w:sz w:val="22"/>
                <w:szCs w:val="22"/>
              </w:rPr>
              <w:t>(OUTCOME)</w:t>
            </w:r>
          </w:p>
        </w:tc>
        <w:tc>
          <w:tcPr>
            <w:tcW w:w="1260"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155"/>
              <w:ind w:left="224" w:right="360"/>
              <w:rPr>
                <w:b/>
              </w:rPr>
            </w:pPr>
            <w:r w:rsidRPr="00A577F8">
              <w:rPr>
                <w:b/>
              </w:rPr>
              <w:t>2025</w:t>
            </w:r>
          </w:p>
          <w:p w:rsidR="001E603A" w:rsidRPr="00A577F8" w:rsidRDefault="001E603A" w:rsidP="001E603A">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990"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5"/>
              <w:ind w:right="360"/>
              <w:rPr>
                <w:b/>
              </w:rPr>
            </w:pPr>
          </w:p>
          <w:p w:rsidR="001E603A" w:rsidRPr="00A577F8" w:rsidRDefault="001E603A" w:rsidP="001E603A">
            <w:pPr>
              <w:pStyle w:val="TableParagraph"/>
              <w:spacing w:before="1"/>
              <w:ind w:left="157" w:right="360"/>
              <w:rPr>
                <w:b/>
                <w:lang w:val="ka-GE"/>
              </w:rPr>
            </w:pPr>
            <w:r w:rsidRPr="00A577F8">
              <w:rPr>
                <w:b/>
              </w:rPr>
              <w:t>202</w:t>
            </w:r>
            <w:r w:rsidRPr="00A577F8">
              <w:rPr>
                <w:b/>
                <w:lang w:val="ka-GE"/>
              </w:rPr>
              <w:t>6</w:t>
            </w:r>
          </w:p>
        </w:tc>
        <w:tc>
          <w:tcPr>
            <w:tcW w:w="4140" w:type="dxa"/>
            <w:tcBorders>
              <w:left w:val="single" w:sz="4" w:space="0" w:color="000000"/>
              <w:righ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სტრატეგი ული მიზანი</w:t>
            </w:r>
          </w:p>
        </w:tc>
        <w:tc>
          <w:tcPr>
            <w:tcW w:w="4590" w:type="dxa"/>
            <w:tcBorders>
              <w:lef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შეფასებ ის მაჩვენებ</w:t>
            </w:r>
          </w:p>
          <w:p w:rsidR="001E603A" w:rsidRPr="00A577F8" w:rsidRDefault="001E603A" w:rsidP="001E603A">
            <w:pPr>
              <w:pStyle w:val="BodyText"/>
              <w:rPr>
                <w:rFonts w:cstheme="minorHAnsi"/>
                <w:b/>
                <w:bCs/>
                <w:sz w:val="22"/>
                <w:szCs w:val="22"/>
              </w:rPr>
            </w:pPr>
            <w:r w:rsidRPr="00A577F8">
              <w:rPr>
                <w:rFonts w:cstheme="minorHAnsi"/>
                <w:b/>
                <w:bCs/>
                <w:sz w:val="22"/>
                <w:szCs w:val="22"/>
              </w:rPr>
              <w:t>ელი</w:t>
            </w:r>
          </w:p>
        </w:tc>
      </w:tr>
      <w:tr w:rsidR="001E603A" w:rsidRPr="00A577F8" w:rsidTr="00F433C6">
        <w:trPr>
          <w:trHeight w:val="395"/>
        </w:trPr>
        <w:tc>
          <w:tcPr>
            <w:tcW w:w="3475" w:type="dxa"/>
            <w:gridSpan w:val="3"/>
            <w:tcBorders>
              <w:top w:val="single" w:sz="8" w:space="0" w:color="000000"/>
              <w:left w:val="single" w:sz="4" w:space="0" w:color="auto"/>
              <w:bottom w:val="single" w:sz="4" w:space="0" w:color="auto"/>
              <w:right w:val="single" w:sz="4" w:space="0" w:color="auto"/>
            </w:tcBorders>
            <w:shd w:val="clear" w:color="000000" w:fill="FFFFFF"/>
            <w:vAlign w:val="center"/>
          </w:tcPr>
          <w:p w:rsidR="001E603A" w:rsidRPr="00A577F8" w:rsidRDefault="001E603A" w:rsidP="001E603A">
            <w:pPr>
              <w:rPr>
                <w:rFonts w:ascii="Sylfaen" w:eastAsia="Times New Roman" w:hAnsi="Sylfaen" w:cstheme="minorHAnsi"/>
                <w:lang w:val="ka-GE"/>
              </w:rPr>
            </w:pPr>
            <w:r w:rsidRPr="00A577F8">
              <w:rPr>
                <w:rFonts w:ascii="Sylfaen" w:eastAsia="Times New Roman" w:hAnsi="Sylfaen" w:cstheme="minorHAnsi"/>
                <w:lang w:val="ka-GE"/>
              </w:rPr>
              <w:t>ფსიქო-სოციალურად მხარდაჭერილი სოციალური საცხოვრისის ბინადრები</w:t>
            </w:r>
          </w:p>
        </w:tc>
        <w:tc>
          <w:tcPr>
            <w:tcW w:w="1260" w:type="dxa"/>
            <w:tcBorders>
              <w:left w:val="single" w:sz="4" w:space="0" w:color="000000"/>
              <w:bottom w:val="single" w:sz="4" w:space="0" w:color="000000"/>
              <w:right w:val="single" w:sz="4" w:space="0" w:color="000000"/>
            </w:tcBorders>
          </w:tcPr>
          <w:p w:rsidR="001E603A" w:rsidRPr="00A577F8" w:rsidRDefault="001E603A" w:rsidP="001E603A">
            <w:pPr>
              <w:pStyle w:val="BodyText"/>
              <w:ind w:right="360"/>
              <w:jc w:val="center"/>
              <w:rPr>
                <w:b/>
                <w:sz w:val="22"/>
                <w:szCs w:val="22"/>
                <w:lang w:val="ka-GE"/>
              </w:rPr>
            </w:pPr>
            <w:r w:rsidRPr="00A577F8">
              <w:rPr>
                <w:b/>
                <w:sz w:val="22"/>
                <w:szCs w:val="22"/>
                <w:lang w:val="ka-GE"/>
              </w:rPr>
              <w:t>29</w:t>
            </w:r>
          </w:p>
        </w:tc>
        <w:tc>
          <w:tcPr>
            <w:tcW w:w="990" w:type="dxa"/>
            <w:tcBorders>
              <w:left w:val="single" w:sz="4" w:space="0" w:color="000000"/>
              <w:bottom w:val="single" w:sz="4" w:space="0" w:color="000000"/>
              <w:right w:val="single" w:sz="4" w:space="0" w:color="000000"/>
            </w:tcBorders>
          </w:tcPr>
          <w:p w:rsidR="001E603A" w:rsidRPr="00A577F8" w:rsidRDefault="001E603A" w:rsidP="001E603A">
            <w:pPr>
              <w:ind w:right="360"/>
              <w:jc w:val="center"/>
              <w:rPr>
                <w:rFonts w:ascii="Sylfaen" w:hAnsi="Sylfaen"/>
              </w:rPr>
            </w:pPr>
            <w:r w:rsidRPr="00A577F8">
              <w:rPr>
                <w:rFonts w:ascii="Sylfaen" w:hAnsi="Sylfaen"/>
                <w:b/>
                <w:lang w:val="ka-GE"/>
              </w:rPr>
              <w:t>29</w:t>
            </w:r>
          </w:p>
        </w:tc>
        <w:tc>
          <w:tcPr>
            <w:tcW w:w="4140" w:type="dxa"/>
            <w:tcBorders>
              <w:left w:val="single" w:sz="4" w:space="0" w:color="000000"/>
              <w:bottom w:val="single" w:sz="4" w:space="0" w:color="000000"/>
              <w:right w:val="single" w:sz="4" w:space="0" w:color="000000"/>
            </w:tcBorders>
          </w:tcPr>
          <w:p w:rsidR="001E603A" w:rsidRPr="00A577F8" w:rsidRDefault="001E603A" w:rsidP="001E603A">
            <w:pPr>
              <w:pStyle w:val="BodyText"/>
              <w:rPr>
                <w:rFonts w:cstheme="minorHAnsi"/>
                <w:b/>
                <w:sz w:val="22"/>
                <w:szCs w:val="22"/>
              </w:rPr>
            </w:pPr>
            <w:r w:rsidRPr="00A577F8">
              <w:rPr>
                <w:rFonts w:eastAsia="Times New Roman" w:cstheme="minorHAnsi"/>
                <w:sz w:val="22"/>
                <w:szCs w:val="22"/>
                <w:lang w:val="ka-GE"/>
              </w:rPr>
              <w:t>სოციალური საცხოვრისის ბენეფიციართა ცხოვრების ხარისხის გაუმჯობესების  ხელშეწყობა</w:t>
            </w:r>
          </w:p>
        </w:tc>
        <w:tc>
          <w:tcPr>
            <w:tcW w:w="4590" w:type="dxa"/>
            <w:tcBorders>
              <w:left w:val="single" w:sz="4" w:space="0" w:color="000000"/>
              <w:bottom w:val="single" w:sz="4" w:space="0" w:color="000000"/>
            </w:tcBorders>
          </w:tcPr>
          <w:p w:rsidR="001E603A" w:rsidRPr="00A577F8" w:rsidRDefault="001E603A" w:rsidP="001E603A">
            <w:pPr>
              <w:pStyle w:val="BodyText"/>
              <w:rPr>
                <w:rFonts w:cstheme="minorHAnsi"/>
                <w:b/>
                <w:sz w:val="22"/>
                <w:szCs w:val="22"/>
              </w:rPr>
            </w:pPr>
          </w:p>
        </w:tc>
      </w:tr>
      <w:tr w:rsidR="001E603A" w:rsidRPr="00A577F8" w:rsidTr="00F433C6">
        <w:trPr>
          <w:trHeight w:val="845"/>
        </w:trPr>
        <w:tc>
          <w:tcPr>
            <w:tcW w:w="3475" w:type="dxa"/>
            <w:gridSpan w:val="3"/>
            <w:tcBorders>
              <w:right w:val="single" w:sz="4" w:space="0" w:color="000000"/>
            </w:tcBorders>
            <w:shd w:val="clear" w:color="auto" w:fill="E7E6E6"/>
          </w:tcPr>
          <w:p w:rsidR="001E603A" w:rsidRPr="00A577F8" w:rsidRDefault="001E603A" w:rsidP="001E603A">
            <w:pPr>
              <w:pStyle w:val="BodyText"/>
              <w:rPr>
                <w:rFonts w:cstheme="minorHAnsi"/>
                <w:b/>
                <w:sz w:val="22"/>
                <w:szCs w:val="22"/>
              </w:rPr>
            </w:pPr>
          </w:p>
          <w:p w:rsidR="001E603A" w:rsidRPr="00A577F8" w:rsidRDefault="001E603A" w:rsidP="001E603A">
            <w:pPr>
              <w:pStyle w:val="BodyText"/>
              <w:rPr>
                <w:rFonts w:cstheme="minorHAnsi"/>
                <w:b/>
                <w:bCs/>
                <w:sz w:val="22"/>
                <w:szCs w:val="22"/>
              </w:rPr>
            </w:pPr>
            <w:r w:rsidRPr="00A577F8">
              <w:rPr>
                <w:rFonts w:cstheme="minorHAnsi"/>
                <w:b/>
                <w:bCs/>
                <w:sz w:val="22"/>
                <w:szCs w:val="22"/>
              </w:rPr>
              <w:t>შუალედური შედეგი</w:t>
            </w:r>
          </w:p>
          <w:p w:rsidR="001E603A" w:rsidRPr="00A577F8" w:rsidRDefault="001E603A" w:rsidP="001E603A">
            <w:pPr>
              <w:pStyle w:val="BodyText"/>
              <w:rPr>
                <w:rFonts w:cstheme="minorHAnsi"/>
                <w:b/>
                <w:sz w:val="22"/>
                <w:szCs w:val="22"/>
              </w:rPr>
            </w:pPr>
            <w:r w:rsidRPr="00A577F8">
              <w:rPr>
                <w:rFonts w:cstheme="minorHAnsi"/>
                <w:b/>
                <w:sz w:val="22"/>
                <w:szCs w:val="22"/>
              </w:rPr>
              <w:t>(OUTPUT)</w:t>
            </w:r>
          </w:p>
        </w:tc>
        <w:tc>
          <w:tcPr>
            <w:tcW w:w="1260"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155"/>
              <w:ind w:left="224" w:right="360"/>
              <w:rPr>
                <w:b/>
                <w:lang w:val="ka-GE"/>
              </w:rPr>
            </w:pPr>
            <w:r w:rsidRPr="00A577F8">
              <w:rPr>
                <w:b/>
              </w:rPr>
              <w:t>202</w:t>
            </w:r>
            <w:r w:rsidRPr="00A577F8">
              <w:rPr>
                <w:b/>
                <w:lang w:val="ka-GE"/>
              </w:rPr>
              <w:t>5</w:t>
            </w:r>
          </w:p>
          <w:p w:rsidR="001E603A" w:rsidRPr="00A577F8" w:rsidRDefault="001E603A" w:rsidP="001E603A">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990" w:type="dxa"/>
            <w:tcBorders>
              <w:left w:val="single" w:sz="4" w:space="0" w:color="000000"/>
              <w:right w:val="single" w:sz="4" w:space="0" w:color="000000"/>
            </w:tcBorders>
            <w:shd w:val="clear" w:color="auto" w:fill="E7E6E6"/>
          </w:tcPr>
          <w:p w:rsidR="001E603A" w:rsidRPr="00A577F8" w:rsidRDefault="001E603A" w:rsidP="001E603A">
            <w:pPr>
              <w:pStyle w:val="TableParagraph"/>
              <w:spacing w:before="5"/>
              <w:ind w:right="360"/>
              <w:rPr>
                <w:b/>
              </w:rPr>
            </w:pPr>
          </w:p>
          <w:p w:rsidR="001E603A" w:rsidRPr="00A577F8" w:rsidRDefault="001E603A" w:rsidP="001E603A">
            <w:pPr>
              <w:pStyle w:val="TableParagraph"/>
              <w:spacing w:before="1"/>
              <w:ind w:left="157" w:right="360"/>
              <w:rPr>
                <w:b/>
                <w:lang w:val="ka-GE"/>
              </w:rPr>
            </w:pPr>
            <w:r w:rsidRPr="00A577F8">
              <w:rPr>
                <w:b/>
              </w:rPr>
              <w:t>202</w:t>
            </w:r>
            <w:r w:rsidRPr="00A577F8">
              <w:rPr>
                <w:b/>
                <w:lang w:val="ka-GE"/>
              </w:rPr>
              <w:t>6</w:t>
            </w:r>
          </w:p>
        </w:tc>
        <w:tc>
          <w:tcPr>
            <w:tcW w:w="4140" w:type="dxa"/>
            <w:tcBorders>
              <w:left w:val="single" w:sz="4" w:space="0" w:color="000000"/>
              <w:righ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სტრატეგი ული მიზანი</w:t>
            </w:r>
          </w:p>
        </w:tc>
        <w:tc>
          <w:tcPr>
            <w:tcW w:w="4590" w:type="dxa"/>
            <w:tcBorders>
              <w:left w:val="single" w:sz="4" w:space="0" w:color="000000"/>
            </w:tcBorders>
            <w:shd w:val="clear" w:color="auto" w:fill="E7E6E6"/>
          </w:tcPr>
          <w:p w:rsidR="001E603A" w:rsidRPr="00A577F8" w:rsidRDefault="001E603A" w:rsidP="001E603A">
            <w:pPr>
              <w:pStyle w:val="BodyText"/>
              <w:rPr>
                <w:rFonts w:cstheme="minorHAnsi"/>
                <w:b/>
                <w:bCs/>
                <w:sz w:val="22"/>
                <w:szCs w:val="22"/>
              </w:rPr>
            </w:pPr>
            <w:r w:rsidRPr="00A577F8">
              <w:rPr>
                <w:rFonts w:cstheme="minorHAnsi"/>
                <w:b/>
                <w:bCs/>
                <w:sz w:val="22"/>
                <w:szCs w:val="22"/>
              </w:rPr>
              <w:t>შეფასებ ის მაჩვენებ</w:t>
            </w:r>
          </w:p>
          <w:p w:rsidR="001E603A" w:rsidRPr="00A577F8" w:rsidRDefault="001E603A" w:rsidP="001E603A">
            <w:pPr>
              <w:pStyle w:val="BodyText"/>
              <w:rPr>
                <w:rFonts w:cstheme="minorHAnsi"/>
                <w:b/>
                <w:bCs/>
                <w:sz w:val="22"/>
                <w:szCs w:val="22"/>
              </w:rPr>
            </w:pPr>
            <w:r w:rsidRPr="00A577F8">
              <w:rPr>
                <w:rFonts w:cstheme="minorHAnsi"/>
                <w:b/>
                <w:bCs/>
                <w:sz w:val="22"/>
                <w:szCs w:val="22"/>
              </w:rPr>
              <w:t>ელი</w:t>
            </w:r>
          </w:p>
        </w:tc>
      </w:tr>
      <w:tr w:rsidR="001E603A" w:rsidRPr="00A577F8" w:rsidTr="00F433C6">
        <w:trPr>
          <w:trHeight w:val="395"/>
        </w:trPr>
        <w:tc>
          <w:tcPr>
            <w:tcW w:w="3475" w:type="dxa"/>
            <w:gridSpan w:val="3"/>
            <w:tcBorders>
              <w:bottom w:val="single" w:sz="4" w:space="0" w:color="000000"/>
              <w:right w:val="single" w:sz="4" w:space="0" w:color="000000"/>
            </w:tcBorders>
          </w:tcPr>
          <w:p w:rsidR="001E603A" w:rsidRPr="00A577F8" w:rsidRDefault="001E603A" w:rsidP="001E603A">
            <w:pPr>
              <w:pStyle w:val="BodyText"/>
              <w:rPr>
                <w:rFonts w:cstheme="minorHAnsi"/>
                <w:b/>
                <w:sz w:val="22"/>
                <w:szCs w:val="22"/>
              </w:rPr>
            </w:pPr>
            <w:r w:rsidRPr="00A577F8">
              <w:rPr>
                <w:rFonts w:eastAsia="Times New Roman" w:cstheme="minorHAnsi"/>
                <w:sz w:val="22"/>
                <w:szCs w:val="22"/>
                <w:lang w:val="ka-GE"/>
              </w:rPr>
              <w:t xml:space="preserve">გაუმჯობესებული საყოფაცხოვრებო პირობების და უკეთესი ცხოვრების  ხარისხის მქონე სოციალური სახოვრისის </w:t>
            </w:r>
            <w:r w:rsidRPr="00A577F8">
              <w:rPr>
                <w:rFonts w:eastAsia="Times New Roman" w:cstheme="minorHAnsi"/>
                <w:sz w:val="22"/>
                <w:szCs w:val="22"/>
                <w:lang w:val="ka-GE"/>
              </w:rPr>
              <w:lastRenderedPageBreak/>
              <w:t>ბენეფიციარები</w:t>
            </w:r>
          </w:p>
        </w:tc>
        <w:tc>
          <w:tcPr>
            <w:tcW w:w="1260" w:type="dxa"/>
            <w:tcBorders>
              <w:left w:val="single" w:sz="4" w:space="0" w:color="000000"/>
              <w:bottom w:val="single" w:sz="4" w:space="0" w:color="000000"/>
              <w:right w:val="single" w:sz="4" w:space="0" w:color="000000"/>
            </w:tcBorders>
          </w:tcPr>
          <w:p w:rsidR="001E603A" w:rsidRPr="00A577F8" w:rsidRDefault="001E603A" w:rsidP="001E603A">
            <w:pPr>
              <w:pStyle w:val="BodyText"/>
              <w:ind w:right="360"/>
              <w:jc w:val="center"/>
              <w:rPr>
                <w:b/>
                <w:sz w:val="22"/>
                <w:szCs w:val="22"/>
                <w:lang w:val="ka-GE"/>
              </w:rPr>
            </w:pPr>
            <w:r w:rsidRPr="00A577F8">
              <w:rPr>
                <w:b/>
                <w:sz w:val="22"/>
                <w:szCs w:val="22"/>
                <w:lang w:val="ka-GE"/>
              </w:rPr>
              <w:lastRenderedPageBreak/>
              <w:t>14</w:t>
            </w:r>
          </w:p>
        </w:tc>
        <w:tc>
          <w:tcPr>
            <w:tcW w:w="990" w:type="dxa"/>
            <w:tcBorders>
              <w:left w:val="single" w:sz="4" w:space="0" w:color="000000"/>
              <w:bottom w:val="single" w:sz="4" w:space="0" w:color="000000"/>
              <w:right w:val="single" w:sz="4" w:space="0" w:color="000000"/>
            </w:tcBorders>
          </w:tcPr>
          <w:p w:rsidR="001E603A" w:rsidRPr="00A577F8" w:rsidRDefault="001E603A" w:rsidP="001E603A">
            <w:pPr>
              <w:pStyle w:val="BodyText"/>
              <w:ind w:right="360"/>
              <w:jc w:val="center"/>
              <w:rPr>
                <w:b/>
                <w:sz w:val="22"/>
                <w:szCs w:val="22"/>
                <w:lang w:val="ka-GE"/>
              </w:rPr>
            </w:pPr>
            <w:r w:rsidRPr="00A577F8">
              <w:rPr>
                <w:b/>
                <w:sz w:val="22"/>
                <w:szCs w:val="22"/>
                <w:lang w:val="ka-GE"/>
              </w:rPr>
              <w:t>14</w:t>
            </w:r>
          </w:p>
        </w:tc>
        <w:tc>
          <w:tcPr>
            <w:tcW w:w="4140" w:type="dxa"/>
            <w:tcBorders>
              <w:left w:val="single" w:sz="4" w:space="0" w:color="000000"/>
              <w:bottom w:val="single" w:sz="4" w:space="0" w:color="000000"/>
              <w:right w:val="single" w:sz="4" w:space="0" w:color="000000"/>
            </w:tcBorders>
          </w:tcPr>
          <w:p w:rsidR="001E603A" w:rsidRPr="00A577F8" w:rsidRDefault="001E603A" w:rsidP="001E603A">
            <w:pPr>
              <w:pStyle w:val="BodyText"/>
              <w:rPr>
                <w:rFonts w:cstheme="minorHAnsi"/>
                <w:b/>
                <w:sz w:val="22"/>
                <w:szCs w:val="22"/>
              </w:rPr>
            </w:pPr>
            <w:r w:rsidRPr="00A577F8">
              <w:rPr>
                <w:rFonts w:eastAsia="Times New Roman" w:cstheme="minorHAnsi"/>
                <w:sz w:val="22"/>
                <w:szCs w:val="22"/>
                <w:lang w:val="ka-GE"/>
              </w:rPr>
              <w:t>სოციალური საცხოვრისის ბენეფიციართა საყოფაცხოვრებო პირობების და ცხოვრების  ხარისხის გაუმჯობესების ხელშეწყობა.</w:t>
            </w:r>
          </w:p>
        </w:tc>
        <w:tc>
          <w:tcPr>
            <w:tcW w:w="4590" w:type="dxa"/>
            <w:tcBorders>
              <w:left w:val="single" w:sz="4" w:space="0" w:color="000000"/>
              <w:bottom w:val="single" w:sz="4" w:space="0" w:color="000000"/>
            </w:tcBorders>
          </w:tcPr>
          <w:p w:rsidR="001E603A" w:rsidRPr="00A577F8" w:rsidRDefault="001E603A" w:rsidP="001E603A">
            <w:pPr>
              <w:pStyle w:val="BodyText"/>
              <w:rPr>
                <w:rFonts w:cstheme="minorHAnsi"/>
                <w:b/>
                <w:sz w:val="22"/>
                <w:szCs w:val="22"/>
                <w:lang w:val="ka-GE"/>
              </w:rPr>
            </w:pPr>
            <w:r w:rsidRPr="00A577F8">
              <w:rPr>
                <w:rFonts w:cstheme="minorHAnsi"/>
                <w:b/>
                <w:sz w:val="22"/>
                <w:szCs w:val="22"/>
                <w:lang w:val="ka-GE"/>
              </w:rPr>
              <w:t>ოჯახი</w:t>
            </w:r>
          </w:p>
        </w:tc>
      </w:tr>
      <w:tr w:rsidR="001E603A" w:rsidRPr="00A577F8" w:rsidTr="00F433C6">
        <w:trPr>
          <w:trHeight w:val="393"/>
        </w:trPr>
        <w:tc>
          <w:tcPr>
            <w:tcW w:w="3475" w:type="dxa"/>
            <w:gridSpan w:val="3"/>
            <w:tcBorders>
              <w:top w:val="single" w:sz="4" w:space="0" w:color="000000"/>
              <w:right w:val="single" w:sz="4" w:space="0" w:color="000000"/>
            </w:tcBorders>
          </w:tcPr>
          <w:p w:rsidR="001E603A" w:rsidRPr="00A577F8" w:rsidRDefault="001E603A" w:rsidP="001E603A">
            <w:pPr>
              <w:pStyle w:val="BodyText"/>
              <w:rPr>
                <w:rFonts w:cstheme="minorHAnsi"/>
                <w:sz w:val="22"/>
                <w:szCs w:val="22"/>
                <w:lang w:val="ka-GE"/>
              </w:rPr>
            </w:pPr>
            <w:r w:rsidRPr="00A577F8">
              <w:rPr>
                <w:rFonts w:cstheme="minorHAnsi"/>
                <w:sz w:val="22"/>
                <w:szCs w:val="22"/>
                <w:lang w:val="ka-GE"/>
              </w:rPr>
              <w:t>ფსიქო-სოციალურად მხარდაჭერილი პროექტში ჩართული ხანდაზმულები</w:t>
            </w:r>
          </w:p>
        </w:tc>
        <w:tc>
          <w:tcPr>
            <w:tcW w:w="1260" w:type="dxa"/>
            <w:tcBorders>
              <w:top w:val="single" w:sz="4" w:space="0" w:color="000000"/>
              <w:left w:val="single" w:sz="4" w:space="0" w:color="000000"/>
              <w:right w:val="single" w:sz="4" w:space="0" w:color="000000"/>
            </w:tcBorders>
          </w:tcPr>
          <w:p w:rsidR="001E603A" w:rsidRPr="00A577F8" w:rsidRDefault="001E603A" w:rsidP="001E603A">
            <w:pPr>
              <w:pStyle w:val="BodyText"/>
              <w:rPr>
                <w:rFonts w:cstheme="minorHAnsi"/>
                <w:b/>
                <w:sz w:val="22"/>
                <w:szCs w:val="22"/>
                <w:lang w:val="ka-GE"/>
              </w:rPr>
            </w:pPr>
            <w:r w:rsidRPr="00A577F8">
              <w:rPr>
                <w:rFonts w:cstheme="minorHAnsi"/>
                <w:b/>
                <w:sz w:val="22"/>
                <w:szCs w:val="22"/>
                <w:lang w:val="ka-GE"/>
              </w:rPr>
              <w:t>15</w:t>
            </w:r>
          </w:p>
        </w:tc>
        <w:tc>
          <w:tcPr>
            <w:tcW w:w="990" w:type="dxa"/>
            <w:tcBorders>
              <w:top w:val="single" w:sz="4" w:space="0" w:color="000000"/>
              <w:left w:val="single" w:sz="4" w:space="0" w:color="000000"/>
              <w:right w:val="single" w:sz="4" w:space="0" w:color="000000"/>
            </w:tcBorders>
          </w:tcPr>
          <w:p w:rsidR="001E603A" w:rsidRPr="00A577F8" w:rsidRDefault="001E603A" w:rsidP="001E603A">
            <w:pPr>
              <w:pStyle w:val="BodyText"/>
              <w:rPr>
                <w:rFonts w:cstheme="minorHAnsi"/>
                <w:b/>
                <w:sz w:val="22"/>
                <w:szCs w:val="22"/>
                <w:lang w:val="ka-GE"/>
              </w:rPr>
            </w:pPr>
            <w:r w:rsidRPr="00A577F8">
              <w:rPr>
                <w:rFonts w:cstheme="minorHAnsi"/>
                <w:b/>
                <w:sz w:val="22"/>
                <w:szCs w:val="22"/>
                <w:lang w:val="ka-GE"/>
              </w:rPr>
              <w:t>15</w:t>
            </w:r>
          </w:p>
        </w:tc>
        <w:tc>
          <w:tcPr>
            <w:tcW w:w="4140" w:type="dxa"/>
            <w:tcBorders>
              <w:top w:val="single" w:sz="4" w:space="0" w:color="000000"/>
              <w:left w:val="single" w:sz="4" w:space="0" w:color="000000"/>
              <w:right w:val="single" w:sz="4" w:space="0" w:color="000000"/>
            </w:tcBorders>
          </w:tcPr>
          <w:p w:rsidR="001E603A" w:rsidRPr="00A577F8" w:rsidRDefault="001E603A" w:rsidP="001E603A">
            <w:pPr>
              <w:pStyle w:val="BodyText"/>
              <w:rPr>
                <w:rFonts w:cstheme="minorHAnsi"/>
                <w:sz w:val="22"/>
                <w:szCs w:val="22"/>
                <w:lang w:val="ka-GE"/>
              </w:rPr>
            </w:pPr>
            <w:r w:rsidRPr="00A577F8">
              <w:rPr>
                <w:rFonts w:cstheme="minorHAnsi"/>
                <w:sz w:val="22"/>
                <w:szCs w:val="22"/>
                <w:lang w:val="ka-GE"/>
              </w:rPr>
              <w:t>ხანდაზმულების ცხოვრების ხარისხის გაუმჯობესება და ღირსეული სიბერის ხელშეწყობა</w:t>
            </w:r>
          </w:p>
        </w:tc>
        <w:tc>
          <w:tcPr>
            <w:tcW w:w="4590" w:type="dxa"/>
            <w:tcBorders>
              <w:top w:val="single" w:sz="4" w:space="0" w:color="000000"/>
              <w:left w:val="single" w:sz="4" w:space="0" w:color="000000"/>
            </w:tcBorders>
          </w:tcPr>
          <w:p w:rsidR="001E603A" w:rsidRPr="00A577F8" w:rsidRDefault="001E603A" w:rsidP="001E603A">
            <w:pPr>
              <w:pStyle w:val="BodyText"/>
              <w:rPr>
                <w:rFonts w:cstheme="minorHAnsi"/>
                <w:b/>
                <w:sz w:val="22"/>
                <w:szCs w:val="22"/>
              </w:rPr>
            </w:pPr>
          </w:p>
        </w:tc>
      </w:tr>
    </w:tbl>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p w:rsidR="00BF3A52" w:rsidRPr="00A577F8" w:rsidRDefault="00BF3A52" w:rsidP="00BF3A52">
      <w:pPr>
        <w:spacing w:after="0"/>
        <w:rPr>
          <w:rFonts w:ascii="Sylfaen" w:hAnsi="Sylfaen" w:cstheme="minorHAnsi"/>
          <w:b/>
          <w:lang w:val="ka-GE"/>
        </w:rPr>
      </w:pPr>
    </w:p>
    <w:tbl>
      <w:tblPr>
        <w:tblW w:w="14565"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40"/>
        <w:gridCol w:w="2505"/>
        <w:gridCol w:w="47"/>
        <w:gridCol w:w="1213"/>
        <w:gridCol w:w="2250"/>
        <w:gridCol w:w="3870"/>
        <w:gridCol w:w="3420"/>
        <w:gridCol w:w="20"/>
      </w:tblGrid>
      <w:tr w:rsidR="00AE790A" w:rsidRPr="00A577F8" w:rsidTr="00F433C6">
        <w:trPr>
          <w:gridAfter w:val="1"/>
          <w:wAfter w:w="20" w:type="dxa"/>
          <w:trHeight w:val="1263"/>
        </w:trPr>
        <w:tc>
          <w:tcPr>
            <w:tcW w:w="1240" w:type="dxa"/>
            <w:tcBorders>
              <w:top w:val="single" w:sz="4" w:space="0" w:color="auto"/>
              <w:left w:val="single" w:sz="4" w:space="0" w:color="auto"/>
              <w:bottom w:val="single" w:sz="4" w:space="0" w:color="auto"/>
              <w:right w:val="single" w:sz="4" w:space="0" w:color="auto"/>
            </w:tcBorders>
          </w:tcPr>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კოდი</w:t>
            </w:r>
          </w:p>
        </w:tc>
        <w:tc>
          <w:tcPr>
            <w:tcW w:w="2552" w:type="dxa"/>
            <w:gridSpan w:val="2"/>
            <w:vMerge w:val="restart"/>
            <w:tcBorders>
              <w:top w:val="single" w:sz="4" w:space="0" w:color="auto"/>
              <w:left w:val="single" w:sz="4" w:space="0" w:color="auto"/>
              <w:bottom w:val="single" w:sz="4" w:space="0" w:color="auto"/>
              <w:right w:val="single" w:sz="4" w:space="0" w:color="auto"/>
            </w:tcBorders>
          </w:tcPr>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ქვეპროგრამის დასახელება</w:t>
            </w:r>
          </w:p>
        </w:tc>
        <w:tc>
          <w:tcPr>
            <w:tcW w:w="3463" w:type="dxa"/>
            <w:gridSpan w:val="2"/>
            <w:vMerge w:val="restart"/>
            <w:tcBorders>
              <w:top w:val="single" w:sz="4" w:space="0" w:color="auto"/>
              <w:bottom w:val="nil"/>
            </w:tcBorders>
          </w:tcPr>
          <w:p w:rsidR="00AE790A" w:rsidRPr="00A577F8" w:rsidRDefault="00AE790A" w:rsidP="00165E9E">
            <w:pPr>
              <w:pStyle w:val="TableParagraph"/>
              <w:spacing w:before="105"/>
              <w:ind w:right="433"/>
              <w:jc w:val="center"/>
              <w:rPr>
                <w:rFonts w:cstheme="minorHAnsi"/>
                <w:b/>
                <w:bCs/>
              </w:rPr>
            </w:pPr>
          </w:p>
          <w:p w:rsidR="00AE790A" w:rsidRPr="00A577F8" w:rsidRDefault="00AE790A" w:rsidP="00165E9E">
            <w:pPr>
              <w:pStyle w:val="TableParagraph"/>
              <w:spacing w:before="105"/>
              <w:ind w:right="433"/>
              <w:jc w:val="center"/>
              <w:rPr>
                <w:rFonts w:cstheme="minorHAnsi"/>
                <w:b/>
                <w:bCs/>
              </w:rPr>
            </w:pPr>
            <w:r w:rsidRPr="00A577F8">
              <w:rPr>
                <w:rFonts w:cstheme="minorHAnsi"/>
                <w:b/>
                <w:bCs/>
              </w:rPr>
              <w:t>უსახლკარო და მძიმე საცხოვრებელი პირობების მქონე პირთა საცხოვრებელი ფართით უზრუნველყოფის პროგრამა</w:t>
            </w:r>
          </w:p>
          <w:p w:rsidR="00AE790A" w:rsidRPr="00A577F8" w:rsidRDefault="00AE790A" w:rsidP="00165E9E">
            <w:pPr>
              <w:pStyle w:val="TableParagraph"/>
              <w:spacing w:before="105"/>
              <w:ind w:right="433"/>
              <w:jc w:val="center"/>
              <w:rPr>
                <w:rFonts w:cstheme="minorHAnsi"/>
                <w:b/>
                <w:bCs/>
              </w:rPr>
            </w:pPr>
          </w:p>
        </w:tc>
        <w:tc>
          <w:tcPr>
            <w:tcW w:w="7290" w:type="dxa"/>
            <w:gridSpan w:val="2"/>
            <w:vMerge w:val="restart"/>
            <w:tcBorders>
              <w:top w:val="single" w:sz="4" w:space="0" w:color="auto"/>
              <w:left w:val="single" w:sz="4" w:space="0" w:color="auto"/>
              <w:right w:val="single" w:sz="4" w:space="0" w:color="auto"/>
            </w:tcBorders>
          </w:tcPr>
          <w:p w:rsidR="00AE790A" w:rsidRPr="00A577F8" w:rsidRDefault="00F433C6" w:rsidP="00165E9E">
            <w:pPr>
              <w:pStyle w:val="BodyText"/>
              <w:jc w:val="center"/>
              <w:rPr>
                <w:rFonts w:cstheme="minorHAnsi"/>
                <w:b/>
                <w:bCs/>
                <w:sz w:val="22"/>
                <w:szCs w:val="22"/>
              </w:rPr>
            </w:pPr>
            <w:r w:rsidRPr="00A577F8">
              <w:rPr>
                <w:rFonts w:cstheme="minorHAnsi"/>
                <w:b/>
                <w:bCs/>
                <w:sz w:val="22"/>
                <w:szCs w:val="22"/>
              </w:rPr>
              <w:t>2026</w:t>
            </w: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წლის დაფინანსება</w:t>
            </w: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ათას</w:t>
            </w:r>
          </w:p>
          <w:p w:rsidR="00AE790A" w:rsidRPr="00A577F8" w:rsidRDefault="00AE790A" w:rsidP="00165E9E">
            <w:pPr>
              <w:pStyle w:val="BodyText"/>
              <w:jc w:val="center"/>
              <w:rPr>
                <w:rFonts w:cstheme="minorHAnsi"/>
                <w:b/>
                <w:bCs/>
                <w:sz w:val="22"/>
                <w:szCs w:val="22"/>
              </w:rPr>
            </w:pPr>
            <w:r w:rsidRPr="00A577F8">
              <w:rPr>
                <w:rFonts w:cstheme="minorHAnsi"/>
                <w:b/>
                <w:bCs/>
                <w:sz w:val="22"/>
                <w:szCs w:val="22"/>
              </w:rPr>
              <w:t>ლარში</w:t>
            </w:r>
          </w:p>
          <w:p w:rsidR="00AE790A" w:rsidRPr="00A577F8" w:rsidRDefault="00F433C6" w:rsidP="00EF25F5">
            <w:pPr>
              <w:jc w:val="center"/>
              <w:rPr>
                <w:rFonts w:cstheme="minorHAnsi"/>
                <w:b/>
                <w:bCs/>
              </w:rPr>
            </w:pPr>
            <w:r w:rsidRPr="00A577F8">
              <w:rPr>
                <w:rFonts w:ascii="Sylfaen" w:hAnsi="Sylfaen" w:cs="Calibri"/>
                <w:b/>
                <w:bCs/>
              </w:rPr>
              <w:t>95</w:t>
            </w:r>
            <w:r w:rsidR="00AE790A" w:rsidRPr="00A577F8">
              <w:rPr>
                <w:rFonts w:ascii="Sylfaen" w:hAnsi="Sylfaen" w:cs="Calibri"/>
                <w:b/>
                <w:bCs/>
              </w:rPr>
              <w:t>0.0</w:t>
            </w:r>
          </w:p>
        </w:tc>
      </w:tr>
      <w:tr w:rsidR="00AE790A" w:rsidRPr="00A577F8" w:rsidTr="00F433C6">
        <w:trPr>
          <w:gridAfter w:val="1"/>
          <w:wAfter w:w="20" w:type="dxa"/>
          <w:trHeight w:val="379"/>
        </w:trPr>
        <w:tc>
          <w:tcPr>
            <w:tcW w:w="1240" w:type="dxa"/>
            <w:tcBorders>
              <w:top w:val="single" w:sz="4" w:space="0" w:color="auto"/>
              <w:bottom w:val="nil"/>
            </w:tcBorders>
          </w:tcPr>
          <w:p w:rsidR="00AE790A" w:rsidRPr="00A577F8" w:rsidRDefault="00AE790A" w:rsidP="00EF25F5">
            <w:pPr>
              <w:pStyle w:val="BodyText"/>
              <w:jc w:val="center"/>
              <w:rPr>
                <w:rFonts w:cstheme="minorHAnsi"/>
                <w:b/>
                <w:bCs/>
                <w:sz w:val="22"/>
                <w:szCs w:val="22"/>
              </w:rPr>
            </w:pPr>
            <w:r w:rsidRPr="00A577F8">
              <w:rPr>
                <w:rFonts w:cstheme="minorHAnsi"/>
                <w:b/>
                <w:bCs/>
                <w:sz w:val="22"/>
                <w:szCs w:val="22"/>
              </w:rPr>
              <w:t>060214</w:t>
            </w:r>
          </w:p>
        </w:tc>
        <w:tc>
          <w:tcPr>
            <w:tcW w:w="2552" w:type="dxa"/>
            <w:gridSpan w:val="2"/>
            <w:vMerge/>
            <w:tcBorders>
              <w:top w:val="single" w:sz="4" w:space="0" w:color="auto"/>
              <w:bottom w:val="nil"/>
            </w:tcBorders>
          </w:tcPr>
          <w:p w:rsidR="00AE790A" w:rsidRPr="00A577F8" w:rsidRDefault="00AE790A" w:rsidP="00EF25F5">
            <w:pPr>
              <w:pStyle w:val="BodyText"/>
              <w:jc w:val="center"/>
              <w:rPr>
                <w:rFonts w:cstheme="minorHAnsi"/>
                <w:b/>
                <w:bCs/>
                <w:sz w:val="22"/>
                <w:szCs w:val="22"/>
              </w:rPr>
            </w:pPr>
          </w:p>
        </w:tc>
        <w:tc>
          <w:tcPr>
            <w:tcW w:w="3463" w:type="dxa"/>
            <w:gridSpan w:val="2"/>
            <w:vMerge/>
            <w:tcBorders>
              <w:top w:val="single" w:sz="4" w:space="0" w:color="auto"/>
              <w:bottom w:val="nil"/>
              <w:right w:val="single" w:sz="4" w:space="0" w:color="auto"/>
            </w:tcBorders>
          </w:tcPr>
          <w:p w:rsidR="00AE790A" w:rsidRPr="00A577F8" w:rsidRDefault="00AE790A" w:rsidP="00EF25F5">
            <w:pPr>
              <w:pStyle w:val="BodyText"/>
              <w:jc w:val="center"/>
              <w:rPr>
                <w:rFonts w:cstheme="minorHAnsi"/>
                <w:b/>
                <w:bCs/>
                <w:sz w:val="22"/>
                <w:szCs w:val="22"/>
              </w:rPr>
            </w:pPr>
          </w:p>
        </w:tc>
        <w:tc>
          <w:tcPr>
            <w:tcW w:w="7290" w:type="dxa"/>
            <w:gridSpan w:val="2"/>
            <w:vMerge/>
            <w:tcBorders>
              <w:left w:val="single" w:sz="4" w:space="0" w:color="auto"/>
              <w:bottom w:val="nil"/>
              <w:right w:val="single" w:sz="4" w:space="0" w:color="auto"/>
            </w:tcBorders>
            <w:vAlign w:val="center"/>
          </w:tcPr>
          <w:p w:rsidR="00AE790A" w:rsidRPr="00A577F8" w:rsidRDefault="00AE790A" w:rsidP="00EF25F5">
            <w:pPr>
              <w:jc w:val="center"/>
              <w:rPr>
                <w:rFonts w:ascii="Sylfaen" w:hAnsi="Sylfaen" w:cs="Calibri"/>
                <w:b/>
                <w:bCs/>
                <w:lang w:val="ka-GE"/>
              </w:rPr>
            </w:pPr>
          </w:p>
        </w:tc>
      </w:tr>
      <w:tr w:rsidR="00EC2FC7" w:rsidRPr="00A577F8" w:rsidTr="00F433C6">
        <w:trPr>
          <w:gridAfter w:val="1"/>
          <w:wAfter w:w="20" w:type="dxa"/>
          <w:trHeight w:val="472"/>
        </w:trPr>
        <w:tc>
          <w:tcPr>
            <w:tcW w:w="3745" w:type="dxa"/>
            <w:gridSpan w:val="2"/>
          </w:tcPr>
          <w:p w:rsidR="00EC2FC7" w:rsidRPr="00A577F8" w:rsidRDefault="00EC2FC7" w:rsidP="00EC2FC7">
            <w:pPr>
              <w:pStyle w:val="BodyText"/>
              <w:rPr>
                <w:rFonts w:cstheme="minorHAnsi"/>
                <w:b/>
                <w:bCs/>
                <w:sz w:val="22"/>
                <w:szCs w:val="22"/>
              </w:rPr>
            </w:pPr>
            <w:r w:rsidRPr="00A577F8">
              <w:rPr>
                <w:rFonts w:cstheme="minorHAnsi"/>
                <w:b/>
                <w:bCs/>
                <w:sz w:val="22"/>
                <w:szCs w:val="22"/>
              </w:rPr>
              <w:t>ქვეპროგრამის განმახორციელებე</w:t>
            </w:r>
          </w:p>
          <w:p w:rsidR="00EC2FC7" w:rsidRPr="00A577F8" w:rsidRDefault="00EC2FC7" w:rsidP="00EC2FC7">
            <w:pPr>
              <w:pStyle w:val="BodyText"/>
              <w:rPr>
                <w:rFonts w:cstheme="minorHAnsi"/>
                <w:b/>
                <w:bCs/>
                <w:sz w:val="22"/>
                <w:szCs w:val="22"/>
              </w:rPr>
            </w:pPr>
            <w:r w:rsidRPr="00A577F8">
              <w:rPr>
                <w:rFonts w:cstheme="minorHAnsi"/>
                <w:b/>
                <w:bCs/>
                <w:sz w:val="22"/>
                <w:szCs w:val="22"/>
              </w:rPr>
              <w:t>ლი სამსახური</w:t>
            </w:r>
          </w:p>
        </w:tc>
        <w:tc>
          <w:tcPr>
            <w:tcW w:w="10800" w:type="dxa"/>
            <w:gridSpan w:val="5"/>
          </w:tcPr>
          <w:p w:rsidR="00EC2FC7" w:rsidRPr="00A577F8" w:rsidRDefault="00EC2FC7" w:rsidP="00EC2FC7">
            <w:pPr>
              <w:pStyle w:val="BodyText"/>
              <w:rPr>
                <w:rFonts w:cstheme="minorHAnsi"/>
                <w:b/>
                <w:bCs/>
                <w:sz w:val="22"/>
                <w:szCs w:val="22"/>
              </w:rPr>
            </w:pPr>
            <w:r w:rsidRPr="00A577F8">
              <w:rPr>
                <w:rFonts w:cstheme="minorHAnsi"/>
                <w:b/>
                <w:bCs/>
                <w:sz w:val="22"/>
                <w:szCs w:val="22"/>
              </w:rPr>
              <w:t>ზუგდიდის მუნიციპალიტეტის მერიის სოციალური და ჯანდაცვის სამსახურის სოციალური დაცვის</w:t>
            </w:r>
            <w:r w:rsidRPr="00A577F8">
              <w:rPr>
                <w:rFonts w:cstheme="minorHAnsi"/>
                <w:b/>
                <w:bCs/>
                <w:sz w:val="22"/>
                <w:szCs w:val="22"/>
                <w:lang w:val="ka-GE"/>
              </w:rPr>
              <w:t>, ქალისა და მამაკაცის  თანასწორობის</w:t>
            </w:r>
            <w:r w:rsidRPr="00A577F8">
              <w:rPr>
                <w:rFonts w:cstheme="minorHAnsi"/>
                <w:b/>
                <w:bCs/>
                <w:sz w:val="22"/>
                <w:szCs w:val="22"/>
              </w:rPr>
              <w:t xml:space="preserve"> განყოფილება</w:t>
            </w:r>
          </w:p>
        </w:tc>
      </w:tr>
      <w:tr w:rsidR="00EC2FC7" w:rsidRPr="00A577F8" w:rsidTr="00F433C6">
        <w:trPr>
          <w:gridAfter w:val="1"/>
          <w:wAfter w:w="20" w:type="dxa"/>
          <w:trHeight w:val="612"/>
        </w:trPr>
        <w:tc>
          <w:tcPr>
            <w:tcW w:w="3745" w:type="dxa"/>
            <w:gridSpan w:val="2"/>
          </w:tcPr>
          <w:p w:rsidR="00EC2FC7" w:rsidRPr="00A577F8" w:rsidRDefault="00EC2FC7" w:rsidP="00EC2FC7">
            <w:pPr>
              <w:pStyle w:val="BodyText"/>
              <w:rPr>
                <w:rFonts w:cstheme="minorHAnsi"/>
                <w:b/>
                <w:bCs/>
                <w:sz w:val="22"/>
                <w:szCs w:val="22"/>
              </w:rPr>
            </w:pPr>
          </w:p>
          <w:p w:rsidR="00EC2FC7" w:rsidRPr="00A577F8" w:rsidRDefault="00EC2FC7" w:rsidP="00EC2FC7">
            <w:pPr>
              <w:pStyle w:val="BodyText"/>
              <w:rPr>
                <w:rFonts w:cstheme="minorHAnsi"/>
                <w:b/>
                <w:bCs/>
                <w:sz w:val="22"/>
                <w:szCs w:val="22"/>
              </w:rPr>
            </w:pPr>
            <w:r w:rsidRPr="00A577F8">
              <w:rPr>
                <w:rFonts w:cstheme="minorHAnsi"/>
                <w:b/>
                <w:bCs/>
                <w:sz w:val="22"/>
                <w:szCs w:val="22"/>
              </w:rPr>
              <w:t>ქვეპროგრამის აღწერა</w:t>
            </w:r>
          </w:p>
        </w:tc>
        <w:tc>
          <w:tcPr>
            <w:tcW w:w="10800" w:type="dxa"/>
            <w:gridSpan w:val="5"/>
          </w:tcPr>
          <w:p w:rsidR="00EC2FC7" w:rsidRPr="00A577F8" w:rsidRDefault="00EC2FC7" w:rsidP="00EC2FC7">
            <w:pPr>
              <w:pStyle w:val="BodyText"/>
              <w:jc w:val="both"/>
              <w:rPr>
                <w:rFonts w:cstheme="minorHAnsi"/>
                <w:b/>
                <w:sz w:val="22"/>
                <w:szCs w:val="22"/>
                <w:lang w:val="ka-GE"/>
              </w:rPr>
            </w:pPr>
            <w:r w:rsidRPr="00A577F8">
              <w:rPr>
                <w:sz w:val="22"/>
                <w:szCs w:val="22"/>
              </w:rPr>
              <w:t>პროგრამა ითვალისწინებს უსახლკარო, სოციალურად დაუცველი მოსახლეობისათვის</w:t>
            </w:r>
            <w:r w:rsidRPr="00A577F8">
              <w:rPr>
                <w:sz w:val="22"/>
                <w:szCs w:val="22"/>
                <w:lang w:val="ka-GE"/>
              </w:rPr>
              <w:t xml:space="preserve">, რომლებსაც საკუთრებაში აქვთ მიწის ნაკვეთი,  </w:t>
            </w:r>
            <w:r w:rsidRPr="00A577F8">
              <w:rPr>
                <w:sz w:val="22"/>
                <w:szCs w:val="22"/>
              </w:rPr>
              <w:t>მცირეფართიანი ინდივიდუალური სახლების მშენებლობას, ხოლო მძიმე საცხოვრებელი</w:t>
            </w:r>
            <w:r w:rsidRPr="00A577F8">
              <w:rPr>
                <w:sz w:val="22"/>
                <w:szCs w:val="22"/>
                <w:lang w:val="ka-GE"/>
              </w:rPr>
              <w:t xml:space="preserve"> </w:t>
            </w:r>
            <w:r w:rsidRPr="00A577F8">
              <w:rPr>
                <w:sz w:val="22"/>
                <w:szCs w:val="22"/>
              </w:rPr>
              <w:t>პირობების მქონე პირებისათვის მინიმალური საცხოვრებელი პირობების შექმნის</w:t>
            </w:r>
            <w:r w:rsidRPr="00A577F8">
              <w:rPr>
                <w:sz w:val="22"/>
                <w:szCs w:val="22"/>
                <w:lang w:val="ka-GE"/>
              </w:rPr>
              <w:t xml:space="preserve"> </w:t>
            </w:r>
            <w:r w:rsidRPr="00A577F8">
              <w:rPr>
                <w:sz w:val="22"/>
                <w:szCs w:val="22"/>
              </w:rPr>
              <w:t>მიზნით</w:t>
            </w:r>
            <w:r w:rsidRPr="00A577F8">
              <w:rPr>
                <w:sz w:val="22"/>
                <w:szCs w:val="22"/>
                <w:lang w:val="ka-GE"/>
              </w:rPr>
              <w:t>,</w:t>
            </w:r>
            <w:r w:rsidRPr="00A577F8">
              <w:rPr>
                <w:sz w:val="22"/>
                <w:szCs w:val="22"/>
              </w:rPr>
              <w:t xml:space="preserve"> </w:t>
            </w:r>
            <w:r w:rsidRPr="00A577F8">
              <w:rPr>
                <w:sz w:val="22"/>
                <w:szCs w:val="22"/>
                <w:lang w:val="ka-GE"/>
              </w:rPr>
              <w:t>„</w:t>
            </w:r>
            <w:r w:rsidRPr="00A577F8">
              <w:rPr>
                <w:sz w:val="22"/>
                <w:szCs w:val="22"/>
              </w:rPr>
              <w:t>ერთი თბილი ოთახის</w:t>
            </w:r>
            <w:r w:rsidRPr="00A577F8">
              <w:rPr>
                <w:sz w:val="22"/>
                <w:szCs w:val="22"/>
                <w:lang w:val="ka-GE"/>
              </w:rPr>
              <w:t>“</w:t>
            </w:r>
            <w:r w:rsidRPr="00A577F8">
              <w:rPr>
                <w:sz w:val="22"/>
                <w:szCs w:val="22"/>
              </w:rPr>
              <w:t xml:space="preserve"> მოწყობას</w:t>
            </w:r>
            <w:r w:rsidRPr="00A577F8">
              <w:rPr>
                <w:sz w:val="22"/>
                <w:szCs w:val="22"/>
                <w:lang w:val="ka-GE"/>
              </w:rPr>
              <w:t>.</w:t>
            </w:r>
          </w:p>
        </w:tc>
      </w:tr>
      <w:tr w:rsidR="00EC2FC7" w:rsidRPr="00A577F8" w:rsidTr="00F433C6">
        <w:trPr>
          <w:gridAfter w:val="1"/>
          <w:wAfter w:w="20" w:type="dxa"/>
          <w:trHeight w:val="508"/>
        </w:trPr>
        <w:tc>
          <w:tcPr>
            <w:tcW w:w="3745" w:type="dxa"/>
            <w:gridSpan w:val="2"/>
            <w:tcBorders>
              <w:right w:val="single" w:sz="4" w:space="0" w:color="auto"/>
            </w:tcBorders>
            <w:shd w:val="clear" w:color="auto" w:fill="E7E6E6"/>
          </w:tcPr>
          <w:p w:rsidR="00EC2FC7" w:rsidRPr="00A577F8" w:rsidRDefault="00EC2FC7" w:rsidP="00EC2FC7">
            <w:pPr>
              <w:pStyle w:val="BodyText"/>
              <w:rPr>
                <w:rFonts w:cstheme="minorHAnsi"/>
                <w:b/>
                <w:bCs/>
                <w:sz w:val="22"/>
                <w:szCs w:val="22"/>
              </w:rPr>
            </w:pPr>
            <w:r w:rsidRPr="00A577F8">
              <w:rPr>
                <w:b/>
                <w:bCs/>
                <w:sz w:val="22"/>
                <w:szCs w:val="22"/>
              </w:rPr>
              <w:t>გაეროს</w:t>
            </w:r>
            <w:r w:rsidRPr="00A577F8">
              <w:rPr>
                <w:rFonts w:cs="Calibri"/>
                <w:b/>
                <w:bCs/>
                <w:sz w:val="22"/>
                <w:szCs w:val="22"/>
              </w:rPr>
              <w:t xml:space="preserve"> </w:t>
            </w:r>
            <w:r w:rsidRPr="00A577F8">
              <w:rPr>
                <w:b/>
                <w:bCs/>
                <w:sz w:val="22"/>
                <w:szCs w:val="22"/>
              </w:rPr>
              <w:t>მდგრადი</w:t>
            </w:r>
            <w:r w:rsidRPr="00A577F8">
              <w:rPr>
                <w:rFonts w:cs="Calibri"/>
                <w:b/>
                <w:bCs/>
                <w:sz w:val="22"/>
                <w:szCs w:val="22"/>
              </w:rPr>
              <w:t xml:space="preserve"> </w:t>
            </w:r>
            <w:r w:rsidRPr="00A577F8">
              <w:rPr>
                <w:b/>
                <w:bCs/>
                <w:sz w:val="22"/>
                <w:szCs w:val="22"/>
              </w:rPr>
              <w:t>განვითარების</w:t>
            </w:r>
            <w:r w:rsidRPr="00A577F8">
              <w:rPr>
                <w:rFonts w:cs="Calibri"/>
                <w:b/>
                <w:bCs/>
                <w:sz w:val="22"/>
                <w:szCs w:val="22"/>
              </w:rPr>
              <w:t xml:space="preserve"> </w:t>
            </w:r>
            <w:r w:rsidRPr="00A577F8">
              <w:rPr>
                <w:b/>
                <w:bCs/>
                <w:sz w:val="22"/>
                <w:szCs w:val="22"/>
              </w:rPr>
              <w:t>მიზანი</w:t>
            </w:r>
            <w:r w:rsidRPr="00A577F8">
              <w:rPr>
                <w:rFonts w:cs="Calibri"/>
                <w:b/>
                <w:bCs/>
                <w:sz w:val="22"/>
                <w:szCs w:val="22"/>
              </w:rPr>
              <w:t xml:space="preserve"> (SDG), </w:t>
            </w:r>
            <w:r w:rsidRPr="00A577F8">
              <w:rPr>
                <w:b/>
                <w:bCs/>
                <w:sz w:val="22"/>
                <w:szCs w:val="22"/>
              </w:rPr>
              <w:t>რომლის</w:t>
            </w:r>
            <w:r w:rsidRPr="00A577F8">
              <w:rPr>
                <w:rFonts w:cs="Calibri"/>
                <w:b/>
                <w:bCs/>
                <w:sz w:val="22"/>
                <w:szCs w:val="22"/>
              </w:rPr>
              <w:t xml:space="preserve"> </w:t>
            </w:r>
            <w:r w:rsidRPr="00A577F8">
              <w:rPr>
                <w:b/>
                <w:bCs/>
                <w:sz w:val="22"/>
                <w:szCs w:val="22"/>
              </w:rPr>
              <w:t>მიღწევასაც</w:t>
            </w:r>
            <w:r w:rsidRPr="00A577F8">
              <w:rPr>
                <w:rFonts w:cs="Calibri"/>
                <w:b/>
                <w:bCs/>
                <w:sz w:val="22"/>
                <w:szCs w:val="22"/>
              </w:rPr>
              <w:t xml:space="preserve"> </w:t>
            </w:r>
            <w:r w:rsidRPr="00A577F8">
              <w:rPr>
                <w:b/>
                <w:bCs/>
                <w:sz w:val="22"/>
                <w:szCs w:val="22"/>
              </w:rPr>
              <w:t>ემსახურება</w:t>
            </w:r>
            <w:r w:rsidRPr="00A577F8">
              <w:rPr>
                <w:rFonts w:cs="Calibri"/>
                <w:b/>
                <w:bCs/>
                <w:sz w:val="22"/>
                <w:szCs w:val="22"/>
              </w:rPr>
              <w:t xml:space="preserve"> </w:t>
            </w:r>
            <w:r w:rsidRPr="00A577F8">
              <w:rPr>
                <w:rFonts w:cs="Calibri"/>
                <w:b/>
                <w:bCs/>
                <w:sz w:val="22"/>
                <w:szCs w:val="22"/>
                <w:lang w:val="ka-GE"/>
              </w:rPr>
              <w:t>ქვე</w:t>
            </w:r>
            <w:r w:rsidRPr="00A577F8">
              <w:rPr>
                <w:b/>
                <w:bCs/>
                <w:sz w:val="22"/>
                <w:szCs w:val="22"/>
              </w:rPr>
              <w:t>პროგრამა</w:t>
            </w:r>
          </w:p>
        </w:tc>
        <w:tc>
          <w:tcPr>
            <w:tcW w:w="10800" w:type="dxa"/>
            <w:gridSpan w:val="5"/>
            <w:tcBorders>
              <w:left w:val="single" w:sz="4" w:space="0" w:color="auto"/>
            </w:tcBorders>
            <w:shd w:val="clear" w:color="auto" w:fill="E7E6E6"/>
          </w:tcPr>
          <w:p w:rsidR="00EC2FC7" w:rsidRPr="00A577F8" w:rsidRDefault="00EC2FC7" w:rsidP="00EC2FC7">
            <w:pPr>
              <w:pStyle w:val="BodyText"/>
              <w:rPr>
                <w:rFonts w:cstheme="minorHAnsi"/>
                <w:sz w:val="22"/>
                <w:szCs w:val="22"/>
                <w:lang w:val="ka-GE"/>
              </w:rPr>
            </w:pPr>
            <w:r w:rsidRPr="00A577F8">
              <w:rPr>
                <w:rFonts w:cstheme="minorHAnsi"/>
                <w:sz w:val="22"/>
                <w:szCs w:val="22"/>
                <w:lang w:val="ka-GE"/>
              </w:rPr>
              <w:t>მიზანი 1 - სიღარიბის ყველა ფორმის აღმოფხვრა</w:t>
            </w:r>
          </w:p>
          <w:p w:rsidR="00EC2FC7" w:rsidRPr="00A577F8" w:rsidRDefault="00EC2FC7" w:rsidP="00EC2FC7">
            <w:pPr>
              <w:pStyle w:val="BodyText"/>
              <w:rPr>
                <w:rFonts w:cstheme="minorHAnsi"/>
                <w:sz w:val="22"/>
                <w:szCs w:val="22"/>
              </w:rPr>
            </w:pPr>
            <w:r w:rsidRPr="00A577F8">
              <w:rPr>
                <w:rFonts w:cstheme="minorHAnsi"/>
                <w:sz w:val="22"/>
                <w:szCs w:val="22"/>
                <w:lang w:val="ka-GE"/>
              </w:rPr>
              <w:t>მიზანი 11 - ქალაქებისა და დასახლებების ინკლუზიური, უსაფრთხო და მდგრადი განვითარება</w:t>
            </w:r>
          </w:p>
        </w:tc>
      </w:tr>
      <w:tr w:rsidR="00EC2FC7" w:rsidRPr="00A577F8" w:rsidTr="00F433C6">
        <w:trPr>
          <w:gridAfter w:val="1"/>
          <w:wAfter w:w="20" w:type="dxa"/>
          <w:trHeight w:val="508"/>
        </w:trPr>
        <w:tc>
          <w:tcPr>
            <w:tcW w:w="14545" w:type="dxa"/>
            <w:gridSpan w:val="7"/>
            <w:shd w:val="clear" w:color="auto" w:fill="E7E6E6"/>
          </w:tcPr>
          <w:p w:rsidR="00EC2FC7" w:rsidRPr="00A577F8" w:rsidRDefault="00EC2FC7" w:rsidP="00EC2FC7">
            <w:pPr>
              <w:pStyle w:val="BodyText"/>
              <w:rPr>
                <w:rFonts w:cstheme="minorHAnsi"/>
                <w:b/>
                <w:sz w:val="22"/>
                <w:szCs w:val="22"/>
              </w:rPr>
            </w:pPr>
          </w:p>
          <w:p w:rsidR="00EC2FC7" w:rsidRPr="00A577F8" w:rsidRDefault="00EC2FC7" w:rsidP="00EC2FC7">
            <w:pPr>
              <w:pStyle w:val="BodyText"/>
              <w:rPr>
                <w:rFonts w:cstheme="minorHAnsi"/>
                <w:b/>
                <w:bCs/>
                <w:sz w:val="22"/>
                <w:szCs w:val="22"/>
              </w:rPr>
            </w:pPr>
            <w:r w:rsidRPr="00A577F8">
              <w:rPr>
                <w:rFonts w:cstheme="minorHAnsi"/>
                <w:b/>
                <w:bCs/>
                <w:sz w:val="22"/>
                <w:szCs w:val="22"/>
              </w:rPr>
              <w:t>შეფასების ინდიკატორები</w:t>
            </w:r>
          </w:p>
        </w:tc>
      </w:tr>
      <w:tr w:rsidR="00EC2FC7" w:rsidRPr="00A577F8" w:rsidTr="00F433C6">
        <w:trPr>
          <w:trHeight w:val="771"/>
        </w:trPr>
        <w:tc>
          <w:tcPr>
            <w:tcW w:w="3792" w:type="dxa"/>
            <w:gridSpan w:val="3"/>
            <w:tcBorders>
              <w:bottom w:val="single" w:sz="8" w:space="0" w:color="000000"/>
              <w:right w:val="single" w:sz="4" w:space="0" w:color="000000"/>
            </w:tcBorders>
            <w:shd w:val="clear" w:color="auto" w:fill="E7E6E6"/>
          </w:tcPr>
          <w:p w:rsidR="00EC2FC7" w:rsidRPr="00A577F8" w:rsidRDefault="00EC2FC7" w:rsidP="00EC2FC7">
            <w:pPr>
              <w:pStyle w:val="BodyText"/>
              <w:rPr>
                <w:rFonts w:cstheme="minorHAnsi"/>
                <w:b/>
                <w:sz w:val="22"/>
                <w:szCs w:val="22"/>
              </w:rPr>
            </w:pPr>
          </w:p>
          <w:p w:rsidR="00EC2FC7" w:rsidRPr="00A577F8" w:rsidRDefault="00EC2FC7" w:rsidP="00EC2FC7">
            <w:pPr>
              <w:pStyle w:val="BodyText"/>
              <w:rPr>
                <w:rFonts w:cstheme="minorHAnsi"/>
                <w:b/>
                <w:bCs/>
                <w:sz w:val="22"/>
                <w:szCs w:val="22"/>
              </w:rPr>
            </w:pPr>
            <w:r w:rsidRPr="00A577F8">
              <w:rPr>
                <w:rFonts w:cstheme="minorHAnsi"/>
                <w:b/>
                <w:bCs/>
                <w:sz w:val="22"/>
                <w:szCs w:val="22"/>
              </w:rPr>
              <w:t>საბოლოო შედეგი</w:t>
            </w:r>
          </w:p>
          <w:p w:rsidR="00EC2FC7" w:rsidRPr="00A577F8" w:rsidRDefault="00EC2FC7" w:rsidP="00EC2FC7">
            <w:pPr>
              <w:pStyle w:val="BodyText"/>
              <w:rPr>
                <w:rFonts w:cstheme="minorHAnsi"/>
                <w:b/>
                <w:sz w:val="22"/>
                <w:szCs w:val="22"/>
              </w:rPr>
            </w:pPr>
            <w:r w:rsidRPr="00A577F8">
              <w:rPr>
                <w:rFonts w:cstheme="minorHAnsi"/>
                <w:b/>
                <w:sz w:val="22"/>
                <w:szCs w:val="22"/>
              </w:rPr>
              <w:t>(OUTCOME)</w:t>
            </w:r>
          </w:p>
        </w:tc>
        <w:tc>
          <w:tcPr>
            <w:tcW w:w="1213" w:type="dxa"/>
            <w:tcBorders>
              <w:left w:val="single" w:sz="4" w:space="0" w:color="000000"/>
              <w:right w:val="single" w:sz="4" w:space="0" w:color="000000"/>
            </w:tcBorders>
            <w:shd w:val="clear" w:color="auto" w:fill="E7E6E6"/>
          </w:tcPr>
          <w:p w:rsidR="00EC2FC7" w:rsidRPr="00A577F8" w:rsidRDefault="00EC2FC7" w:rsidP="00EC2FC7">
            <w:pPr>
              <w:pStyle w:val="TableParagraph"/>
              <w:spacing w:before="155"/>
              <w:ind w:left="224" w:right="360"/>
              <w:rPr>
                <w:b/>
              </w:rPr>
            </w:pPr>
            <w:r w:rsidRPr="00A577F8">
              <w:rPr>
                <w:b/>
              </w:rPr>
              <w:t>2025</w:t>
            </w:r>
          </w:p>
          <w:p w:rsidR="00EC2FC7" w:rsidRPr="00A577F8" w:rsidRDefault="00EC2FC7" w:rsidP="00EC2FC7">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2250" w:type="dxa"/>
            <w:tcBorders>
              <w:left w:val="single" w:sz="4" w:space="0" w:color="000000"/>
              <w:right w:val="single" w:sz="4" w:space="0" w:color="000000"/>
            </w:tcBorders>
            <w:shd w:val="clear" w:color="auto" w:fill="E7E6E6"/>
          </w:tcPr>
          <w:p w:rsidR="00EC2FC7" w:rsidRPr="00A577F8" w:rsidRDefault="00EC2FC7" w:rsidP="00EC2FC7">
            <w:pPr>
              <w:pStyle w:val="TableParagraph"/>
              <w:spacing w:before="5"/>
              <w:ind w:right="360"/>
              <w:rPr>
                <w:b/>
              </w:rPr>
            </w:pPr>
          </w:p>
          <w:p w:rsidR="00EC2FC7" w:rsidRPr="00A577F8" w:rsidRDefault="00EC2FC7" w:rsidP="00EC2FC7">
            <w:pPr>
              <w:pStyle w:val="TableParagraph"/>
              <w:spacing w:before="1"/>
              <w:ind w:left="157" w:right="360"/>
              <w:rPr>
                <w:b/>
                <w:lang w:val="ka-GE"/>
              </w:rPr>
            </w:pPr>
            <w:r w:rsidRPr="00A577F8">
              <w:rPr>
                <w:b/>
              </w:rPr>
              <w:t>202</w:t>
            </w:r>
            <w:r w:rsidRPr="00A577F8">
              <w:rPr>
                <w:b/>
                <w:lang w:val="ka-GE"/>
              </w:rPr>
              <w:t>6</w:t>
            </w:r>
          </w:p>
        </w:tc>
        <w:tc>
          <w:tcPr>
            <w:tcW w:w="3870" w:type="dxa"/>
            <w:tcBorders>
              <w:left w:val="single" w:sz="4" w:space="0" w:color="000000"/>
              <w:right w:val="single" w:sz="4" w:space="0" w:color="000000"/>
            </w:tcBorders>
            <w:shd w:val="clear" w:color="auto" w:fill="E7E6E6"/>
          </w:tcPr>
          <w:p w:rsidR="00EC2FC7" w:rsidRPr="00A577F8" w:rsidRDefault="00EC2FC7" w:rsidP="00EC2FC7">
            <w:pPr>
              <w:pStyle w:val="BodyText"/>
              <w:rPr>
                <w:rFonts w:cstheme="minorHAnsi"/>
                <w:b/>
                <w:bCs/>
                <w:sz w:val="22"/>
                <w:szCs w:val="22"/>
              </w:rPr>
            </w:pPr>
            <w:r w:rsidRPr="00A577F8">
              <w:rPr>
                <w:rFonts w:cstheme="minorHAnsi"/>
                <w:b/>
                <w:bCs/>
                <w:sz w:val="22"/>
                <w:szCs w:val="22"/>
              </w:rPr>
              <w:t>სტრატეგი ული მიზანი</w:t>
            </w:r>
          </w:p>
        </w:tc>
        <w:tc>
          <w:tcPr>
            <w:tcW w:w="3440" w:type="dxa"/>
            <w:gridSpan w:val="2"/>
            <w:tcBorders>
              <w:left w:val="single" w:sz="4" w:space="0" w:color="000000"/>
            </w:tcBorders>
            <w:shd w:val="clear" w:color="auto" w:fill="E7E6E6"/>
          </w:tcPr>
          <w:p w:rsidR="00EC2FC7" w:rsidRPr="00A577F8" w:rsidRDefault="00EC2FC7" w:rsidP="00EC2FC7">
            <w:pPr>
              <w:pStyle w:val="BodyText"/>
              <w:rPr>
                <w:rFonts w:cstheme="minorHAnsi"/>
                <w:b/>
                <w:bCs/>
                <w:sz w:val="22"/>
                <w:szCs w:val="22"/>
              </w:rPr>
            </w:pPr>
            <w:r w:rsidRPr="00A577F8">
              <w:rPr>
                <w:rFonts w:cstheme="minorHAnsi"/>
                <w:b/>
                <w:bCs/>
                <w:sz w:val="22"/>
                <w:szCs w:val="22"/>
              </w:rPr>
              <w:t>შეფასებ ის მაჩვენებ</w:t>
            </w:r>
          </w:p>
          <w:p w:rsidR="00EC2FC7" w:rsidRPr="00A577F8" w:rsidRDefault="00EC2FC7" w:rsidP="00EC2FC7">
            <w:pPr>
              <w:pStyle w:val="BodyText"/>
              <w:rPr>
                <w:rFonts w:cstheme="minorHAnsi"/>
                <w:b/>
                <w:bCs/>
                <w:sz w:val="22"/>
                <w:szCs w:val="22"/>
              </w:rPr>
            </w:pPr>
            <w:r w:rsidRPr="00A577F8">
              <w:rPr>
                <w:rFonts w:cstheme="minorHAnsi"/>
                <w:b/>
                <w:bCs/>
                <w:sz w:val="22"/>
                <w:szCs w:val="22"/>
              </w:rPr>
              <w:t>ელი</w:t>
            </w:r>
          </w:p>
        </w:tc>
      </w:tr>
      <w:tr w:rsidR="00EC2FC7" w:rsidRPr="00A577F8" w:rsidTr="00F433C6">
        <w:trPr>
          <w:trHeight w:val="360"/>
        </w:trPr>
        <w:tc>
          <w:tcPr>
            <w:tcW w:w="3792" w:type="dxa"/>
            <w:gridSpan w:val="3"/>
            <w:tcBorders>
              <w:top w:val="single" w:sz="8" w:space="0" w:color="000000"/>
              <w:left w:val="single" w:sz="4" w:space="0" w:color="auto"/>
              <w:bottom w:val="single" w:sz="4" w:space="0" w:color="auto"/>
              <w:right w:val="single" w:sz="4" w:space="0" w:color="auto"/>
            </w:tcBorders>
            <w:shd w:val="clear" w:color="000000" w:fill="FFFFFF"/>
            <w:vAlign w:val="center"/>
          </w:tcPr>
          <w:p w:rsidR="00EC2FC7" w:rsidRPr="00A577F8" w:rsidRDefault="00EC2FC7" w:rsidP="00EC2FC7">
            <w:pPr>
              <w:rPr>
                <w:rFonts w:ascii="Sylfaen" w:eastAsia="Times New Roman" w:hAnsi="Sylfaen" w:cstheme="minorHAnsi"/>
              </w:rPr>
            </w:pPr>
            <w:r w:rsidRPr="00A577F8">
              <w:rPr>
                <w:rFonts w:ascii="Sylfaen" w:eastAsia="Times New Roman" w:hAnsi="Sylfaen" w:cstheme="minorHAnsi"/>
                <w:lang w:val="ka-GE"/>
              </w:rPr>
              <w:t>გაუმჯობესებული საცხოვრებელი პირობებით უზრუნველყოფილი უსახლკარო და მძიმე სახოვრებელი პირობების მქონე მოსახლეობა</w:t>
            </w:r>
            <w:r w:rsidRPr="00A577F8">
              <w:rPr>
                <w:rFonts w:ascii="Sylfaen" w:eastAsia="Times New Roman" w:hAnsi="Sylfaen" w:cstheme="minorHAnsi"/>
              </w:rPr>
              <w:t>.</w:t>
            </w:r>
          </w:p>
        </w:tc>
        <w:tc>
          <w:tcPr>
            <w:tcW w:w="1213" w:type="dxa"/>
            <w:tcBorders>
              <w:left w:val="single" w:sz="4" w:space="0" w:color="000000"/>
              <w:bottom w:val="single" w:sz="4" w:space="0" w:color="000000"/>
              <w:right w:val="single" w:sz="4" w:space="0" w:color="000000"/>
            </w:tcBorders>
          </w:tcPr>
          <w:p w:rsidR="00EC2FC7" w:rsidRPr="00A577F8" w:rsidRDefault="00EC2FC7" w:rsidP="00EC2FC7">
            <w:pPr>
              <w:pStyle w:val="BodyText"/>
              <w:ind w:right="360"/>
              <w:jc w:val="center"/>
              <w:rPr>
                <w:b/>
                <w:sz w:val="22"/>
                <w:szCs w:val="22"/>
                <w:lang w:val="ka-GE"/>
              </w:rPr>
            </w:pPr>
            <w:r w:rsidRPr="00A577F8">
              <w:rPr>
                <w:b/>
                <w:sz w:val="22"/>
                <w:szCs w:val="22"/>
                <w:lang w:val="ka-GE"/>
              </w:rPr>
              <w:t>20</w:t>
            </w:r>
          </w:p>
        </w:tc>
        <w:tc>
          <w:tcPr>
            <w:tcW w:w="2250" w:type="dxa"/>
            <w:tcBorders>
              <w:left w:val="single" w:sz="4" w:space="0" w:color="000000"/>
              <w:bottom w:val="single" w:sz="4" w:space="0" w:color="000000"/>
              <w:right w:val="single" w:sz="4" w:space="0" w:color="000000"/>
            </w:tcBorders>
          </w:tcPr>
          <w:p w:rsidR="00EC2FC7" w:rsidRPr="00A577F8" w:rsidRDefault="00EC2FC7" w:rsidP="00EC2FC7">
            <w:pPr>
              <w:ind w:right="360"/>
              <w:jc w:val="center"/>
              <w:rPr>
                <w:rFonts w:ascii="Sylfaen" w:hAnsi="Sylfaen"/>
              </w:rPr>
            </w:pPr>
            <w:r w:rsidRPr="00A577F8">
              <w:rPr>
                <w:rFonts w:ascii="Sylfaen" w:hAnsi="Sylfaen"/>
                <w:b/>
                <w:lang w:val="ka-GE"/>
              </w:rPr>
              <w:t>20</w:t>
            </w:r>
          </w:p>
        </w:tc>
        <w:tc>
          <w:tcPr>
            <w:tcW w:w="3870" w:type="dxa"/>
            <w:tcBorders>
              <w:left w:val="single" w:sz="4" w:space="0" w:color="000000"/>
              <w:bottom w:val="single" w:sz="4" w:space="0" w:color="000000"/>
              <w:right w:val="single" w:sz="4" w:space="0" w:color="000000"/>
            </w:tcBorders>
          </w:tcPr>
          <w:p w:rsidR="00EC2FC7" w:rsidRPr="00A577F8" w:rsidRDefault="00EC2FC7" w:rsidP="00EC2FC7">
            <w:pPr>
              <w:pStyle w:val="BodyText"/>
              <w:rPr>
                <w:rFonts w:cstheme="minorHAnsi"/>
                <w:b/>
                <w:sz w:val="22"/>
                <w:szCs w:val="22"/>
              </w:rPr>
            </w:pPr>
            <w:r w:rsidRPr="00A577F8">
              <w:rPr>
                <w:rFonts w:eastAsia="Times New Roman" w:cstheme="minorHAnsi"/>
                <w:sz w:val="22"/>
                <w:szCs w:val="22"/>
                <w:lang w:val="ka-GE"/>
              </w:rPr>
              <w:t>უსახლკარო და მძიმე სახოვრებელი პირობების მქონე სოციალურად დაუცველი მოსახლეობისთვის ყოფითი და საცხოვრებელი პირობების მნიშვნელოვნად გაუმჯობესება</w:t>
            </w:r>
          </w:p>
        </w:tc>
        <w:tc>
          <w:tcPr>
            <w:tcW w:w="3440" w:type="dxa"/>
            <w:gridSpan w:val="2"/>
            <w:tcBorders>
              <w:left w:val="single" w:sz="4" w:space="0" w:color="000000"/>
              <w:bottom w:val="single" w:sz="4" w:space="0" w:color="000000"/>
            </w:tcBorders>
          </w:tcPr>
          <w:p w:rsidR="00EC2FC7" w:rsidRPr="00A577F8" w:rsidRDefault="00EC2FC7" w:rsidP="00EC2FC7">
            <w:pPr>
              <w:pStyle w:val="BodyText"/>
              <w:rPr>
                <w:rFonts w:cstheme="minorHAnsi"/>
                <w:b/>
                <w:sz w:val="22"/>
                <w:szCs w:val="22"/>
              </w:rPr>
            </w:pPr>
          </w:p>
        </w:tc>
      </w:tr>
      <w:tr w:rsidR="00EC2FC7" w:rsidRPr="00A577F8" w:rsidTr="00F433C6">
        <w:trPr>
          <w:trHeight w:val="359"/>
        </w:trPr>
        <w:tc>
          <w:tcPr>
            <w:tcW w:w="3792" w:type="dxa"/>
            <w:gridSpan w:val="3"/>
            <w:tcBorders>
              <w:top w:val="single" w:sz="4" w:space="0" w:color="000000"/>
              <w:right w:val="single" w:sz="4" w:space="0" w:color="000000"/>
            </w:tcBorders>
          </w:tcPr>
          <w:p w:rsidR="00EC2FC7" w:rsidRPr="00A577F8" w:rsidRDefault="00EC2FC7" w:rsidP="00EC2FC7">
            <w:pPr>
              <w:pStyle w:val="BodyText"/>
              <w:rPr>
                <w:rFonts w:cstheme="minorHAnsi"/>
                <w:b/>
                <w:sz w:val="22"/>
                <w:szCs w:val="22"/>
              </w:rPr>
            </w:pPr>
          </w:p>
        </w:tc>
        <w:tc>
          <w:tcPr>
            <w:tcW w:w="1213" w:type="dxa"/>
            <w:tcBorders>
              <w:top w:val="single" w:sz="4" w:space="0" w:color="000000"/>
              <w:left w:val="single" w:sz="4" w:space="0" w:color="000000"/>
              <w:right w:val="single" w:sz="4" w:space="0" w:color="000000"/>
            </w:tcBorders>
          </w:tcPr>
          <w:p w:rsidR="00EC2FC7" w:rsidRPr="00A577F8" w:rsidRDefault="00EC2FC7" w:rsidP="00EC2FC7">
            <w:pPr>
              <w:pStyle w:val="BodyText"/>
              <w:rPr>
                <w:rFonts w:cstheme="minorHAnsi"/>
                <w:b/>
                <w:sz w:val="22"/>
                <w:szCs w:val="22"/>
              </w:rPr>
            </w:pPr>
          </w:p>
        </w:tc>
        <w:tc>
          <w:tcPr>
            <w:tcW w:w="2250" w:type="dxa"/>
            <w:tcBorders>
              <w:top w:val="single" w:sz="4" w:space="0" w:color="000000"/>
              <w:left w:val="single" w:sz="4" w:space="0" w:color="000000"/>
              <w:right w:val="single" w:sz="4" w:space="0" w:color="000000"/>
            </w:tcBorders>
          </w:tcPr>
          <w:p w:rsidR="00EC2FC7" w:rsidRPr="00A577F8" w:rsidRDefault="00EC2FC7" w:rsidP="00EC2FC7">
            <w:pPr>
              <w:pStyle w:val="BodyText"/>
              <w:rPr>
                <w:rFonts w:cstheme="minorHAnsi"/>
                <w:b/>
                <w:sz w:val="22"/>
                <w:szCs w:val="22"/>
              </w:rPr>
            </w:pPr>
          </w:p>
        </w:tc>
        <w:tc>
          <w:tcPr>
            <w:tcW w:w="3870" w:type="dxa"/>
            <w:tcBorders>
              <w:top w:val="single" w:sz="4" w:space="0" w:color="000000"/>
              <w:left w:val="single" w:sz="4" w:space="0" w:color="000000"/>
              <w:right w:val="single" w:sz="4" w:space="0" w:color="000000"/>
            </w:tcBorders>
          </w:tcPr>
          <w:p w:rsidR="00EC2FC7" w:rsidRPr="00A577F8" w:rsidRDefault="00EC2FC7" w:rsidP="00EC2FC7">
            <w:pPr>
              <w:pStyle w:val="BodyText"/>
              <w:rPr>
                <w:rFonts w:cstheme="minorHAnsi"/>
                <w:b/>
                <w:sz w:val="22"/>
                <w:szCs w:val="22"/>
              </w:rPr>
            </w:pPr>
          </w:p>
        </w:tc>
        <w:tc>
          <w:tcPr>
            <w:tcW w:w="3440" w:type="dxa"/>
            <w:gridSpan w:val="2"/>
            <w:tcBorders>
              <w:top w:val="single" w:sz="4" w:space="0" w:color="000000"/>
              <w:left w:val="single" w:sz="4" w:space="0" w:color="000000"/>
            </w:tcBorders>
          </w:tcPr>
          <w:p w:rsidR="00EC2FC7" w:rsidRPr="00A577F8" w:rsidRDefault="00EC2FC7" w:rsidP="00EC2FC7">
            <w:pPr>
              <w:pStyle w:val="BodyText"/>
              <w:rPr>
                <w:rFonts w:cstheme="minorHAnsi"/>
                <w:b/>
                <w:sz w:val="22"/>
                <w:szCs w:val="22"/>
              </w:rPr>
            </w:pPr>
          </w:p>
        </w:tc>
      </w:tr>
      <w:tr w:rsidR="00EC2FC7" w:rsidRPr="00A577F8" w:rsidTr="00F433C6">
        <w:trPr>
          <w:trHeight w:val="771"/>
        </w:trPr>
        <w:tc>
          <w:tcPr>
            <w:tcW w:w="3792" w:type="dxa"/>
            <w:gridSpan w:val="3"/>
            <w:tcBorders>
              <w:right w:val="single" w:sz="4" w:space="0" w:color="000000"/>
            </w:tcBorders>
            <w:shd w:val="clear" w:color="auto" w:fill="E7E6E6"/>
          </w:tcPr>
          <w:p w:rsidR="00EC2FC7" w:rsidRPr="00A577F8" w:rsidRDefault="00EC2FC7" w:rsidP="00EC2FC7">
            <w:pPr>
              <w:pStyle w:val="BodyText"/>
              <w:rPr>
                <w:rFonts w:cstheme="minorHAnsi"/>
                <w:b/>
                <w:sz w:val="22"/>
                <w:szCs w:val="22"/>
              </w:rPr>
            </w:pPr>
          </w:p>
          <w:p w:rsidR="00EC2FC7" w:rsidRPr="00A577F8" w:rsidRDefault="00EC2FC7" w:rsidP="00EC2FC7">
            <w:pPr>
              <w:pStyle w:val="BodyText"/>
              <w:rPr>
                <w:rFonts w:cstheme="minorHAnsi"/>
                <w:b/>
                <w:bCs/>
                <w:sz w:val="22"/>
                <w:szCs w:val="22"/>
              </w:rPr>
            </w:pPr>
            <w:r w:rsidRPr="00A577F8">
              <w:rPr>
                <w:rFonts w:cstheme="minorHAnsi"/>
                <w:b/>
                <w:bCs/>
                <w:sz w:val="22"/>
                <w:szCs w:val="22"/>
              </w:rPr>
              <w:t>შუალედური შედეგი</w:t>
            </w:r>
          </w:p>
          <w:p w:rsidR="00EC2FC7" w:rsidRPr="00A577F8" w:rsidRDefault="00EC2FC7" w:rsidP="00EC2FC7">
            <w:pPr>
              <w:pStyle w:val="BodyText"/>
              <w:rPr>
                <w:rFonts w:cstheme="minorHAnsi"/>
                <w:b/>
                <w:sz w:val="22"/>
                <w:szCs w:val="22"/>
              </w:rPr>
            </w:pPr>
            <w:r w:rsidRPr="00A577F8">
              <w:rPr>
                <w:rFonts w:cstheme="minorHAnsi"/>
                <w:b/>
                <w:sz w:val="22"/>
                <w:szCs w:val="22"/>
              </w:rPr>
              <w:t>(OUTPUT)</w:t>
            </w:r>
          </w:p>
        </w:tc>
        <w:tc>
          <w:tcPr>
            <w:tcW w:w="1213" w:type="dxa"/>
            <w:tcBorders>
              <w:left w:val="single" w:sz="4" w:space="0" w:color="000000"/>
              <w:right w:val="single" w:sz="4" w:space="0" w:color="000000"/>
            </w:tcBorders>
            <w:shd w:val="clear" w:color="auto" w:fill="E7E6E6"/>
          </w:tcPr>
          <w:p w:rsidR="00EC2FC7" w:rsidRPr="00A577F8" w:rsidRDefault="00EC2FC7" w:rsidP="00EC2FC7">
            <w:pPr>
              <w:pStyle w:val="TableParagraph"/>
              <w:spacing w:before="155"/>
              <w:ind w:left="224" w:right="360"/>
              <w:rPr>
                <w:b/>
              </w:rPr>
            </w:pPr>
            <w:r w:rsidRPr="00A577F8">
              <w:rPr>
                <w:b/>
              </w:rPr>
              <w:t>2025</w:t>
            </w:r>
          </w:p>
          <w:p w:rsidR="00EC2FC7" w:rsidRPr="00A577F8" w:rsidRDefault="00EC2FC7" w:rsidP="00EC2FC7">
            <w:pPr>
              <w:pStyle w:val="TableParagraph"/>
              <w:ind w:left="256" w:right="360" w:hanging="94"/>
              <w:rPr>
                <w:b/>
                <w:bCs/>
              </w:rPr>
            </w:pPr>
            <w:r w:rsidRPr="00A577F8">
              <w:rPr>
                <w:b/>
                <w:bCs/>
              </w:rPr>
              <w:t>საბაზ</w:t>
            </w:r>
            <w:r w:rsidRPr="00A577F8">
              <w:rPr>
                <w:b/>
                <w:bCs/>
                <w:spacing w:val="-52"/>
              </w:rPr>
              <w:t xml:space="preserve"> </w:t>
            </w:r>
            <w:r w:rsidRPr="00A577F8">
              <w:rPr>
                <w:b/>
                <w:bCs/>
              </w:rPr>
              <w:t>ისო</w:t>
            </w:r>
          </w:p>
        </w:tc>
        <w:tc>
          <w:tcPr>
            <w:tcW w:w="2250" w:type="dxa"/>
            <w:tcBorders>
              <w:left w:val="single" w:sz="4" w:space="0" w:color="000000"/>
              <w:right w:val="single" w:sz="4" w:space="0" w:color="000000"/>
            </w:tcBorders>
            <w:shd w:val="clear" w:color="auto" w:fill="E7E6E6"/>
          </w:tcPr>
          <w:p w:rsidR="00EC2FC7" w:rsidRPr="00A577F8" w:rsidRDefault="00EC2FC7" w:rsidP="00EC2FC7">
            <w:pPr>
              <w:pStyle w:val="TableParagraph"/>
              <w:spacing w:before="5"/>
              <w:ind w:right="360"/>
              <w:rPr>
                <w:b/>
              </w:rPr>
            </w:pPr>
          </w:p>
          <w:p w:rsidR="00EC2FC7" w:rsidRPr="00A577F8" w:rsidRDefault="00EC2FC7" w:rsidP="00EC2FC7">
            <w:pPr>
              <w:pStyle w:val="TableParagraph"/>
              <w:spacing w:before="1"/>
              <w:ind w:left="157" w:right="360"/>
              <w:rPr>
                <w:b/>
                <w:lang w:val="ka-GE"/>
              </w:rPr>
            </w:pPr>
            <w:r w:rsidRPr="00A577F8">
              <w:rPr>
                <w:b/>
              </w:rPr>
              <w:t>202</w:t>
            </w:r>
            <w:r w:rsidRPr="00A577F8">
              <w:rPr>
                <w:b/>
                <w:lang w:val="ka-GE"/>
              </w:rPr>
              <w:t>6</w:t>
            </w:r>
          </w:p>
        </w:tc>
        <w:tc>
          <w:tcPr>
            <w:tcW w:w="3870" w:type="dxa"/>
            <w:tcBorders>
              <w:left w:val="single" w:sz="4" w:space="0" w:color="000000"/>
              <w:right w:val="single" w:sz="4" w:space="0" w:color="000000"/>
            </w:tcBorders>
            <w:shd w:val="clear" w:color="auto" w:fill="E7E6E6"/>
          </w:tcPr>
          <w:p w:rsidR="00EC2FC7" w:rsidRPr="00A577F8" w:rsidRDefault="00EC2FC7" w:rsidP="00EC2FC7">
            <w:pPr>
              <w:pStyle w:val="BodyText"/>
              <w:rPr>
                <w:rFonts w:cstheme="minorHAnsi"/>
                <w:b/>
                <w:bCs/>
                <w:sz w:val="22"/>
                <w:szCs w:val="22"/>
              </w:rPr>
            </w:pPr>
            <w:r w:rsidRPr="00A577F8">
              <w:rPr>
                <w:rFonts w:cstheme="minorHAnsi"/>
                <w:b/>
                <w:bCs/>
                <w:sz w:val="22"/>
                <w:szCs w:val="22"/>
              </w:rPr>
              <w:t>სტრატეგი ული მიზანი</w:t>
            </w:r>
          </w:p>
        </w:tc>
        <w:tc>
          <w:tcPr>
            <w:tcW w:w="3440" w:type="dxa"/>
            <w:gridSpan w:val="2"/>
            <w:tcBorders>
              <w:left w:val="single" w:sz="4" w:space="0" w:color="000000"/>
            </w:tcBorders>
            <w:shd w:val="clear" w:color="auto" w:fill="E7E6E6"/>
          </w:tcPr>
          <w:p w:rsidR="00EC2FC7" w:rsidRPr="00A577F8" w:rsidRDefault="00EC2FC7" w:rsidP="00EC2FC7">
            <w:pPr>
              <w:pStyle w:val="BodyText"/>
              <w:rPr>
                <w:rFonts w:cstheme="minorHAnsi"/>
                <w:b/>
                <w:bCs/>
                <w:sz w:val="22"/>
                <w:szCs w:val="22"/>
              </w:rPr>
            </w:pPr>
            <w:r w:rsidRPr="00A577F8">
              <w:rPr>
                <w:rFonts w:cstheme="minorHAnsi"/>
                <w:b/>
                <w:bCs/>
                <w:sz w:val="22"/>
                <w:szCs w:val="22"/>
              </w:rPr>
              <w:t>შეფასებ ის მაჩვენებ</w:t>
            </w:r>
          </w:p>
          <w:p w:rsidR="00EC2FC7" w:rsidRPr="00A577F8" w:rsidRDefault="00EC2FC7" w:rsidP="00EC2FC7">
            <w:pPr>
              <w:pStyle w:val="BodyText"/>
              <w:rPr>
                <w:rFonts w:cstheme="minorHAnsi"/>
                <w:b/>
                <w:bCs/>
                <w:sz w:val="22"/>
                <w:szCs w:val="22"/>
              </w:rPr>
            </w:pPr>
            <w:r w:rsidRPr="00A577F8">
              <w:rPr>
                <w:rFonts w:cstheme="minorHAnsi"/>
                <w:b/>
                <w:bCs/>
                <w:sz w:val="22"/>
                <w:szCs w:val="22"/>
              </w:rPr>
              <w:t>ელი</w:t>
            </w:r>
          </w:p>
        </w:tc>
      </w:tr>
      <w:tr w:rsidR="00EC2FC7" w:rsidRPr="00A577F8" w:rsidTr="00F433C6">
        <w:trPr>
          <w:trHeight w:val="360"/>
        </w:trPr>
        <w:tc>
          <w:tcPr>
            <w:tcW w:w="3792" w:type="dxa"/>
            <w:gridSpan w:val="3"/>
            <w:tcBorders>
              <w:top w:val="single" w:sz="8" w:space="0" w:color="000000"/>
              <w:left w:val="single" w:sz="4" w:space="0" w:color="auto"/>
              <w:bottom w:val="single" w:sz="4" w:space="0" w:color="auto"/>
              <w:right w:val="single" w:sz="4" w:space="0" w:color="auto"/>
            </w:tcBorders>
            <w:shd w:val="clear" w:color="000000" w:fill="FFFFFF"/>
            <w:vAlign w:val="center"/>
          </w:tcPr>
          <w:p w:rsidR="00EC2FC7" w:rsidRPr="00A577F8" w:rsidRDefault="00EC2FC7" w:rsidP="00EC2FC7">
            <w:pPr>
              <w:rPr>
                <w:rFonts w:ascii="Sylfaen" w:eastAsia="Times New Roman" w:hAnsi="Sylfaen" w:cstheme="minorHAnsi"/>
              </w:rPr>
            </w:pPr>
            <w:r w:rsidRPr="00A577F8">
              <w:rPr>
                <w:rFonts w:ascii="Sylfaen" w:eastAsia="Times New Roman" w:hAnsi="Sylfaen" w:cstheme="minorHAnsi"/>
                <w:lang w:val="ka-GE"/>
              </w:rPr>
              <w:t xml:space="preserve">გაუმჯობესებული ყოფითი და სახოვრებელი პირობებით უზრუნველყოფილი უსახლკარო და მძიმე სახოვრებელი პირობების </w:t>
            </w:r>
            <w:r w:rsidRPr="00A577F8">
              <w:rPr>
                <w:rFonts w:ascii="Sylfaen" w:eastAsia="Times New Roman" w:hAnsi="Sylfaen" w:cstheme="minorHAnsi"/>
                <w:lang w:val="ka-GE"/>
              </w:rPr>
              <w:lastRenderedPageBreak/>
              <w:t>მქონე სოციალურად დაუცველი მოსახლეობა</w:t>
            </w:r>
          </w:p>
        </w:tc>
        <w:tc>
          <w:tcPr>
            <w:tcW w:w="1213" w:type="dxa"/>
            <w:tcBorders>
              <w:left w:val="single" w:sz="4" w:space="0" w:color="000000"/>
              <w:bottom w:val="single" w:sz="4" w:space="0" w:color="000000"/>
              <w:right w:val="single" w:sz="4" w:space="0" w:color="000000"/>
            </w:tcBorders>
          </w:tcPr>
          <w:p w:rsidR="00EC2FC7" w:rsidRPr="00A577F8" w:rsidRDefault="00EC2FC7" w:rsidP="00EC2FC7">
            <w:pPr>
              <w:pStyle w:val="BodyText"/>
              <w:ind w:right="360"/>
              <w:jc w:val="center"/>
              <w:rPr>
                <w:b/>
                <w:sz w:val="22"/>
                <w:szCs w:val="22"/>
                <w:lang w:val="ka-GE"/>
              </w:rPr>
            </w:pPr>
            <w:r w:rsidRPr="00A577F8">
              <w:rPr>
                <w:b/>
                <w:sz w:val="22"/>
                <w:szCs w:val="22"/>
                <w:lang w:val="ka-GE"/>
              </w:rPr>
              <w:lastRenderedPageBreak/>
              <w:t>10</w:t>
            </w:r>
          </w:p>
        </w:tc>
        <w:tc>
          <w:tcPr>
            <w:tcW w:w="2250" w:type="dxa"/>
            <w:tcBorders>
              <w:left w:val="single" w:sz="4" w:space="0" w:color="000000"/>
              <w:bottom w:val="single" w:sz="4" w:space="0" w:color="000000"/>
              <w:right w:val="single" w:sz="4" w:space="0" w:color="000000"/>
            </w:tcBorders>
          </w:tcPr>
          <w:p w:rsidR="00EC2FC7" w:rsidRPr="00A577F8" w:rsidRDefault="00EC2FC7" w:rsidP="00EC2FC7">
            <w:pPr>
              <w:pStyle w:val="BodyText"/>
              <w:ind w:right="360"/>
              <w:jc w:val="center"/>
              <w:rPr>
                <w:b/>
                <w:sz w:val="22"/>
                <w:szCs w:val="22"/>
                <w:lang w:val="ka-GE"/>
              </w:rPr>
            </w:pPr>
            <w:r w:rsidRPr="00A577F8">
              <w:rPr>
                <w:b/>
                <w:sz w:val="22"/>
                <w:szCs w:val="22"/>
                <w:lang w:val="ka-GE"/>
              </w:rPr>
              <w:t>10</w:t>
            </w:r>
          </w:p>
        </w:tc>
        <w:tc>
          <w:tcPr>
            <w:tcW w:w="3870" w:type="dxa"/>
            <w:tcBorders>
              <w:left w:val="single" w:sz="4" w:space="0" w:color="000000"/>
              <w:bottom w:val="single" w:sz="4" w:space="0" w:color="000000"/>
              <w:right w:val="single" w:sz="4" w:space="0" w:color="000000"/>
            </w:tcBorders>
          </w:tcPr>
          <w:p w:rsidR="00EC2FC7" w:rsidRPr="00A577F8" w:rsidRDefault="00EC2FC7" w:rsidP="00EC2FC7">
            <w:pPr>
              <w:pStyle w:val="BodyText"/>
              <w:rPr>
                <w:rFonts w:cstheme="minorHAnsi"/>
                <w:b/>
                <w:sz w:val="22"/>
                <w:szCs w:val="22"/>
              </w:rPr>
            </w:pPr>
            <w:r w:rsidRPr="00A577F8">
              <w:rPr>
                <w:rFonts w:eastAsia="Times New Roman" w:cstheme="minorHAnsi"/>
                <w:sz w:val="22"/>
                <w:szCs w:val="22"/>
                <w:lang w:val="ka-GE"/>
              </w:rPr>
              <w:t xml:space="preserve">უსახლკარო და მძიმე სახოვრებელი პირობების მქონე სოციალურად დაუცველი მოსახლეობისთვის ყოფითი მდგომარეობის </w:t>
            </w:r>
            <w:r w:rsidRPr="00A577F8">
              <w:rPr>
                <w:rFonts w:eastAsia="Times New Roman" w:cstheme="minorHAnsi"/>
                <w:sz w:val="22"/>
                <w:szCs w:val="22"/>
                <w:lang w:val="ka-GE"/>
              </w:rPr>
              <w:lastRenderedPageBreak/>
              <w:t>მნიშვნელოვნად გაუმჯობესება</w:t>
            </w:r>
          </w:p>
        </w:tc>
        <w:tc>
          <w:tcPr>
            <w:tcW w:w="3440" w:type="dxa"/>
            <w:gridSpan w:val="2"/>
            <w:tcBorders>
              <w:left w:val="single" w:sz="4" w:space="0" w:color="000000"/>
              <w:bottom w:val="single" w:sz="4" w:space="0" w:color="000000"/>
            </w:tcBorders>
          </w:tcPr>
          <w:p w:rsidR="00EC2FC7" w:rsidRPr="00A577F8" w:rsidRDefault="00EC2FC7" w:rsidP="00EC2FC7">
            <w:pPr>
              <w:pStyle w:val="BodyText"/>
              <w:rPr>
                <w:rFonts w:cstheme="minorHAnsi"/>
                <w:b/>
                <w:sz w:val="22"/>
                <w:szCs w:val="22"/>
              </w:rPr>
            </w:pPr>
          </w:p>
        </w:tc>
      </w:tr>
      <w:tr w:rsidR="00EC2FC7" w:rsidRPr="00A577F8" w:rsidTr="00F433C6">
        <w:trPr>
          <w:trHeight w:val="359"/>
        </w:trPr>
        <w:tc>
          <w:tcPr>
            <w:tcW w:w="3792"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EC2FC7" w:rsidRPr="00A577F8" w:rsidRDefault="00EC2FC7" w:rsidP="00EC2FC7">
            <w:pPr>
              <w:rPr>
                <w:rFonts w:ascii="Sylfaen" w:eastAsia="Times New Roman" w:hAnsi="Sylfaen" w:cstheme="minorHAnsi"/>
              </w:rPr>
            </w:pPr>
            <w:r w:rsidRPr="00A577F8">
              <w:rPr>
                <w:rFonts w:ascii="Sylfaen" w:eastAsia="Times New Roman" w:hAnsi="Sylfaen" w:cstheme="minorHAnsi"/>
                <w:lang w:val="ka-GE"/>
              </w:rPr>
              <w:t>გაუმჯობესებული ყოფითი და საცხოვრებელი პირობებით უზრუნველყოფილი  მძიმე სახოვრებელი პირობების მქონე სოციალურად დაუცველი მოსახლეობა</w:t>
            </w:r>
          </w:p>
        </w:tc>
        <w:tc>
          <w:tcPr>
            <w:tcW w:w="1213" w:type="dxa"/>
            <w:tcBorders>
              <w:top w:val="single" w:sz="4" w:space="0" w:color="000000"/>
              <w:left w:val="single" w:sz="4" w:space="0" w:color="000000"/>
              <w:bottom w:val="single" w:sz="4" w:space="0" w:color="000000"/>
              <w:right w:val="single" w:sz="4" w:space="0" w:color="000000"/>
            </w:tcBorders>
          </w:tcPr>
          <w:p w:rsidR="00EC2FC7" w:rsidRPr="00A577F8" w:rsidRDefault="00EC2FC7" w:rsidP="00EC2FC7">
            <w:pPr>
              <w:ind w:right="360"/>
              <w:jc w:val="center"/>
              <w:rPr>
                <w:rFonts w:ascii="Sylfaen" w:hAnsi="Sylfaen"/>
              </w:rPr>
            </w:pPr>
            <w:r w:rsidRPr="00A577F8">
              <w:rPr>
                <w:rFonts w:ascii="Sylfaen" w:hAnsi="Sylfaen"/>
                <w:b/>
                <w:lang w:val="ka-GE"/>
              </w:rPr>
              <w:t>10</w:t>
            </w:r>
          </w:p>
        </w:tc>
        <w:tc>
          <w:tcPr>
            <w:tcW w:w="2250" w:type="dxa"/>
            <w:tcBorders>
              <w:top w:val="single" w:sz="4" w:space="0" w:color="000000"/>
              <w:left w:val="single" w:sz="4" w:space="0" w:color="000000"/>
              <w:bottom w:val="single" w:sz="4" w:space="0" w:color="000000"/>
              <w:right w:val="single" w:sz="4" w:space="0" w:color="000000"/>
            </w:tcBorders>
          </w:tcPr>
          <w:p w:rsidR="00EC2FC7" w:rsidRPr="00A577F8" w:rsidRDefault="00EC2FC7" w:rsidP="00EC2FC7">
            <w:pPr>
              <w:ind w:right="360"/>
              <w:jc w:val="center"/>
              <w:rPr>
                <w:rFonts w:ascii="Sylfaen" w:hAnsi="Sylfaen"/>
              </w:rPr>
            </w:pPr>
            <w:r w:rsidRPr="00A577F8">
              <w:rPr>
                <w:rFonts w:ascii="Sylfaen" w:hAnsi="Sylfaen"/>
                <w:b/>
                <w:lang w:val="ka-GE"/>
              </w:rPr>
              <w:t>10</w:t>
            </w:r>
          </w:p>
        </w:tc>
        <w:tc>
          <w:tcPr>
            <w:tcW w:w="3870" w:type="dxa"/>
            <w:tcBorders>
              <w:top w:val="single" w:sz="4" w:space="0" w:color="000000"/>
              <w:left w:val="single" w:sz="4" w:space="0" w:color="000000"/>
              <w:bottom w:val="single" w:sz="4" w:space="0" w:color="000000"/>
              <w:right w:val="single" w:sz="4" w:space="0" w:color="000000"/>
            </w:tcBorders>
          </w:tcPr>
          <w:p w:rsidR="00EC2FC7" w:rsidRPr="00A577F8" w:rsidRDefault="00EC2FC7" w:rsidP="00EC2FC7">
            <w:pPr>
              <w:pStyle w:val="BodyText"/>
              <w:rPr>
                <w:rFonts w:cstheme="minorHAnsi"/>
                <w:b/>
                <w:sz w:val="22"/>
                <w:szCs w:val="22"/>
              </w:rPr>
            </w:pPr>
            <w:r w:rsidRPr="00A577F8">
              <w:rPr>
                <w:rFonts w:eastAsia="Times New Roman" w:cstheme="minorHAnsi"/>
                <w:sz w:val="22"/>
                <w:szCs w:val="22"/>
                <w:lang w:val="ka-GE"/>
              </w:rPr>
              <w:t>მძიმე სახოვრებელი პირობების მქონე  მოსახლეობისთვის მინიმალური საცხოვრებელი პირობების შექმნა.</w:t>
            </w:r>
          </w:p>
        </w:tc>
        <w:tc>
          <w:tcPr>
            <w:tcW w:w="3440" w:type="dxa"/>
            <w:gridSpan w:val="2"/>
            <w:tcBorders>
              <w:top w:val="single" w:sz="4" w:space="0" w:color="000000"/>
              <w:left w:val="single" w:sz="4" w:space="0" w:color="000000"/>
              <w:bottom w:val="single" w:sz="4" w:space="0" w:color="000000"/>
            </w:tcBorders>
          </w:tcPr>
          <w:p w:rsidR="00EC2FC7" w:rsidRPr="00A577F8" w:rsidRDefault="00EC2FC7" w:rsidP="00EC2FC7">
            <w:pPr>
              <w:pStyle w:val="BodyText"/>
              <w:rPr>
                <w:rFonts w:cstheme="minorHAnsi"/>
                <w:b/>
                <w:sz w:val="22"/>
                <w:szCs w:val="22"/>
              </w:rPr>
            </w:pPr>
          </w:p>
        </w:tc>
      </w:tr>
    </w:tbl>
    <w:p w:rsidR="00BF3A52" w:rsidRPr="00A577F8" w:rsidRDefault="00BF3A52" w:rsidP="00BF3A52">
      <w:pPr>
        <w:spacing w:after="0"/>
        <w:rPr>
          <w:rFonts w:ascii="Sylfaen" w:hAnsi="Sylfaen" w:cstheme="minorHAnsi"/>
          <w:b/>
          <w:lang w:val="ka-GE"/>
        </w:rPr>
        <w:sectPr w:rsidR="00BF3A52" w:rsidRPr="00A577F8" w:rsidSect="004E33A5">
          <w:pgSz w:w="16840" w:h="11907" w:orient="landscape"/>
          <w:pgMar w:top="284" w:right="720" w:bottom="142" w:left="1080" w:header="720" w:footer="720" w:gutter="0"/>
          <w:pgNumType w:start="0"/>
          <w:cols w:space="720"/>
          <w:titlePg/>
          <w:docGrid w:linePitch="360"/>
        </w:sectPr>
      </w:pPr>
    </w:p>
    <w:tbl>
      <w:tblPr>
        <w:tblW w:w="14670" w:type="dxa"/>
        <w:tblInd w:w="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176"/>
        <w:gridCol w:w="2597"/>
        <w:gridCol w:w="1897"/>
        <w:gridCol w:w="836"/>
        <w:gridCol w:w="5014"/>
        <w:gridCol w:w="3150"/>
      </w:tblGrid>
      <w:tr w:rsidR="00AE790A" w:rsidRPr="00A577F8" w:rsidTr="00AE790A">
        <w:trPr>
          <w:trHeight w:val="1325"/>
        </w:trPr>
        <w:tc>
          <w:tcPr>
            <w:tcW w:w="1176" w:type="dxa"/>
          </w:tcPr>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before="12"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after="0" w:line="240" w:lineRule="auto"/>
              <w:ind w:left="136"/>
              <w:jc w:val="center"/>
              <w:rPr>
                <w:rFonts w:ascii="Sylfaen" w:eastAsia="Sylfaen" w:hAnsi="Sylfaen" w:cstheme="minorHAnsi"/>
                <w:b/>
                <w:bCs/>
              </w:rPr>
            </w:pPr>
            <w:r w:rsidRPr="00A577F8">
              <w:rPr>
                <w:rFonts w:ascii="Sylfaen" w:eastAsia="Sylfaen" w:hAnsi="Sylfaen" w:cstheme="minorHAnsi"/>
                <w:b/>
                <w:bCs/>
              </w:rPr>
              <w:t>კოდი</w:t>
            </w:r>
          </w:p>
        </w:tc>
        <w:tc>
          <w:tcPr>
            <w:tcW w:w="2597" w:type="dxa"/>
            <w:vMerge w:val="restart"/>
          </w:tcPr>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before="8"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after="0" w:line="240" w:lineRule="auto"/>
              <w:ind w:left="349" w:firstLine="45"/>
              <w:jc w:val="center"/>
              <w:rPr>
                <w:rFonts w:ascii="Sylfaen" w:eastAsia="Sylfaen" w:hAnsi="Sylfaen" w:cstheme="minorHAnsi"/>
                <w:b/>
                <w:bCs/>
              </w:rPr>
            </w:pPr>
          </w:p>
          <w:p w:rsidR="00AE790A" w:rsidRPr="00A577F8" w:rsidRDefault="00AE790A" w:rsidP="00165E9E">
            <w:pPr>
              <w:widowControl w:val="0"/>
              <w:autoSpaceDE w:val="0"/>
              <w:autoSpaceDN w:val="0"/>
              <w:spacing w:after="0" w:line="240" w:lineRule="auto"/>
              <w:ind w:left="349" w:firstLine="45"/>
              <w:jc w:val="center"/>
              <w:rPr>
                <w:rFonts w:ascii="Sylfaen" w:eastAsia="Sylfaen" w:hAnsi="Sylfaen" w:cstheme="minorHAnsi"/>
                <w:b/>
                <w:bCs/>
              </w:rPr>
            </w:pPr>
            <w:r w:rsidRPr="00A577F8">
              <w:rPr>
                <w:rFonts w:ascii="Sylfaen" w:eastAsia="Sylfaen" w:hAnsi="Sylfaen" w:cstheme="minorHAnsi"/>
                <w:b/>
                <w:bCs/>
              </w:rPr>
              <w:t>პროგრამის დასახელება</w:t>
            </w:r>
          </w:p>
        </w:tc>
        <w:tc>
          <w:tcPr>
            <w:tcW w:w="1897" w:type="dxa"/>
            <w:vMerge w:val="restart"/>
          </w:tcPr>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r w:rsidRPr="00A577F8">
              <w:rPr>
                <w:rFonts w:ascii="Sylfaen" w:eastAsia="Sylfaen" w:hAnsi="Sylfaen" w:cstheme="minorHAnsi"/>
                <w:b/>
                <w:bCs/>
              </w:rPr>
              <w:t>ბავშვის უფლებების დაცვა და მხარდაჭერა</w:t>
            </w:r>
          </w:p>
        </w:tc>
        <w:tc>
          <w:tcPr>
            <w:tcW w:w="9000" w:type="dxa"/>
            <w:gridSpan w:val="3"/>
            <w:vMerge w:val="restart"/>
          </w:tcPr>
          <w:p w:rsidR="00AE790A" w:rsidRPr="00A577F8" w:rsidRDefault="002869DD" w:rsidP="00165E9E">
            <w:pPr>
              <w:widowControl w:val="0"/>
              <w:autoSpaceDE w:val="0"/>
              <w:autoSpaceDN w:val="0"/>
              <w:spacing w:after="0" w:line="210" w:lineRule="exact"/>
              <w:ind w:left="251" w:right="245"/>
              <w:jc w:val="center"/>
              <w:rPr>
                <w:rFonts w:ascii="Sylfaen" w:eastAsia="Sylfaen" w:hAnsi="Sylfaen" w:cstheme="minorHAnsi"/>
                <w:b/>
                <w:bCs/>
              </w:rPr>
            </w:pPr>
            <w:r w:rsidRPr="00A577F8">
              <w:rPr>
                <w:rFonts w:ascii="Sylfaen" w:eastAsia="Sylfaen" w:hAnsi="Sylfaen" w:cstheme="minorHAnsi"/>
                <w:b/>
                <w:bCs/>
              </w:rPr>
              <w:t>2026</w:t>
            </w:r>
          </w:p>
          <w:p w:rsidR="00AE790A" w:rsidRPr="00A577F8" w:rsidRDefault="00AE790A" w:rsidP="00165E9E">
            <w:pPr>
              <w:widowControl w:val="0"/>
              <w:tabs>
                <w:tab w:val="left" w:pos="1145"/>
              </w:tabs>
              <w:autoSpaceDE w:val="0"/>
              <w:autoSpaceDN w:val="0"/>
              <w:spacing w:after="0" w:line="240" w:lineRule="auto"/>
              <w:ind w:left="115" w:right="101" w:hanging="5"/>
              <w:jc w:val="center"/>
              <w:rPr>
                <w:rFonts w:ascii="Sylfaen" w:eastAsia="Sylfaen" w:hAnsi="Sylfaen" w:cstheme="minorHAnsi"/>
                <w:b/>
                <w:bCs/>
              </w:rPr>
            </w:pPr>
            <w:r w:rsidRPr="00A577F8">
              <w:rPr>
                <w:rFonts w:ascii="Sylfaen" w:eastAsia="Sylfaen" w:hAnsi="Sylfaen" w:cstheme="minorHAnsi"/>
                <w:b/>
                <w:bCs/>
              </w:rPr>
              <w:t>წლის დაფინანსე</w:t>
            </w:r>
            <w:r w:rsidRPr="00A577F8">
              <w:rPr>
                <w:rFonts w:ascii="Sylfaen" w:eastAsia="Sylfaen" w:hAnsi="Sylfaen" w:cstheme="minorHAnsi"/>
                <w:b/>
                <w:bCs/>
                <w:lang w:val="ka-GE"/>
              </w:rPr>
              <w:t>ბ</w:t>
            </w:r>
            <w:r w:rsidRPr="00A577F8">
              <w:rPr>
                <w:rFonts w:ascii="Sylfaen" w:eastAsia="Sylfaen" w:hAnsi="Sylfaen" w:cstheme="minorHAnsi"/>
                <w:b/>
                <w:bCs/>
              </w:rPr>
              <w:t>ა</w:t>
            </w:r>
          </w:p>
          <w:p w:rsidR="00AE790A" w:rsidRPr="00A577F8" w:rsidRDefault="00AE790A" w:rsidP="00165E9E">
            <w:pPr>
              <w:widowControl w:val="0"/>
              <w:autoSpaceDE w:val="0"/>
              <w:autoSpaceDN w:val="0"/>
              <w:spacing w:after="0" w:line="192" w:lineRule="exact"/>
              <w:ind w:left="276"/>
              <w:jc w:val="center"/>
              <w:rPr>
                <w:rFonts w:ascii="Sylfaen" w:eastAsia="Sylfaen" w:hAnsi="Sylfaen" w:cstheme="minorHAnsi"/>
                <w:b/>
                <w:bCs/>
              </w:rPr>
            </w:pPr>
            <w:r w:rsidRPr="00A577F8">
              <w:rPr>
                <w:rFonts w:ascii="Sylfaen" w:eastAsia="Sylfaen" w:hAnsi="Sylfaen" w:cstheme="minorHAnsi"/>
                <w:b/>
                <w:bCs/>
              </w:rPr>
              <w:t>ათას</w:t>
            </w:r>
            <w:r w:rsidRPr="00A577F8">
              <w:rPr>
                <w:rFonts w:ascii="Sylfaen" w:eastAsia="Sylfaen" w:hAnsi="Sylfaen" w:cstheme="minorHAnsi"/>
                <w:b/>
                <w:bCs/>
                <w:lang w:val="ka-GE"/>
              </w:rPr>
              <w:t xml:space="preserve"> </w:t>
            </w:r>
            <w:r w:rsidRPr="00A577F8">
              <w:rPr>
                <w:rFonts w:ascii="Sylfaen" w:eastAsia="Sylfaen" w:hAnsi="Sylfaen" w:cstheme="minorHAnsi"/>
                <w:b/>
                <w:bCs/>
              </w:rPr>
              <w:t>ლარში</w:t>
            </w:r>
          </w:p>
          <w:p w:rsidR="00AE790A" w:rsidRPr="00A577F8" w:rsidRDefault="00AE790A" w:rsidP="00E443E2">
            <w:pPr>
              <w:jc w:val="center"/>
              <w:rPr>
                <w:rFonts w:ascii="Sylfaen" w:eastAsia="Sylfaen" w:hAnsi="Sylfaen" w:cstheme="minorHAnsi"/>
                <w:b/>
                <w:bCs/>
              </w:rPr>
            </w:pPr>
            <w:r w:rsidRPr="00A577F8">
              <w:rPr>
                <w:rFonts w:ascii="Sylfaen" w:hAnsi="Sylfaen" w:cs="Calibri"/>
                <w:b/>
                <w:bCs/>
              </w:rPr>
              <w:t>90.0</w:t>
            </w:r>
          </w:p>
        </w:tc>
      </w:tr>
      <w:tr w:rsidR="00AE790A" w:rsidRPr="00A577F8" w:rsidTr="00AE790A">
        <w:trPr>
          <w:trHeight w:val="263"/>
        </w:trPr>
        <w:tc>
          <w:tcPr>
            <w:tcW w:w="1176" w:type="dxa"/>
          </w:tcPr>
          <w:p w:rsidR="00AE790A" w:rsidRPr="00A577F8" w:rsidRDefault="00AE790A" w:rsidP="00E443E2">
            <w:pPr>
              <w:widowControl w:val="0"/>
              <w:autoSpaceDE w:val="0"/>
              <w:autoSpaceDN w:val="0"/>
              <w:spacing w:after="0" w:line="240" w:lineRule="auto"/>
              <w:jc w:val="center"/>
              <w:rPr>
                <w:rFonts w:ascii="Sylfaen" w:eastAsia="Sylfaen" w:hAnsi="Sylfaen" w:cstheme="minorHAnsi"/>
                <w:b/>
                <w:bCs/>
              </w:rPr>
            </w:pPr>
            <w:r w:rsidRPr="00A577F8">
              <w:rPr>
                <w:rFonts w:ascii="Sylfaen" w:eastAsia="Sylfaen" w:hAnsi="Sylfaen" w:cstheme="minorHAnsi"/>
                <w:b/>
                <w:bCs/>
              </w:rPr>
              <w:t>0603</w:t>
            </w:r>
          </w:p>
        </w:tc>
        <w:tc>
          <w:tcPr>
            <w:tcW w:w="2597" w:type="dxa"/>
            <w:vMerge/>
            <w:tcBorders>
              <w:top w:val="nil"/>
            </w:tcBorders>
          </w:tcPr>
          <w:p w:rsidR="00AE790A" w:rsidRPr="00A577F8" w:rsidRDefault="00AE790A" w:rsidP="00E443E2">
            <w:pPr>
              <w:jc w:val="center"/>
              <w:rPr>
                <w:rFonts w:ascii="Sylfaen" w:eastAsia="Sylfaen" w:hAnsi="Sylfaen" w:cstheme="minorHAnsi"/>
                <w:b/>
                <w:bCs/>
              </w:rPr>
            </w:pPr>
          </w:p>
        </w:tc>
        <w:tc>
          <w:tcPr>
            <w:tcW w:w="1897" w:type="dxa"/>
            <w:vMerge/>
            <w:tcBorders>
              <w:top w:val="nil"/>
            </w:tcBorders>
          </w:tcPr>
          <w:p w:rsidR="00AE790A" w:rsidRPr="00A577F8" w:rsidRDefault="00AE790A" w:rsidP="00E443E2">
            <w:pPr>
              <w:jc w:val="center"/>
              <w:rPr>
                <w:rFonts w:ascii="Sylfaen" w:eastAsia="Sylfaen" w:hAnsi="Sylfaen" w:cstheme="minorHAnsi"/>
                <w:b/>
                <w:bCs/>
              </w:rPr>
            </w:pPr>
          </w:p>
        </w:tc>
        <w:tc>
          <w:tcPr>
            <w:tcW w:w="9000" w:type="dxa"/>
            <w:gridSpan w:val="3"/>
            <w:vMerge/>
            <w:vAlign w:val="center"/>
          </w:tcPr>
          <w:p w:rsidR="00AE790A" w:rsidRPr="00A577F8" w:rsidRDefault="00AE790A" w:rsidP="00E443E2">
            <w:pPr>
              <w:jc w:val="center"/>
              <w:rPr>
                <w:rFonts w:ascii="Sylfaen" w:hAnsi="Sylfaen" w:cs="Calibri"/>
                <w:b/>
                <w:bCs/>
                <w:lang w:val="ka-GE"/>
              </w:rPr>
            </w:pPr>
          </w:p>
        </w:tc>
      </w:tr>
      <w:tr w:rsidR="00BF3A52" w:rsidRPr="00A577F8" w:rsidTr="00AE790A">
        <w:trPr>
          <w:trHeight w:val="518"/>
        </w:trPr>
        <w:tc>
          <w:tcPr>
            <w:tcW w:w="3773" w:type="dxa"/>
            <w:gridSpan w:val="2"/>
          </w:tcPr>
          <w:p w:rsidR="00BF3A52" w:rsidRPr="00A577F8" w:rsidRDefault="00BF3A52" w:rsidP="00165E9E">
            <w:pPr>
              <w:widowControl w:val="0"/>
              <w:autoSpaceDE w:val="0"/>
              <w:autoSpaceDN w:val="0"/>
              <w:spacing w:after="0" w:line="230" w:lineRule="atLeast"/>
              <w:ind w:left="328" w:right="312" w:firstLine="3"/>
              <w:jc w:val="center"/>
              <w:rPr>
                <w:rFonts w:ascii="Sylfaen" w:eastAsia="Sylfaen" w:hAnsi="Sylfaen" w:cstheme="minorHAnsi"/>
                <w:b/>
                <w:bCs/>
              </w:rPr>
            </w:pPr>
            <w:r w:rsidRPr="00A577F8">
              <w:rPr>
                <w:rFonts w:ascii="Sylfaen" w:eastAsia="Sylfaen" w:hAnsi="Sylfaen" w:cstheme="minorHAnsi"/>
                <w:b/>
                <w:bCs/>
              </w:rPr>
              <w:t>პროგრამის</w:t>
            </w:r>
            <w:r w:rsidRPr="00A577F8">
              <w:rPr>
                <w:rFonts w:ascii="Sylfaen" w:eastAsia="Sylfaen" w:hAnsi="Sylfaen" w:cstheme="minorHAnsi"/>
                <w:b/>
                <w:bCs/>
                <w:spacing w:val="1"/>
              </w:rPr>
              <w:t xml:space="preserve"> </w:t>
            </w:r>
            <w:r w:rsidRPr="00A577F8">
              <w:rPr>
                <w:rFonts w:ascii="Sylfaen" w:eastAsia="Sylfaen" w:hAnsi="Sylfaen" w:cstheme="minorHAnsi"/>
                <w:b/>
                <w:bCs/>
              </w:rPr>
              <w:t>განმახორციელებელი სამსახური</w:t>
            </w:r>
          </w:p>
        </w:tc>
        <w:tc>
          <w:tcPr>
            <w:tcW w:w="1897" w:type="dxa"/>
          </w:tcPr>
          <w:p w:rsidR="00BF3A52" w:rsidRPr="00A577F8" w:rsidRDefault="00BF3A52" w:rsidP="00165E9E">
            <w:pPr>
              <w:widowControl w:val="0"/>
              <w:autoSpaceDE w:val="0"/>
              <w:autoSpaceDN w:val="0"/>
              <w:spacing w:after="0" w:line="240" w:lineRule="auto"/>
              <w:rPr>
                <w:rFonts w:ascii="Sylfaen" w:eastAsia="Sylfaen" w:hAnsi="Sylfaen" w:cstheme="minorHAnsi"/>
                <w:b/>
              </w:rPr>
            </w:pPr>
          </w:p>
        </w:tc>
        <w:tc>
          <w:tcPr>
            <w:tcW w:w="9000" w:type="dxa"/>
            <w:gridSpan w:val="3"/>
          </w:tcPr>
          <w:p w:rsidR="00BF3A52" w:rsidRPr="00A577F8" w:rsidRDefault="00BF3A52" w:rsidP="00165E9E">
            <w:pPr>
              <w:widowControl w:val="0"/>
              <w:autoSpaceDE w:val="0"/>
              <w:autoSpaceDN w:val="0"/>
              <w:spacing w:after="0" w:line="240" w:lineRule="auto"/>
              <w:rPr>
                <w:rFonts w:ascii="Sylfaen" w:eastAsia="Sylfaen" w:hAnsi="Sylfaen" w:cstheme="minorHAnsi"/>
                <w:b/>
                <w:lang w:val="ka-GE"/>
              </w:rPr>
            </w:pPr>
            <w:r w:rsidRPr="00A577F8">
              <w:rPr>
                <w:rFonts w:ascii="Sylfaen" w:eastAsia="Sylfaen" w:hAnsi="Sylfaen" w:cstheme="minorHAnsi"/>
                <w:b/>
                <w:lang w:val="ka-GE"/>
              </w:rPr>
              <w:t>სოციალური და ჯანდაცვის სამსახურის ბავშვის უფლებების დაცვის და მხარდაჭერის განყოფილება</w:t>
            </w:r>
          </w:p>
        </w:tc>
      </w:tr>
      <w:tr w:rsidR="007027A0" w:rsidRPr="00A577F8" w:rsidTr="00AE790A">
        <w:trPr>
          <w:trHeight w:val="919"/>
        </w:trPr>
        <w:tc>
          <w:tcPr>
            <w:tcW w:w="3773" w:type="dxa"/>
            <w:gridSpan w:val="2"/>
          </w:tcPr>
          <w:p w:rsidR="007027A0" w:rsidRPr="00A577F8" w:rsidRDefault="007027A0" w:rsidP="007027A0">
            <w:pPr>
              <w:widowControl w:val="0"/>
              <w:autoSpaceDE w:val="0"/>
              <w:autoSpaceDN w:val="0"/>
              <w:spacing w:after="0" w:line="240" w:lineRule="auto"/>
              <w:rPr>
                <w:rFonts w:ascii="Sylfaen" w:eastAsia="Sylfaen" w:hAnsi="Sylfaen" w:cstheme="minorHAnsi"/>
                <w:b/>
              </w:rPr>
            </w:pPr>
          </w:p>
          <w:p w:rsidR="007027A0" w:rsidRPr="00A577F8" w:rsidRDefault="007027A0" w:rsidP="007027A0">
            <w:pPr>
              <w:widowControl w:val="0"/>
              <w:autoSpaceDE w:val="0"/>
              <w:autoSpaceDN w:val="0"/>
              <w:spacing w:after="0" w:line="240" w:lineRule="auto"/>
              <w:rPr>
                <w:rFonts w:ascii="Sylfaen" w:eastAsia="Sylfaen" w:hAnsi="Sylfaen" w:cstheme="minorHAnsi"/>
                <w:b/>
              </w:rPr>
            </w:pPr>
          </w:p>
          <w:p w:rsidR="007027A0" w:rsidRPr="00A577F8" w:rsidRDefault="007027A0" w:rsidP="007027A0">
            <w:pPr>
              <w:widowControl w:val="0"/>
              <w:autoSpaceDE w:val="0"/>
              <w:autoSpaceDN w:val="0"/>
              <w:spacing w:after="0" w:line="240" w:lineRule="auto"/>
              <w:rPr>
                <w:rFonts w:ascii="Sylfaen" w:eastAsia="Sylfaen" w:hAnsi="Sylfaen" w:cstheme="minorHAnsi"/>
                <w:b/>
                <w:bCs/>
              </w:rPr>
            </w:pPr>
            <w:r w:rsidRPr="00A577F8">
              <w:rPr>
                <w:rFonts w:ascii="Sylfaen" w:eastAsia="Sylfaen" w:hAnsi="Sylfaen" w:cstheme="minorHAnsi"/>
                <w:b/>
                <w:bCs/>
              </w:rPr>
              <w:t>პროგრამის</w:t>
            </w:r>
            <w:r w:rsidRPr="00A577F8">
              <w:rPr>
                <w:rFonts w:ascii="Sylfaen" w:eastAsia="Sylfaen" w:hAnsi="Sylfaen" w:cstheme="minorHAnsi"/>
                <w:b/>
                <w:bCs/>
                <w:spacing w:val="11"/>
              </w:rPr>
              <w:t xml:space="preserve"> </w:t>
            </w:r>
            <w:r w:rsidRPr="00A577F8">
              <w:rPr>
                <w:rFonts w:ascii="Sylfaen" w:eastAsia="Sylfaen" w:hAnsi="Sylfaen" w:cstheme="minorHAnsi"/>
                <w:b/>
                <w:bCs/>
              </w:rPr>
              <w:t>აღწერა</w:t>
            </w:r>
          </w:p>
        </w:tc>
        <w:tc>
          <w:tcPr>
            <w:tcW w:w="1897" w:type="dxa"/>
          </w:tcPr>
          <w:p w:rsidR="007027A0" w:rsidRPr="00A577F8" w:rsidRDefault="007027A0" w:rsidP="007027A0">
            <w:pPr>
              <w:widowControl w:val="0"/>
              <w:autoSpaceDE w:val="0"/>
              <w:autoSpaceDN w:val="0"/>
              <w:spacing w:after="0" w:line="240" w:lineRule="auto"/>
              <w:rPr>
                <w:rFonts w:ascii="Sylfaen" w:eastAsia="Sylfaen" w:hAnsi="Sylfaen" w:cstheme="minorHAnsi"/>
              </w:rPr>
            </w:pPr>
          </w:p>
        </w:tc>
        <w:tc>
          <w:tcPr>
            <w:tcW w:w="9000" w:type="dxa"/>
            <w:gridSpan w:val="3"/>
          </w:tcPr>
          <w:p w:rsidR="007027A0" w:rsidRPr="00A577F8" w:rsidRDefault="002869DD" w:rsidP="007027A0">
            <w:pPr>
              <w:spacing w:after="0" w:line="240" w:lineRule="auto"/>
              <w:ind w:right="360"/>
              <w:jc w:val="both"/>
              <w:rPr>
                <w:rFonts w:ascii="Sylfaen" w:eastAsia="Times New Roman" w:hAnsi="Sylfaen"/>
              </w:rPr>
            </w:pPr>
            <w:r w:rsidRPr="00A577F8">
              <w:rPr>
                <w:rFonts w:ascii="Sylfaen" w:hAnsi="Sylfaen"/>
                <w:lang w:val="ka-GE"/>
              </w:rPr>
              <w:t xml:space="preserve">პროგრამა ითვალისწინებს ბავშვებისა და ბავშვიანი ოჯახების მხარდაჭერას, ოჯახების გაძლიერებას პროგრამებში ჩართვით და რეფერირებით სხვა უწყებებსა და ორგანიზაციებში, კოორდინირებულ მუშაობას, ბავშვის უფლებების დაცვის მიმართულებით სხვადასხვა ღონისძიების გატარებას, მოსახლეობის ინფორმირებულობას და ცნობიერების დონის ამაღლებას, სადღესასწაულო და სოლიდარობის დღეებში გასართობი ღონისძიებების დაგეგმვას, დღის ცენტრებთან თანამშრომლობას და ა. შ. </w:t>
            </w:r>
            <w:r w:rsidRPr="00A577F8">
              <w:rPr>
                <w:rFonts w:ascii="Sylfaen" w:hAnsi="Sylfaen"/>
              </w:rPr>
              <w:t xml:space="preserve"> </w:t>
            </w:r>
          </w:p>
        </w:tc>
      </w:tr>
      <w:tr w:rsidR="00EF6C67" w:rsidRPr="00A577F8" w:rsidTr="00AE790A">
        <w:trPr>
          <w:trHeight w:val="383"/>
        </w:trPr>
        <w:tc>
          <w:tcPr>
            <w:tcW w:w="3773" w:type="dxa"/>
            <w:gridSpan w:val="2"/>
            <w:tcBorders>
              <w:right w:val="single" w:sz="4" w:space="0" w:color="auto"/>
            </w:tcBorders>
          </w:tcPr>
          <w:p w:rsidR="00EF6C67" w:rsidRPr="00A577F8" w:rsidRDefault="00EF6C67" w:rsidP="00165E9E">
            <w:pPr>
              <w:widowControl w:val="0"/>
              <w:autoSpaceDE w:val="0"/>
              <w:autoSpaceDN w:val="0"/>
              <w:spacing w:before="27" w:after="0" w:line="240" w:lineRule="auto"/>
              <w:ind w:right="227"/>
              <w:rPr>
                <w:rFonts w:ascii="Sylfaen" w:eastAsia="Sylfaen" w:hAnsi="Sylfaen" w:cstheme="minorHAnsi"/>
                <w:b/>
                <w:bCs/>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Calibri"/>
                <w:b/>
                <w:bCs/>
                <w:lang w:val="ka-GE"/>
              </w:rPr>
              <w:t>ქვე</w:t>
            </w:r>
            <w:r w:rsidRPr="00A577F8">
              <w:rPr>
                <w:rFonts w:ascii="Sylfaen" w:hAnsi="Sylfaen" w:cs="Sylfaen"/>
                <w:b/>
                <w:bCs/>
              </w:rPr>
              <w:t>პროგრამა</w:t>
            </w:r>
          </w:p>
        </w:tc>
        <w:tc>
          <w:tcPr>
            <w:tcW w:w="1897" w:type="dxa"/>
            <w:tcBorders>
              <w:left w:val="single" w:sz="4" w:space="0" w:color="auto"/>
            </w:tcBorders>
          </w:tcPr>
          <w:p w:rsidR="00EF6C67" w:rsidRPr="00A577F8" w:rsidRDefault="00EF6C67" w:rsidP="00165E9E">
            <w:pPr>
              <w:widowControl w:val="0"/>
              <w:autoSpaceDE w:val="0"/>
              <w:autoSpaceDN w:val="0"/>
              <w:spacing w:after="0" w:line="240" w:lineRule="auto"/>
              <w:rPr>
                <w:rFonts w:ascii="Sylfaen" w:eastAsia="Sylfaen" w:hAnsi="Sylfaen" w:cstheme="minorHAnsi"/>
              </w:rPr>
            </w:pPr>
          </w:p>
        </w:tc>
        <w:tc>
          <w:tcPr>
            <w:tcW w:w="9000" w:type="dxa"/>
            <w:gridSpan w:val="3"/>
          </w:tcPr>
          <w:p w:rsidR="00EF6C67" w:rsidRPr="00A577F8" w:rsidRDefault="00EF6C67" w:rsidP="00EF6C67">
            <w:pPr>
              <w:widowControl w:val="0"/>
              <w:autoSpaceDE w:val="0"/>
              <w:autoSpaceDN w:val="0"/>
              <w:spacing w:after="0" w:line="240" w:lineRule="auto"/>
              <w:rPr>
                <w:rFonts w:ascii="Sylfaen" w:hAnsi="Sylfaen" w:cstheme="minorHAnsi"/>
                <w:lang w:val="ka-GE"/>
              </w:rPr>
            </w:pPr>
            <w:r w:rsidRPr="00A577F8">
              <w:rPr>
                <w:rFonts w:ascii="Sylfaen" w:hAnsi="Sylfaen" w:cstheme="minorHAnsi"/>
                <w:lang w:val="ka-GE"/>
              </w:rPr>
              <w:t>მიზანი 1 - სიღარიბის ყველა ფორმის აღმოფხვრა</w:t>
            </w:r>
          </w:p>
          <w:p w:rsidR="00EF6C67" w:rsidRPr="00A577F8" w:rsidRDefault="00EF6C67" w:rsidP="00EF6C67">
            <w:pPr>
              <w:widowControl w:val="0"/>
              <w:autoSpaceDE w:val="0"/>
              <w:autoSpaceDN w:val="0"/>
              <w:spacing w:after="0" w:line="240" w:lineRule="auto"/>
              <w:rPr>
                <w:rFonts w:ascii="Sylfaen" w:eastAsia="Sylfaen" w:hAnsi="Sylfaen" w:cstheme="minorHAnsi"/>
                <w:lang w:val="ka-GE"/>
              </w:rPr>
            </w:pPr>
            <w:r w:rsidRPr="00A577F8">
              <w:rPr>
                <w:rFonts w:ascii="Sylfaen" w:hAnsi="Sylfaen" w:cstheme="minorHAnsi"/>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BF3A52" w:rsidRPr="00A577F8" w:rsidTr="00AE790A">
        <w:trPr>
          <w:trHeight w:val="383"/>
        </w:trPr>
        <w:tc>
          <w:tcPr>
            <w:tcW w:w="3773" w:type="dxa"/>
            <w:gridSpan w:val="2"/>
            <w:tcBorders>
              <w:right w:val="single" w:sz="4" w:space="0" w:color="auto"/>
            </w:tcBorders>
          </w:tcPr>
          <w:p w:rsidR="00BF3A52" w:rsidRPr="00A577F8" w:rsidRDefault="00BF3A52" w:rsidP="00165E9E">
            <w:pPr>
              <w:widowControl w:val="0"/>
              <w:autoSpaceDE w:val="0"/>
              <w:autoSpaceDN w:val="0"/>
              <w:spacing w:before="27" w:after="0" w:line="240" w:lineRule="auto"/>
              <w:ind w:right="227"/>
              <w:rPr>
                <w:rFonts w:ascii="Sylfaen" w:eastAsia="Sylfaen" w:hAnsi="Sylfaen" w:cstheme="minorHAnsi"/>
                <w:b/>
                <w:bCs/>
              </w:rPr>
            </w:pPr>
            <w:r w:rsidRPr="00A577F8">
              <w:rPr>
                <w:rFonts w:ascii="Sylfaen" w:eastAsia="Sylfaen" w:hAnsi="Sylfaen" w:cstheme="minorHAnsi"/>
                <w:b/>
                <w:bCs/>
              </w:rPr>
              <w:t>პროგრამის</w:t>
            </w:r>
            <w:r w:rsidRPr="00A577F8">
              <w:rPr>
                <w:rFonts w:ascii="Sylfaen" w:eastAsia="Sylfaen" w:hAnsi="Sylfaen" w:cstheme="minorHAnsi"/>
                <w:b/>
                <w:bCs/>
                <w:spacing w:val="7"/>
              </w:rPr>
              <w:t xml:space="preserve"> </w:t>
            </w:r>
            <w:r w:rsidRPr="00A577F8">
              <w:rPr>
                <w:rFonts w:ascii="Sylfaen" w:eastAsia="Sylfaen" w:hAnsi="Sylfaen" w:cstheme="minorHAnsi"/>
                <w:b/>
                <w:bCs/>
              </w:rPr>
              <w:t>მიზანი</w:t>
            </w:r>
            <w:r w:rsidRPr="00A577F8">
              <w:rPr>
                <w:rFonts w:ascii="Sylfaen" w:eastAsia="Sylfaen" w:hAnsi="Sylfaen" w:cstheme="minorHAnsi"/>
                <w:b/>
                <w:bCs/>
                <w:spacing w:val="9"/>
              </w:rPr>
              <w:t xml:space="preserve"> </w:t>
            </w:r>
            <w:r w:rsidRPr="00A577F8">
              <w:rPr>
                <w:rFonts w:ascii="Sylfaen" w:eastAsia="Sylfaen" w:hAnsi="Sylfaen" w:cstheme="minorHAnsi"/>
                <w:b/>
                <w:bCs/>
              </w:rPr>
              <w:t>და</w:t>
            </w:r>
            <w:r w:rsidRPr="00A577F8">
              <w:rPr>
                <w:rFonts w:ascii="Sylfaen" w:eastAsia="Sylfaen" w:hAnsi="Sylfaen" w:cstheme="minorHAnsi"/>
                <w:b/>
                <w:bCs/>
                <w:spacing w:val="1"/>
              </w:rPr>
              <w:t xml:space="preserve"> </w:t>
            </w:r>
            <w:r w:rsidRPr="00A577F8">
              <w:rPr>
                <w:rFonts w:ascii="Sylfaen" w:eastAsia="Sylfaen" w:hAnsi="Sylfaen" w:cstheme="minorHAnsi"/>
                <w:b/>
                <w:bCs/>
              </w:rPr>
              <w:t>მოსალოდნელი</w:t>
            </w:r>
            <w:r w:rsidRPr="00A577F8">
              <w:rPr>
                <w:rFonts w:ascii="Sylfaen" w:eastAsia="Sylfaen" w:hAnsi="Sylfaen" w:cstheme="minorHAnsi"/>
                <w:b/>
                <w:bCs/>
                <w:spacing w:val="23"/>
              </w:rPr>
              <w:t xml:space="preserve"> </w:t>
            </w:r>
            <w:r w:rsidRPr="00A577F8">
              <w:rPr>
                <w:rFonts w:ascii="Sylfaen" w:eastAsia="Sylfaen" w:hAnsi="Sylfaen" w:cstheme="minorHAnsi"/>
                <w:b/>
                <w:bCs/>
              </w:rPr>
              <w:t>შედეგი</w:t>
            </w:r>
          </w:p>
        </w:tc>
        <w:tc>
          <w:tcPr>
            <w:tcW w:w="1897" w:type="dxa"/>
            <w:tcBorders>
              <w:left w:val="single" w:sz="4" w:space="0" w:color="auto"/>
            </w:tcBorders>
          </w:tcPr>
          <w:p w:rsidR="00BF3A52" w:rsidRPr="00A577F8" w:rsidRDefault="00BF3A52" w:rsidP="00165E9E">
            <w:pPr>
              <w:widowControl w:val="0"/>
              <w:autoSpaceDE w:val="0"/>
              <w:autoSpaceDN w:val="0"/>
              <w:spacing w:after="0" w:line="240" w:lineRule="auto"/>
              <w:rPr>
                <w:rFonts w:ascii="Sylfaen" w:eastAsia="Sylfaen" w:hAnsi="Sylfaen" w:cstheme="minorHAnsi"/>
              </w:rPr>
            </w:pPr>
          </w:p>
        </w:tc>
        <w:tc>
          <w:tcPr>
            <w:tcW w:w="9000" w:type="dxa"/>
            <w:gridSpan w:val="3"/>
          </w:tcPr>
          <w:p w:rsidR="00BF3A52" w:rsidRPr="00A577F8" w:rsidRDefault="007027A0" w:rsidP="00165E9E">
            <w:pPr>
              <w:widowControl w:val="0"/>
              <w:autoSpaceDE w:val="0"/>
              <w:autoSpaceDN w:val="0"/>
              <w:spacing w:after="0" w:line="240" w:lineRule="auto"/>
              <w:rPr>
                <w:rFonts w:ascii="Sylfaen" w:eastAsia="Sylfaen" w:hAnsi="Sylfaen" w:cstheme="minorHAnsi"/>
                <w:lang w:val="ka-GE"/>
              </w:rPr>
            </w:pPr>
            <w:r w:rsidRPr="00A577F8">
              <w:rPr>
                <w:rFonts w:ascii="Sylfaen" w:eastAsia="Times New Roman" w:hAnsi="Sylfaen"/>
              </w:rPr>
              <w:t>პროგრამის მიზანია ბავშვებისა და ბავშვიანი ოჯახების სოციალური პირობების გაუმჯობესება და მუნიციპალურ სერვისებზე ხელმისაწვდომობის ზრდა. სოციალური ინტეგრაციის ხელშეწყობა; პროგრამის მოსალოდნელი შედეგს წარმოადგენს ბავშვიანი ოჯახების ფსიქო-სოციალური მხარდაჭერა და ცხოვრების ხარისხის გაუმჯობესება</w:t>
            </w:r>
          </w:p>
        </w:tc>
      </w:tr>
      <w:tr w:rsidR="00EF6C67" w:rsidRPr="00A577F8" w:rsidTr="00AE790A">
        <w:trPr>
          <w:trHeight w:val="425"/>
        </w:trPr>
        <w:tc>
          <w:tcPr>
            <w:tcW w:w="3773" w:type="dxa"/>
            <w:gridSpan w:val="2"/>
            <w:tcBorders>
              <w:right w:val="single" w:sz="4" w:space="0" w:color="auto"/>
            </w:tcBorders>
            <w:shd w:val="clear" w:color="auto" w:fill="E7E6E6"/>
          </w:tcPr>
          <w:p w:rsidR="00EF6C67" w:rsidRPr="00A577F8" w:rsidRDefault="00EF6C67" w:rsidP="00165E9E">
            <w:pPr>
              <w:widowControl w:val="0"/>
              <w:autoSpaceDE w:val="0"/>
              <w:autoSpaceDN w:val="0"/>
              <w:spacing w:before="1" w:after="0" w:line="240" w:lineRule="auto"/>
              <w:ind w:left="3127" w:right="3118"/>
              <w:jc w:val="center"/>
              <w:rPr>
                <w:rFonts w:ascii="Sylfaen" w:eastAsia="Sylfaen" w:hAnsi="Sylfaen" w:cstheme="minorHAnsi"/>
                <w:b/>
                <w:bCs/>
              </w:rPr>
            </w:pPr>
          </w:p>
        </w:tc>
        <w:tc>
          <w:tcPr>
            <w:tcW w:w="10897" w:type="dxa"/>
            <w:gridSpan w:val="4"/>
            <w:tcBorders>
              <w:left w:val="single" w:sz="4" w:space="0" w:color="auto"/>
            </w:tcBorders>
            <w:shd w:val="clear" w:color="auto" w:fill="E7E6E6"/>
          </w:tcPr>
          <w:p w:rsidR="00EF6C67" w:rsidRPr="00A577F8" w:rsidRDefault="00EF6C67" w:rsidP="00165E9E">
            <w:pPr>
              <w:widowControl w:val="0"/>
              <w:autoSpaceDE w:val="0"/>
              <w:autoSpaceDN w:val="0"/>
              <w:spacing w:before="1" w:after="0" w:line="240" w:lineRule="auto"/>
              <w:ind w:left="3127" w:right="3118"/>
              <w:jc w:val="center"/>
              <w:rPr>
                <w:rFonts w:ascii="Sylfaen" w:eastAsia="Sylfaen" w:hAnsi="Sylfaen" w:cstheme="minorHAnsi"/>
                <w:b/>
                <w:bCs/>
              </w:rPr>
            </w:pPr>
          </w:p>
        </w:tc>
      </w:tr>
      <w:tr w:rsidR="00BF3A52" w:rsidRPr="00A577F8" w:rsidTr="00AE790A">
        <w:trPr>
          <w:trHeight w:val="425"/>
        </w:trPr>
        <w:tc>
          <w:tcPr>
            <w:tcW w:w="14670" w:type="dxa"/>
            <w:gridSpan w:val="6"/>
            <w:shd w:val="clear" w:color="auto" w:fill="E7E6E6"/>
          </w:tcPr>
          <w:p w:rsidR="00BF3A52" w:rsidRPr="00A577F8" w:rsidRDefault="00BF3A52" w:rsidP="00165E9E">
            <w:pPr>
              <w:widowControl w:val="0"/>
              <w:autoSpaceDE w:val="0"/>
              <w:autoSpaceDN w:val="0"/>
              <w:spacing w:before="1" w:after="0" w:line="240" w:lineRule="auto"/>
              <w:ind w:left="3127" w:right="3118"/>
              <w:jc w:val="center"/>
              <w:rPr>
                <w:rFonts w:ascii="Sylfaen" w:eastAsia="Sylfaen" w:hAnsi="Sylfaen" w:cstheme="minorHAnsi"/>
                <w:b/>
                <w:bCs/>
              </w:rPr>
            </w:pPr>
            <w:r w:rsidRPr="00A577F8">
              <w:rPr>
                <w:rFonts w:ascii="Sylfaen" w:eastAsia="Sylfaen" w:hAnsi="Sylfaen" w:cstheme="minorHAnsi"/>
                <w:b/>
                <w:bCs/>
              </w:rPr>
              <w:t>შეფასების</w:t>
            </w:r>
            <w:r w:rsidRPr="00A577F8">
              <w:rPr>
                <w:rFonts w:ascii="Sylfaen" w:eastAsia="Sylfaen" w:hAnsi="Sylfaen" w:cstheme="minorHAnsi"/>
                <w:b/>
                <w:bCs/>
                <w:spacing w:val="19"/>
              </w:rPr>
              <w:t xml:space="preserve"> </w:t>
            </w:r>
            <w:r w:rsidRPr="00A577F8">
              <w:rPr>
                <w:rFonts w:ascii="Sylfaen" w:eastAsia="Sylfaen" w:hAnsi="Sylfaen" w:cstheme="minorHAnsi"/>
                <w:b/>
                <w:bCs/>
              </w:rPr>
              <w:t>ინდიკატორები</w:t>
            </w:r>
          </w:p>
        </w:tc>
      </w:tr>
      <w:tr w:rsidR="00AE790A" w:rsidRPr="00A577F8" w:rsidTr="00AE790A">
        <w:trPr>
          <w:trHeight w:val="843"/>
        </w:trPr>
        <w:tc>
          <w:tcPr>
            <w:tcW w:w="3773" w:type="dxa"/>
            <w:gridSpan w:val="2"/>
            <w:tcBorders>
              <w:right w:val="single" w:sz="4" w:space="0" w:color="000000"/>
            </w:tcBorders>
            <w:shd w:val="clear" w:color="auto" w:fill="E7E6E6"/>
            <w:vAlign w:val="center"/>
          </w:tcPr>
          <w:p w:rsidR="00AE790A" w:rsidRPr="00A577F8" w:rsidRDefault="00AE790A" w:rsidP="007027A0">
            <w:pPr>
              <w:widowControl w:val="0"/>
              <w:autoSpaceDE w:val="0"/>
              <w:autoSpaceDN w:val="0"/>
              <w:spacing w:after="0" w:line="289" w:lineRule="exact"/>
              <w:ind w:left="157" w:right="144"/>
              <w:jc w:val="center"/>
              <w:rPr>
                <w:rFonts w:ascii="Sylfaen" w:eastAsia="Sylfaen" w:hAnsi="Sylfaen" w:cstheme="minorHAnsi"/>
                <w:b/>
                <w:bCs/>
              </w:rPr>
            </w:pPr>
            <w:r w:rsidRPr="00A577F8">
              <w:rPr>
                <w:rFonts w:ascii="Sylfaen" w:eastAsia="Sylfaen" w:hAnsi="Sylfaen" w:cstheme="minorHAnsi"/>
                <w:b/>
                <w:bCs/>
              </w:rPr>
              <w:t>საბოლოო</w:t>
            </w:r>
            <w:r w:rsidRPr="00A577F8">
              <w:rPr>
                <w:rFonts w:ascii="Sylfaen" w:eastAsia="Sylfaen" w:hAnsi="Sylfaen" w:cstheme="minorHAnsi"/>
                <w:b/>
                <w:bCs/>
                <w:spacing w:val="5"/>
              </w:rPr>
              <w:t xml:space="preserve"> </w:t>
            </w:r>
            <w:r w:rsidRPr="00A577F8">
              <w:rPr>
                <w:rFonts w:ascii="Sylfaen" w:eastAsia="Sylfaen" w:hAnsi="Sylfaen" w:cstheme="minorHAnsi"/>
                <w:b/>
                <w:bCs/>
              </w:rPr>
              <w:t>შედეგი</w:t>
            </w:r>
          </w:p>
          <w:p w:rsidR="00AE790A" w:rsidRPr="00A577F8" w:rsidRDefault="00AE790A" w:rsidP="007027A0">
            <w:pPr>
              <w:widowControl w:val="0"/>
              <w:autoSpaceDE w:val="0"/>
              <w:autoSpaceDN w:val="0"/>
              <w:spacing w:after="0" w:line="268" w:lineRule="exact"/>
              <w:ind w:left="157" w:right="146"/>
              <w:jc w:val="center"/>
              <w:rPr>
                <w:rFonts w:ascii="Sylfaen" w:eastAsia="Sylfaen" w:hAnsi="Sylfaen" w:cstheme="minorHAnsi"/>
                <w:b/>
              </w:rPr>
            </w:pPr>
            <w:r w:rsidRPr="00A577F8">
              <w:rPr>
                <w:rFonts w:ascii="Sylfaen" w:eastAsia="Sylfaen" w:hAnsi="Sylfaen" w:cstheme="minorHAnsi"/>
                <w:b/>
              </w:rPr>
              <w:t>(OUTCOME)</w:t>
            </w:r>
          </w:p>
        </w:tc>
        <w:tc>
          <w:tcPr>
            <w:tcW w:w="1897" w:type="dxa"/>
            <w:tcBorders>
              <w:left w:val="single" w:sz="4" w:space="0" w:color="000000"/>
              <w:right w:val="single" w:sz="4" w:space="0" w:color="000000"/>
            </w:tcBorders>
            <w:shd w:val="clear" w:color="auto" w:fill="E7E6E6"/>
          </w:tcPr>
          <w:p w:rsidR="00AE790A" w:rsidRPr="00A577F8" w:rsidRDefault="002869DD" w:rsidP="007027A0">
            <w:pPr>
              <w:pStyle w:val="TableParagraph"/>
              <w:spacing w:before="155"/>
              <w:ind w:left="220" w:right="360"/>
              <w:rPr>
                <w:b/>
              </w:rPr>
            </w:pPr>
            <w:r w:rsidRPr="00A577F8">
              <w:rPr>
                <w:b/>
              </w:rPr>
              <w:t>2025</w:t>
            </w:r>
          </w:p>
          <w:p w:rsidR="00AE790A" w:rsidRPr="00A577F8" w:rsidRDefault="00AE790A" w:rsidP="007027A0">
            <w:pPr>
              <w:pStyle w:val="TableParagraph"/>
              <w:spacing w:before="3"/>
              <w:ind w:left="251" w:right="360" w:hanging="92"/>
              <w:rPr>
                <w:b/>
                <w:bCs/>
              </w:rPr>
            </w:pPr>
            <w:r w:rsidRPr="00A577F8">
              <w:rPr>
                <w:b/>
                <w:bCs/>
              </w:rPr>
              <w:t>საბაზ</w:t>
            </w:r>
            <w:r w:rsidRPr="00A577F8">
              <w:rPr>
                <w:b/>
                <w:bCs/>
                <w:spacing w:val="-52"/>
              </w:rPr>
              <w:t xml:space="preserve"> </w:t>
            </w:r>
            <w:r w:rsidRPr="00A577F8">
              <w:rPr>
                <w:b/>
                <w:bCs/>
              </w:rPr>
              <w:t>ისო</w:t>
            </w:r>
          </w:p>
        </w:tc>
        <w:tc>
          <w:tcPr>
            <w:tcW w:w="836" w:type="dxa"/>
            <w:tcBorders>
              <w:left w:val="single" w:sz="4" w:space="0" w:color="000000"/>
              <w:right w:val="single" w:sz="4" w:space="0" w:color="000000"/>
            </w:tcBorders>
            <w:shd w:val="clear" w:color="auto" w:fill="E7E6E6"/>
          </w:tcPr>
          <w:p w:rsidR="00AE790A" w:rsidRPr="00A577F8" w:rsidRDefault="00AE790A" w:rsidP="007027A0">
            <w:pPr>
              <w:pStyle w:val="TableParagraph"/>
              <w:spacing w:before="8"/>
              <w:ind w:right="360"/>
              <w:rPr>
                <w:b/>
              </w:rPr>
            </w:pPr>
          </w:p>
          <w:p w:rsidR="00AE790A" w:rsidRPr="00A577F8" w:rsidRDefault="002869DD" w:rsidP="007027A0">
            <w:pPr>
              <w:pStyle w:val="TableParagraph"/>
              <w:ind w:left="155" w:right="360"/>
              <w:rPr>
                <w:b/>
              </w:rPr>
            </w:pPr>
            <w:r w:rsidRPr="00A577F8">
              <w:rPr>
                <w:b/>
              </w:rPr>
              <w:t>2026</w:t>
            </w:r>
          </w:p>
        </w:tc>
        <w:tc>
          <w:tcPr>
            <w:tcW w:w="5014" w:type="dxa"/>
            <w:tcBorders>
              <w:left w:val="single" w:sz="4" w:space="0" w:color="000000"/>
              <w:right w:val="single" w:sz="4" w:space="0" w:color="000000"/>
            </w:tcBorders>
            <w:shd w:val="clear" w:color="auto" w:fill="E7E6E6"/>
            <w:vAlign w:val="center"/>
          </w:tcPr>
          <w:p w:rsidR="00AE790A" w:rsidRPr="00A577F8" w:rsidRDefault="00AE790A" w:rsidP="007027A0">
            <w:pPr>
              <w:widowControl w:val="0"/>
              <w:autoSpaceDE w:val="0"/>
              <w:autoSpaceDN w:val="0"/>
              <w:spacing w:before="145" w:after="0" w:line="240" w:lineRule="auto"/>
              <w:ind w:left="283" w:hanging="152"/>
              <w:jc w:val="center"/>
              <w:rPr>
                <w:rFonts w:ascii="Sylfaen" w:eastAsia="Sylfaen" w:hAnsi="Sylfaen" w:cstheme="minorHAnsi"/>
                <w:b/>
                <w:bCs/>
              </w:rPr>
            </w:pPr>
            <w:r w:rsidRPr="00A577F8">
              <w:rPr>
                <w:rFonts w:ascii="Sylfaen" w:eastAsia="Sylfaen" w:hAnsi="Sylfaen" w:cstheme="minorHAnsi"/>
                <w:b/>
                <w:bCs/>
              </w:rPr>
              <w:t>სტრატეგი</w:t>
            </w:r>
            <w:r w:rsidRPr="00A577F8">
              <w:rPr>
                <w:rFonts w:ascii="Sylfaen" w:eastAsia="Sylfaen" w:hAnsi="Sylfaen" w:cstheme="minorHAnsi"/>
                <w:b/>
                <w:bCs/>
                <w:spacing w:val="-52"/>
              </w:rPr>
              <w:t xml:space="preserve"> </w:t>
            </w:r>
            <w:r w:rsidRPr="00A577F8">
              <w:rPr>
                <w:rFonts w:ascii="Sylfaen" w:eastAsia="Sylfaen" w:hAnsi="Sylfaen" w:cstheme="minorHAnsi"/>
                <w:b/>
                <w:bCs/>
              </w:rPr>
              <w:t>ული</w:t>
            </w:r>
            <w:r w:rsidRPr="00A577F8">
              <w:rPr>
                <w:rFonts w:ascii="Sylfaen" w:eastAsia="Sylfaen" w:hAnsi="Sylfaen" w:cstheme="minorHAnsi"/>
                <w:b/>
                <w:bCs/>
                <w:spacing w:val="1"/>
              </w:rPr>
              <w:t xml:space="preserve"> </w:t>
            </w:r>
            <w:r w:rsidRPr="00A577F8">
              <w:rPr>
                <w:rFonts w:ascii="Sylfaen" w:eastAsia="Sylfaen" w:hAnsi="Sylfaen" w:cstheme="minorHAnsi"/>
                <w:b/>
                <w:bCs/>
              </w:rPr>
              <w:t>მიზანი</w:t>
            </w:r>
          </w:p>
        </w:tc>
        <w:tc>
          <w:tcPr>
            <w:tcW w:w="3150" w:type="dxa"/>
            <w:tcBorders>
              <w:left w:val="single" w:sz="4" w:space="0" w:color="000000"/>
            </w:tcBorders>
            <w:shd w:val="clear" w:color="auto" w:fill="E7E6E6"/>
            <w:vAlign w:val="center"/>
          </w:tcPr>
          <w:p w:rsidR="00AE790A" w:rsidRPr="00A577F8" w:rsidRDefault="00AE790A" w:rsidP="007027A0">
            <w:pPr>
              <w:widowControl w:val="0"/>
              <w:autoSpaceDE w:val="0"/>
              <w:autoSpaceDN w:val="0"/>
              <w:spacing w:before="1" w:after="0" w:line="240" w:lineRule="auto"/>
              <w:ind w:left="136" w:right="116"/>
              <w:jc w:val="center"/>
              <w:rPr>
                <w:rFonts w:ascii="Sylfaen" w:eastAsia="Sylfaen" w:hAnsi="Sylfaen" w:cstheme="minorHAnsi"/>
                <w:b/>
                <w:bCs/>
              </w:rPr>
            </w:pPr>
            <w:r w:rsidRPr="00A577F8">
              <w:rPr>
                <w:rFonts w:ascii="Sylfaen" w:eastAsia="Sylfaen" w:hAnsi="Sylfaen" w:cstheme="minorHAnsi"/>
                <w:b/>
                <w:bCs/>
              </w:rPr>
              <w:t>შეფასებ</w:t>
            </w:r>
            <w:r w:rsidRPr="00A577F8">
              <w:rPr>
                <w:rFonts w:ascii="Sylfaen" w:eastAsia="Sylfaen" w:hAnsi="Sylfaen" w:cstheme="minorHAnsi"/>
                <w:b/>
                <w:bCs/>
                <w:spacing w:val="1"/>
              </w:rPr>
              <w:t xml:space="preserve"> </w:t>
            </w:r>
            <w:r w:rsidRPr="00A577F8">
              <w:rPr>
                <w:rFonts w:ascii="Sylfaen" w:eastAsia="Sylfaen" w:hAnsi="Sylfaen" w:cstheme="minorHAnsi"/>
                <w:b/>
                <w:bCs/>
              </w:rPr>
              <w:t>ის</w:t>
            </w:r>
            <w:r w:rsidRPr="00A577F8">
              <w:rPr>
                <w:rFonts w:ascii="Sylfaen" w:eastAsia="Sylfaen" w:hAnsi="Sylfaen" w:cstheme="minorHAnsi"/>
                <w:b/>
                <w:bCs/>
                <w:spacing w:val="1"/>
              </w:rPr>
              <w:t xml:space="preserve"> </w:t>
            </w:r>
            <w:r w:rsidRPr="00A577F8">
              <w:rPr>
                <w:rFonts w:ascii="Sylfaen" w:eastAsia="Sylfaen" w:hAnsi="Sylfaen" w:cstheme="minorHAnsi"/>
                <w:b/>
                <w:bCs/>
              </w:rPr>
              <w:t>მაჩვენებ</w:t>
            </w:r>
          </w:p>
          <w:p w:rsidR="00AE790A" w:rsidRPr="00A577F8" w:rsidRDefault="00AE790A" w:rsidP="007027A0">
            <w:pPr>
              <w:widowControl w:val="0"/>
              <w:autoSpaceDE w:val="0"/>
              <w:autoSpaceDN w:val="0"/>
              <w:spacing w:after="0" w:line="268" w:lineRule="exact"/>
              <w:ind w:left="131" w:right="116"/>
              <w:jc w:val="center"/>
              <w:rPr>
                <w:rFonts w:ascii="Sylfaen" w:eastAsia="Sylfaen" w:hAnsi="Sylfaen" w:cstheme="minorHAnsi"/>
                <w:b/>
                <w:bCs/>
              </w:rPr>
            </w:pPr>
            <w:r w:rsidRPr="00A577F8">
              <w:rPr>
                <w:rFonts w:ascii="Sylfaen" w:eastAsia="Sylfaen" w:hAnsi="Sylfaen" w:cstheme="minorHAnsi"/>
                <w:b/>
                <w:bCs/>
              </w:rPr>
              <w:t>ელი</w:t>
            </w:r>
          </w:p>
        </w:tc>
      </w:tr>
      <w:tr w:rsidR="002869DD" w:rsidRPr="00A577F8" w:rsidTr="00446CEE">
        <w:trPr>
          <w:trHeight w:val="392"/>
        </w:trPr>
        <w:tc>
          <w:tcPr>
            <w:tcW w:w="3773" w:type="dxa"/>
            <w:gridSpan w:val="2"/>
            <w:tcBorders>
              <w:bottom w:val="single" w:sz="4" w:space="0" w:color="000000"/>
              <w:right w:val="single" w:sz="4" w:space="0" w:color="000000"/>
            </w:tcBorders>
          </w:tcPr>
          <w:p w:rsidR="002869DD" w:rsidRPr="00A577F8" w:rsidRDefault="002869DD" w:rsidP="002869DD">
            <w:pPr>
              <w:widowControl w:val="0"/>
              <w:autoSpaceDE w:val="0"/>
              <w:autoSpaceDN w:val="0"/>
              <w:spacing w:after="0" w:line="240" w:lineRule="auto"/>
              <w:rPr>
                <w:rFonts w:ascii="Sylfaen" w:eastAsia="Sylfaen" w:hAnsi="Sylfaen" w:cstheme="minorHAnsi"/>
              </w:rPr>
            </w:pPr>
            <w:r w:rsidRPr="00A577F8">
              <w:rPr>
                <w:rFonts w:ascii="Sylfaen" w:eastAsia="Sylfaen" w:hAnsi="Sylfaen" w:cstheme="minorHAnsi"/>
                <w:lang w:val="ka-GE"/>
              </w:rPr>
              <w:t xml:space="preserve">სოციალური საფრთხის წინაშე მყოფი ბავშვების რაოდენობის შემცირების   ტენდენცია, </w:t>
            </w:r>
            <w:r w:rsidRPr="00A577F8">
              <w:rPr>
                <w:rFonts w:ascii="Sylfaen" w:eastAsia="Times New Roman" w:hAnsi="Sylfaen" w:cstheme="minorHAnsi"/>
                <w:lang w:val="ka-GE"/>
              </w:rPr>
              <w:t xml:space="preserve">კანონთან კონფლიქტში მყოფი არასრულწლოვნების სოციალიზაცია </w:t>
            </w:r>
            <w:r w:rsidRPr="00A577F8">
              <w:rPr>
                <w:rFonts w:ascii="Sylfaen" w:eastAsia="Sylfaen" w:hAnsi="Sylfaen" w:cstheme="minorHAnsi"/>
                <w:lang w:val="ka-GE"/>
              </w:rPr>
              <w:t xml:space="preserve">ფსიქო-სოციალურად მხარდაჭერილი ბავშვიანი ოჯახები,  მოსარგებლეების გაუმჯობესებული </w:t>
            </w:r>
            <w:r w:rsidRPr="00A577F8">
              <w:rPr>
                <w:rFonts w:ascii="Sylfaen" w:eastAsia="Sylfaen" w:hAnsi="Sylfaen" w:cstheme="minorHAnsi"/>
                <w:lang w:val="ka-GE"/>
              </w:rPr>
              <w:lastRenderedPageBreak/>
              <w:t>ჯანმრთელობის მდგომარება, განათლებაზე ორიენტირებული  ახალგაზრდები</w:t>
            </w:r>
          </w:p>
        </w:tc>
        <w:tc>
          <w:tcPr>
            <w:tcW w:w="1897" w:type="dxa"/>
            <w:tcBorders>
              <w:left w:val="single" w:sz="4" w:space="0" w:color="000000"/>
              <w:bottom w:val="single" w:sz="4" w:space="0" w:color="000000"/>
              <w:right w:val="single" w:sz="4" w:space="0" w:color="000000"/>
            </w:tcBorders>
            <w:vAlign w:val="center"/>
          </w:tcPr>
          <w:p w:rsidR="002869DD" w:rsidRPr="00A577F8" w:rsidRDefault="002869DD" w:rsidP="002869DD">
            <w:pPr>
              <w:spacing w:after="0" w:line="240" w:lineRule="auto"/>
              <w:jc w:val="center"/>
              <w:rPr>
                <w:rFonts w:ascii="Sylfaen" w:eastAsia="Times New Roman" w:hAnsi="Sylfaen"/>
                <w:color w:val="000000"/>
              </w:rPr>
            </w:pPr>
          </w:p>
          <w:p w:rsidR="002869DD" w:rsidRPr="00A577F8" w:rsidRDefault="002869DD" w:rsidP="002869DD">
            <w:pPr>
              <w:spacing w:after="0" w:line="240" w:lineRule="auto"/>
              <w:rPr>
                <w:rFonts w:ascii="Sylfaen" w:eastAsia="Times New Roman" w:hAnsi="Sylfaen"/>
                <w:color w:val="000000"/>
              </w:rPr>
            </w:pPr>
            <w:r w:rsidRPr="00A577F8">
              <w:rPr>
                <w:rFonts w:ascii="Sylfaen" w:eastAsia="Times New Roman" w:hAnsi="Sylfaen"/>
                <w:color w:val="000000"/>
              </w:rPr>
              <w:t>123</w:t>
            </w:r>
          </w:p>
        </w:tc>
        <w:tc>
          <w:tcPr>
            <w:tcW w:w="836" w:type="dxa"/>
            <w:tcBorders>
              <w:left w:val="single" w:sz="4" w:space="0" w:color="000000"/>
              <w:bottom w:val="single" w:sz="4" w:space="0" w:color="000000"/>
              <w:right w:val="single" w:sz="4" w:space="0" w:color="000000"/>
            </w:tcBorders>
            <w:vAlign w:val="bottom"/>
          </w:tcPr>
          <w:p w:rsidR="002869DD" w:rsidRPr="00A577F8" w:rsidRDefault="002869DD" w:rsidP="002869DD">
            <w:pPr>
              <w:spacing w:after="0" w:line="240" w:lineRule="auto"/>
              <w:jc w:val="center"/>
              <w:rPr>
                <w:rFonts w:ascii="Sylfaen" w:eastAsia="Times New Roman" w:hAnsi="Sylfaen"/>
                <w:color w:val="000000"/>
                <w:lang w:val="ka-GE"/>
              </w:rPr>
            </w:pPr>
            <w:r w:rsidRPr="00A577F8">
              <w:rPr>
                <w:rFonts w:ascii="Sylfaen" w:eastAsia="Times New Roman" w:hAnsi="Sylfaen"/>
                <w:color w:val="000000"/>
                <w:lang w:val="ka-GE"/>
              </w:rPr>
              <w:t>131</w:t>
            </w:r>
          </w:p>
        </w:tc>
        <w:tc>
          <w:tcPr>
            <w:tcW w:w="5014" w:type="dxa"/>
            <w:tcBorders>
              <w:left w:val="single" w:sz="4" w:space="0" w:color="000000"/>
              <w:bottom w:val="single" w:sz="4" w:space="0" w:color="000000"/>
              <w:right w:val="single" w:sz="4" w:space="0" w:color="000000"/>
            </w:tcBorders>
          </w:tcPr>
          <w:p w:rsidR="002869DD" w:rsidRPr="00A577F8" w:rsidRDefault="002869DD" w:rsidP="002869DD">
            <w:pPr>
              <w:widowControl w:val="0"/>
              <w:autoSpaceDE w:val="0"/>
              <w:autoSpaceDN w:val="0"/>
              <w:spacing w:after="0" w:line="240" w:lineRule="auto"/>
              <w:rPr>
                <w:rFonts w:ascii="Sylfaen" w:eastAsia="Sylfaen" w:hAnsi="Sylfaen" w:cstheme="minorHAnsi"/>
              </w:rPr>
            </w:pPr>
            <w:r w:rsidRPr="00A577F8">
              <w:rPr>
                <w:rFonts w:ascii="Sylfaen" w:eastAsia="Sylfaen" w:hAnsi="Sylfaen" w:cstheme="minorHAnsi"/>
                <w:lang w:val="ka-GE"/>
              </w:rPr>
              <w:t xml:space="preserve">სოციალური საფრთხის წინაშე მყოფი ბავშვების რაოდენობის შემცირება, </w:t>
            </w:r>
            <w:r w:rsidRPr="00A577F8">
              <w:rPr>
                <w:rFonts w:ascii="Sylfaen" w:eastAsia="Times New Roman" w:hAnsi="Sylfaen" w:cstheme="minorHAnsi"/>
                <w:lang w:val="ka-GE"/>
              </w:rPr>
              <w:t>კანონთან კონფლიქტში მყოფი არასრულწლოვნების</w:t>
            </w:r>
            <w:r w:rsidRPr="00A577F8">
              <w:rPr>
                <w:rFonts w:ascii="Sylfaen" w:eastAsia="Times New Roman" w:hAnsi="Sylfaen" w:cstheme="minorHAnsi"/>
              </w:rPr>
              <w:t xml:space="preserve"> </w:t>
            </w:r>
            <w:r w:rsidRPr="00A577F8">
              <w:rPr>
                <w:rFonts w:ascii="Sylfaen" w:eastAsia="Times New Roman" w:hAnsi="Sylfaen" w:cstheme="minorHAnsi"/>
                <w:lang w:val="ka-GE"/>
              </w:rPr>
              <w:t xml:space="preserve">სოციალიზაციის ხელშეწყობა, </w:t>
            </w:r>
            <w:r w:rsidRPr="00A577F8">
              <w:rPr>
                <w:rFonts w:ascii="Sylfaen" w:eastAsia="Sylfaen" w:hAnsi="Sylfaen" w:cstheme="minorHAnsi"/>
                <w:lang w:val="ka-GE"/>
              </w:rPr>
              <w:t xml:space="preserve">შეზღუდული შესაძლებლობის სხვადსხვა პათოლოგიის მქონ ბავშვების </w:t>
            </w:r>
          </w:p>
        </w:tc>
        <w:tc>
          <w:tcPr>
            <w:tcW w:w="3150" w:type="dxa"/>
            <w:tcBorders>
              <w:left w:val="single" w:sz="4" w:space="0" w:color="000000"/>
              <w:bottom w:val="single" w:sz="4" w:space="0" w:color="000000"/>
            </w:tcBorders>
          </w:tcPr>
          <w:p w:rsidR="002869DD" w:rsidRPr="00A577F8" w:rsidRDefault="002869DD" w:rsidP="002869DD">
            <w:pPr>
              <w:widowControl w:val="0"/>
              <w:autoSpaceDE w:val="0"/>
              <w:autoSpaceDN w:val="0"/>
              <w:spacing w:after="0" w:line="240" w:lineRule="auto"/>
              <w:rPr>
                <w:rFonts w:ascii="Sylfaen" w:eastAsia="Sylfaen" w:hAnsi="Sylfaen" w:cstheme="minorHAnsi"/>
                <w:lang w:val="ka-GE"/>
              </w:rPr>
            </w:pPr>
            <w:r w:rsidRPr="00A577F8">
              <w:rPr>
                <w:rFonts w:ascii="Sylfaen" w:eastAsia="Sylfaen" w:hAnsi="Sylfaen" w:cstheme="minorHAnsi"/>
                <w:lang w:val="ka-GE"/>
              </w:rPr>
              <w:t>მოსარგებლეთა რაოდენობა</w:t>
            </w:r>
          </w:p>
        </w:tc>
      </w:tr>
      <w:tr w:rsidR="00AE790A" w:rsidRPr="00A577F8" w:rsidTr="00AE790A">
        <w:trPr>
          <w:trHeight w:val="844"/>
        </w:trPr>
        <w:tc>
          <w:tcPr>
            <w:tcW w:w="3773" w:type="dxa"/>
            <w:gridSpan w:val="2"/>
            <w:tcBorders>
              <w:right w:val="single" w:sz="4" w:space="0" w:color="000000"/>
            </w:tcBorders>
            <w:shd w:val="clear" w:color="auto" w:fill="E7E6E6"/>
          </w:tcPr>
          <w:p w:rsidR="00AE790A" w:rsidRPr="00A577F8" w:rsidRDefault="00AE790A" w:rsidP="007027A0">
            <w:pPr>
              <w:widowControl w:val="0"/>
              <w:autoSpaceDE w:val="0"/>
              <w:autoSpaceDN w:val="0"/>
              <w:spacing w:after="0" w:line="240" w:lineRule="auto"/>
              <w:rPr>
                <w:rFonts w:ascii="Sylfaen" w:eastAsia="Sylfaen" w:hAnsi="Sylfaen" w:cstheme="minorHAnsi"/>
                <w:b/>
              </w:rPr>
            </w:pPr>
          </w:p>
          <w:p w:rsidR="00AE790A" w:rsidRPr="00A577F8" w:rsidRDefault="00AE790A" w:rsidP="007027A0">
            <w:pPr>
              <w:widowControl w:val="0"/>
              <w:autoSpaceDE w:val="0"/>
              <w:autoSpaceDN w:val="0"/>
              <w:spacing w:before="1" w:after="0" w:line="289" w:lineRule="exact"/>
              <w:ind w:left="157" w:right="146"/>
              <w:jc w:val="center"/>
              <w:rPr>
                <w:rFonts w:ascii="Sylfaen" w:eastAsia="Sylfaen" w:hAnsi="Sylfaen" w:cstheme="minorHAnsi"/>
                <w:b/>
                <w:bCs/>
              </w:rPr>
            </w:pPr>
            <w:r w:rsidRPr="00A577F8">
              <w:rPr>
                <w:rFonts w:ascii="Sylfaen" w:eastAsia="Sylfaen" w:hAnsi="Sylfaen" w:cstheme="minorHAnsi"/>
                <w:b/>
                <w:bCs/>
              </w:rPr>
              <w:t>შუალედური</w:t>
            </w:r>
            <w:r w:rsidRPr="00A577F8">
              <w:rPr>
                <w:rFonts w:ascii="Sylfaen" w:eastAsia="Sylfaen" w:hAnsi="Sylfaen" w:cstheme="minorHAnsi"/>
                <w:b/>
                <w:bCs/>
                <w:spacing w:val="8"/>
              </w:rPr>
              <w:t xml:space="preserve"> </w:t>
            </w:r>
            <w:r w:rsidRPr="00A577F8">
              <w:rPr>
                <w:rFonts w:ascii="Sylfaen" w:eastAsia="Sylfaen" w:hAnsi="Sylfaen" w:cstheme="minorHAnsi"/>
                <w:b/>
                <w:bCs/>
              </w:rPr>
              <w:t>შედეგი</w:t>
            </w:r>
          </w:p>
          <w:p w:rsidR="00AE790A" w:rsidRPr="00A577F8" w:rsidRDefault="00AE790A" w:rsidP="007027A0">
            <w:pPr>
              <w:widowControl w:val="0"/>
              <w:autoSpaceDE w:val="0"/>
              <w:autoSpaceDN w:val="0"/>
              <w:spacing w:after="0" w:line="268" w:lineRule="exact"/>
              <w:ind w:left="157" w:right="146"/>
              <w:jc w:val="center"/>
              <w:rPr>
                <w:rFonts w:ascii="Sylfaen" w:eastAsia="Sylfaen" w:hAnsi="Sylfaen" w:cstheme="minorHAnsi"/>
                <w:b/>
              </w:rPr>
            </w:pPr>
            <w:r w:rsidRPr="00A577F8">
              <w:rPr>
                <w:rFonts w:ascii="Sylfaen" w:eastAsia="Sylfaen" w:hAnsi="Sylfaen" w:cstheme="minorHAnsi"/>
                <w:b/>
              </w:rPr>
              <w:t>(OUTPUT)</w:t>
            </w:r>
          </w:p>
        </w:tc>
        <w:tc>
          <w:tcPr>
            <w:tcW w:w="1897" w:type="dxa"/>
            <w:tcBorders>
              <w:left w:val="single" w:sz="4" w:space="0" w:color="000000"/>
              <w:right w:val="single" w:sz="4" w:space="0" w:color="000000"/>
            </w:tcBorders>
            <w:shd w:val="clear" w:color="auto" w:fill="E7E6E6"/>
          </w:tcPr>
          <w:p w:rsidR="00AE790A" w:rsidRPr="00A577F8" w:rsidRDefault="002869DD" w:rsidP="007027A0">
            <w:pPr>
              <w:pStyle w:val="TableParagraph"/>
              <w:spacing w:before="155"/>
              <w:ind w:left="220" w:right="360"/>
              <w:rPr>
                <w:b/>
              </w:rPr>
            </w:pPr>
            <w:r w:rsidRPr="00A577F8">
              <w:rPr>
                <w:b/>
              </w:rPr>
              <w:t>2025</w:t>
            </w:r>
          </w:p>
          <w:p w:rsidR="00AE790A" w:rsidRPr="00A577F8" w:rsidRDefault="00AE790A" w:rsidP="007027A0">
            <w:pPr>
              <w:pStyle w:val="TableParagraph"/>
              <w:spacing w:before="3"/>
              <w:ind w:left="251" w:right="360" w:hanging="92"/>
              <w:rPr>
                <w:b/>
                <w:bCs/>
              </w:rPr>
            </w:pPr>
            <w:r w:rsidRPr="00A577F8">
              <w:rPr>
                <w:b/>
                <w:bCs/>
              </w:rPr>
              <w:t>საბაზ</w:t>
            </w:r>
            <w:r w:rsidRPr="00A577F8">
              <w:rPr>
                <w:b/>
                <w:bCs/>
                <w:spacing w:val="-52"/>
              </w:rPr>
              <w:t xml:space="preserve"> </w:t>
            </w:r>
            <w:r w:rsidRPr="00A577F8">
              <w:rPr>
                <w:b/>
                <w:bCs/>
              </w:rPr>
              <w:t>ისო</w:t>
            </w:r>
          </w:p>
        </w:tc>
        <w:tc>
          <w:tcPr>
            <w:tcW w:w="836" w:type="dxa"/>
            <w:tcBorders>
              <w:left w:val="single" w:sz="4" w:space="0" w:color="000000"/>
              <w:right w:val="single" w:sz="4" w:space="0" w:color="000000"/>
            </w:tcBorders>
            <w:shd w:val="clear" w:color="auto" w:fill="E7E6E6"/>
          </w:tcPr>
          <w:p w:rsidR="00AE790A" w:rsidRPr="00A577F8" w:rsidRDefault="00AE790A" w:rsidP="007027A0">
            <w:pPr>
              <w:pStyle w:val="TableParagraph"/>
              <w:spacing w:before="8"/>
              <w:ind w:right="360"/>
              <w:rPr>
                <w:b/>
              </w:rPr>
            </w:pPr>
          </w:p>
          <w:p w:rsidR="00AE790A" w:rsidRPr="00A577F8" w:rsidRDefault="002869DD" w:rsidP="007027A0">
            <w:pPr>
              <w:pStyle w:val="TableParagraph"/>
              <w:ind w:left="155" w:right="360"/>
              <w:rPr>
                <w:b/>
              </w:rPr>
            </w:pPr>
            <w:r w:rsidRPr="00A577F8">
              <w:rPr>
                <w:b/>
              </w:rPr>
              <w:t>2026</w:t>
            </w:r>
          </w:p>
        </w:tc>
        <w:tc>
          <w:tcPr>
            <w:tcW w:w="5014" w:type="dxa"/>
            <w:tcBorders>
              <w:left w:val="single" w:sz="4" w:space="0" w:color="000000"/>
              <w:right w:val="single" w:sz="4" w:space="0" w:color="000000"/>
            </w:tcBorders>
            <w:shd w:val="clear" w:color="auto" w:fill="E7E6E6"/>
          </w:tcPr>
          <w:p w:rsidR="00AE790A" w:rsidRPr="00A577F8" w:rsidRDefault="00AE790A" w:rsidP="007027A0">
            <w:pPr>
              <w:widowControl w:val="0"/>
              <w:autoSpaceDE w:val="0"/>
              <w:autoSpaceDN w:val="0"/>
              <w:spacing w:before="147" w:after="0" w:line="240" w:lineRule="auto"/>
              <w:ind w:left="283" w:hanging="152"/>
              <w:rPr>
                <w:rFonts w:ascii="Sylfaen" w:eastAsia="Sylfaen" w:hAnsi="Sylfaen" w:cstheme="minorHAnsi"/>
                <w:b/>
                <w:bCs/>
              </w:rPr>
            </w:pPr>
            <w:r w:rsidRPr="00A577F8">
              <w:rPr>
                <w:rFonts w:ascii="Sylfaen" w:eastAsia="Sylfaen" w:hAnsi="Sylfaen" w:cstheme="minorHAnsi"/>
                <w:b/>
                <w:bCs/>
              </w:rPr>
              <w:t>სტრატეგი</w:t>
            </w:r>
            <w:r w:rsidRPr="00A577F8">
              <w:rPr>
                <w:rFonts w:ascii="Sylfaen" w:eastAsia="Sylfaen" w:hAnsi="Sylfaen" w:cstheme="minorHAnsi"/>
                <w:b/>
                <w:bCs/>
                <w:spacing w:val="-52"/>
              </w:rPr>
              <w:t xml:space="preserve"> </w:t>
            </w:r>
            <w:r w:rsidRPr="00A577F8">
              <w:rPr>
                <w:rFonts w:ascii="Sylfaen" w:eastAsia="Sylfaen" w:hAnsi="Sylfaen" w:cstheme="minorHAnsi"/>
                <w:b/>
                <w:bCs/>
              </w:rPr>
              <w:t>ული</w:t>
            </w:r>
            <w:r w:rsidRPr="00A577F8">
              <w:rPr>
                <w:rFonts w:ascii="Sylfaen" w:eastAsia="Sylfaen" w:hAnsi="Sylfaen" w:cstheme="minorHAnsi"/>
                <w:b/>
                <w:bCs/>
                <w:spacing w:val="1"/>
              </w:rPr>
              <w:t xml:space="preserve"> </w:t>
            </w:r>
            <w:r w:rsidRPr="00A577F8">
              <w:rPr>
                <w:rFonts w:ascii="Sylfaen" w:eastAsia="Sylfaen" w:hAnsi="Sylfaen" w:cstheme="minorHAnsi"/>
                <w:b/>
                <w:bCs/>
              </w:rPr>
              <w:t>მიზანი</w:t>
            </w:r>
          </w:p>
        </w:tc>
        <w:tc>
          <w:tcPr>
            <w:tcW w:w="3150" w:type="dxa"/>
            <w:tcBorders>
              <w:left w:val="single" w:sz="4" w:space="0" w:color="000000"/>
            </w:tcBorders>
            <w:shd w:val="clear" w:color="auto" w:fill="E7E6E6"/>
          </w:tcPr>
          <w:p w:rsidR="00AE790A" w:rsidRPr="00A577F8" w:rsidRDefault="00AE790A" w:rsidP="007027A0">
            <w:pPr>
              <w:widowControl w:val="0"/>
              <w:autoSpaceDE w:val="0"/>
              <w:autoSpaceDN w:val="0"/>
              <w:spacing w:before="3" w:after="0" w:line="240" w:lineRule="auto"/>
              <w:ind w:left="136" w:right="116"/>
              <w:jc w:val="center"/>
              <w:rPr>
                <w:rFonts w:ascii="Sylfaen" w:eastAsia="Sylfaen" w:hAnsi="Sylfaen" w:cstheme="minorHAnsi"/>
                <w:b/>
                <w:bCs/>
              </w:rPr>
            </w:pPr>
            <w:r w:rsidRPr="00A577F8">
              <w:rPr>
                <w:rFonts w:ascii="Sylfaen" w:eastAsia="Sylfaen" w:hAnsi="Sylfaen" w:cstheme="minorHAnsi"/>
                <w:b/>
                <w:bCs/>
              </w:rPr>
              <w:t>შეფასებ</w:t>
            </w:r>
            <w:r w:rsidRPr="00A577F8">
              <w:rPr>
                <w:rFonts w:ascii="Sylfaen" w:eastAsia="Sylfaen" w:hAnsi="Sylfaen" w:cstheme="minorHAnsi"/>
                <w:b/>
                <w:bCs/>
                <w:spacing w:val="1"/>
              </w:rPr>
              <w:t xml:space="preserve"> </w:t>
            </w:r>
            <w:r w:rsidRPr="00A577F8">
              <w:rPr>
                <w:rFonts w:ascii="Sylfaen" w:eastAsia="Sylfaen" w:hAnsi="Sylfaen" w:cstheme="minorHAnsi"/>
                <w:b/>
                <w:bCs/>
              </w:rPr>
              <w:t>ის</w:t>
            </w:r>
            <w:r w:rsidRPr="00A577F8">
              <w:rPr>
                <w:rFonts w:ascii="Sylfaen" w:eastAsia="Sylfaen" w:hAnsi="Sylfaen" w:cstheme="minorHAnsi"/>
                <w:b/>
                <w:bCs/>
                <w:spacing w:val="1"/>
              </w:rPr>
              <w:t xml:space="preserve"> </w:t>
            </w:r>
            <w:r w:rsidRPr="00A577F8">
              <w:rPr>
                <w:rFonts w:ascii="Sylfaen" w:eastAsia="Sylfaen" w:hAnsi="Sylfaen" w:cstheme="minorHAnsi"/>
                <w:b/>
                <w:bCs/>
              </w:rPr>
              <w:t>მაჩვენებ</w:t>
            </w:r>
          </w:p>
          <w:p w:rsidR="00AE790A" w:rsidRPr="00A577F8" w:rsidRDefault="00AE790A" w:rsidP="007027A0">
            <w:pPr>
              <w:widowControl w:val="0"/>
              <w:autoSpaceDE w:val="0"/>
              <w:autoSpaceDN w:val="0"/>
              <w:spacing w:after="0" w:line="268" w:lineRule="exact"/>
              <w:ind w:left="131" w:right="116"/>
              <w:jc w:val="center"/>
              <w:rPr>
                <w:rFonts w:ascii="Sylfaen" w:eastAsia="Sylfaen" w:hAnsi="Sylfaen" w:cstheme="minorHAnsi"/>
                <w:b/>
                <w:bCs/>
              </w:rPr>
            </w:pPr>
            <w:r w:rsidRPr="00A577F8">
              <w:rPr>
                <w:rFonts w:ascii="Sylfaen" w:eastAsia="Sylfaen" w:hAnsi="Sylfaen" w:cstheme="minorHAnsi"/>
                <w:b/>
                <w:bCs/>
              </w:rPr>
              <w:t>ელი</w:t>
            </w:r>
          </w:p>
        </w:tc>
      </w:tr>
      <w:tr w:rsidR="00AE790A" w:rsidRPr="00A577F8" w:rsidTr="00AE790A">
        <w:trPr>
          <w:trHeight w:val="392"/>
        </w:trPr>
        <w:tc>
          <w:tcPr>
            <w:tcW w:w="3773" w:type="dxa"/>
            <w:gridSpan w:val="2"/>
            <w:tcBorders>
              <w:bottom w:val="single" w:sz="4" w:space="0" w:color="000000"/>
              <w:right w:val="single" w:sz="4" w:space="0" w:color="000000"/>
            </w:tcBorders>
          </w:tcPr>
          <w:p w:rsidR="00AE790A" w:rsidRPr="00A577F8" w:rsidRDefault="00AE790A" w:rsidP="007027A0">
            <w:pPr>
              <w:widowControl w:val="0"/>
              <w:autoSpaceDE w:val="0"/>
              <w:autoSpaceDN w:val="0"/>
              <w:spacing w:after="0" w:line="240" w:lineRule="auto"/>
              <w:rPr>
                <w:rFonts w:ascii="Sylfaen" w:eastAsia="Sylfaen" w:hAnsi="Sylfaen" w:cstheme="minorHAnsi"/>
              </w:rPr>
            </w:pPr>
            <w:r w:rsidRPr="00A577F8">
              <w:rPr>
                <w:rFonts w:ascii="Sylfaen" w:eastAsia="Sylfaen" w:hAnsi="Sylfaen" w:cstheme="minorHAnsi"/>
                <w:lang w:val="ka-GE"/>
              </w:rPr>
              <w:t>სოციალური საფრთხისგან დაცული ბავშვების რაოდენობა,</w:t>
            </w:r>
            <w:r w:rsidRPr="00A577F8">
              <w:rPr>
                <w:rFonts w:ascii="Sylfaen" w:eastAsia="Times New Roman" w:hAnsi="Sylfaen" w:cstheme="minorHAnsi"/>
                <w:lang w:val="ka-GE"/>
              </w:rPr>
              <w:t xml:space="preserve">კანონთან კონფლიქტში მყოფი დასაქმებული არასრულწლოვნების რაოდენობა, </w:t>
            </w:r>
            <w:r w:rsidRPr="00A577F8">
              <w:rPr>
                <w:rFonts w:ascii="Sylfaen" w:eastAsia="Sylfaen" w:hAnsi="Sylfaen" w:cstheme="minorHAnsi"/>
                <w:lang w:val="ka-GE"/>
              </w:rPr>
              <w:t xml:space="preserve">მშობლების ამაღლებული ცნობიერების დონე საინფორმაციო კამპანიის მეშვეობით.  </w:t>
            </w:r>
            <w:r w:rsidRPr="00A577F8">
              <w:rPr>
                <w:rFonts w:ascii="Sylfaen" w:eastAsia="Times New Roman" w:hAnsi="Sylfaen" w:cstheme="minorHAnsi"/>
                <w:lang w:val="ka-GE"/>
              </w:rPr>
              <w:t xml:space="preserve">საზეიმო განწყობაშექმნილი ბავშვები, სოციალურად დაუცველი და </w:t>
            </w:r>
            <w:r w:rsidRPr="00A577F8">
              <w:rPr>
                <w:rFonts w:ascii="Sylfaen" w:eastAsia="Sylfaen" w:hAnsi="Sylfaen" w:cstheme="minorHAnsi"/>
                <w:lang w:val="ka-GE"/>
              </w:rPr>
              <w:t>შეზღუდული შესაძლებლობების ბავშვთა გაუმჯობესებული ცხოვრების ხარისხი  და სარეაბილიტაციო სერვისში ჩართული ბავშვების გაზრდილი რაოდენობა</w:t>
            </w:r>
          </w:p>
        </w:tc>
        <w:tc>
          <w:tcPr>
            <w:tcW w:w="1897" w:type="dxa"/>
            <w:tcBorders>
              <w:left w:val="single" w:sz="4" w:space="0" w:color="000000"/>
              <w:bottom w:val="single" w:sz="4" w:space="0" w:color="000000"/>
              <w:right w:val="single" w:sz="4" w:space="0" w:color="000000"/>
            </w:tcBorders>
          </w:tcPr>
          <w:p w:rsidR="00AE790A" w:rsidRPr="00A577F8" w:rsidRDefault="00AE790A" w:rsidP="007027A0">
            <w:pPr>
              <w:pStyle w:val="TableParagraph"/>
              <w:ind w:right="360"/>
              <w:jc w:val="center"/>
            </w:pPr>
            <w:r w:rsidRPr="00A577F8">
              <w:t>700</w:t>
            </w:r>
          </w:p>
        </w:tc>
        <w:tc>
          <w:tcPr>
            <w:tcW w:w="836" w:type="dxa"/>
            <w:tcBorders>
              <w:left w:val="single" w:sz="4" w:space="0" w:color="000000"/>
              <w:bottom w:val="single" w:sz="4" w:space="0" w:color="000000"/>
              <w:right w:val="single" w:sz="4" w:space="0" w:color="000000"/>
            </w:tcBorders>
          </w:tcPr>
          <w:p w:rsidR="00AE790A" w:rsidRPr="00A577F8" w:rsidRDefault="00AE790A" w:rsidP="007027A0">
            <w:pPr>
              <w:pStyle w:val="TableParagraph"/>
              <w:ind w:right="360"/>
              <w:jc w:val="center"/>
              <w:rPr>
                <w:lang w:val="ka-GE"/>
              </w:rPr>
            </w:pPr>
            <w:r w:rsidRPr="00A577F8">
              <w:rPr>
                <w:lang w:val="ka-GE"/>
              </w:rPr>
              <w:t>720</w:t>
            </w:r>
          </w:p>
        </w:tc>
        <w:tc>
          <w:tcPr>
            <w:tcW w:w="5014" w:type="dxa"/>
            <w:tcBorders>
              <w:left w:val="single" w:sz="4" w:space="0" w:color="000000"/>
              <w:bottom w:val="single" w:sz="4" w:space="0" w:color="000000"/>
              <w:right w:val="single" w:sz="4" w:space="0" w:color="000000"/>
            </w:tcBorders>
          </w:tcPr>
          <w:p w:rsidR="00AE790A" w:rsidRPr="00A577F8" w:rsidRDefault="00AE790A" w:rsidP="007027A0">
            <w:pPr>
              <w:widowControl w:val="0"/>
              <w:autoSpaceDE w:val="0"/>
              <w:autoSpaceDN w:val="0"/>
              <w:spacing w:after="0" w:line="240" w:lineRule="auto"/>
              <w:rPr>
                <w:rFonts w:ascii="Sylfaen" w:eastAsia="Sylfaen" w:hAnsi="Sylfaen" w:cstheme="minorHAnsi"/>
                <w:lang w:val="ka-GE"/>
              </w:rPr>
            </w:pPr>
            <w:r w:rsidRPr="00A577F8">
              <w:rPr>
                <w:rFonts w:ascii="Sylfaen" w:eastAsia="Sylfaen" w:hAnsi="Sylfaen" w:cstheme="minorHAnsi"/>
                <w:lang w:val="ka-GE"/>
              </w:rPr>
              <w:t>ჯანმრთელობისა და ცხოვრების ხარისხის გაუმჯობესების ხელშეწყობა</w:t>
            </w:r>
          </w:p>
        </w:tc>
        <w:tc>
          <w:tcPr>
            <w:tcW w:w="3150" w:type="dxa"/>
            <w:tcBorders>
              <w:left w:val="single" w:sz="4" w:space="0" w:color="000000"/>
              <w:bottom w:val="single" w:sz="4" w:space="0" w:color="000000"/>
            </w:tcBorders>
          </w:tcPr>
          <w:p w:rsidR="00AE790A" w:rsidRPr="00A577F8" w:rsidRDefault="00AE790A" w:rsidP="007027A0">
            <w:pPr>
              <w:widowControl w:val="0"/>
              <w:autoSpaceDE w:val="0"/>
              <w:autoSpaceDN w:val="0"/>
              <w:spacing w:after="0" w:line="240" w:lineRule="auto"/>
              <w:rPr>
                <w:rFonts w:ascii="Sylfaen" w:eastAsia="Sylfaen" w:hAnsi="Sylfaen" w:cstheme="minorHAnsi"/>
                <w:lang w:val="ka-GE"/>
              </w:rPr>
            </w:pPr>
            <w:r w:rsidRPr="00A577F8">
              <w:rPr>
                <w:rFonts w:ascii="Sylfaen" w:eastAsia="Sylfaen" w:hAnsi="Sylfaen" w:cstheme="minorHAnsi"/>
                <w:lang w:val="ka-GE"/>
              </w:rPr>
              <w:t>მოსარგებლეთა რაოდენობა</w:t>
            </w:r>
          </w:p>
        </w:tc>
      </w:tr>
    </w:tbl>
    <w:p w:rsidR="00BF3A52" w:rsidRPr="00A577F8" w:rsidRDefault="00BF3A52" w:rsidP="00BF3A52">
      <w:pPr>
        <w:spacing w:after="0"/>
        <w:rPr>
          <w:rFonts w:ascii="Sylfaen" w:hAnsi="Sylfaen" w:cstheme="minorHAnsi"/>
          <w:b/>
          <w:lang w:val="ka-GE"/>
        </w:rPr>
      </w:pPr>
    </w:p>
    <w:tbl>
      <w:tblPr>
        <w:tblW w:w="14670" w:type="dxa"/>
        <w:tblInd w:w="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331"/>
        <w:gridCol w:w="1624"/>
        <w:gridCol w:w="14"/>
        <w:gridCol w:w="984"/>
        <w:gridCol w:w="1177"/>
        <w:gridCol w:w="1080"/>
        <w:gridCol w:w="4320"/>
        <w:gridCol w:w="990"/>
        <w:gridCol w:w="3150"/>
      </w:tblGrid>
      <w:tr w:rsidR="00AE790A" w:rsidRPr="00A577F8" w:rsidTr="00892206">
        <w:trPr>
          <w:trHeight w:val="1371"/>
        </w:trPr>
        <w:tc>
          <w:tcPr>
            <w:tcW w:w="1331" w:type="dxa"/>
            <w:tcBorders>
              <w:top w:val="single" w:sz="4" w:space="0" w:color="auto"/>
              <w:left w:val="single" w:sz="4" w:space="0" w:color="auto"/>
              <w:bottom w:val="single" w:sz="4" w:space="0" w:color="auto"/>
              <w:right w:val="single" w:sz="4" w:space="0" w:color="auto"/>
            </w:tcBorders>
          </w:tcPr>
          <w:p w:rsidR="00AE790A" w:rsidRPr="00A577F8" w:rsidRDefault="00AE790A" w:rsidP="00165E9E">
            <w:pPr>
              <w:widowControl w:val="0"/>
              <w:autoSpaceDE w:val="0"/>
              <w:autoSpaceDN w:val="0"/>
              <w:spacing w:after="0" w:line="240" w:lineRule="auto"/>
              <w:jc w:val="center"/>
              <w:rPr>
                <w:rFonts w:ascii="Sylfaen" w:eastAsia="Sylfaen" w:hAnsi="Sylfaen" w:cstheme="minorHAnsi"/>
                <w:b/>
              </w:rPr>
            </w:pPr>
          </w:p>
          <w:p w:rsidR="00AE790A" w:rsidRPr="00A577F8" w:rsidRDefault="00AE790A" w:rsidP="00165E9E">
            <w:pPr>
              <w:widowControl w:val="0"/>
              <w:autoSpaceDE w:val="0"/>
              <w:autoSpaceDN w:val="0"/>
              <w:spacing w:after="0" w:line="240" w:lineRule="auto"/>
              <w:jc w:val="center"/>
              <w:rPr>
                <w:rFonts w:ascii="Sylfaen" w:eastAsia="Sylfaen" w:hAnsi="Sylfaen" w:cstheme="minorHAnsi"/>
                <w:b/>
              </w:rPr>
            </w:pPr>
          </w:p>
          <w:p w:rsidR="00AE790A" w:rsidRPr="00A577F8" w:rsidRDefault="00AE790A" w:rsidP="00165E9E">
            <w:pPr>
              <w:widowControl w:val="0"/>
              <w:autoSpaceDE w:val="0"/>
              <w:autoSpaceDN w:val="0"/>
              <w:spacing w:before="7" w:after="0" w:line="240" w:lineRule="auto"/>
              <w:jc w:val="center"/>
              <w:rPr>
                <w:rFonts w:ascii="Sylfaen" w:eastAsia="Sylfaen" w:hAnsi="Sylfaen" w:cstheme="minorHAnsi"/>
                <w:b/>
              </w:rPr>
            </w:pPr>
          </w:p>
          <w:p w:rsidR="00AE790A" w:rsidRPr="00A577F8" w:rsidRDefault="00AE790A" w:rsidP="00165E9E">
            <w:pPr>
              <w:widowControl w:val="0"/>
              <w:autoSpaceDE w:val="0"/>
              <w:autoSpaceDN w:val="0"/>
              <w:spacing w:after="0" w:line="240" w:lineRule="auto"/>
              <w:ind w:left="172"/>
              <w:jc w:val="center"/>
              <w:rPr>
                <w:rFonts w:ascii="Sylfaen" w:eastAsia="Sylfaen" w:hAnsi="Sylfaen" w:cstheme="minorHAnsi"/>
                <w:b/>
                <w:bCs/>
              </w:rPr>
            </w:pPr>
            <w:r w:rsidRPr="00A577F8">
              <w:rPr>
                <w:rFonts w:ascii="Sylfaen" w:eastAsia="Sylfaen" w:hAnsi="Sylfaen" w:cstheme="minorHAnsi"/>
                <w:b/>
                <w:bCs/>
              </w:rPr>
              <w:t>კოდი</w:t>
            </w:r>
          </w:p>
        </w:tc>
        <w:tc>
          <w:tcPr>
            <w:tcW w:w="2622" w:type="dxa"/>
            <w:gridSpan w:val="3"/>
            <w:vMerge w:val="restart"/>
            <w:tcBorders>
              <w:top w:val="single" w:sz="4" w:space="0" w:color="auto"/>
              <w:left w:val="single" w:sz="4" w:space="0" w:color="auto"/>
              <w:bottom w:val="single" w:sz="4" w:space="0" w:color="auto"/>
              <w:right w:val="single" w:sz="4" w:space="0" w:color="auto"/>
            </w:tcBorders>
          </w:tcPr>
          <w:p w:rsidR="00AE790A" w:rsidRPr="00A577F8" w:rsidRDefault="00AE790A" w:rsidP="00165E9E">
            <w:pPr>
              <w:widowControl w:val="0"/>
              <w:autoSpaceDE w:val="0"/>
              <w:autoSpaceDN w:val="0"/>
              <w:spacing w:after="0" w:line="240" w:lineRule="auto"/>
              <w:jc w:val="center"/>
              <w:rPr>
                <w:rFonts w:ascii="Sylfaen" w:eastAsia="Sylfaen" w:hAnsi="Sylfaen" w:cstheme="minorHAnsi"/>
                <w:b/>
              </w:rPr>
            </w:pPr>
          </w:p>
          <w:p w:rsidR="00AE790A" w:rsidRPr="00A577F8" w:rsidRDefault="00AE790A" w:rsidP="00165E9E">
            <w:pPr>
              <w:widowControl w:val="0"/>
              <w:autoSpaceDE w:val="0"/>
              <w:autoSpaceDN w:val="0"/>
              <w:spacing w:after="0" w:line="240" w:lineRule="auto"/>
              <w:jc w:val="center"/>
              <w:rPr>
                <w:rFonts w:ascii="Sylfaen" w:eastAsia="Sylfaen" w:hAnsi="Sylfaen" w:cstheme="minorHAnsi"/>
                <w:b/>
              </w:rPr>
            </w:pPr>
          </w:p>
          <w:p w:rsidR="00AE790A" w:rsidRPr="00A577F8" w:rsidRDefault="00AE790A" w:rsidP="00165E9E">
            <w:pPr>
              <w:widowControl w:val="0"/>
              <w:autoSpaceDE w:val="0"/>
              <w:autoSpaceDN w:val="0"/>
              <w:spacing w:before="4" w:after="0" w:line="240" w:lineRule="auto"/>
              <w:jc w:val="center"/>
              <w:rPr>
                <w:rFonts w:ascii="Sylfaen" w:eastAsia="Sylfaen" w:hAnsi="Sylfaen" w:cstheme="minorHAnsi"/>
                <w:b/>
              </w:rPr>
            </w:pPr>
          </w:p>
          <w:p w:rsidR="00AE790A" w:rsidRPr="00A577F8" w:rsidRDefault="00AE790A" w:rsidP="00165E9E">
            <w:pPr>
              <w:widowControl w:val="0"/>
              <w:autoSpaceDE w:val="0"/>
              <w:autoSpaceDN w:val="0"/>
              <w:spacing w:before="1" w:after="0" w:line="240" w:lineRule="auto"/>
              <w:ind w:left="332" w:hanging="84"/>
              <w:jc w:val="center"/>
              <w:rPr>
                <w:rFonts w:ascii="Sylfaen" w:eastAsia="Sylfaen" w:hAnsi="Sylfaen" w:cstheme="minorHAnsi"/>
                <w:b/>
                <w:bCs/>
              </w:rPr>
            </w:pPr>
            <w:r w:rsidRPr="00A577F8">
              <w:rPr>
                <w:rFonts w:ascii="Sylfaen" w:eastAsia="Sylfaen" w:hAnsi="Sylfaen" w:cstheme="minorHAnsi"/>
                <w:b/>
                <w:bCs/>
              </w:rPr>
              <w:t>ქვეპროგრამის</w:t>
            </w:r>
            <w:r w:rsidRPr="00A577F8">
              <w:rPr>
                <w:rFonts w:ascii="Sylfaen" w:eastAsia="Sylfaen" w:hAnsi="Sylfaen" w:cstheme="minorHAnsi"/>
                <w:b/>
                <w:bCs/>
                <w:lang w:val="ka-GE"/>
              </w:rPr>
              <w:t xml:space="preserve"> </w:t>
            </w:r>
            <w:r w:rsidRPr="00A577F8">
              <w:rPr>
                <w:rFonts w:ascii="Sylfaen" w:eastAsia="Sylfaen" w:hAnsi="Sylfaen" w:cstheme="minorHAnsi"/>
                <w:b/>
                <w:bCs/>
                <w:spacing w:val="-42"/>
              </w:rPr>
              <w:t xml:space="preserve"> </w:t>
            </w:r>
            <w:r w:rsidRPr="00A577F8">
              <w:rPr>
                <w:rFonts w:ascii="Sylfaen" w:eastAsia="Sylfaen" w:hAnsi="Sylfaen" w:cstheme="minorHAnsi"/>
                <w:b/>
                <w:bCs/>
                <w:spacing w:val="-42"/>
                <w:lang w:val="ka-GE"/>
              </w:rPr>
              <w:t xml:space="preserve">    </w:t>
            </w:r>
            <w:r w:rsidRPr="00A577F8">
              <w:rPr>
                <w:rFonts w:ascii="Sylfaen" w:eastAsia="Sylfaen" w:hAnsi="Sylfaen" w:cstheme="minorHAnsi"/>
                <w:b/>
                <w:bCs/>
              </w:rPr>
              <w:t>დასახელება</w:t>
            </w:r>
          </w:p>
        </w:tc>
        <w:tc>
          <w:tcPr>
            <w:tcW w:w="7567" w:type="dxa"/>
            <w:gridSpan w:val="4"/>
            <w:vMerge w:val="restart"/>
            <w:tcBorders>
              <w:top w:val="single" w:sz="4" w:space="0" w:color="auto"/>
              <w:left w:val="single" w:sz="4" w:space="0" w:color="auto"/>
              <w:bottom w:val="single" w:sz="4" w:space="0" w:color="auto"/>
              <w:right w:val="single" w:sz="4" w:space="0" w:color="auto"/>
            </w:tcBorders>
          </w:tcPr>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r w:rsidRPr="00A577F8">
              <w:rPr>
                <w:rFonts w:ascii="Sylfaen" w:eastAsia="Sylfaen" w:hAnsi="Sylfaen" w:cstheme="minorHAnsi"/>
                <w:b/>
                <w:bCs/>
              </w:rPr>
              <w:t>სოციალური საფრთხის წინაშე მყოფი ბავშვის მატერიალური დახმარების ქვეპროგრამა</w:t>
            </w:r>
          </w:p>
        </w:tc>
        <w:tc>
          <w:tcPr>
            <w:tcW w:w="3150" w:type="dxa"/>
            <w:vMerge w:val="restart"/>
            <w:tcBorders>
              <w:top w:val="single" w:sz="4" w:space="0" w:color="auto"/>
              <w:left w:val="single" w:sz="4" w:space="0" w:color="auto"/>
              <w:right w:val="single" w:sz="4" w:space="0" w:color="auto"/>
            </w:tcBorders>
          </w:tcPr>
          <w:p w:rsidR="00AE790A" w:rsidRPr="00A577F8" w:rsidRDefault="002869DD" w:rsidP="00165E9E">
            <w:pPr>
              <w:widowControl w:val="0"/>
              <w:autoSpaceDE w:val="0"/>
              <w:autoSpaceDN w:val="0"/>
              <w:spacing w:after="0" w:line="210" w:lineRule="exact"/>
              <w:ind w:left="113" w:right="96"/>
              <w:jc w:val="center"/>
              <w:rPr>
                <w:rFonts w:ascii="Sylfaen" w:eastAsia="Sylfaen" w:hAnsi="Sylfaen" w:cstheme="minorHAnsi"/>
                <w:b/>
                <w:bCs/>
              </w:rPr>
            </w:pPr>
            <w:r w:rsidRPr="00A577F8">
              <w:rPr>
                <w:rFonts w:ascii="Sylfaen" w:eastAsia="Sylfaen" w:hAnsi="Sylfaen" w:cstheme="minorHAnsi"/>
                <w:b/>
                <w:bCs/>
              </w:rPr>
              <w:t>2026</w:t>
            </w:r>
          </w:p>
          <w:p w:rsidR="00AE790A" w:rsidRPr="00A577F8" w:rsidRDefault="00AE790A" w:rsidP="00165E9E">
            <w:pPr>
              <w:widowControl w:val="0"/>
              <w:autoSpaceDE w:val="0"/>
              <w:autoSpaceDN w:val="0"/>
              <w:spacing w:after="0" w:line="210" w:lineRule="atLeast"/>
              <w:ind w:left="116" w:right="96"/>
              <w:jc w:val="center"/>
              <w:rPr>
                <w:rFonts w:ascii="Sylfaen" w:eastAsia="Sylfaen" w:hAnsi="Sylfaen" w:cstheme="minorHAnsi"/>
                <w:b/>
                <w:bCs/>
              </w:rPr>
            </w:pPr>
            <w:r w:rsidRPr="00A577F8">
              <w:rPr>
                <w:rFonts w:ascii="Sylfaen" w:eastAsia="Sylfaen" w:hAnsi="Sylfaen" w:cstheme="minorHAnsi"/>
                <w:b/>
                <w:bCs/>
              </w:rPr>
              <w:t>წლის დაფინან სება</w:t>
            </w:r>
          </w:p>
          <w:p w:rsidR="00AE790A" w:rsidRPr="00A577F8" w:rsidRDefault="00AE790A" w:rsidP="00165E9E">
            <w:pPr>
              <w:widowControl w:val="0"/>
              <w:autoSpaceDE w:val="0"/>
              <w:autoSpaceDN w:val="0"/>
              <w:spacing w:after="0" w:line="191" w:lineRule="exact"/>
              <w:ind w:left="280"/>
              <w:jc w:val="center"/>
              <w:rPr>
                <w:rFonts w:ascii="Sylfaen" w:eastAsia="Sylfaen" w:hAnsi="Sylfaen" w:cstheme="minorHAnsi"/>
                <w:b/>
                <w:bCs/>
              </w:rPr>
            </w:pPr>
            <w:r w:rsidRPr="00A577F8">
              <w:rPr>
                <w:rFonts w:ascii="Sylfaen" w:eastAsia="Sylfaen" w:hAnsi="Sylfaen" w:cstheme="minorHAnsi"/>
                <w:b/>
                <w:bCs/>
              </w:rPr>
              <w:t>ათას</w:t>
            </w:r>
          </w:p>
          <w:p w:rsidR="00AE790A" w:rsidRPr="00A577F8" w:rsidRDefault="00AE790A" w:rsidP="00165E9E">
            <w:pPr>
              <w:widowControl w:val="0"/>
              <w:autoSpaceDE w:val="0"/>
              <w:autoSpaceDN w:val="0"/>
              <w:spacing w:before="1" w:after="0" w:line="240" w:lineRule="auto"/>
              <w:ind w:left="181"/>
              <w:jc w:val="center"/>
              <w:rPr>
                <w:rFonts w:ascii="Sylfaen" w:eastAsia="Sylfaen" w:hAnsi="Sylfaen" w:cstheme="minorHAnsi"/>
                <w:b/>
                <w:bCs/>
              </w:rPr>
            </w:pPr>
            <w:r w:rsidRPr="00A577F8">
              <w:rPr>
                <w:rFonts w:ascii="Sylfaen" w:eastAsia="Sylfaen" w:hAnsi="Sylfaen" w:cstheme="minorHAnsi"/>
                <w:b/>
                <w:bCs/>
              </w:rPr>
              <w:t>ლარში</w:t>
            </w:r>
          </w:p>
          <w:p w:rsidR="00AE790A" w:rsidRPr="00A577F8" w:rsidRDefault="00892206" w:rsidP="00E443E2">
            <w:pPr>
              <w:jc w:val="center"/>
              <w:rPr>
                <w:rFonts w:ascii="Sylfaen" w:eastAsia="Sylfaen" w:hAnsi="Sylfaen" w:cstheme="minorHAnsi"/>
                <w:b/>
                <w:bCs/>
                <w:lang w:val="ka-GE"/>
              </w:rPr>
            </w:pPr>
            <w:r w:rsidRPr="00A577F8">
              <w:rPr>
                <w:rFonts w:ascii="Sylfaen" w:hAnsi="Sylfaen" w:cs="Calibri"/>
                <w:b/>
                <w:bCs/>
                <w:lang w:val="ka-GE"/>
              </w:rPr>
              <w:t>49,8</w:t>
            </w:r>
          </w:p>
        </w:tc>
      </w:tr>
      <w:tr w:rsidR="00AE790A" w:rsidRPr="00A577F8" w:rsidTr="00892206">
        <w:trPr>
          <w:trHeight w:val="307"/>
        </w:trPr>
        <w:tc>
          <w:tcPr>
            <w:tcW w:w="1331" w:type="dxa"/>
            <w:tcBorders>
              <w:top w:val="single" w:sz="4" w:space="0" w:color="auto"/>
            </w:tcBorders>
          </w:tcPr>
          <w:p w:rsidR="00AE790A" w:rsidRPr="00A577F8" w:rsidRDefault="00AE790A" w:rsidP="00E443E2">
            <w:pPr>
              <w:widowControl w:val="0"/>
              <w:autoSpaceDE w:val="0"/>
              <w:autoSpaceDN w:val="0"/>
              <w:spacing w:after="0" w:line="240" w:lineRule="auto"/>
              <w:jc w:val="center"/>
              <w:rPr>
                <w:rFonts w:ascii="Sylfaen" w:eastAsia="Sylfaen" w:hAnsi="Sylfaen" w:cstheme="minorHAnsi"/>
                <w:lang w:val="ka-GE"/>
              </w:rPr>
            </w:pPr>
            <w:r w:rsidRPr="00A577F8">
              <w:rPr>
                <w:rFonts w:ascii="Sylfaen" w:eastAsia="Sylfaen" w:hAnsi="Sylfaen" w:cstheme="minorHAnsi"/>
                <w:b/>
                <w:bCs/>
              </w:rPr>
              <w:t>060301</w:t>
            </w:r>
          </w:p>
        </w:tc>
        <w:tc>
          <w:tcPr>
            <w:tcW w:w="2622" w:type="dxa"/>
            <w:gridSpan w:val="3"/>
            <w:vMerge/>
            <w:tcBorders>
              <w:top w:val="single" w:sz="4" w:space="0" w:color="auto"/>
            </w:tcBorders>
          </w:tcPr>
          <w:p w:rsidR="00AE790A" w:rsidRPr="00A577F8" w:rsidRDefault="00AE790A" w:rsidP="00E443E2">
            <w:pPr>
              <w:jc w:val="center"/>
              <w:rPr>
                <w:rFonts w:ascii="Sylfaen" w:hAnsi="Sylfaen" w:cstheme="minorHAnsi"/>
              </w:rPr>
            </w:pPr>
          </w:p>
        </w:tc>
        <w:tc>
          <w:tcPr>
            <w:tcW w:w="7567" w:type="dxa"/>
            <w:gridSpan w:val="4"/>
            <w:vMerge/>
            <w:tcBorders>
              <w:top w:val="single" w:sz="4" w:space="0" w:color="auto"/>
              <w:right w:val="single" w:sz="4" w:space="0" w:color="auto"/>
            </w:tcBorders>
          </w:tcPr>
          <w:p w:rsidR="00AE790A" w:rsidRPr="00A577F8" w:rsidRDefault="00AE790A" w:rsidP="00E443E2">
            <w:pPr>
              <w:jc w:val="center"/>
              <w:rPr>
                <w:rFonts w:ascii="Sylfaen" w:eastAsia="Sylfaen" w:hAnsi="Sylfaen" w:cstheme="minorHAnsi"/>
                <w:b/>
                <w:bCs/>
              </w:rPr>
            </w:pPr>
          </w:p>
        </w:tc>
        <w:tc>
          <w:tcPr>
            <w:tcW w:w="3150" w:type="dxa"/>
            <w:vMerge/>
            <w:tcBorders>
              <w:left w:val="single" w:sz="4" w:space="0" w:color="auto"/>
              <w:right w:val="single" w:sz="4" w:space="0" w:color="auto"/>
            </w:tcBorders>
            <w:vAlign w:val="center"/>
          </w:tcPr>
          <w:p w:rsidR="00AE790A" w:rsidRPr="00A577F8" w:rsidRDefault="00AE790A" w:rsidP="00E443E2">
            <w:pPr>
              <w:jc w:val="center"/>
              <w:rPr>
                <w:rFonts w:ascii="Sylfaen" w:hAnsi="Sylfaen" w:cs="Calibri"/>
                <w:b/>
                <w:bCs/>
                <w:lang w:val="ka-GE"/>
              </w:rPr>
            </w:pPr>
          </w:p>
        </w:tc>
      </w:tr>
      <w:tr w:rsidR="00BF3A52" w:rsidRPr="00A577F8" w:rsidTr="00165E9E">
        <w:trPr>
          <w:trHeight w:val="693"/>
        </w:trPr>
        <w:tc>
          <w:tcPr>
            <w:tcW w:w="2969" w:type="dxa"/>
            <w:gridSpan w:val="3"/>
          </w:tcPr>
          <w:p w:rsidR="00BF3A52" w:rsidRPr="00A577F8" w:rsidRDefault="00BF3A52" w:rsidP="00165E9E">
            <w:pPr>
              <w:widowControl w:val="0"/>
              <w:autoSpaceDE w:val="0"/>
              <w:autoSpaceDN w:val="0"/>
              <w:spacing w:after="0" w:line="240" w:lineRule="auto"/>
              <w:ind w:left="177" w:firstLine="165"/>
              <w:rPr>
                <w:rFonts w:ascii="Sylfaen" w:eastAsia="Sylfaen" w:hAnsi="Sylfaen" w:cstheme="minorHAnsi"/>
                <w:b/>
                <w:bCs/>
              </w:rPr>
            </w:pPr>
            <w:r w:rsidRPr="00A577F8">
              <w:rPr>
                <w:rFonts w:ascii="Sylfaen" w:eastAsia="Sylfaen" w:hAnsi="Sylfaen" w:cstheme="minorHAnsi"/>
                <w:b/>
                <w:bCs/>
              </w:rPr>
              <w:t>ქვეპროგრამის</w:t>
            </w:r>
            <w:r w:rsidRPr="00A577F8">
              <w:rPr>
                <w:rFonts w:ascii="Sylfaen" w:eastAsia="Sylfaen" w:hAnsi="Sylfaen" w:cstheme="minorHAnsi"/>
                <w:b/>
                <w:bCs/>
                <w:spacing w:val="1"/>
              </w:rPr>
              <w:t xml:space="preserve"> </w:t>
            </w:r>
            <w:r w:rsidRPr="00A577F8">
              <w:rPr>
                <w:rFonts w:ascii="Sylfaen" w:eastAsia="Sylfaen" w:hAnsi="Sylfaen" w:cstheme="minorHAnsi"/>
                <w:b/>
                <w:bCs/>
              </w:rPr>
              <w:t>განმახორციელებე</w:t>
            </w:r>
          </w:p>
          <w:p w:rsidR="00BF3A52" w:rsidRPr="00A577F8" w:rsidRDefault="00BF3A52" w:rsidP="00165E9E">
            <w:pPr>
              <w:widowControl w:val="0"/>
              <w:autoSpaceDE w:val="0"/>
              <w:autoSpaceDN w:val="0"/>
              <w:spacing w:after="0" w:line="215" w:lineRule="exact"/>
              <w:ind w:left="330"/>
              <w:rPr>
                <w:rFonts w:ascii="Sylfaen" w:eastAsia="Sylfaen" w:hAnsi="Sylfaen" w:cstheme="minorHAnsi"/>
                <w:b/>
                <w:bCs/>
              </w:rPr>
            </w:pPr>
            <w:r w:rsidRPr="00A577F8">
              <w:rPr>
                <w:rFonts w:ascii="Sylfaen" w:eastAsia="Sylfaen" w:hAnsi="Sylfaen" w:cstheme="minorHAnsi"/>
                <w:b/>
                <w:bCs/>
              </w:rPr>
              <w:t>ლი</w:t>
            </w:r>
            <w:r w:rsidRPr="00A577F8">
              <w:rPr>
                <w:rFonts w:ascii="Sylfaen" w:eastAsia="Sylfaen" w:hAnsi="Sylfaen" w:cstheme="minorHAnsi"/>
                <w:b/>
                <w:bCs/>
                <w:spacing w:val="6"/>
              </w:rPr>
              <w:t xml:space="preserve"> </w:t>
            </w:r>
            <w:r w:rsidRPr="00A577F8">
              <w:rPr>
                <w:rFonts w:ascii="Sylfaen" w:eastAsia="Sylfaen" w:hAnsi="Sylfaen" w:cstheme="minorHAnsi"/>
                <w:b/>
                <w:bCs/>
              </w:rPr>
              <w:t>სამსახური</w:t>
            </w:r>
          </w:p>
        </w:tc>
        <w:tc>
          <w:tcPr>
            <w:tcW w:w="11701" w:type="dxa"/>
            <w:gridSpan w:val="6"/>
          </w:tcPr>
          <w:p w:rsidR="00BF3A52" w:rsidRPr="00A577F8" w:rsidRDefault="00BF3A52" w:rsidP="00165E9E">
            <w:pPr>
              <w:widowControl w:val="0"/>
              <w:autoSpaceDE w:val="0"/>
              <w:autoSpaceDN w:val="0"/>
              <w:spacing w:after="0" w:line="240" w:lineRule="auto"/>
              <w:rPr>
                <w:rFonts w:ascii="Sylfaen" w:eastAsia="Sylfaen" w:hAnsi="Sylfaen" w:cstheme="minorHAnsi"/>
              </w:rPr>
            </w:pPr>
            <w:r w:rsidRPr="00A577F8">
              <w:rPr>
                <w:rFonts w:ascii="Sylfaen" w:eastAsia="Sylfaen" w:hAnsi="Sylfaen" w:cstheme="minorHAnsi"/>
                <w:lang w:val="ka-GE"/>
              </w:rPr>
              <w:t>სოციალური და ჯანდაცვის სამსახურის ბავშვის უფლებების დაცვის და მხარდაჭერის განყოფილება</w:t>
            </w:r>
          </w:p>
        </w:tc>
      </w:tr>
      <w:tr w:rsidR="00BF3A52" w:rsidRPr="00A577F8" w:rsidTr="00165E9E">
        <w:trPr>
          <w:trHeight w:val="899"/>
        </w:trPr>
        <w:tc>
          <w:tcPr>
            <w:tcW w:w="2969" w:type="dxa"/>
            <w:gridSpan w:val="3"/>
          </w:tcPr>
          <w:p w:rsidR="00BF3A52" w:rsidRPr="00A577F8" w:rsidRDefault="00BF3A52" w:rsidP="00165E9E">
            <w:pPr>
              <w:widowControl w:val="0"/>
              <w:autoSpaceDE w:val="0"/>
              <w:autoSpaceDN w:val="0"/>
              <w:spacing w:after="0" w:line="240" w:lineRule="auto"/>
              <w:rPr>
                <w:rFonts w:ascii="Sylfaen" w:eastAsia="Sylfaen" w:hAnsi="Sylfaen" w:cstheme="minorHAnsi"/>
                <w:b/>
              </w:rPr>
            </w:pPr>
          </w:p>
          <w:p w:rsidR="00BF3A52" w:rsidRPr="00A577F8" w:rsidRDefault="00BF3A52" w:rsidP="00165E9E">
            <w:pPr>
              <w:widowControl w:val="0"/>
              <w:autoSpaceDE w:val="0"/>
              <w:autoSpaceDN w:val="0"/>
              <w:spacing w:after="0" w:line="240" w:lineRule="auto"/>
              <w:ind w:left="637" w:hanging="296"/>
              <w:rPr>
                <w:rFonts w:ascii="Sylfaen" w:eastAsia="Sylfaen" w:hAnsi="Sylfaen" w:cstheme="minorHAnsi"/>
                <w:b/>
                <w:bCs/>
              </w:rPr>
            </w:pPr>
            <w:r w:rsidRPr="00A577F8">
              <w:rPr>
                <w:rFonts w:ascii="Sylfaen" w:eastAsia="Sylfaen" w:hAnsi="Sylfaen" w:cstheme="minorHAnsi"/>
                <w:b/>
                <w:bCs/>
              </w:rPr>
              <w:t>ქვეპროგრამის</w:t>
            </w:r>
            <w:r w:rsidRPr="00A577F8">
              <w:rPr>
                <w:rFonts w:ascii="Sylfaen" w:eastAsia="Sylfaen" w:hAnsi="Sylfaen" w:cstheme="minorHAnsi"/>
                <w:b/>
                <w:bCs/>
                <w:lang w:val="ka-GE"/>
              </w:rPr>
              <w:t xml:space="preserve"> </w:t>
            </w:r>
            <w:r w:rsidRPr="00A577F8">
              <w:rPr>
                <w:rFonts w:ascii="Sylfaen" w:eastAsia="Sylfaen" w:hAnsi="Sylfaen" w:cstheme="minorHAnsi"/>
                <w:b/>
                <w:bCs/>
                <w:spacing w:val="-42"/>
              </w:rPr>
              <w:t xml:space="preserve"> </w:t>
            </w:r>
            <w:r w:rsidRPr="00A577F8">
              <w:rPr>
                <w:rFonts w:ascii="Sylfaen" w:eastAsia="Sylfaen" w:hAnsi="Sylfaen" w:cstheme="minorHAnsi"/>
                <w:b/>
                <w:bCs/>
              </w:rPr>
              <w:t>აღწერა</w:t>
            </w:r>
          </w:p>
        </w:tc>
        <w:tc>
          <w:tcPr>
            <w:tcW w:w="11701" w:type="dxa"/>
            <w:gridSpan w:val="6"/>
          </w:tcPr>
          <w:p w:rsidR="00BF3A52" w:rsidRPr="00A577F8" w:rsidRDefault="007027A0" w:rsidP="00066179">
            <w:pPr>
              <w:spacing w:after="200" w:line="276" w:lineRule="auto"/>
              <w:ind w:left="90"/>
              <w:contextualSpacing/>
              <w:jc w:val="both"/>
              <w:rPr>
                <w:rFonts w:ascii="Sylfaen" w:eastAsia="Sylfaen" w:hAnsi="Sylfaen" w:cstheme="minorHAnsi"/>
              </w:rPr>
            </w:pPr>
            <w:r w:rsidRPr="00A577F8">
              <w:rPr>
                <w:rFonts w:ascii="Sylfaen" w:eastAsia="Times New Roman" w:hAnsi="Sylfaen"/>
              </w:rPr>
              <w:t>ქვეპროგრამა ითვალისწინებს სოციალური საფრთხის წინაშე მყოფი (შშმ, სსმ, დანაშაულის ან/და ძალადობის მსხვერპლი, კანონთან კონფლიქტში მყოფი, მშობელთა ზრუნვის გარეშე დარჩენილი ბავშვი, ზრუნვის სისტემიდან გასული, მძიმე საცხოვრებელი პირობების მქონე, სოციალურად დაუცველი, ჯანმრთელობის მძიმე მდგომარეობით და სხვა) ბავშვებისთვის ყოველთვიურ ფულად დახმარებას, თითოეულ ბავშვზე 50.0 ლ ოდენობით წლის ბოლომდე. აღნიშნული თანხა მოხმარდება საკვები პროდუქტების, ჰიგიენის საშუალებებისა და საკანცელარიო ნივთების შეძენას. ქვეპროგრამაში ოჯახების ჩართვა ხდება სოციალური მუშაკის ვიზიტის შემდეგ, ინტერდისციპლინური გუნდის გადაწყვეტილებით.</w:t>
            </w:r>
          </w:p>
        </w:tc>
      </w:tr>
      <w:tr w:rsidR="004D49EC" w:rsidRPr="00A577F8" w:rsidTr="004D49EC">
        <w:trPr>
          <w:trHeight w:val="746"/>
        </w:trPr>
        <w:tc>
          <w:tcPr>
            <w:tcW w:w="2955" w:type="dxa"/>
            <w:gridSpan w:val="2"/>
            <w:tcBorders>
              <w:right w:val="single" w:sz="4" w:space="0" w:color="auto"/>
            </w:tcBorders>
            <w:shd w:val="clear" w:color="auto" w:fill="E7E6E6"/>
          </w:tcPr>
          <w:p w:rsidR="004D49EC" w:rsidRPr="00A577F8" w:rsidRDefault="004D49EC" w:rsidP="00165E9E">
            <w:pPr>
              <w:widowControl w:val="0"/>
              <w:autoSpaceDE w:val="0"/>
              <w:autoSpaceDN w:val="0"/>
              <w:spacing w:before="1" w:after="0" w:line="240" w:lineRule="auto"/>
              <w:rPr>
                <w:rFonts w:ascii="Sylfaen" w:eastAsia="Sylfaen" w:hAnsi="Sylfaen" w:cstheme="minorHAnsi"/>
                <w:b/>
              </w:rPr>
            </w:pPr>
            <w:r w:rsidRPr="00A577F8">
              <w:rPr>
                <w:rFonts w:ascii="Sylfaen" w:hAnsi="Sylfaen" w:cs="Sylfaen"/>
                <w:b/>
                <w:bCs/>
              </w:rPr>
              <w:lastRenderedPageBreak/>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Calibri"/>
                <w:b/>
                <w:bCs/>
                <w:lang w:val="ka-GE"/>
              </w:rPr>
              <w:t>ქვე</w:t>
            </w:r>
            <w:r w:rsidRPr="00A577F8">
              <w:rPr>
                <w:rFonts w:ascii="Sylfaen" w:hAnsi="Sylfaen" w:cs="Sylfaen"/>
                <w:b/>
                <w:bCs/>
              </w:rPr>
              <w:t>პროგრამა</w:t>
            </w:r>
          </w:p>
        </w:tc>
        <w:tc>
          <w:tcPr>
            <w:tcW w:w="11715" w:type="dxa"/>
            <w:gridSpan w:val="7"/>
            <w:tcBorders>
              <w:left w:val="single" w:sz="4" w:space="0" w:color="auto"/>
            </w:tcBorders>
            <w:shd w:val="clear" w:color="auto" w:fill="E7E6E6"/>
          </w:tcPr>
          <w:p w:rsidR="004D49EC" w:rsidRPr="00A577F8" w:rsidRDefault="004D49EC" w:rsidP="004D49EC">
            <w:pPr>
              <w:widowControl w:val="0"/>
              <w:autoSpaceDE w:val="0"/>
              <w:autoSpaceDN w:val="0"/>
              <w:spacing w:after="0" w:line="240" w:lineRule="auto"/>
              <w:rPr>
                <w:rFonts w:ascii="Sylfaen" w:hAnsi="Sylfaen" w:cstheme="minorHAnsi"/>
                <w:lang w:val="ka-GE"/>
              </w:rPr>
            </w:pPr>
            <w:r w:rsidRPr="00A577F8">
              <w:rPr>
                <w:rFonts w:ascii="Sylfaen" w:hAnsi="Sylfaen" w:cstheme="minorHAnsi"/>
                <w:lang w:val="ka-GE"/>
              </w:rPr>
              <w:t>მიზანი 1 - სიღარიბის ყველა ფორმის აღმოფხვრა</w:t>
            </w:r>
          </w:p>
          <w:p w:rsidR="004D49EC" w:rsidRPr="00A577F8" w:rsidRDefault="004D49EC" w:rsidP="004D49EC">
            <w:pPr>
              <w:widowControl w:val="0"/>
              <w:autoSpaceDE w:val="0"/>
              <w:autoSpaceDN w:val="0"/>
              <w:spacing w:before="1" w:after="0" w:line="240" w:lineRule="auto"/>
              <w:rPr>
                <w:rFonts w:ascii="Sylfaen" w:eastAsia="Sylfaen" w:hAnsi="Sylfaen" w:cstheme="minorHAnsi"/>
                <w:b/>
              </w:rPr>
            </w:pPr>
            <w:r w:rsidRPr="00A577F8">
              <w:rPr>
                <w:rFonts w:ascii="Sylfaen" w:hAnsi="Sylfaen" w:cstheme="minorHAnsi"/>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BF3A52" w:rsidRPr="00A577F8" w:rsidTr="00165E9E">
        <w:trPr>
          <w:trHeight w:val="746"/>
        </w:trPr>
        <w:tc>
          <w:tcPr>
            <w:tcW w:w="14670" w:type="dxa"/>
            <w:gridSpan w:val="9"/>
            <w:shd w:val="clear" w:color="auto" w:fill="E7E6E6"/>
          </w:tcPr>
          <w:p w:rsidR="00BF3A52" w:rsidRPr="00A577F8" w:rsidRDefault="00BF3A52" w:rsidP="00165E9E">
            <w:pPr>
              <w:widowControl w:val="0"/>
              <w:autoSpaceDE w:val="0"/>
              <w:autoSpaceDN w:val="0"/>
              <w:spacing w:before="1" w:after="0" w:line="240" w:lineRule="auto"/>
              <w:rPr>
                <w:rFonts w:ascii="Sylfaen" w:eastAsia="Sylfaen" w:hAnsi="Sylfaen" w:cstheme="minorHAnsi"/>
                <w:b/>
              </w:rPr>
            </w:pPr>
          </w:p>
          <w:p w:rsidR="00BF3A52" w:rsidRPr="00A577F8" w:rsidRDefault="00BF3A52" w:rsidP="00165E9E">
            <w:pPr>
              <w:widowControl w:val="0"/>
              <w:autoSpaceDE w:val="0"/>
              <w:autoSpaceDN w:val="0"/>
              <w:spacing w:before="1" w:after="0" w:line="240" w:lineRule="auto"/>
              <w:ind w:left="3127" w:right="3114"/>
              <w:jc w:val="center"/>
              <w:rPr>
                <w:rFonts w:ascii="Sylfaen" w:eastAsia="Sylfaen" w:hAnsi="Sylfaen" w:cstheme="minorHAnsi"/>
                <w:b/>
                <w:bCs/>
              </w:rPr>
            </w:pPr>
            <w:r w:rsidRPr="00A577F8">
              <w:rPr>
                <w:rFonts w:ascii="Sylfaen" w:eastAsia="Sylfaen" w:hAnsi="Sylfaen" w:cstheme="minorHAnsi"/>
                <w:b/>
                <w:bCs/>
              </w:rPr>
              <w:t>შეფასების</w:t>
            </w:r>
            <w:r w:rsidRPr="00A577F8">
              <w:rPr>
                <w:rFonts w:ascii="Sylfaen" w:eastAsia="Sylfaen" w:hAnsi="Sylfaen" w:cstheme="minorHAnsi"/>
                <w:b/>
                <w:bCs/>
                <w:spacing w:val="19"/>
              </w:rPr>
              <w:t xml:space="preserve"> </w:t>
            </w:r>
            <w:r w:rsidRPr="00A577F8">
              <w:rPr>
                <w:rFonts w:ascii="Sylfaen" w:eastAsia="Sylfaen" w:hAnsi="Sylfaen" w:cstheme="minorHAnsi"/>
                <w:b/>
                <w:bCs/>
              </w:rPr>
              <w:t>ინდიკატორები</w:t>
            </w:r>
          </w:p>
        </w:tc>
      </w:tr>
      <w:tr w:rsidR="00AE790A" w:rsidRPr="00A577F8" w:rsidTr="00AE790A">
        <w:trPr>
          <w:trHeight w:val="1131"/>
        </w:trPr>
        <w:tc>
          <w:tcPr>
            <w:tcW w:w="3953" w:type="dxa"/>
            <w:gridSpan w:val="4"/>
            <w:tcBorders>
              <w:right w:val="single" w:sz="4" w:space="0" w:color="000000"/>
            </w:tcBorders>
            <w:shd w:val="clear" w:color="auto" w:fill="E7E6E6"/>
          </w:tcPr>
          <w:p w:rsidR="00AE790A" w:rsidRPr="00A577F8" w:rsidRDefault="00AE790A" w:rsidP="007027A0">
            <w:pPr>
              <w:widowControl w:val="0"/>
              <w:autoSpaceDE w:val="0"/>
              <w:autoSpaceDN w:val="0"/>
              <w:spacing w:before="11" w:after="0" w:line="240" w:lineRule="auto"/>
              <w:rPr>
                <w:rFonts w:ascii="Sylfaen" w:eastAsia="Sylfaen" w:hAnsi="Sylfaen" w:cstheme="minorHAnsi"/>
                <w:b/>
              </w:rPr>
            </w:pPr>
          </w:p>
          <w:p w:rsidR="00AE790A" w:rsidRPr="00A577F8" w:rsidRDefault="00AE790A" w:rsidP="007027A0">
            <w:pPr>
              <w:widowControl w:val="0"/>
              <w:autoSpaceDE w:val="0"/>
              <w:autoSpaceDN w:val="0"/>
              <w:spacing w:before="1" w:after="0" w:line="289" w:lineRule="exact"/>
              <w:ind w:left="181" w:right="168"/>
              <w:jc w:val="center"/>
              <w:rPr>
                <w:rFonts w:ascii="Sylfaen" w:eastAsia="Sylfaen" w:hAnsi="Sylfaen" w:cstheme="minorHAnsi"/>
                <w:b/>
                <w:bCs/>
              </w:rPr>
            </w:pPr>
            <w:r w:rsidRPr="00A577F8">
              <w:rPr>
                <w:rFonts w:ascii="Sylfaen" w:eastAsia="Sylfaen" w:hAnsi="Sylfaen" w:cstheme="minorHAnsi"/>
                <w:b/>
                <w:bCs/>
              </w:rPr>
              <w:t>საბოლოო</w:t>
            </w:r>
            <w:r w:rsidRPr="00A577F8">
              <w:rPr>
                <w:rFonts w:ascii="Sylfaen" w:eastAsia="Sylfaen" w:hAnsi="Sylfaen" w:cstheme="minorHAnsi"/>
                <w:b/>
                <w:bCs/>
                <w:spacing w:val="5"/>
              </w:rPr>
              <w:t xml:space="preserve"> </w:t>
            </w:r>
            <w:r w:rsidRPr="00A577F8">
              <w:rPr>
                <w:rFonts w:ascii="Sylfaen" w:eastAsia="Sylfaen" w:hAnsi="Sylfaen" w:cstheme="minorHAnsi"/>
                <w:b/>
                <w:bCs/>
              </w:rPr>
              <w:t>შედეგი</w:t>
            </w:r>
          </w:p>
          <w:p w:rsidR="00AE790A" w:rsidRPr="00A577F8" w:rsidRDefault="00AE790A" w:rsidP="007027A0">
            <w:pPr>
              <w:widowControl w:val="0"/>
              <w:autoSpaceDE w:val="0"/>
              <w:autoSpaceDN w:val="0"/>
              <w:spacing w:after="0" w:line="268" w:lineRule="exact"/>
              <w:ind w:left="181" w:right="170"/>
              <w:jc w:val="center"/>
              <w:rPr>
                <w:rFonts w:ascii="Sylfaen" w:eastAsia="Sylfaen" w:hAnsi="Sylfaen" w:cstheme="minorHAnsi"/>
                <w:b/>
              </w:rPr>
            </w:pPr>
            <w:r w:rsidRPr="00A577F8">
              <w:rPr>
                <w:rFonts w:ascii="Sylfaen" w:eastAsia="Sylfaen" w:hAnsi="Sylfaen" w:cstheme="minorHAnsi"/>
                <w:b/>
              </w:rPr>
              <w:t>(OUTCOME)</w:t>
            </w:r>
          </w:p>
        </w:tc>
        <w:tc>
          <w:tcPr>
            <w:tcW w:w="1177" w:type="dxa"/>
            <w:tcBorders>
              <w:left w:val="single" w:sz="4" w:space="0" w:color="000000"/>
              <w:right w:val="single" w:sz="4" w:space="0" w:color="000000"/>
            </w:tcBorders>
            <w:shd w:val="clear" w:color="auto" w:fill="E7E6E6"/>
          </w:tcPr>
          <w:p w:rsidR="00AE790A" w:rsidRPr="00A577F8" w:rsidRDefault="002869DD" w:rsidP="007027A0">
            <w:pPr>
              <w:pStyle w:val="TableParagraph"/>
              <w:spacing w:before="155"/>
              <w:ind w:left="220" w:right="360"/>
              <w:rPr>
                <w:b/>
              </w:rPr>
            </w:pPr>
            <w:r w:rsidRPr="00A577F8">
              <w:rPr>
                <w:b/>
              </w:rPr>
              <w:t>2025</w:t>
            </w:r>
          </w:p>
          <w:p w:rsidR="00AE790A" w:rsidRPr="00A577F8" w:rsidRDefault="00AE790A" w:rsidP="007027A0">
            <w:pPr>
              <w:pStyle w:val="TableParagraph"/>
              <w:spacing w:before="3"/>
              <w:ind w:left="251" w:right="360" w:hanging="92"/>
              <w:rPr>
                <w:b/>
                <w:bCs/>
              </w:rPr>
            </w:pPr>
            <w:r w:rsidRPr="00A577F8">
              <w:rPr>
                <w:b/>
                <w:bCs/>
              </w:rPr>
              <w:t>საბაზ</w:t>
            </w:r>
            <w:r w:rsidRPr="00A577F8">
              <w:rPr>
                <w:b/>
                <w:bCs/>
                <w:spacing w:val="-52"/>
              </w:rPr>
              <w:t xml:space="preserve"> </w:t>
            </w:r>
            <w:r w:rsidRPr="00A577F8">
              <w:rPr>
                <w:b/>
                <w:bCs/>
              </w:rPr>
              <w:t>ისო</w:t>
            </w:r>
          </w:p>
        </w:tc>
        <w:tc>
          <w:tcPr>
            <w:tcW w:w="1080" w:type="dxa"/>
            <w:tcBorders>
              <w:left w:val="single" w:sz="4" w:space="0" w:color="000000"/>
              <w:right w:val="single" w:sz="4" w:space="0" w:color="000000"/>
            </w:tcBorders>
            <w:shd w:val="clear" w:color="auto" w:fill="E7E6E6"/>
          </w:tcPr>
          <w:p w:rsidR="00AE790A" w:rsidRPr="00A577F8" w:rsidRDefault="00AE790A" w:rsidP="007027A0">
            <w:pPr>
              <w:pStyle w:val="TableParagraph"/>
              <w:spacing w:before="8"/>
              <w:ind w:right="360"/>
              <w:rPr>
                <w:b/>
              </w:rPr>
            </w:pPr>
          </w:p>
          <w:p w:rsidR="00AE790A" w:rsidRPr="00A577F8" w:rsidRDefault="002869DD" w:rsidP="007027A0">
            <w:pPr>
              <w:pStyle w:val="TableParagraph"/>
              <w:ind w:left="155" w:right="360"/>
              <w:rPr>
                <w:b/>
              </w:rPr>
            </w:pPr>
            <w:r w:rsidRPr="00A577F8">
              <w:rPr>
                <w:b/>
              </w:rPr>
              <w:t>2026</w:t>
            </w:r>
          </w:p>
        </w:tc>
        <w:tc>
          <w:tcPr>
            <w:tcW w:w="4320" w:type="dxa"/>
            <w:tcBorders>
              <w:left w:val="single" w:sz="4" w:space="0" w:color="000000"/>
              <w:right w:val="single" w:sz="4" w:space="0" w:color="000000"/>
            </w:tcBorders>
            <w:shd w:val="clear" w:color="auto" w:fill="E7E6E6"/>
          </w:tcPr>
          <w:p w:rsidR="00AE790A" w:rsidRPr="00A577F8" w:rsidRDefault="00AE790A" w:rsidP="007027A0">
            <w:pPr>
              <w:widowControl w:val="0"/>
              <w:autoSpaceDE w:val="0"/>
              <w:autoSpaceDN w:val="0"/>
              <w:spacing w:before="148" w:after="0" w:line="240" w:lineRule="auto"/>
              <w:ind w:left="282" w:hanging="152"/>
              <w:rPr>
                <w:rFonts w:ascii="Sylfaen" w:eastAsia="Sylfaen" w:hAnsi="Sylfaen" w:cstheme="minorHAnsi"/>
                <w:b/>
                <w:bCs/>
              </w:rPr>
            </w:pPr>
            <w:r w:rsidRPr="00A577F8">
              <w:rPr>
                <w:rFonts w:ascii="Sylfaen" w:eastAsia="Sylfaen" w:hAnsi="Sylfaen" w:cstheme="minorHAnsi"/>
                <w:b/>
                <w:bCs/>
              </w:rPr>
              <w:t>სტრატეგი</w:t>
            </w:r>
            <w:r w:rsidRPr="00A577F8">
              <w:rPr>
                <w:rFonts w:ascii="Sylfaen" w:eastAsia="Sylfaen" w:hAnsi="Sylfaen" w:cstheme="minorHAnsi"/>
                <w:b/>
                <w:bCs/>
                <w:spacing w:val="-52"/>
              </w:rPr>
              <w:t xml:space="preserve"> </w:t>
            </w:r>
            <w:r w:rsidRPr="00A577F8">
              <w:rPr>
                <w:rFonts w:ascii="Sylfaen" w:eastAsia="Sylfaen" w:hAnsi="Sylfaen" w:cstheme="minorHAnsi"/>
                <w:b/>
                <w:bCs/>
              </w:rPr>
              <w:t>ული</w:t>
            </w:r>
            <w:r w:rsidRPr="00A577F8">
              <w:rPr>
                <w:rFonts w:ascii="Sylfaen" w:eastAsia="Sylfaen" w:hAnsi="Sylfaen" w:cstheme="minorHAnsi"/>
                <w:b/>
                <w:bCs/>
                <w:spacing w:val="1"/>
              </w:rPr>
              <w:t xml:space="preserve"> </w:t>
            </w:r>
            <w:r w:rsidRPr="00A577F8">
              <w:rPr>
                <w:rFonts w:ascii="Sylfaen" w:eastAsia="Sylfaen" w:hAnsi="Sylfaen" w:cstheme="minorHAnsi"/>
                <w:b/>
                <w:bCs/>
              </w:rPr>
              <w:t>მიზანი</w:t>
            </w:r>
          </w:p>
        </w:tc>
        <w:tc>
          <w:tcPr>
            <w:tcW w:w="4140" w:type="dxa"/>
            <w:gridSpan w:val="2"/>
            <w:tcBorders>
              <w:left w:val="single" w:sz="4" w:space="0" w:color="000000"/>
            </w:tcBorders>
            <w:shd w:val="clear" w:color="auto" w:fill="E7E6E6"/>
          </w:tcPr>
          <w:p w:rsidR="00AE790A" w:rsidRPr="00A577F8" w:rsidRDefault="00AE790A" w:rsidP="007027A0">
            <w:pPr>
              <w:widowControl w:val="0"/>
              <w:autoSpaceDE w:val="0"/>
              <w:autoSpaceDN w:val="0"/>
              <w:spacing w:before="1" w:after="0" w:line="240" w:lineRule="auto"/>
              <w:ind w:left="135" w:right="110"/>
              <w:jc w:val="center"/>
              <w:rPr>
                <w:rFonts w:ascii="Sylfaen" w:eastAsia="Sylfaen" w:hAnsi="Sylfaen" w:cstheme="minorHAnsi"/>
                <w:b/>
                <w:bCs/>
              </w:rPr>
            </w:pPr>
            <w:r w:rsidRPr="00A577F8">
              <w:rPr>
                <w:rFonts w:ascii="Sylfaen" w:eastAsia="Sylfaen" w:hAnsi="Sylfaen" w:cstheme="minorHAnsi"/>
                <w:b/>
                <w:bCs/>
              </w:rPr>
              <w:t>შეფასებ</w:t>
            </w:r>
            <w:r w:rsidRPr="00A577F8">
              <w:rPr>
                <w:rFonts w:ascii="Sylfaen" w:eastAsia="Sylfaen" w:hAnsi="Sylfaen" w:cstheme="minorHAnsi"/>
                <w:b/>
                <w:bCs/>
                <w:spacing w:val="1"/>
              </w:rPr>
              <w:t xml:space="preserve"> </w:t>
            </w:r>
            <w:r w:rsidRPr="00A577F8">
              <w:rPr>
                <w:rFonts w:ascii="Sylfaen" w:eastAsia="Sylfaen" w:hAnsi="Sylfaen" w:cstheme="minorHAnsi"/>
                <w:b/>
                <w:bCs/>
              </w:rPr>
              <w:t>ის</w:t>
            </w:r>
            <w:r w:rsidRPr="00A577F8">
              <w:rPr>
                <w:rFonts w:ascii="Sylfaen" w:eastAsia="Sylfaen" w:hAnsi="Sylfaen" w:cstheme="minorHAnsi"/>
                <w:b/>
                <w:bCs/>
                <w:spacing w:val="1"/>
              </w:rPr>
              <w:t xml:space="preserve"> </w:t>
            </w:r>
            <w:r w:rsidRPr="00A577F8">
              <w:rPr>
                <w:rFonts w:ascii="Sylfaen" w:eastAsia="Sylfaen" w:hAnsi="Sylfaen" w:cstheme="minorHAnsi"/>
                <w:b/>
                <w:bCs/>
              </w:rPr>
              <w:t>მაჩვენებ</w:t>
            </w:r>
          </w:p>
          <w:p w:rsidR="00AE790A" w:rsidRPr="00A577F8" w:rsidRDefault="00AE790A" w:rsidP="007027A0">
            <w:pPr>
              <w:widowControl w:val="0"/>
              <w:autoSpaceDE w:val="0"/>
              <w:autoSpaceDN w:val="0"/>
              <w:spacing w:after="0" w:line="268" w:lineRule="exact"/>
              <w:ind w:left="131" w:right="110"/>
              <w:jc w:val="center"/>
              <w:rPr>
                <w:rFonts w:ascii="Sylfaen" w:eastAsia="Sylfaen" w:hAnsi="Sylfaen" w:cstheme="minorHAnsi"/>
                <w:b/>
                <w:bCs/>
              </w:rPr>
            </w:pPr>
            <w:r w:rsidRPr="00A577F8">
              <w:rPr>
                <w:rFonts w:ascii="Sylfaen" w:eastAsia="Sylfaen" w:hAnsi="Sylfaen" w:cstheme="minorHAnsi"/>
                <w:b/>
                <w:bCs/>
              </w:rPr>
              <w:t>ელი</w:t>
            </w:r>
          </w:p>
          <w:p w:rsidR="00AE790A" w:rsidRPr="00A577F8" w:rsidRDefault="00AE790A" w:rsidP="007027A0">
            <w:pPr>
              <w:widowControl w:val="0"/>
              <w:autoSpaceDE w:val="0"/>
              <w:autoSpaceDN w:val="0"/>
              <w:spacing w:after="0" w:line="268" w:lineRule="exact"/>
              <w:ind w:left="131" w:right="110"/>
              <w:jc w:val="center"/>
              <w:rPr>
                <w:rFonts w:ascii="Sylfaen" w:eastAsia="Sylfaen" w:hAnsi="Sylfaen" w:cstheme="minorHAnsi"/>
                <w:b/>
                <w:bCs/>
              </w:rPr>
            </w:pPr>
          </w:p>
        </w:tc>
      </w:tr>
      <w:tr w:rsidR="00AE790A" w:rsidRPr="00A577F8" w:rsidTr="00AE790A">
        <w:trPr>
          <w:trHeight w:val="528"/>
        </w:trPr>
        <w:tc>
          <w:tcPr>
            <w:tcW w:w="3953" w:type="dxa"/>
            <w:gridSpan w:val="4"/>
            <w:tcBorders>
              <w:bottom w:val="single" w:sz="4" w:space="0" w:color="000000"/>
              <w:right w:val="single" w:sz="4" w:space="0" w:color="000000"/>
            </w:tcBorders>
          </w:tcPr>
          <w:p w:rsidR="00AE790A" w:rsidRPr="00A577F8" w:rsidRDefault="00AE790A" w:rsidP="007027A0">
            <w:pPr>
              <w:widowControl w:val="0"/>
              <w:autoSpaceDE w:val="0"/>
              <w:autoSpaceDN w:val="0"/>
              <w:spacing w:after="0" w:line="240" w:lineRule="auto"/>
              <w:rPr>
                <w:rFonts w:ascii="Sylfaen" w:eastAsia="Sylfaen" w:hAnsi="Sylfaen" w:cstheme="minorHAnsi"/>
                <w:lang w:val="ka-GE"/>
              </w:rPr>
            </w:pPr>
            <w:r w:rsidRPr="00A577F8">
              <w:rPr>
                <w:rFonts w:ascii="Sylfaen" w:eastAsia="Sylfaen" w:hAnsi="Sylfaen" w:cstheme="minorHAnsi"/>
                <w:lang w:val="ka-GE"/>
              </w:rPr>
              <w:t xml:space="preserve">სოციალური საფრთხის წინაშე მყოფი ბავშვებისა  და მათი ოჯახების </w:t>
            </w:r>
            <w:r w:rsidRPr="00A577F8">
              <w:rPr>
                <w:rFonts w:ascii="Sylfaen" w:eastAsia="Sylfaen" w:hAnsi="Sylfaen" w:cstheme="minorHAnsi"/>
              </w:rPr>
              <w:t xml:space="preserve"> </w:t>
            </w:r>
            <w:r w:rsidRPr="00A577F8">
              <w:rPr>
                <w:rFonts w:ascii="Sylfaen" w:eastAsia="Sylfaen" w:hAnsi="Sylfaen" w:cstheme="minorHAnsi"/>
                <w:lang w:val="ka-GE"/>
              </w:rPr>
              <w:t>საფრთხის რისკის შემცირება.</w:t>
            </w:r>
          </w:p>
        </w:tc>
        <w:tc>
          <w:tcPr>
            <w:tcW w:w="1177" w:type="dxa"/>
            <w:tcBorders>
              <w:left w:val="single" w:sz="4" w:space="0" w:color="000000"/>
              <w:bottom w:val="single" w:sz="4" w:space="0" w:color="000000"/>
              <w:right w:val="single" w:sz="4" w:space="0" w:color="000000"/>
            </w:tcBorders>
          </w:tcPr>
          <w:p w:rsidR="00AE790A" w:rsidRPr="00A577F8" w:rsidRDefault="002869DD" w:rsidP="007027A0">
            <w:pPr>
              <w:pStyle w:val="TableParagraph"/>
              <w:ind w:right="360"/>
              <w:jc w:val="center"/>
            </w:pPr>
            <w:r w:rsidRPr="00A577F8">
              <w:t>83</w:t>
            </w:r>
          </w:p>
        </w:tc>
        <w:tc>
          <w:tcPr>
            <w:tcW w:w="1080" w:type="dxa"/>
            <w:tcBorders>
              <w:left w:val="single" w:sz="4" w:space="0" w:color="000000"/>
              <w:bottom w:val="single" w:sz="4" w:space="0" w:color="000000"/>
              <w:right w:val="single" w:sz="4" w:space="0" w:color="000000"/>
            </w:tcBorders>
          </w:tcPr>
          <w:p w:rsidR="00AE790A" w:rsidRPr="00A577F8" w:rsidRDefault="002869DD" w:rsidP="007027A0">
            <w:pPr>
              <w:pStyle w:val="TableParagraph"/>
              <w:ind w:right="360"/>
              <w:jc w:val="center"/>
              <w:rPr>
                <w:lang w:val="ka-GE"/>
              </w:rPr>
            </w:pPr>
            <w:r w:rsidRPr="00A577F8">
              <w:rPr>
                <w:lang w:val="ka-GE"/>
              </w:rPr>
              <w:t>86</w:t>
            </w:r>
          </w:p>
        </w:tc>
        <w:tc>
          <w:tcPr>
            <w:tcW w:w="4320" w:type="dxa"/>
            <w:tcBorders>
              <w:left w:val="single" w:sz="4" w:space="0" w:color="000000"/>
              <w:bottom w:val="single" w:sz="4" w:space="0" w:color="000000"/>
              <w:right w:val="single" w:sz="4" w:space="0" w:color="000000"/>
            </w:tcBorders>
          </w:tcPr>
          <w:p w:rsidR="00AE790A" w:rsidRPr="00A577F8" w:rsidRDefault="00AE790A" w:rsidP="007027A0">
            <w:pPr>
              <w:widowControl w:val="0"/>
              <w:autoSpaceDE w:val="0"/>
              <w:autoSpaceDN w:val="0"/>
              <w:spacing w:after="0" w:line="240" w:lineRule="auto"/>
              <w:rPr>
                <w:rFonts w:ascii="Sylfaen" w:eastAsia="Sylfaen" w:hAnsi="Sylfaen" w:cstheme="minorHAnsi"/>
              </w:rPr>
            </w:pPr>
            <w:r w:rsidRPr="00A577F8">
              <w:rPr>
                <w:rFonts w:ascii="Sylfaen" w:eastAsia="Sylfaen" w:hAnsi="Sylfaen" w:cstheme="minorHAnsi"/>
                <w:lang w:val="ka-GE"/>
              </w:rPr>
              <w:t>სოციალური საფრთხის წინაშე მყოფი ბავშვების ცხოვრების ხარისხის გაუმჯობესების ხელშეწყობა, არსებული საფრთხეების შემცირება</w:t>
            </w:r>
          </w:p>
        </w:tc>
        <w:tc>
          <w:tcPr>
            <w:tcW w:w="4140" w:type="dxa"/>
            <w:gridSpan w:val="2"/>
            <w:tcBorders>
              <w:left w:val="single" w:sz="4" w:space="0" w:color="000000"/>
              <w:bottom w:val="single" w:sz="4" w:space="0" w:color="000000"/>
            </w:tcBorders>
          </w:tcPr>
          <w:p w:rsidR="00AE790A" w:rsidRPr="00A577F8" w:rsidRDefault="00AE790A" w:rsidP="007027A0">
            <w:pPr>
              <w:widowControl w:val="0"/>
              <w:autoSpaceDE w:val="0"/>
              <w:autoSpaceDN w:val="0"/>
              <w:spacing w:after="0" w:line="240" w:lineRule="auto"/>
              <w:rPr>
                <w:rFonts w:ascii="Sylfaen" w:eastAsia="Sylfaen" w:hAnsi="Sylfaen" w:cstheme="minorHAnsi"/>
                <w:lang w:val="ka-GE"/>
              </w:rPr>
            </w:pPr>
            <w:r w:rsidRPr="00A577F8">
              <w:rPr>
                <w:rFonts w:ascii="Sylfaen" w:eastAsia="Sylfaen" w:hAnsi="Sylfaen" w:cstheme="minorHAnsi"/>
                <w:lang w:val="ka-GE"/>
              </w:rPr>
              <w:t>მოსარგებლეთა რაოდენობა</w:t>
            </w:r>
          </w:p>
        </w:tc>
      </w:tr>
      <w:tr w:rsidR="00AE790A" w:rsidRPr="00A577F8" w:rsidTr="00AE790A">
        <w:trPr>
          <w:trHeight w:val="1131"/>
        </w:trPr>
        <w:tc>
          <w:tcPr>
            <w:tcW w:w="3953" w:type="dxa"/>
            <w:gridSpan w:val="4"/>
            <w:tcBorders>
              <w:right w:val="single" w:sz="4" w:space="0" w:color="000000"/>
            </w:tcBorders>
            <w:shd w:val="clear" w:color="auto" w:fill="E7E6E6"/>
          </w:tcPr>
          <w:p w:rsidR="00AE790A" w:rsidRPr="00A577F8" w:rsidRDefault="00AE790A" w:rsidP="007027A0">
            <w:pPr>
              <w:widowControl w:val="0"/>
              <w:autoSpaceDE w:val="0"/>
              <w:autoSpaceDN w:val="0"/>
              <w:spacing w:before="11" w:after="0" w:line="240" w:lineRule="auto"/>
              <w:rPr>
                <w:rFonts w:ascii="Sylfaen" w:eastAsia="Sylfaen" w:hAnsi="Sylfaen" w:cstheme="minorHAnsi"/>
                <w:b/>
              </w:rPr>
            </w:pPr>
          </w:p>
          <w:p w:rsidR="00AE790A" w:rsidRPr="00A577F8" w:rsidRDefault="00AE790A" w:rsidP="007027A0">
            <w:pPr>
              <w:widowControl w:val="0"/>
              <w:autoSpaceDE w:val="0"/>
              <w:autoSpaceDN w:val="0"/>
              <w:spacing w:after="0" w:line="289" w:lineRule="exact"/>
              <w:ind w:left="181" w:right="170"/>
              <w:jc w:val="center"/>
              <w:rPr>
                <w:rFonts w:ascii="Sylfaen" w:eastAsia="Sylfaen" w:hAnsi="Sylfaen" w:cstheme="minorHAnsi"/>
                <w:b/>
                <w:bCs/>
              </w:rPr>
            </w:pPr>
            <w:r w:rsidRPr="00A577F8">
              <w:rPr>
                <w:rFonts w:ascii="Sylfaen" w:eastAsia="Sylfaen" w:hAnsi="Sylfaen" w:cstheme="minorHAnsi"/>
                <w:b/>
                <w:bCs/>
              </w:rPr>
              <w:t>შუალედური</w:t>
            </w:r>
            <w:r w:rsidRPr="00A577F8">
              <w:rPr>
                <w:rFonts w:ascii="Sylfaen" w:eastAsia="Sylfaen" w:hAnsi="Sylfaen" w:cstheme="minorHAnsi"/>
                <w:b/>
                <w:bCs/>
                <w:spacing w:val="8"/>
              </w:rPr>
              <w:t xml:space="preserve"> </w:t>
            </w:r>
            <w:r w:rsidRPr="00A577F8">
              <w:rPr>
                <w:rFonts w:ascii="Sylfaen" w:eastAsia="Sylfaen" w:hAnsi="Sylfaen" w:cstheme="minorHAnsi"/>
                <w:b/>
                <w:bCs/>
              </w:rPr>
              <w:t>შედეგი</w:t>
            </w:r>
          </w:p>
          <w:p w:rsidR="00AE790A" w:rsidRPr="00A577F8" w:rsidRDefault="00AE790A" w:rsidP="007027A0">
            <w:pPr>
              <w:widowControl w:val="0"/>
              <w:autoSpaceDE w:val="0"/>
              <w:autoSpaceDN w:val="0"/>
              <w:spacing w:after="0" w:line="268" w:lineRule="exact"/>
              <w:ind w:left="181" w:right="170"/>
              <w:jc w:val="center"/>
              <w:rPr>
                <w:rFonts w:ascii="Sylfaen" w:eastAsia="Sylfaen" w:hAnsi="Sylfaen" w:cstheme="minorHAnsi"/>
                <w:b/>
              </w:rPr>
            </w:pPr>
            <w:r w:rsidRPr="00A577F8">
              <w:rPr>
                <w:rFonts w:ascii="Sylfaen" w:eastAsia="Sylfaen" w:hAnsi="Sylfaen" w:cstheme="minorHAnsi"/>
                <w:b/>
              </w:rPr>
              <w:t>(OUTPUT)</w:t>
            </w:r>
          </w:p>
        </w:tc>
        <w:tc>
          <w:tcPr>
            <w:tcW w:w="1177" w:type="dxa"/>
            <w:tcBorders>
              <w:left w:val="single" w:sz="4" w:space="0" w:color="000000"/>
              <w:right w:val="single" w:sz="4" w:space="0" w:color="000000"/>
            </w:tcBorders>
            <w:shd w:val="clear" w:color="auto" w:fill="E7E6E6"/>
          </w:tcPr>
          <w:p w:rsidR="00AE790A" w:rsidRPr="00A577F8" w:rsidRDefault="002869DD" w:rsidP="007027A0">
            <w:pPr>
              <w:pStyle w:val="TableParagraph"/>
              <w:spacing w:before="155"/>
              <w:ind w:left="220" w:right="360"/>
              <w:rPr>
                <w:b/>
              </w:rPr>
            </w:pPr>
            <w:r w:rsidRPr="00A577F8">
              <w:rPr>
                <w:b/>
              </w:rPr>
              <w:t>2025</w:t>
            </w:r>
          </w:p>
          <w:p w:rsidR="00AE790A" w:rsidRPr="00A577F8" w:rsidRDefault="00AE790A" w:rsidP="007027A0">
            <w:pPr>
              <w:pStyle w:val="TableParagraph"/>
              <w:spacing w:before="3"/>
              <w:ind w:left="251" w:right="360" w:hanging="92"/>
              <w:rPr>
                <w:b/>
                <w:bCs/>
              </w:rPr>
            </w:pPr>
            <w:r w:rsidRPr="00A577F8">
              <w:rPr>
                <w:b/>
                <w:bCs/>
              </w:rPr>
              <w:t>საბაზ</w:t>
            </w:r>
            <w:r w:rsidRPr="00A577F8">
              <w:rPr>
                <w:b/>
                <w:bCs/>
                <w:spacing w:val="-52"/>
              </w:rPr>
              <w:t xml:space="preserve"> </w:t>
            </w:r>
            <w:r w:rsidRPr="00A577F8">
              <w:rPr>
                <w:b/>
                <w:bCs/>
              </w:rPr>
              <w:t>ისო</w:t>
            </w:r>
          </w:p>
        </w:tc>
        <w:tc>
          <w:tcPr>
            <w:tcW w:w="1080" w:type="dxa"/>
            <w:tcBorders>
              <w:left w:val="single" w:sz="4" w:space="0" w:color="000000"/>
              <w:right w:val="single" w:sz="4" w:space="0" w:color="000000"/>
            </w:tcBorders>
            <w:shd w:val="clear" w:color="auto" w:fill="E7E6E6"/>
          </w:tcPr>
          <w:p w:rsidR="00AE790A" w:rsidRPr="00A577F8" w:rsidRDefault="00AE790A" w:rsidP="007027A0">
            <w:pPr>
              <w:pStyle w:val="TableParagraph"/>
              <w:spacing w:before="8"/>
              <w:ind w:right="360"/>
              <w:rPr>
                <w:b/>
              </w:rPr>
            </w:pPr>
          </w:p>
          <w:p w:rsidR="00AE790A" w:rsidRPr="00A577F8" w:rsidRDefault="002869DD" w:rsidP="007027A0">
            <w:pPr>
              <w:pStyle w:val="TableParagraph"/>
              <w:ind w:left="155" w:right="360"/>
              <w:rPr>
                <w:b/>
              </w:rPr>
            </w:pPr>
            <w:r w:rsidRPr="00A577F8">
              <w:rPr>
                <w:b/>
              </w:rPr>
              <w:t>2026</w:t>
            </w:r>
          </w:p>
        </w:tc>
        <w:tc>
          <w:tcPr>
            <w:tcW w:w="4320" w:type="dxa"/>
            <w:tcBorders>
              <w:left w:val="single" w:sz="4" w:space="0" w:color="000000"/>
              <w:right w:val="single" w:sz="4" w:space="0" w:color="000000"/>
            </w:tcBorders>
            <w:shd w:val="clear" w:color="auto" w:fill="E7E6E6"/>
          </w:tcPr>
          <w:p w:rsidR="00AE790A" w:rsidRPr="00A577F8" w:rsidRDefault="00AE790A" w:rsidP="007027A0">
            <w:pPr>
              <w:widowControl w:val="0"/>
              <w:autoSpaceDE w:val="0"/>
              <w:autoSpaceDN w:val="0"/>
              <w:spacing w:before="145" w:after="0" w:line="240" w:lineRule="auto"/>
              <w:ind w:left="282" w:hanging="152"/>
              <w:rPr>
                <w:rFonts w:ascii="Sylfaen" w:eastAsia="Sylfaen" w:hAnsi="Sylfaen" w:cstheme="minorHAnsi"/>
                <w:b/>
                <w:bCs/>
              </w:rPr>
            </w:pPr>
            <w:r w:rsidRPr="00A577F8">
              <w:rPr>
                <w:rFonts w:ascii="Sylfaen" w:eastAsia="Sylfaen" w:hAnsi="Sylfaen" w:cstheme="minorHAnsi"/>
                <w:b/>
                <w:bCs/>
              </w:rPr>
              <w:t>სტრატეგი</w:t>
            </w:r>
            <w:r w:rsidRPr="00A577F8">
              <w:rPr>
                <w:rFonts w:ascii="Sylfaen" w:eastAsia="Sylfaen" w:hAnsi="Sylfaen" w:cstheme="minorHAnsi"/>
                <w:b/>
                <w:bCs/>
                <w:spacing w:val="-52"/>
              </w:rPr>
              <w:t xml:space="preserve"> </w:t>
            </w:r>
            <w:r w:rsidRPr="00A577F8">
              <w:rPr>
                <w:rFonts w:ascii="Sylfaen" w:eastAsia="Sylfaen" w:hAnsi="Sylfaen" w:cstheme="minorHAnsi"/>
                <w:b/>
                <w:bCs/>
              </w:rPr>
              <w:t>ული</w:t>
            </w:r>
            <w:r w:rsidRPr="00A577F8">
              <w:rPr>
                <w:rFonts w:ascii="Sylfaen" w:eastAsia="Sylfaen" w:hAnsi="Sylfaen" w:cstheme="minorHAnsi"/>
                <w:b/>
                <w:bCs/>
                <w:spacing w:val="1"/>
              </w:rPr>
              <w:t xml:space="preserve"> </w:t>
            </w:r>
            <w:r w:rsidRPr="00A577F8">
              <w:rPr>
                <w:rFonts w:ascii="Sylfaen" w:eastAsia="Sylfaen" w:hAnsi="Sylfaen" w:cstheme="minorHAnsi"/>
                <w:b/>
                <w:bCs/>
              </w:rPr>
              <w:t>მიზანი</w:t>
            </w:r>
          </w:p>
        </w:tc>
        <w:tc>
          <w:tcPr>
            <w:tcW w:w="4140" w:type="dxa"/>
            <w:gridSpan w:val="2"/>
            <w:tcBorders>
              <w:left w:val="single" w:sz="4" w:space="0" w:color="000000"/>
            </w:tcBorders>
            <w:shd w:val="clear" w:color="auto" w:fill="E7E6E6"/>
          </w:tcPr>
          <w:p w:rsidR="00AE790A" w:rsidRPr="00A577F8" w:rsidRDefault="00AE790A" w:rsidP="007027A0">
            <w:pPr>
              <w:widowControl w:val="0"/>
              <w:autoSpaceDE w:val="0"/>
              <w:autoSpaceDN w:val="0"/>
              <w:spacing w:before="1" w:after="0" w:line="240" w:lineRule="auto"/>
              <w:ind w:left="135" w:right="110"/>
              <w:jc w:val="center"/>
              <w:rPr>
                <w:rFonts w:ascii="Sylfaen" w:eastAsia="Sylfaen" w:hAnsi="Sylfaen" w:cstheme="minorHAnsi"/>
                <w:b/>
                <w:bCs/>
              </w:rPr>
            </w:pPr>
            <w:r w:rsidRPr="00A577F8">
              <w:rPr>
                <w:rFonts w:ascii="Sylfaen" w:eastAsia="Sylfaen" w:hAnsi="Sylfaen" w:cstheme="minorHAnsi"/>
                <w:b/>
                <w:bCs/>
              </w:rPr>
              <w:t>შეფასებ</w:t>
            </w:r>
            <w:r w:rsidRPr="00A577F8">
              <w:rPr>
                <w:rFonts w:ascii="Sylfaen" w:eastAsia="Sylfaen" w:hAnsi="Sylfaen" w:cstheme="minorHAnsi"/>
                <w:b/>
                <w:bCs/>
                <w:spacing w:val="1"/>
              </w:rPr>
              <w:t xml:space="preserve"> </w:t>
            </w:r>
            <w:r w:rsidRPr="00A577F8">
              <w:rPr>
                <w:rFonts w:ascii="Sylfaen" w:eastAsia="Sylfaen" w:hAnsi="Sylfaen" w:cstheme="minorHAnsi"/>
                <w:b/>
                <w:bCs/>
              </w:rPr>
              <w:t>ის</w:t>
            </w:r>
            <w:r w:rsidRPr="00A577F8">
              <w:rPr>
                <w:rFonts w:ascii="Sylfaen" w:eastAsia="Sylfaen" w:hAnsi="Sylfaen" w:cstheme="minorHAnsi"/>
                <w:b/>
                <w:bCs/>
                <w:spacing w:val="1"/>
              </w:rPr>
              <w:t xml:space="preserve"> </w:t>
            </w:r>
            <w:r w:rsidRPr="00A577F8">
              <w:rPr>
                <w:rFonts w:ascii="Sylfaen" w:eastAsia="Sylfaen" w:hAnsi="Sylfaen" w:cstheme="minorHAnsi"/>
                <w:b/>
                <w:bCs/>
              </w:rPr>
              <w:t>მაჩვენებ</w:t>
            </w:r>
          </w:p>
          <w:p w:rsidR="00AE790A" w:rsidRPr="00A577F8" w:rsidRDefault="00AE790A" w:rsidP="007027A0">
            <w:pPr>
              <w:widowControl w:val="0"/>
              <w:autoSpaceDE w:val="0"/>
              <w:autoSpaceDN w:val="0"/>
              <w:spacing w:after="0" w:line="268" w:lineRule="exact"/>
              <w:ind w:left="131" w:right="110"/>
              <w:jc w:val="center"/>
              <w:rPr>
                <w:rFonts w:ascii="Sylfaen" w:eastAsia="Sylfaen" w:hAnsi="Sylfaen" w:cstheme="minorHAnsi"/>
                <w:b/>
                <w:bCs/>
              </w:rPr>
            </w:pPr>
            <w:r w:rsidRPr="00A577F8">
              <w:rPr>
                <w:rFonts w:ascii="Sylfaen" w:eastAsia="Sylfaen" w:hAnsi="Sylfaen" w:cstheme="minorHAnsi"/>
                <w:b/>
                <w:bCs/>
              </w:rPr>
              <w:t>ელი</w:t>
            </w:r>
          </w:p>
        </w:tc>
      </w:tr>
      <w:tr w:rsidR="00AE790A" w:rsidRPr="00A577F8" w:rsidTr="00AE790A">
        <w:trPr>
          <w:trHeight w:val="528"/>
        </w:trPr>
        <w:tc>
          <w:tcPr>
            <w:tcW w:w="3953" w:type="dxa"/>
            <w:gridSpan w:val="4"/>
            <w:tcBorders>
              <w:bottom w:val="single" w:sz="4" w:space="0" w:color="000000"/>
              <w:right w:val="single" w:sz="4" w:space="0" w:color="000000"/>
            </w:tcBorders>
          </w:tcPr>
          <w:p w:rsidR="00AE790A" w:rsidRPr="00A577F8" w:rsidRDefault="00AE790A" w:rsidP="007027A0">
            <w:pPr>
              <w:widowControl w:val="0"/>
              <w:autoSpaceDE w:val="0"/>
              <w:autoSpaceDN w:val="0"/>
              <w:spacing w:after="0" w:line="240" w:lineRule="auto"/>
              <w:rPr>
                <w:rFonts w:ascii="Sylfaen" w:eastAsia="Sylfaen" w:hAnsi="Sylfaen" w:cstheme="minorHAnsi"/>
                <w:lang w:val="ka-GE"/>
              </w:rPr>
            </w:pPr>
            <w:r w:rsidRPr="00A577F8">
              <w:rPr>
                <w:rFonts w:ascii="Sylfaen" w:eastAsia="Sylfaen" w:hAnsi="Sylfaen" w:cstheme="minorHAnsi"/>
                <w:lang w:val="ka-GE"/>
              </w:rPr>
              <w:t>სოციალური საფრთხის წინაშე მყოფი  ფინანსურად მხარდაჭერილი ბავშვები</w:t>
            </w:r>
          </w:p>
        </w:tc>
        <w:tc>
          <w:tcPr>
            <w:tcW w:w="1177" w:type="dxa"/>
            <w:tcBorders>
              <w:left w:val="single" w:sz="4" w:space="0" w:color="000000"/>
              <w:bottom w:val="single" w:sz="4" w:space="0" w:color="000000"/>
              <w:right w:val="single" w:sz="4" w:space="0" w:color="000000"/>
            </w:tcBorders>
          </w:tcPr>
          <w:p w:rsidR="00AE790A" w:rsidRPr="00A577F8" w:rsidRDefault="002869DD" w:rsidP="007027A0">
            <w:pPr>
              <w:pStyle w:val="TableParagraph"/>
              <w:ind w:right="360"/>
              <w:jc w:val="center"/>
            </w:pPr>
            <w:r w:rsidRPr="00A577F8">
              <w:t>83</w:t>
            </w:r>
          </w:p>
        </w:tc>
        <w:tc>
          <w:tcPr>
            <w:tcW w:w="1080" w:type="dxa"/>
            <w:tcBorders>
              <w:left w:val="single" w:sz="4" w:space="0" w:color="000000"/>
              <w:bottom w:val="single" w:sz="4" w:space="0" w:color="000000"/>
              <w:right w:val="single" w:sz="4" w:space="0" w:color="000000"/>
            </w:tcBorders>
          </w:tcPr>
          <w:p w:rsidR="00AE790A" w:rsidRPr="00A577F8" w:rsidRDefault="002869DD" w:rsidP="007027A0">
            <w:pPr>
              <w:pStyle w:val="TableParagraph"/>
              <w:ind w:right="360"/>
              <w:jc w:val="center"/>
              <w:rPr>
                <w:lang w:val="ka-GE"/>
              </w:rPr>
            </w:pPr>
            <w:r w:rsidRPr="00A577F8">
              <w:rPr>
                <w:lang w:val="ka-GE"/>
              </w:rPr>
              <w:t>86</w:t>
            </w:r>
          </w:p>
        </w:tc>
        <w:tc>
          <w:tcPr>
            <w:tcW w:w="4320" w:type="dxa"/>
            <w:tcBorders>
              <w:left w:val="single" w:sz="4" w:space="0" w:color="000000"/>
              <w:bottom w:val="single" w:sz="4" w:space="0" w:color="000000"/>
              <w:right w:val="single" w:sz="4" w:space="0" w:color="000000"/>
            </w:tcBorders>
          </w:tcPr>
          <w:p w:rsidR="00AE790A" w:rsidRPr="00A577F8" w:rsidRDefault="00AE790A" w:rsidP="007027A0">
            <w:pPr>
              <w:widowControl w:val="0"/>
              <w:autoSpaceDE w:val="0"/>
              <w:autoSpaceDN w:val="0"/>
              <w:spacing w:after="0" w:line="240" w:lineRule="auto"/>
              <w:rPr>
                <w:rFonts w:ascii="Sylfaen" w:eastAsia="Sylfaen" w:hAnsi="Sylfaen" w:cstheme="minorHAnsi"/>
                <w:lang w:val="ka-GE"/>
              </w:rPr>
            </w:pPr>
            <w:r w:rsidRPr="00A577F8">
              <w:rPr>
                <w:rFonts w:ascii="Sylfaen" w:eastAsia="Sylfaen" w:hAnsi="Sylfaen" w:cstheme="minorHAnsi"/>
                <w:lang w:val="ka-GE"/>
              </w:rPr>
              <w:t>სოციალური საფრთხის წინაშე მყოფი ბავშვიანი ოჯახების ფინანსური მხარადჭერა</w:t>
            </w:r>
          </w:p>
        </w:tc>
        <w:tc>
          <w:tcPr>
            <w:tcW w:w="4140" w:type="dxa"/>
            <w:gridSpan w:val="2"/>
            <w:tcBorders>
              <w:left w:val="single" w:sz="4" w:space="0" w:color="000000"/>
              <w:bottom w:val="single" w:sz="4" w:space="0" w:color="000000"/>
            </w:tcBorders>
          </w:tcPr>
          <w:p w:rsidR="00AE790A" w:rsidRPr="00A577F8" w:rsidRDefault="00AE790A" w:rsidP="007027A0">
            <w:pPr>
              <w:widowControl w:val="0"/>
              <w:autoSpaceDE w:val="0"/>
              <w:autoSpaceDN w:val="0"/>
              <w:spacing w:after="0" w:line="240" w:lineRule="auto"/>
              <w:rPr>
                <w:rFonts w:ascii="Sylfaen" w:eastAsia="Sylfaen" w:hAnsi="Sylfaen" w:cstheme="minorHAnsi"/>
                <w:lang w:val="ka-GE"/>
              </w:rPr>
            </w:pPr>
            <w:r w:rsidRPr="00A577F8">
              <w:rPr>
                <w:rFonts w:ascii="Sylfaen" w:eastAsia="Sylfaen" w:hAnsi="Sylfaen" w:cstheme="minorHAnsi"/>
                <w:lang w:val="ka-GE"/>
              </w:rPr>
              <w:t>მოსარგებლეთა რაოდენობა</w:t>
            </w:r>
          </w:p>
        </w:tc>
      </w:tr>
    </w:tbl>
    <w:p w:rsidR="00BF3A52" w:rsidRPr="00A577F8" w:rsidRDefault="00BF3A52" w:rsidP="00BF3A52">
      <w:pPr>
        <w:spacing w:after="0"/>
        <w:rPr>
          <w:rFonts w:ascii="Sylfaen" w:hAnsi="Sylfaen" w:cstheme="minorHAnsi"/>
          <w:b/>
          <w:lang w:val="ka-GE"/>
        </w:rPr>
      </w:pPr>
    </w:p>
    <w:p w:rsidR="00BF3A52" w:rsidRPr="00A577F8" w:rsidRDefault="00BF3A52" w:rsidP="00BF3A52">
      <w:pPr>
        <w:spacing w:after="0"/>
        <w:rPr>
          <w:rFonts w:ascii="Sylfaen" w:hAnsi="Sylfaen" w:cstheme="minorHAnsi"/>
          <w:b/>
          <w:lang w:val="ka-GE"/>
        </w:rPr>
      </w:pPr>
    </w:p>
    <w:p w:rsidR="00BF3A52" w:rsidRPr="00A577F8" w:rsidRDefault="00BF3A52" w:rsidP="00BF3A52">
      <w:pPr>
        <w:spacing w:after="0"/>
        <w:rPr>
          <w:rFonts w:ascii="Sylfaen" w:hAnsi="Sylfaen" w:cstheme="minorHAnsi"/>
          <w:b/>
          <w:lang w:val="ka-GE"/>
        </w:rPr>
      </w:pPr>
    </w:p>
    <w:p w:rsidR="00BF3A52" w:rsidRPr="00A577F8" w:rsidRDefault="00BF3A52" w:rsidP="00BF3A52">
      <w:pPr>
        <w:spacing w:after="0"/>
        <w:rPr>
          <w:rFonts w:ascii="Sylfaen" w:hAnsi="Sylfaen" w:cstheme="minorHAnsi"/>
          <w:b/>
          <w:lang w:val="ka-GE"/>
        </w:rPr>
      </w:pPr>
    </w:p>
    <w:p w:rsidR="00BF3A52" w:rsidRPr="00A577F8" w:rsidRDefault="00BF3A52" w:rsidP="00BF3A52">
      <w:pPr>
        <w:spacing w:after="0"/>
        <w:rPr>
          <w:rFonts w:ascii="Sylfaen" w:hAnsi="Sylfaen" w:cstheme="minorHAnsi"/>
          <w:b/>
          <w:lang w:val="ka-GE"/>
        </w:rPr>
      </w:pPr>
    </w:p>
    <w:p w:rsidR="00BF3A52" w:rsidRPr="00A577F8" w:rsidRDefault="00BF3A52" w:rsidP="00BF3A52">
      <w:pPr>
        <w:spacing w:after="0"/>
        <w:rPr>
          <w:rFonts w:ascii="Sylfaen" w:hAnsi="Sylfaen" w:cstheme="minorHAnsi"/>
          <w:b/>
          <w:lang w:val="ka-GE"/>
        </w:rPr>
      </w:pPr>
      <w:r w:rsidRPr="00A577F8">
        <w:rPr>
          <w:rFonts w:ascii="Sylfaen" w:hAnsi="Sylfaen" w:cstheme="minorHAnsi"/>
          <w:b/>
          <w:lang w:val="ka-GE"/>
        </w:rPr>
        <w:t xml:space="preserve">  </w:t>
      </w:r>
    </w:p>
    <w:p w:rsidR="00BF3A52" w:rsidRPr="00A577F8" w:rsidRDefault="00BF3A52" w:rsidP="00BF3A52">
      <w:pPr>
        <w:spacing w:after="0"/>
        <w:rPr>
          <w:rFonts w:ascii="Sylfaen" w:hAnsi="Sylfaen" w:cstheme="minorHAnsi"/>
          <w:b/>
          <w:lang w:val="ka-GE"/>
        </w:rPr>
      </w:pPr>
    </w:p>
    <w:p w:rsidR="00B2716E" w:rsidRPr="00A577F8" w:rsidRDefault="00B2716E" w:rsidP="00BF3A52">
      <w:pPr>
        <w:spacing w:after="0"/>
        <w:rPr>
          <w:rFonts w:ascii="Sylfaen" w:hAnsi="Sylfaen" w:cstheme="minorHAnsi"/>
          <w:b/>
          <w:lang w:val="ka-GE"/>
        </w:rPr>
      </w:pPr>
    </w:p>
    <w:p w:rsidR="00B2716E" w:rsidRPr="00A577F8" w:rsidRDefault="00B2716E" w:rsidP="00BF3A52">
      <w:pPr>
        <w:spacing w:after="0"/>
        <w:rPr>
          <w:rFonts w:ascii="Sylfaen" w:hAnsi="Sylfaen" w:cstheme="minorHAnsi"/>
          <w:b/>
          <w:lang w:val="ka-GE"/>
        </w:rPr>
      </w:pPr>
    </w:p>
    <w:p w:rsidR="00B2716E" w:rsidRPr="00A577F8" w:rsidRDefault="00B2716E" w:rsidP="00BF3A52">
      <w:pPr>
        <w:spacing w:after="0"/>
        <w:rPr>
          <w:rFonts w:ascii="Sylfaen" w:hAnsi="Sylfaen" w:cstheme="minorHAnsi"/>
          <w:b/>
          <w:lang w:val="ka-GE"/>
        </w:rPr>
      </w:pPr>
    </w:p>
    <w:p w:rsidR="00BF3A52" w:rsidRPr="00A577F8" w:rsidRDefault="00BF3A52" w:rsidP="00BF3A52">
      <w:pPr>
        <w:spacing w:after="0"/>
        <w:rPr>
          <w:rFonts w:ascii="Sylfaen" w:hAnsi="Sylfaen" w:cstheme="minorHAnsi"/>
          <w:b/>
          <w:lang w:val="ka-GE"/>
        </w:rPr>
      </w:pPr>
    </w:p>
    <w:p w:rsidR="00BF3A52" w:rsidRPr="00A577F8" w:rsidRDefault="00BF3A52" w:rsidP="00BF3A52">
      <w:pPr>
        <w:spacing w:after="0"/>
        <w:rPr>
          <w:rFonts w:ascii="Sylfaen" w:hAnsi="Sylfaen" w:cstheme="minorHAnsi"/>
          <w:b/>
          <w:lang w:val="ka-GE"/>
        </w:rPr>
      </w:pPr>
    </w:p>
    <w:p w:rsidR="00BF3A52" w:rsidRPr="00A577F8" w:rsidRDefault="00BF3A52" w:rsidP="00BF3A52">
      <w:pPr>
        <w:spacing w:after="0"/>
        <w:rPr>
          <w:rFonts w:ascii="Sylfaen" w:hAnsi="Sylfaen" w:cstheme="minorHAnsi"/>
          <w:b/>
          <w:lang w:val="ka-GE"/>
        </w:rPr>
      </w:pPr>
    </w:p>
    <w:tbl>
      <w:tblPr>
        <w:tblW w:w="15030"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62"/>
        <w:gridCol w:w="1578"/>
        <w:gridCol w:w="1440"/>
        <w:gridCol w:w="1620"/>
        <w:gridCol w:w="3240"/>
        <w:gridCol w:w="4590"/>
      </w:tblGrid>
      <w:tr w:rsidR="00AE790A" w:rsidRPr="00A577F8" w:rsidTr="00AE790A">
        <w:trPr>
          <w:trHeight w:val="1353"/>
        </w:trPr>
        <w:tc>
          <w:tcPr>
            <w:tcW w:w="2562" w:type="dxa"/>
            <w:tcBorders>
              <w:top w:val="single" w:sz="4" w:space="0" w:color="auto"/>
              <w:left w:val="single" w:sz="4" w:space="0" w:color="auto"/>
              <w:bottom w:val="single" w:sz="4" w:space="0" w:color="auto"/>
              <w:right w:val="single" w:sz="4" w:space="0" w:color="auto"/>
            </w:tcBorders>
          </w:tcPr>
          <w:p w:rsidR="00AE790A" w:rsidRPr="00A577F8" w:rsidRDefault="00AE790A" w:rsidP="00165E9E">
            <w:pPr>
              <w:widowControl w:val="0"/>
              <w:autoSpaceDE w:val="0"/>
              <w:autoSpaceDN w:val="0"/>
              <w:spacing w:after="0" w:line="240" w:lineRule="auto"/>
              <w:ind w:left="360"/>
              <w:jc w:val="center"/>
              <w:rPr>
                <w:rFonts w:ascii="Sylfaen" w:eastAsia="Sylfaen" w:hAnsi="Sylfaen" w:cstheme="minorHAnsi"/>
                <w:b/>
                <w:bCs/>
              </w:rPr>
            </w:pPr>
          </w:p>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before="7"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after="0" w:line="240" w:lineRule="auto"/>
              <w:ind w:left="172"/>
              <w:jc w:val="center"/>
              <w:rPr>
                <w:rFonts w:ascii="Sylfaen" w:eastAsia="Sylfaen" w:hAnsi="Sylfaen" w:cstheme="minorHAnsi"/>
                <w:b/>
                <w:bCs/>
              </w:rPr>
            </w:pPr>
            <w:r w:rsidRPr="00A577F8">
              <w:rPr>
                <w:rFonts w:ascii="Sylfaen" w:eastAsia="Sylfaen" w:hAnsi="Sylfaen" w:cstheme="minorHAnsi"/>
                <w:b/>
                <w:bCs/>
              </w:rPr>
              <w:t>კოდი</w:t>
            </w:r>
          </w:p>
        </w:tc>
        <w:tc>
          <w:tcPr>
            <w:tcW w:w="1578" w:type="dxa"/>
            <w:vMerge w:val="restart"/>
            <w:tcBorders>
              <w:top w:val="single" w:sz="4" w:space="0" w:color="auto"/>
              <w:left w:val="single" w:sz="4" w:space="0" w:color="auto"/>
              <w:bottom w:val="single" w:sz="4" w:space="0" w:color="auto"/>
              <w:right w:val="single" w:sz="4" w:space="0" w:color="auto"/>
            </w:tcBorders>
          </w:tcPr>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before="4"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before="1" w:after="0" w:line="240" w:lineRule="auto"/>
              <w:ind w:left="332" w:hanging="84"/>
              <w:jc w:val="center"/>
              <w:rPr>
                <w:rFonts w:ascii="Sylfaen" w:eastAsia="Sylfaen" w:hAnsi="Sylfaen" w:cstheme="minorHAnsi"/>
                <w:b/>
                <w:bCs/>
              </w:rPr>
            </w:pPr>
            <w:r w:rsidRPr="00A577F8">
              <w:rPr>
                <w:rFonts w:ascii="Sylfaen" w:eastAsia="Sylfaen" w:hAnsi="Sylfaen" w:cstheme="minorHAnsi"/>
                <w:b/>
                <w:bCs/>
              </w:rPr>
              <w:t>ქვეპროგრამის       დასახელება</w:t>
            </w:r>
          </w:p>
        </w:tc>
        <w:tc>
          <w:tcPr>
            <w:tcW w:w="3060" w:type="dxa"/>
            <w:gridSpan w:val="2"/>
            <w:vMerge w:val="restart"/>
            <w:tcBorders>
              <w:top w:val="single" w:sz="4" w:space="0" w:color="auto"/>
              <w:left w:val="single" w:sz="4" w:space="0" w:color="auto"/>
              <w:bottom w:val="single" w:sz="4" w:space="0" w:color="auto"/>
              <w:right w:val="single" w:sz="4" w:space="0" w:color="auto"/>
            </w:tcBorders>
          </w:tcPr>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p>
          <w:p w:rsidR="00AE790A" w:rsidRPr="00A577F8" w:rsidRDefault="00AE790A" w:rsidP="00165E9E">
            <w:pPr>
              <w:widowControl w:val="0"/>
              <w:autoSpaceDE w:val="0"/>
              <w:autoSpaceDN w:val="0"/>
              <w:spacing w:after="0" w:line="240" w:lineRule="auto"/>
              <w:jc w:val="center"/>
              <w:rPr>
                <w:rFonts w:ascii="Sylfaen" w:eastAsia="Sylfaen" w:hAnsi="Sylfaen" w:cstheme="minorHAnsi"/>
                <w:b/>
                <w:bCs/>
              </w:rPr>
            </w:pPr>
            <w:r w:rsidRPr="00A577F8">
              <w:rPr>
                <w:rFonts w:ascii="Sylfaen" w:eastAsia="Sylfaen" w:hAnsi="Sylfaen" w:cstheme="minorHAnsi"/>
                <w:b/>
                <w:bCs/>
              </w:rPr>
              <w:t>ბავშვთა სადღესასწაულო და სოლიდარობის დღეების აღნიშვნის ქვეპროგრამა</w:t>
            </w:r>
          </w:p>
        </w:tc>
        <w:tc>
          <w:tcPr>
            <w:tcW w:w="7830" w:type="dxa"/>
            <w:gridSpan w:val="2"/>
            <w:vMerge w:val="restart"/>
            <w:tcBorders>
              <w:top w:val="single" w:sz="4" w:space="0" w:color="auto"/>
              <w:left w:val="single" w:sz="4" w:space="0" w:color="auto"/>
              <w:right w:val="single" w:sz="4" w:space="0" w:color="auto"/>
            </w:tcBorders>
          </w:tcPr>
          <w:p w:rsidR="00AE790A" w:rsidRPr="00A577F8" w:rsidRDefault="002869DD" w:rsidP="00165E9E">
            <w:pPr>
              <w:widowControl w:val="0"/>
              <w:autoSpaceDE w:val="0"/>
              <w:autoSpaceDN w:val="0"/>
              <w:spacing w:after="0" w:line="210" w:lineRule="exact"/>
              <w:ind w:left="113" w:right="96"/>
              <w:jc w:val="center"/>
              <w:rPr>
                <w:rFonts w:ascii="Sylfaen" w:eastAsia="Sylfaen" w:hAnsi="Sylfaen" w:cstheme="minorHAnsi"/>
                <w:b/>
                <w:bCs/>
              </w:rPr>
            </w:pPr>
            <w:r w:rsidRPr="00A577F8">
              <w:rPr>
                <w:rFonts w:ascii="Sylfaen" w:eastAsia="Sylfaen" w:hAnsi="Sylfaen" w:cstheme="minorHAnsi"/>
                <w:b/>
                <w:bCs/>
              </w:rPr>
              <w:t>2026</w:t>
            </w:r>
          </w:p>
          <w:p w:rsidR="00AE790A" w:rsidRPr="00A577F8" w:rsidRDefault="00AE790A" w:rsidP="00165E9E">
            <w:pPr>
              <w:widowControl w:val="0"/>
              <w:autoSpaceDE w:val="0"/>
              <w:autoSpaceDN w:val="0"/>
              <w:spacing w:after="0" w:line="210" w:lineRule="atLeast"/>
              <w:ind w:left="116" w:right="96"/>
              <w:jc w:val="center"/>
              <w:rPr>
                <w:rFonts w:ascii="Sylfaen" w:eastAsia="Sylfaen" w:hAnsi="Sylfaen" w:cstheme="minorHAnsi"/>
                <w:b/>
                <w:bCs/>
              </w:rPr>
            </w:pPr>
            <w:r w:rsidRPr="00A577F8">
              <w:rPr>
                <w:rFonts w:ascii="Sylfaen" w:eastAsia="Sylfaen" w:hAnsi="Sylfaen" w:cstheme="minorHAnsi"/>
                <w:b/>
                <w:bCs/>
              </w:rPr>
              <w:t>წლის დაფინან სება</w:t>
            </w:r>
          </w:p>
          <w:p w:rsidR="00AE790A" w:rsidRPr="00A577F8" w:rsidRDefault="00AE790A" w:rsidP="00165E9E">
            <w:pPr>
              <w:widowControl w:val="0"/>
              <w:autoSpaceDE w:val="0"/>
              <w:autoSpaceDN w:val="0"/>
              <w:spacing w:after="0" w:line="191" w:lineRule="exact"/>
              <w:ind w:left="280"/>
              <w:jc w:val="center"/>
              <w:rPr>
                <w:rFonts w:ascii="Sylfaen" w:eastAsia="Sylfaen" w:hAnsi="Sylfaen" w:cstheme="minorHAnsi"/>
                <w:b/>
                <w:bCs/>
              </w:rPr>
            </w:pPr>
            <w:r w:rsidRPr="00A577F8">
              <w:rPr>
                <w:rFonts w:ascii="Sylfaen" w:eastAsia="Sylfaen" w:hAnsi="Sylfaen" w:cstheme="minorHAnsi"/>
                <w:b/>
                <w:bCs/>
              </w:rPr>
              <w:t>ათას</w:t>
            </w:r>
          </w:p>
          <w:p w:rsidR="00AE790A" w:rsidRPr="00A577F8" w:rsidRDefault="00AE790A" w:rsidP="00165E9E">
            <w:pPr>
              <w:widowControl w:val="0"/>
              <w:autoSpaceDE w:val="0"/>
              <w:autoSpaceDN w:val="0"/>
              <w:spacing w:before="1" w:after="0" w:line="240" w:lineRule="auto"/>
              <w:ind w:left="181"/>
              <w:jc w:val="center"/>
              <w:rPr>
                <w:rFonts w:ascii="Sylfaen" w:eastAsia="Sylfaen" w:hAnsi="Sylfaen" w:cstheme="minorHAnsi"/>
                <w:b/>
                <w:bCs/>
              </w:rPr>
            </w:pPr>
            <w:r w:rsidRPr="00A577F8">
              <w:rPr>
                <w:rFonts w:ascii="Sylfaen" w:eastAsia="Sylfaen" w:hAnsi="Sylfaen" w:cstheme="minorHAnsi"/>
                <w:b/>
                <w:bCs/>
              </w:rPr>
              <w:t>ლარში</w:t>
            </w:r>
          </w:p>
          <w:p w:rsidR="00AE790A" w:rsidRPr="00A577F8" w:rsidRDefault="00AE790A" w:rsidP="00165E9E">
            <w:pPr>
              <w:widowControl w:val="0"/>
              <w:autoSpaceDE w:val="0"/>
              <w:autoSpaceDN w:val="0"/>
              <w:spacing w:after="0" w:line="210" w:lineRule="exact"/>
              <w:ind w:right="608"/>
              <w:jc w:val="center"/>
              <w:rPr>
                <w:rFonts w:ascii="Sylfaen" w:eastAsia="Sylfaen" w:hAnsi="Sylfaen" w:cstheme="minorHAnsi"/>
                <w:b/>
                <w:bCs/>
              </w:rPr>
            </w:pPr>
          </w:p>
          <w:p w:rsidR="00AE790A" w:rsidRPr="00A577F8" w:rsidRDefault="00AE790A" w:rsidP="00E443E2">
            <w:pPr>
              <w:jc w:val="center"/>
              <w:rPr>
                <w:rFonts w:ascii="Sylfaen" w:eastAsia="Sylfaen" w:hAnsi="Sylfaen" w:cstheme="minorHAnsi"/>
                <w:b/>
                <w:bCs/>
              </w:rPr>
            </w:pPr>
            <w:r w:rsidRPr="00A577F8">
              <w:rPr>
                <w:rFonts w:ascii="Sylfaen" w:hAnsi="Sylfaen" w:cs="Calibri"/>
                <w:b/>
                <w:bCs/>
              </w:rPr>
              <w:t>3.0</w:t>
            </w:r>
          </w:p>
        </w:tc>
      </w:tr>
      <w:tr w:rsidR="00AE790A" w:rsidRPr="00A577F8" w:rsidTr="00AE790A">
        <w:trPr>
          <w:trHeight w:val="302"/>
        </w:trPr>
        <w:tc>
          <w:tcPr>
            <w:tcW w:w="2562" w:type="dxa"/>
            <w:tcBorders>
              <w:top w:val="single" w:sz="4" w:space="0" w:color="auto"/>
            </w:tcBorders>
          </w:tcPr>
          <w:p w:rsidR="00AE790A" w:rsidRPr="00A577F8" w:rsidRDefault="00AE790A" w:rsidP="00E443E2">
            <w:pPr>
              <w:widowControl w:val="0"/>
              <w:autoSpaceDE w:val="0"/>
              <w:autoSpaceDN w:val="0"/>
              <w:spacing w:after="0" w:line="240" w:lineRule="auto"/>
              <w:jc w:val="center"/>
              <w:rPr>
                <w:rFonts w:ascii="Sylfaen" w:eastAsia="Sylfaen" w:hAnsi="Sylfaen" w:cstheme="minorHAnsi"/>
                <w:b/>
                <w:bCs/>
              </w:rPr>
            </w:pPr>
            <w:r w:rsidRPr="00A577F8">
              <w:rPr>
                <w:rFonts w:ascii="Sylfaen" w:eastAsia="Sylfaen" w:hAnsi="Sylfaen" w:cstheme="minorHAnsi"/>
                <w:b/>
                <w:bCs/>
              </w:rPr>
              <w:t>060303</w:t>
            </w:r>
          </w:p>
        </w:tc>
        <w:tc>
          <w:tcPr>
            <w:tcW w:w="1578" w:type="dxa"/>
            <w:vMerge/>
            <w:tcBorders>
              <w:top w:val="single" w:sz="4" w:space="0" w:color="auto"/>
            </w:tcBorders>
          </w:tcPr>
          <w:p w:rsidR="00AE790A" w:rsidRPr="00A577F8" w:rsidRDefault="00AE790A" w:rsidP="00E443E2">
            <w:pPr>
              <w:jc w:val="center"/>
              <w:rPr>
                <w:rFonts w:ascii="Sylfaen" w:eastAsia="Sylfaen" w:hAnsi="Sylfaen" w:cstheme="minorHAnsi"/>
                <w:b/>
                <w:bCs/>
              </w:rPr>
            </w:pPr>
          </w:p>
        </w:tc>
        <w:tc>
          <w:tcPr>
            <w:tcW w:w="3060" w:type="dxa"/>
            <w:gridSpan w:val="2"/>
            <w:vMerge/>
            <w:tcBorders>
              <w:top w:val="single" w:sz="4" w:space="0" w:color="auto"/>
              <w:right w:val="single" w:sz="4" w:space="0" w:color="auto"/>
            </w:tcBorders>
          </w:tcPr>
          <w:p w:rsidR="00AE790A" w:rsidRPr="00A577F8" w:rsidRDefault="00AE790A" w:rsidP="00E443E2">
            <w:pPr>
              <w:jc w:val="center"/>
              <w:rPr>
                <w:rFonts w:ascii="Sylfaen" w:eastAsia="Sylfaen" w:hAnsi="Sylfaen" w:cstheme="minorHAnsi"/>
                <w:b/>
                <w:bCs/>
              </w:rPr>
            </w:pPr>
          </w:p>
        </w:tc>
        <w:tc>
          <w:tcPr>
            <w:tcW w:w="7830" w:type="dxa"/>
            <w:gridSpan w:val="2"/>
            <w:vMerge/>
            <w:tcBorders>
              <w:left w:val="single" w:sz="4" w:space="0" w:color="auto"/>
              <w:right w:val="single" w:sz="4" w:space="0" w:color="auto"/>
            </w:tcBorders>
            <w:vAlign w:val="center"/>
          </w:tcPr>
          <w:p w:rsidR="00AE790A" w:rsidRPr="00A577F8" w:rsidRDefault="00AE790A" w:rsidP="00E443E2">
            <w:pPr>
              <w:jc w:val="center"/>
              <w:rPr>
                <w:rFonts w:ascii="Sylfaen" w:hAnsi="Sylfaen" w:cs="Calibri"/>
                <w:b/>
                <w:bCs/>
                <w:lang w:val="ka-GE"/>
              </w:rPr>
            </w:pPr>
          </w:p>
        </w:tc>
      </w:tr>
      <w:tr w:rsidR="00BF3A52" w:rsidRPr="00A577F8" w:rsidTr="00AE790A">
        <w:trPr>
          <w:trHeight w:val="680"/>
        </w:trPr>
        <w:tc>
          <w:tcPr>
            <w:tcW w:w="4140" w:type="dxa"/>
            <w:gridSpan w:val="2"/>
          </w:tcPr>
          <w:p w:rsidR="00BF3A52" w:rsidRPr="00A577F8" w:rsidRDefault="00BF3A52" w:rsidP="00165E9E">
            <w:pPr>
              <w:widowControl w:val="0"/>
              <w:autoSpaceDE w:val="0"/>
              <w:autoSpaceDN w:val="0"/>
              <w:spacing w:after="0" w:line="240" w:lineRule="auto"/>
              <w:ind w:left="177" w:firstLine="165"/>
              <w:rPr>
                <w:rFonts w:ascii="Sylfaen" w:eastAsia="Sylfaen" w:hAnsi="Sylfaen" w:cstheme="minorHAnsi"/>
                <w:b/>
                <w:bCs/>
              </w:rPr>
            </w:pPr>
            <w:r w:rsidRPr="00A577F8">
              <w:rPr>
                <w:rFonts w:ascii="Sylfaen" w:eastAsia="Sylfaen" w:hAnsi="Sylfaen" w:cstheme="minorHAnsi"/>
                <w:b/>
                <w:bCs/>
              </w:rPr>
              <w:t>ქვეპროგრამის</w:t>
            </w:r>
            <w:r w:rsidRPr="00A577F8">
              <w:rPr>
                <w:rFonts w:ascii="Sylfaen" w:eastAsia="Sylfaen" w:hAnsi="Sylfaen" w:cstheme="minorHAnsi"/>
                <w:b/>
                <w:bCs/>
                <w:spacing w:val="1"/>
              </w:rPr>
              <w:t xml:space="preserve"> </w:t>
            </w:r>
            <w:r w:rsidRPr="00A577F8">
              <w:rPr>
                <w:rFonts w:ascii="Sylfaen" w:eastAsia="Sylfaen" w:hAnsi="Sylfaen" w:cstheme="minorHAnsi"/>
                <w:b/>
                <w:bCs/>
              </w:rPr>
              <w:t>განმახორციელებე</w:t>
            </w:r>
          </w:p>
          <w:p w:rsidR="00BF3A52" w:rsidRPr="00A577F8" w:rsidRDefault="00BF3A52" w:rsidP="00165E9E">
            <w:pPr>
              <w:widowControl w:val="0"/>
              <w:autoSpaceDE w:val="0"/>
              <w:autoSpaceDN w:val="0"/>
              <w:spacing w:after="0" w:line="215" w:lineRule="exact"/>
              <w:ind w:left="330"/>
              <w:rPr>
                <w:rFonts w:ascii="Sylfaen" w:eastAsia="Sylfaen" w:hAnsi="Sylfaen" w:cstheme="minorHAnsi"/>
                <w:b/>
                <w:bCs/>
              </w:rPr>
            </w:pPr>
            <w:r w:rsidRPr="00A577F8">
              <w:rPr>
                <w:rFonts w:ascii="Sylfaen" w:eastAsia="Sylfaen" w:hAnsi="Sylfaen" w:cstheme="minorHAnsi"/>
                <w:b/>
                <w:bCs/>
              </w:rPr>
              <w:t>ლი</w:t>
            </w:r>
            <w:r w:rsidRPr="00A577F8">
              <w:rPr>
                <w:rFonts w:ascii="Sylfaen" w:eastAsia="Sylfaen" w:hAnsi="Sylfaen" w:cstheme="minorHAnsi"/>
                <w:b/>
                <w:bCs/>
                <w:spacing w:val="6"/>
              </w:rPr>
              <w:t xml:space="preserve"> </w:t>
            </w:r>
            <w:r w:rsidRPr="00A577F8">
              <w:rPr>
                <w:rFonts w:ascii="Sylfaen" w:eastAsia="Sylfaen" w:hAnsi="Sylfaen" w:cstheme="minorHAnsi"/>
                <w:b/>
                <w:bCs/>
              </w:rPr>
              <w:t>სამსახური</w:t>
            </w:r>
          </w:p>
        </w:tc>
        <w:tc>
          <w:tcPr>
            <w:tcW w:w="10890" w:type="dxa"/>
            <w:gridSpan w:val="4"/>
          </w:tcPr>
          <w:p w:rsidR="00BF3A52" w:rsidRPr="00A577F8" w:rsidRDefault="00BF3A52" w:rsidP="00165E9E">
            <w:pPr>
              <w:widowControl w:val="0"/>
              <w:autoSpaceDE w:val="0"/>
              <w:autoSpaceDN w:val="0"/>
              <w:spacing w:after="0" w:line="240" w:lineRule="auto"/>
              <w:rPr>
                <w:rFonts w:ascii="Sylfaen" w:eastAsia="Sylfaen" w:hAnsi="Sylfaen" w:cstheme="minorHAnsi"/>
                <w:lang w:val="ka-GE"/>
              </w:rPr>
            </w:pPr>
            <w:r w:rsidRPr="00A577F8">
              <w:rPr>
                <w:rFonts w:ascii="Sylfaen" w:eastAsia="Sylfaen" w:hAnsi="Sylfaen" w:cstheme="minorHAnsi"/>
                <w:lang w:val="ka-GE"/>
              </w:rPr>
              <w:t>სოციალური და ჯანდაცვის სამსახურის ბავშვის უფლებების დაცვის და მხარდაჭერის განყოფილება</w:t>
            </w:r>
          </w:p>
        </w:tc>
      </w:tr>
      <w:tr w:rsidR="00BF3A52" w:rsidRPr="00A577F8" w:rsidTr="00AE790A">
        <w:trPr>
          <w:trHeight w:val="883"/>
        </w:trPr>
        <w:tc>
          <w:tcPr>
            <w:tcW w:w="4140" w:type="dxa"/>
            <w:gridSpan w:val="2"/>
            <w:tcBorders>
              <w:right w:val="single" w:sz="4" w:space="0" w:color="auto"/>
            </w:tcBorders>
          </w:tcPr>
          <w:p w:rsidR="00BF3A52" w:rsidRPr="00A577F8" w:rsidRDefault="00BF3A52" w:rsidP="00165E9E">
            <w:pPr>
              <w:widowControl w:val="0"/>
              <w:autoSpaceDE w:val="0"/>
              <w:autoSpaceDN w:val="0"/>
              <w:spacing w:after="0" w:line="240" w:lineRule="auto"/>
              <w:rPr>
                <w:rFonts w:ascii="Sylfaen" w:eastAsia="Sylfaen" w:hAnsi="Sylfaen" w:cstheme="minorHAnsi"/>
                <w:b/>
              </w:rPr>
            </w:pPr>
          </w:p>
          <w:p w:rsidR="00BF3A52" w:rsidRPr="00A577F8" w:rsidRDefault="00BF3A52" w:rsidP="00165E9E">
            <w:pPr>
              <w:widowControl w:val="0"/>
              <w:autoSpaceDE w:val="0"/>
              <w:autoSpaceDN w:val="0"/>
              <w:spacing w:after="0" w:line="240" w:lineRule="auto"/>
              <w:ind w:left="637" w:hanging="296"/>
              <w:rPr>
                <w:rFonts w:ascii="Sylfaen" w:eastAsia="Sylfaen" w:hAnsi="Sylfaen" w:cstheme="minorHAnsi"/>
                <w:b/>
                <w:bCs/>
              </w:rPr>
            </w:pPr>
            <w:r w:rsidRPr="00A577F8">
              <w:rPr>
                <w:rFonts w:ascii="Sylfaen" w:eastAsia="Sylfaen" w:hAnsi="Sylfaen" w:cstheme="minorHAnsi"/>
                <w:b/>
                <w:bCs/>
              </w:rPr>
              <w:t xml:space="preserve">ქვეპროგრამის </w:t>
            </w:r>
            <w:r w:rsidRPr="00A577F8">
              <w:rPr>
                <w:rFonts w:ascii="Sylfaen" w:eastAsia="Sylfaen" w:hAnsi="Sylfaen" w:cstheme="minorHAnsi"/>
                <w:b/>
                <w:bCs/>
                <w:spacing w:val="-42"/>
              </w:rPr>
              <w:t xml:space="preserve">    </w:t>
            </w:r>
            <w:r w:rsidRPr="00A577F8">
              <w:rPr>
                <w:rFonts w:ascii="Sylfaen" w:eastAsia="Sylfaen" w:hAnsi="Sylfaen" w:cstheme="minorHAnsi"/>
                <w:b/>
                <w:bCs/>
              </w:rPr>
              <w:t>აღწერა</w:t>
            </w:r>
          </w:p>
        </w:tc>
        <w:tc>
          <w:tcPr>
            <w:tcW w:w="10890" w:type="dxa"/>
            <w:gridSpan w:val="4"/>
            <w:tcBorders>
              <w:left w:val="single" w:sz="4" w:space="0" w:color="auto"/>
            </w:tcBorders>
          </w:tcPr>
          <w:p w:rsidR="00BF3A52" w:rsidRPr="00A577F8" w:rsidRDefault="00BF3A52" w:rsidP="00165E9E">
            <w:pPr>
              <w:widowControl w:val="0"/>
              <w:autoSpaceDE w:val="0"/>
              <w:autoSpaceDN w:val="0"/>
              <w:spacing w:after="0" w:line="240" w:lineRule="auto"/>
              <w:rPr>
                <w:rFonts w:ascii="Sylfaen" w:eastAsia="Sylfaen" w:hAnsi="Sylfaen" w:cstheme="minorHAnsi"/>
              </w:rPr>
            </w:pPr>
            <w:r w:rsidRPr="00A577F8">
              <w:rPr>
                <w:rFonts w:ascii="Sylfaen" w:eastAsia="Times New Roman" w:hAnsi="Sylfaen" w:cstheme="minorHAnsi"/>
                <w:lang w:val="ka-GE"/>
              </w:rPr>
              <w:t xml:space="preserve">      </w:t>
            </w:r>
            <w:r w:rsidR="002869DD" w:rsidRPr="00A577F8">
              <w:rPr>
                <w:rFonts w:ascii="Sylfaen" w:eastAsia="Times New Roman" w:hAnsi="Sylfaen"/>
                <w:sz w:val="20"/>
                <w:szCs w:val="20"/>
                <w:lang w:val="ka-GE"/>
              </w:rPr>
              <w:t xml:space="preserve">  ქვეპროგრამა ითვალისწინებს ბავშვთა სადღესასწაულო და სოლიდარობის დღეებში სხვადასხვა კატეგორიის ბავშვებისთვის საზეიმო განწყობის შექმნას და ამ მიზნით საჩუქრების შესყიდვას</w:t>
            </w:r>
            <w:r w:rsidR="002869DD" w:rsidRPr="00A577F8">
              <w:rPr>
                <w:rFonts w:ascii="Sylfaen" w:eastAsia="Times New Roman" w:hAnsi="Sylfaen"/>
                <w:sz w:val="20"/>
                <w:szCs w:val="20"/>
              </w:rPr>
              <w:t xml:space="preserve"> </w:t>
            </w:r>
            <w:r w:rsidR="002869DD" w:rsidRPr="00A577F8">
              <w:rPr>
                <w:rFonts w:ascii="Sylfaen" w:eastAsia="Times New Roman" w:hAnsi="Sylfaen"/>
                <w:sz w:val="20"/>
                <w:szCs w:val="20"/>
                <w:lang w:val="ka-GE"/>
              </w:rPr>
              <w:t>და გადაცემას, პერიოდულად საინფორმაციო ბუკლეტებისა და სხვა ბეჭდური მასალის მომზადებასა და გავრცელებას, საინფორმაციო შეხვედრების მოწყობას, მშობლებისთვის (წელიწადში ორჯერ) სატრენინგო მოდულების ორგანიზებას</w:t>
            </w:r>
          </w:p>
        </w:tc>
      </w:tr>
      <w:tr w:rsidR="00107943" w:rsidRPr="00A577F8" w:rsidTr="00AE790A">
        <w:trPr>
          <w:trHeight w:val="733"/>
        </w:trPr>
        <w:tc>
          <w:tcPr>
            <w:tcW w:w="4140" w:type="dxa"/>
            <w:gridSpan w:val="2"/>
            <w:tcBorders>
              <w:right w:val="single" w:sz="4" w:space="0" w:color="auto"/>
            </w:tcBorders>
            <w:shd w:val="clear" w:color="auto" w:fill="E7E6E6"/>
          </w:tcPr>
          <w:p w:rsidR="00107943" w:rsidRPr="00A577F8" w:rsidRDefault="00107943" w:rsidP="00107943">
            <w:pPr>
              <w:widowControl w:val="0"/>
              <w:autoSpaceDE w:val="0"/>
              <w:autoSpaceDN w:val="0"/>
              <w:spacing w:after="0" w:line="240" w:lineRule="auto"/>
              <w:rPr>
                <w:rFonts w:ascii="Sylfaen" w:eastAsia="Sylfaen" w:hAnsi="Sylfaen" w:cstheme="minorHAnsi"/>
                <w:b/>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Calibri"/>
                <w:b/>
                <w:bCs/>
                <w:lang w:val="ka-GE"/>
              </w:rPr>
              <w:t>ქვე</w:t>
            </w:r>
            <w:r w:rsidRPr="00A577F8">
              <w:rPr>
                <w:rFonts w:ascii="Sylfaen" w:hAnsi="Sylfaen" w:cs="Sylfaen"/>
                <w:b/>
                <w:bCs/>
              </w:rPr>
              <w:t>პროგრამა</w:t>
            </w:r>
          </w:p>
        </w:tc>
        <w:tc>
          <w:tcPr>
            <w:tcW w:w="10890" w:type="dxa"/>
            <w:gridSpan w:val="4"/>
            <w:tcBorders>
              <w:left w:val="single" w:sz="4" w:space="0" w:color="auto"/>
            </w:tcBorders>
            <w:shd w:val="clear" w:color="auto" w:fill="E7E6E6"/>
          </w:tcPr>
          <w:p w:rsidR="00107943" w:rsidRPr="00A577F8" w:rsidRDefault="00107943" w:rsidP="00107943">
            <w:pPr>
              <w:widowControl w:val="0"/>
              <w:autoSpaceDE w:val="0"/>
              <w:autoSpaceDN w:val="0"/>
              <w:spacing w:after="0" w:line="240" w:lineRule="auto"/>
              <w:rPr>
                <w:rFonts w:ascii="Sylfaen" w:hAnsi="Sylfaen" w:cstheme="minorHAnsi"/>
                <w:lang w:val="ka-GE"/>
              </w:rPr>
            </w:pPr>
            <w:r w:rsidRPr="00A577F8">
              <w:rPr>
                <w:rFonts w:ascii="Sylfaen" w:hAnsi="Sylfaen" w:cstheme="minorHAnsi"/>
                <w:lang w:val="ka-GE"/>
              </w:rPr>
              <w:t>მიზანი 1 - სიღარიბის ყველა ფორმის აღმოფხვრა</w:t>
            </w:r>
          </w:p>
          <w:p w:rsidR="00107943" w:rsidRPr="00A577F8" w:rsidRDefault="00107943" w:rsidP="00107943">
            <w:pPr>
              <w:widowControl w:val="0"/>
              <w:autoSpaceDE w:val="0"/>
              <w:autoSpaceDN w:val="0"/>
              <w:spacing w:before="1" w:after="0" w:line="240" w:lineRule="auto"/>
              <w:rPr>
                <w:rFonts w:ascii="Sylfaen" w:eastAsia="Sylfaen" w:hAnsi="Sylfaen" w:cstheme="minorHAnsi"/>
                <w:b/>
              </w:rPr>
            </w:pPr>
            <w:r w:rsidRPr="00A577F8">
              <w:rPr>
                <w:rFonts w:ascii="Sylfaen" w:hAnsi="Sylfaen" w:cstheme="minorHAnsi"/>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107943" w:rsidRPr="00A577F8" w:rsidTr="00165E9E">
        <w:trPr>
          <w:trHeight w:val="733"/>
        </w:trPr>
        <w:tc>
          <w:tcPr>
            <w:tcW w:w="15030" w:type="dxa"/>
            <w:gridSpan w:val="6"/>
            <w:shd w:val="clear" w:color="auto" w:fill="E7E6E6"/>
          </w:tcPr>
          <w:p w:rsidR="00107943" w:rsidRPr="00A577F8" w:rsidRDefault="00107943" w:rsidP="00107943">
            <w:pPr>
              <w:widowControl w:val="0"/>
              <w:autoSpaceDE w:val="0"/>
              <w:autoSpaceDN w:val="0"/>
              <w:spacing w:before="1" w:after="0" w:line="240" w:lineRule="auto"/>
              <w:rPr>
                <w:rFonts w:ascii="Sylfaen" w:eastAsia="Sylfaen" w:hAnsi="Sylfaen" w:cstheme="minorHAnsi"/>
                <w:b/>
              </w:rPr>
            </w:pPr>
          </w:p>
          <w:p w:rsidR="00107943" w:rsidRPr="00A577F8" w:rsidRDefault="00107943" w:rsidP="00107943">
            <w:pPr>
              <w:widowControl w:val="0"/>
              <w:autoSpaceDE w:val="0"/>
              <w:autoSpaceDN w:val="0"/>
              <w:spacing w:before="1" w:after="0" w:line="240" w:lineRule="auto"/>
              <w:ind w:left="3127" w:right="3114"/>
              <w:jc w:val="center"/>
              <w:rPr>
                <w:rFonts w:ascii="Sylfaen" w:eastAsia="Sylfaen" w:hAnsi="Sylfaen" w:cstheme="minorHAnsi"/>
                <w:b/>
                <w:bCs/>
              </w:rPr>
            </w:pPr>
            <w:r w:rsidRPr="00A577F8">
              <w:rPr>
                <w:rFonts w:ascii="Sylfaen" w:eastAsia="Sylfaen" w:hAnsi="Sylfaen" w:cstheme="minorHAnsi"/>
                <w:b/>
                <w:bCs/>
              </w:rPr>
              <w:t>შეფასების</w:t>
            </w:r>
            <w:r w:rsidRPr="00A577F8">
              <w:rPr>
                <w:rFonts w:ascii="Sylfaen" w:eastAsia="Sylfaen" w:hAnsi="Sylfaen" w:cstheme="minorHAnsi"/>
                <w:b/>
                <w:bCs/>
                <w:spacing w:val="19"/>
              </w:rPr>
              <w:t xml:space="preserve"> </w:t>
            </w:r>
            <w:r w:rsidRPr="00A577F8">
              <w:rPr>
                <w:rFonts w:ascii="Sylfaen" w:eastAsia="Sylfaen" w:hAnsi="Sylfaen" w:cstheme="minorHAnsi"/>
                <w:b/>
                <w:bCs/>
              </w:rPr>
              <w:t>ინდიკატორები</w:t>
            </w:r>
          </w:p>
        </w:tc>
      </w:tr>
      <w:tr w:rsidR="00AE790A" w:rsidRPr="00A577F8" w:rsidTr="00AE790A">
        <w:trPr>
          <w:trHeight w:val="1112"/>
        </w:trPr>
        <w:tc>
          <w:tcPr>
            <w:tcW w:w="4140" w:type="dxa"/>
            <w:gridSpan w:val="2"/>
            <w:tcBorders>
              <w:right w:val="single" w:sz="4" w:space="0" w:color="000000"/>
            </w:tcBorders>
            <w:shd w:val="clear" w:color="auto" w:fill="E7E6E6"/>
          </w:tcPr>
          <w:p w:rsidR="00AE790A" w:rsidRPr="00A577F8" w:rsidRDefault="00AE790A" w:rsidP="003E0C31">
            <w:pPr>
              <w:widowControl w:val="0"/>
              <w:autoSpaceDE w:val="0"/>
              <w:autoSpaceDN w:val="0"/>
              <w:spacing w:before="11" w:after="0" w:line="240" w:lineRule="auto"/>
              <w:rPr>
                <w:rFonts w:ascii="Sylfaen" w:eastAsia="Sylfaen" w:hAnsi="Sylfaen" w:cstheme="minorHAnsi"/>
                <w:b/>
              </w:rPr>
            </w:pPr>
          </w:p>
          <w:p w:rsidR="00AE790A" w:rsidRPr="00A577F8" w:rsidRDefault="00AE790A" w:rsidP="003E0C31">
            <w:pPr>
              <w:widowControl w:val="0"/>
              <w:autoSpaceDE w:val="0"/>
              <w:autoSpaceDN w:val="0"/>
              <w:spacing w:before="1" w:after="0" w:line="289" w:lineRule="exact"/>
              <w:ind w:left="181" w:right="168"/>
              <w:jc w:val="center"/>
              <w:rPr>
                <w:rFonts w:ascii="Sylfaen" w:eastAsia="Sylfaen" w:hAnsi="Sylfaen" w:cstheme="minorHAnsi"/>
                <w:b/>
                <w:bCs/>
              </w:rPr>
            </w:pPr>
            <w:r w:rsidRPr="00A577F8">
              <w:rPr>
                <w:rFonts w:ascii="Sylfaen" w:eastAsia="Sylfaen" w:hAnsi="Sylfaen" w:cstheme="minorHAnsi"/>
                <w:b/>
                <w:bCs/>
              </w:rPr>
              <w:t>საბოლოო</w:t>
            </w:r>
            <w:r w:rsidRPr="00A577F8">
              <w:rPr>
                <w:rFonts w:ascii="Sylfaen" w:eastAsia="Sylfaen" w:hAnsi="Sylfaen" w:cstheme="minorHAnsi"/>
                <w:b/>
                <w:bCs/>
                <w:spacing w:val="5"/>
              </w:rPr>
              <w:t xml:space="preserve"> </w:t>
            </w:r>
            <w:r w:rsidRPr="00A577F8">
              <w:rPr>
                <w:rFonts w:ascii="Sylfaen" w:eastAsia="Sylfaen" w:hAnsi="Sylfaen" w:cstheme="minorHAnsi"/>
                <w:b/>
                <w:bCs/>
              </w:rPr>
              <w:t>შედეგი</w:t>
            </w:r>
          </w:p>
          <w:p w:rsidR="00AE790A" w:rsidRPr="00A577F8" w:rsidRDefault="00AE790A" w:rsidP="003E0C31">
            <w:pPr>
              <w:widowControl w:val="0"/>
              <w:autoSpaceDE w:val="0"/>
              <w:autoSpaceDN w:val="0"/>
              <w:spacing w:after="0" w:line="268" w:lineRule="exact"/>
              <w:ind w:left="181" w:right="170"/>
              <w:jc w:val="center"/>
              <w:rPr>
                <w:rFonts w:ascii="Sylfaen" w:eastAsia="Sylfaen" w:hAnsi="Sylfaen" w:cstheme="minorHAnsi"/>
                <w:b/>
              </w:rPr>
            </w:pPr>
            <w:r w:rsidRPr="00A577F8">
              <w:rPr>
                <w:rFonts w:ascii="Sylfaen" w:eastAsia="Sylfaen" w:hAnsi="Sylfaen" w:cstheme="minorHAnsi"/>
                <w:b/>
              </w:rPr>
              <w:t>(OUTCOME)</w:t>
            </w:r>
          </w:p>
        </w:tc>
        <w:tc>
          <w:tcPr>
            <w:tcW w:w="1440" w:type="dxa"/>
            <w:tcBorders>
              <w:left w:val="single" w:sz="4" w:space="0" w:color="000000"/>
              <w:right w:val="single" w:sz="4" w:space="0" w:color="000000"/>
            </w:tcBorders>
            <w:shd w:val="clear" w:color="auto" w:fill="E7E6E6"/>
          </w:tcPr>
          <w:p w:rsidR="00AE790A" w:rsidRPr="00A577F8" w:rsidRDefault="002869DD" w:rsidP="003E0C31">
            <w:pPr>
              <w:pStyle w:val="TableParagraph"/>
              <w:spacing w:before="155"/>
              <w:ind w:left="220" w:right="360"/>
              <w:rPr>
                <w:b/>
                <w:lang w:val="ka-GE"/>
              </w:rPr>
            </w:pPr>
            <w:r w:rsidRPr="00A577F8">
              <w:rPr>
                <w:b/>
              </w:rPr>
              <w:t>202</w:t>
            </w:r>
            <w:r w:rsidRPr="00A577F8">
              <w:rPr>
                <w:b/>
                <w:lang w:val="ka-GE"/>
              </w:rPr>
              <w:t>5</w:t>
            </w:r>
          </w:p>
          <w:p w:rsidR="00AE790A" w:rsidRPr="00A577F8" w:rsidRDefault="00AE790A" w:rsidP="003E0C31">
            <w:pPr>
              <w:pStyle w:val="TableParagraph"/>
              <w:spacing w:before="3"/>
              <w:ind w:left="251" w:right="360" w:hanging="92"/>
              <w:rPr>
                <w:b/>
                <w:bCs/>
              </w:rPr>
            </w:pPr>
            <w:r w:rsidRPr="00A577F8">
              <w:rPr>
                <w:b/>
                <w:bCs/>
              </w:rPr>
              <w:t>საბაზ</w:t>
            </w:r>
            <w:r w:rsidRPr="00A577F8">
              <w:rPr>
                <w:b/>
                <w:bCs/>
                <w:spacing w:val="-52"/>
              </w:rPr>
              <w:t xml:space="preserve"> </w:t>
            </w:r>
            <w:r w:rsidRPr="00A577F8">
              <w:rPr>
                <w:b/>
                <w:bCs/>
              </w:rPr>
              <w:t>ისო</w:t>
            </w:r>
          </w:p>
        </w:tc>
        <w:tc>
          <w:tcPr>
            <w:tcW w:w="1620" w:type="dxa"/>
            <w:tcBorders>
              <w:left w:val="single" w:sz="4" w:space="0" w:color="000000"/>
              <w:right w:val="single" w:sz="4" w:space="0" w:color="000000"/>
            </w:tcBorders>
            <w:shd w:val="clear" w:color="auto" w:fill="E7E6E6"/>
          </w:tcPr>
          <w:p w:rsidR="00AE790A" w:rsidRPr="00A577F8" w:rsidRDefault="00AE790A" w:rsidP="003E0C31">
            <w:pPr>
              <w:pStyle w:val="TableParagraph"/>
              <w:spacing w:before="8"/>
              <w:ind w:right="360"/>
              <w:rPr>
                <w:b/>
              </w:rPr>
            </w:pPr>
          </w:p>
          <w:p w:rsidR="00AE790A" w:rsidRPr="00A577F8" w:rsidRDefault="002869DD" w:rsidP="003E0C31">
            <w:pPr>
              <w:pStyle w:val="TableParagraph"/>
              <w:ind w:left="155" w:right="360"/>
              <w:rPr>
                <w:b/>
              </w:rPr>
            </w:pPr>
            <w:r w:rsidRPr="00A577F8">
              <w:rPr>
                <w:b/>
              </w:rPr>
              <w:t>2026</w:t>
            </w:r>
          </w:p>
        </w:tc>
        <w:tc>
          <w:tcPr>
            <w:tcW w:w="3240" w:type="dxa"/>
            <w:tcBorders>
              <w:left w:val="single" w:sz="4" w:space="0" w:color="000000"/>
              <w:right w:val="single" w:sz="4" w:space="0" w:color="000000"/>
            </w:tcBorders>
            <w:shd w:val="clear" w:color="auto" w:fill="E7E6E6"/>
          </w:tcPr>
          <w:p w:rsidR="00AE790A" w:rsidRPr="00A577F8" w:rsidRDefault="00AE790A" w:rsidP="003E0C31">
            <w:pPr>
              <w:widowControl w:val="0"/>
              <w:autoSpaceDE w:val="0"/>
              <w:autoSpaceDN w:val="0"/>
              <w:spacing w:before="148" w:after="0" w:line="240" w:lineRule="auto"/>
              <w:ind w:left="282" w:hanging="152"/>
              <w:rPr>
                <w:rFonts w:ascii="Sylfaen" w:eastAsia="Sylfaen" w:hAnsi="Sylfaen" w:cstheme="minorHAnsi"/>
                <w:b/>
                <w:bCs/>
              </w:rPr>
            </w:pPr>
            <w:r w:rsidRPr="00A577F8">
              <w:rPr>
                <w:rFonts w:ascii="Sylfaen" w:eastAsia="Sylfaen" w:hAnsi="Sylfaen" w:cstheme="minorHAnsi"/>
                <w:b/>
                <w:bCs/>
              </w:rPr>
              <w:t>სტრატეგი</w:t>
            </w:r>
            <w:r w:rsidRPr="00A577F8">
              <w:rPr>
                <w:rFonts w:ascii="Sylfaen" w:eastAsia="Sylfaen" w:hAnsi="Sylfaen" w:cstheme="minorHAnsi"/>
                <w:b/>
                <w:bCs/>
                <w:spacing w:val="-52"/>
              </w:rPr>
              <w:t xml:space="preserve"> </w:t>
            </w:r>
            <w:r w:rsidRPr="00A577F8">
              <w:rPr>
                <w:rFonts w:ascii="Sylfaen" w:eastAsia="Sylfaen" w:hAnsi="Sylfaen" w:cstheme="minorHAnsi"/>
                <w:b/>
                <w:bCs/>
              </w:rPr>
              <w:t>ული</w:t>
            </w:r>
            <w:r w:rsidRPr="00A577F8">
              <w:rPr>
                <w:rFonts w:ascii="Sylfaen" w:eastAsia="Sylfaen" w:hAnsi="Sylfaen" w:cstheme="minorHAnsi"/>
                <w:b/>
                <w:bCs/>
                <w:spacing w:val="1"/>
              </w:rPr>
              <w:t xml:space="preserve"> </w:t>
            </w:r>
            <w:r w:rsidRPr="00A577F8">
              <w:rPr>
                <w:rFonts w:ascii="Sylfaen" w:eastAsia="Sylfaen" w:hAnsi="Sylfaen" w:cstheme="minorHAnsi"/>
                <w:b/>
                <w:bCs/>
              </w:rPr>
              <w:t>მიზანი</w:t>
            </w:r>
          </w:p>
        </w:tc>
        <w:tc>
          <w:tcPr>
            <w:tcW w:w="4590" w:type="dxa"/>
            <w:tcBorders>
              <w:left w:val="single" w:sz="4" w:space="0" w:color="000000"/>
            </w:tcBorders>
            <w:shd w:val="clear" w:color="auto" w:fill="E7E6E6"/>
          </w:tcPr>
          <w:p w:rsidR="00AE790A" w:rsidRPr="00A577F8" w:rsidRDefault="00AE790A" w:rsidP="003E0C31">
            <w:pPr>
              <w:widowControl w:val="0"/>
              <w:autoSpaceDE w:val="0"/>
              <w:autoSpaceDN w:val="0"/>
              <w:spacing w:before="1" w:after="0" w:line="240" w:lineRule="auto"/>
              <w:ind w:left="135" w:right="110"/>
              <w:jc w:val="center"/>
              <w:rPr>
                <w:rFonts w:ascii="Sylfaen" w:eastAsia="Sylfaen" w:hAnsi="Sylfaen" w:cstheme="minorHAnsi"/>
                <w:b/>
                <w:bCs/>
              </w:rPr>
            </w:pPr>
            <w:r w:rsidRPr="00A577F8">
              <w:rPr>
                <w:rFonts w:ascii="Sylfaen" w:eastAsia="Sylfaen" w:hAnsi="Sylfaen" w:cstheme="minorHAnsi"/>
                <w:b/>
                <w:bCs/>
              </w:rPr>
              <w:t>შეფასებ</w:t>
            </w:r>
            <w:r w:rsidRPr="00A577F8">
              <w:rPr>
                <w:rFonts w:ascii="Sylfaen" w:eastAsia="Sylfaen" w:hAnsi="Sylfaen" w:cstheme="minorHAnsi"/>
                <w:b/>
                <w:bCs/>
                <w:spacing w:val="1"/>
              </w:rPr>
              <w:t xml:space="preserve"> </w:t>
            </w:r>
            <w:r w:rsidRPr="00A577F8">
              <w:rPr>
                <w:rFonts w:ascii="Sylfaen" w:eastAsia="Sylfaen" w:hAnsi="Sylfaen" w:cstheme="minorHAnsi"/>
                <w:b/>
                <w:bCs/>
              </w:rPr>
              <w:t>ის</w:t>
            </w:r>
            <w:r w:rsidRPr="00A577F8">
              <w:rPr>
                <w:rFonts w:ascii="Sylfaen" w:eastAsia="Sylfaen" w:hAnsi="Sylfaen" w:cstheme="minorHAnsi"/>
                <w:b/>
                <w:bCs/>
                <w:spacing w:val="1"/>
              </w:rPr>
              <w:t xml:space="preserve"> </w:t>
            </w:r>
            <w:r w:rsidRPr="00A577F8">
              <w:rPr>
                <w:rFonts w:ascii="Sylfaen" w:eastAsia="Sylfaen" w:hAnsi="Sylfaen" w:cstheme="minorHAnsi"/>
                <w:b/>
                <w:bCs/>
              </w:rPr>
              <w:t>მაჩვენებ</w:t>
            </w:r>
          </w:p>
          <w:p w:rsidR="00AE790A" w:rsidRPr="00A577F8" w:rsidRDefault="00AE790A" w:rsidP="003E0C31">
            <w:pPr>
              <w:widowControl w:val="0"/>
              <w:autoSpaceDE w:val="0"/>
              <w:autoSpaceDN w:val="0"/>
              <w:spacing w:after="0" w:line="268" w:lineRule="exact"/>
              <w:ind w:left="131" w:right="110"/>
              <w:jc w:val="center"/>
              <w:rPr>
                <w:rFonts w:ascii="Sylfaen" w:eastAsia="Sylfaen" w:hAnsi="Sylfaen" w:cstheme="minorHAnsi"/>
                <w:b/>
                <w:bCs/>
              </w:rPr>
            </w:pPr>
            <w:r w:rsidRPr="00A577F8">
              <w:rPr>
                <w:rFonts w:ascii="Sylfaen" w:eastAsia="Sylfaen" w:hAnsi="Sylfaen" w:cstheme="minorHAnsi"/>
                <w:b/>
                <w:bCs/>
              </w:rPr>
              <w:t>ელი</w:t>
            </w:r>
          </w:p>
        </w:tc>
      </w:tr>
      <w:tr w:rsidR="002869DD" w:rsidRPr="00A577F8" w:rsidTr="00446CEE">
        <w:trPr>
          <w:trHeight w:val="519"/>
        </w:trPr>
        <w:tc>
          <w:tcPr>
            <w:tcW w:w="4140" w:type="dxa"/>
            <w:gridSpan w:val="2"/>
            <w:tcBorders>
              <w:bottom w:val="single" w:sz="4" w:space="0" w:color="000000"/>
              <w:right w:val="single" w:sz="4" w:space="0" w:color="000000"/>
            </w:tcBorders>
          </w:tcPr>
          <w:p w:rsidR="002869DD" w:rsidRPr="00A577F8" w:rsidRDefault="002869DD" w:rsidP="002869DD">
            <w:pPr>
              <w:widowControl w:val="0"/>
              <w:autoSpaceDE w:val="0"/>
              <w:autoSpaceDN w:val="0"/>
              <w:spacing w:after="0" w:line="240" w:lineRule="auto"/>
              <w:rPr>
                <w:rFonts w:ascii="Sylfaen" w:eastAsia="Sylfaen" w:hAnsi="Sylfaen" w:cstheme="minorHAnsi"/>
                <w:lang w:val="ka-GE"/>
              </w:rPr>
            </w:pPr>
            <w:r w:rsidRPr="00A577F8">
              <w:rPr>
                <w:rFonts w:ascii="Sylfaen" w:eastAsia="Times New Roman" w:hAnsi="Sylfaen"/>
                <w:color w:val="000000"/>
              </w:rPr>
              <w:t> </w:t>
            </w:r>
            <w:r w:rsidRPr="00A577F8">
              <w:rPr>
                <w:rFonts w:ascii="Sylfaen" w:eastAsia="Times New Roman" w:hAnsi="Sylfaen"/>
                <w:color w:val="000000"/>
                <w:sz w:val="20"/>
                <w:szCs w:val="20"/>
                <w:lang w:val="ka-GE"/>
              </w:rPr>
              <w:t>ფსიქოსოციალურად მხარდაჭერილი ბავშვიანი ოჯახების გაზრდილი რაოდენობა, ინფორმირებული და გადამზადებული მშობლები</w:t>
            </w:r>
          </w:p>
        </w:tc>
        <w:tc>
          <w:tcPr>
            <w:tcW w:w="1440" w:type="dxa"/>
            <w:tcBorders>
              <w:left w:val="single" w:sz="4" w:space="0" w:color="000000"/>
              <w:bottom w:val="single" w:sz="4" w:space="0" w:color="000000"/>
              <w:right w:val="single" w:sz="4" w:space="0" w:color="000000"/>
            </w:tcBorders>
          </w:tcPr>
          <w:p w:rsidR="002869DD" w:rsidRPr="00A577F8" w:rsidRDefault="002869DD" w:rsidP="002869DD">
            <w:pPr>
              <w:pStyle w:val="TableParagraph"/>
              <w:ind w:right="360"/>
            </w:pPr>
          </w:p>
        </w:tc>
        <w:tc>
          <w:tcPr>
            <w:tcW w:w="1620" w:type="dxa"/>
            <w:tcBorders>
              <w:left w:val="single" w:sz="4" w:space="0" w:color="000000"/>
              <w:bottom w:val="single" w:sz="4" w:space="0" w:color="000000"/>
              <w:right w:val="single" w:sz="4" w:space="0" w:color="000000"/>
            </w:tcBorders>
          </w:tcPr>
          <w:p w:rsidR="002869DD" w:rsidRPr="00A577F8" w:rsidRDefault="002869DD" w:rsidP="002869DD">
            <w:pPr>
              <w:pStyle w:val="TableParagraph"/>
              <w:ind w:right="360"/>
              <w:jc w:val="center"/>
              <w:rPr>
                <w:lang w:val="ka-GE"/>
              </w:rPr>
            </w:pPr>
          </w:p>
        </w:tc>
        <w:tc>
          <w:tcPr>
            <w:tcW w:w="3240" w:type="dxa"/>
            <w:tcBorders>
              <w:left w:val="single" w:sz="4" w:space="0" w:color="000000"/>
              <w:bottom w:val="single" w:sz="4" w:space="0" w:color="000000"/>
              <w:right w:val="single" w:sz="4" w:space="0" w:color="000000"/>
            </w:tcBorders>
            <w:vAlign w:val="bottom"/>
          </w:tcPr>
          <w:p w:rsidR="002869DD" w:rsidRPr="00A577F8" w:rsidRDefault="002869DD" w:rsidP="002869DD">
            <w:pPr>
              <w:spacing w:after="0" w:line="240" w:lineRule="auto"/>
              <w:rPr>
                <w:rFonts w:ascii="Sylfaen" w:eastAsia="Times New Roman" w:hAnsi="Sylfaen"/>
                <w:color w:val="000000"/>
                <w:sz w:val="20"/>
                <w:szCs w:val="20"/>
                <w:lang w:val="ka-GE"/>
              </w:rPr>
            </w:pPr>
            <w:r w:rsidRPr="00A577F8">
              <w:rPr>
                <w:rFonts w:ascii="Sylfaen" w:eastAsia="Times New Roman" w:hAnsi="Sylfaen"/>
                <w:color w:val="000000"/>
                <w:sz w:val="20"/>
                <w:szCs w:val="20"/>
              </w:rPr>
              <w:t> </w:t>
            </w:r>
            <w:r w:rsidRPr="00A577F8">
              <w:rPr>
                <w:rFonts w:ascii="Sylfaen" w:eastAsia="Times New Roman" w:hAnsi="Sylfaen"/>
                <w:color w:val="000000"/>
                <w:sz w:val="20"/>
                <w:szCs w:val="20"/>
                <w:lang w:val="ka-GE"/>
              </w:rPr>
              <w:t>უსაფრთხო სივრცეების რაოდენობის გაზრდა ბავშვებისთვის, მშობლების ინფორმირება და გადამზადება</w:t>
            </w:r>
          </w:p>
        </w:tc>
        <w:tc>
          <w:tcPr>
            <w:tcW w:w="4590" w:type="dxa"/>
            <w:tcBorders>
              <w:left w:val="single" w:sz="4" w:space="0" w:color="000000"/>
              <w:bottom w:val="single" w:sz="4" w:space="0" w:color="000000"/>
            </w:tcBorders>
            <w:vAlign w:val="bottom"/>
          </w:tcPr>
          <w:p w:rsidR="002869DD" w:rsidRPr="00A577F8" w:rsidRDefault="002869DD" w:rsidP="002869DD">
            <w:pPr>
              <w:spacing w:after="0" w:line="240" w:lineRule="auto"/>
              <w:rPr>
                <w:rFonts w:ascii="Sylfaen" w:eastAsia="Times New Roman" w:hAnsi="Sylfaen"/>
                <w:color w:val="000000"/>
                <w:sz w:val="20"/>
                <w:szCs w:val="20"/>
                <w:lang w:val="ka-GE"/>
              </w:rPr>
            </w:pPr>
            <w:r w:rsidRPr="00A577F8">
              <w:rPr>
                <w:rFonts w:ascii="Sylfaen" w:eastAsia="Times New Roman" w:hAnsi="Sylfaen"/>
                <w:color w:val="000000"/>
              </w:rPr>
              <w:t> </w:t>
            </w:r>
            <w:r w:rsidRPr="00A577F8">
              <w:rPr>
                <w:rFonts w:ascii="Sylfaen" w:eastAsia="Times New Roman" w:hAnsi="Sylfaen"/>
                <w:color w:val="000000"/>
                <w:sz w:val="20"/>
                <w:szCs w:val="20"/>
                <w:lang w:val="ka-GE"/>
              </w:rPr>
              <w:t>ბენეფიციარი</w:t>
            </w:r>
          </w:p>
        </w:tc>
      </w:tr>
      <w:tr w:rsidR="00AE790A" w:rsidRPr="00A577F8" w:rsidTr="00AE790A">
        <w:trPr>
          <w:trHeight w:val="1112"/>
        </w:trPr>
        <w:tc>
          <w:tcPr>
            <w:tcW w:w="4140" w:type="dxa"/>
            <w:gridSpan w:val="2"/>
            <w:tcBorders>
              <w:right w:val="single" w:sz="4" w:space="0" w:color="000000"/>
            </w:tcBorders>
            <w:shd w:val="clear" w:color="auto" w:fill="E7E6E6"/>
          </w:tcPr>
          <w:p w:rsidR="00AE790A" w:rsidRPr="00A577F8" w:rsidRDefault="00AE790A" w:rsidP="003E0C31">
            <w:pPr>
              <w:widowControl w:val="0"/>
              <w:autoSpaceDE w:val="0"/>
              <w:autoSpaceDN w:val="0"/>
              <w:spacing w:before="11" w:after="0" w:line="240" w:lineRule="auto"/>
              <w:rPr>
                <w:rFonts w:ascii="Sylfaen" w:eastAsia="Sylfaen" w:hAnsi="Sylfaen" w:cstheme="minorHAnsi"/>
                <w:b/>
              </w:rPr>
            </w:pPr>
          </w:p>
          <w:p w:rsidR="00AE790A" w:rsidRPr="00A577F8" w:rsidRDefault="00AE790A" w:rsidP="003E0C31">
            <w:pPr>
              <w:widowControl w:val="0"/>
              <w:autoSpaceDE w:val="0"/>
              <w:autoSpaceDN w:val="0"/>
              <w:spacing w:after="0" w:line="289" w:lineRule="exact"/>
              <w:ind w:left="181" w:right="170"/>
              <w:jc w:val="center"/>
              <w:rPr>
                <w:rFonts w:ascii="Sylfaen" w:eastAsia="Sylfaen" w:hAnsi="Sylfaen" w:cstheme="minorHAnsi"/>
                <w:b/>
                <w:bCs/>
              </w:rPr>
            </w:pPr>
            <w:r w:rsidRPr="00A577F8">
              <w:rPr>
                <w:rFonts w:ascii="Sylfaen" w:eastAsia="Sylfaen" w:hAnsi="Sylfaen" w:cstheme="minorHAnsi"/>
                <w:b/>
                <w:bCs/>
              </w:rPr>
              <w:t>შუალედური</w:t>
            </w:r>
            <w:r w:rsidRPr="00A577F8">
              <w:rPr>
                <w:rFonts w:ascii="Sylfaen" w:eastAsia="Sylfaen" w:hAnsi="Sylfaen" w:cstheme="minorHAnsi"/>
                <w:b/>
                <w:bCs/>
                <w:spacing w:val="8"/>
              </w:rPr>
              <w:t xml:space="preserve"> </w:t>
            </w:r>
            <w:r w:rsidRPr="00A577F8">
              <w:rPr>
                <w:rFonts w:ascii="Sylfaen" w:eastAsia="Sylfaen" w:hAnsi="Sylfaen" w:cstheme="minorHAnsi"/>
                <w:b/>
                <w:bCs/>
              </w:rPr>
              <w:t>შედეგი</w:t>
            </w:r>
          </w:p>
          <w:p w:rsidR="00AE790A" w:rsidRPr="00A577F8" w:rsidRDefault="00AE790A" w:rsidP="003E0C31">
            <w:pPr>
              <w:widowControl w:val="0"/>
              <w:autoSpaceDE w:val="0"/>
              <w:autoSpaceDN w:val="0"/>
              <w:spacing w:after="0" w:line="268" w:lineRule="exact"/>
              <w:ind w:left="181" w:right="170"/>
              <w:jc w:val="center"/>
              <w:rPr>
                <w:rFonts w:ascii="Sylfaen" w:eastAsia="Sylfaen" w:hAnsi="Sylfaen" w:cstheme="minorHAnsi"/>
                <w:b/>
              </w:rPr>
            </w:pPr>
            <w:r w:rsidRPr="00A577F8">
              <w:rPr>
                <w:rFonts w:ascii="Sylfaen" w:eastAsia="Sylfaen" w:hAnsi="Sylfaen" w:cstheme="minorHAnsi"/>
                <w:b/>
              </w:rPr>
              <w:t>(OUTPUT)</w:t>
            </w:r>
          </w:p>
        </w:tc>
        <w:tc>
          <w:tcPr>
            <w:tcW w:w="1440" w:type="dxa"/>
            <w:tcBorders>
              <w:left w:val="single" w:sz="4" w:space="0" w:color="000000"/>
              <w:right w:val="single" w:sz="4" w:space="0" w:color="000000"/>
            </w:tcBorders>
            <w:shd w:val="clear" w:color="auto" w:fill="E7E6E6"/>
          </w:tcPr>
          <w:p w:rsidR="00AE790A" w:rsidRPr="00A577F8" w:rsidRDefault="002869DD" w:rsidP="003E0C31">
            <w:pPr>
              <w:pStyle w:val="TableParagraph"/>
              <w:spacing w:before="155"/>
              <w:ind w:left="220" w:right="360"/>
              <w:rPr>
                <w:b/>
              </w:rPr>
            </w:pPr>
            <w:r w:rsidRPr="00A577F8">
              <w:rPr>
                <w:b/>
              </w:rPr>
              <w:t>2025</w:t>
            </w:r>
          </w:p>
          <w:p w:rsidR="00AE790A" w:rsidRPr="00A577F8" w:rsidRDefault="00AE790A" w:rsidP="003E0C31">
            <w:pPr>
              <w:pStyle w:val="TableParagraph"/>
              <w:spacing w:before="3"/>
              <w:ind w:left="251" w:right="360" w:hanging="92"/>
              <w:rPr>
                <w:b/>
                <w:bCs/>
              </w:rPr>
            </w:pPr>
            <w:r w:rsidRPr="00A577F8">
              <w:rPr>
                <w:b/>
                <w:bCs/>
              </w:rPr>
              <w:t>საბაზ</w:t>
            </w:r>
            <w:r w:rsidRPr="00A577F8">
              <w:rPr>
                <w:b/>
                <w:bCs/>
                <w:spacing w:val="-52"/>
              </w:rPr>
              <w:t xml:space="preserve"> </w:t>
            </w:r>
            <w:r w:rsidRPr="00A577F8">
              <w:rPr>
                <w:b/>
                <w:bCs/>
              </w:rPr>
              <w:t>ისო</w:t>
            </w:r>
          </w:p>
        </w:tc>
        <w:tc>
          <w:tcPr>
            <w:tcW w:w="1620" w:type="dxa"/>
            <w:tcBorders>
              <w:left w:val="single" w:sz="4" w:space="0" w:color="000000"/>
              <w:right w:val="single" w:sz="4" w:space="0" w:color="000000"/>
            </w:tcBorders>
            <w:shd w:val="clear" w:color="auto" w:fill="E7E6E6"/>
          </w:tcPr>
          <w:p w:rsidR="00AE790A" w:rsidRPr="00A577F8" w:rsidRDefault="00AE790A" w:rsidP="003E0C31">
            <w:pPr>
              <w:pStyle w:val="TableParagraph"/>
              <w:spacing w:before="8"/>
              <w:ind w:right="360"/>
              <w:rPr>
                <w:b/>
              </w:rPr>
            </w:pPr>
          </w:p>
          <w:p w:rsidR="00AE790A" w:rsidRPr="00A577F8" w:rsidRDefault="002869DD" w:rsidP="003E0C31">
            <w:pPr>
              <w:pStyle w:val="TableParagraph"/>
              <w:ind w:left="155" w:right="360"/>
              <w:rPr>
                <w:b/>
              </w:rPr>
            </w:pPr>
            <w:r w:rsidRPr="00A577F8">
              <w:rPr>
                <w:b/>
              </w:rPr>
              <w:t>2026</w:t>
            </w:r>
          </w:p>
        </w:tc>
        <w:tc>
          <w:tcPr>
            <w:tcW w:w="3240" w:type="dxa"/>
            <w:tcBorders>
              <w:left w:val="single" w:sz="4" w:space="0" w:color="000000"/>
              <w:right w:val="single" w:sz="4" w:space="0" w:color="000000"/>
            </w:tcBorders>
            <w:shd w:val="clear" w:color="auto" w:fill="E7E6E6"/>
          </w:tcPr>
          <w:p w:rsidR="00AE790A" w:rsidRPr="00A577F8" w:rsidRDefault="00AE790A" w:rsidP="003E0C31">
            <w:pPr>
              <w:widowControl w:val="0"/>
              <w:autoSpaceDE w:val="0"/>
              <w:autoSpaceDN w:val="0"/>
              <w:spacing w:before="145" w:after="0" w:line="240" w:lineRule="auto"/>
              <w:ind w:left="282" w:hanging="152"/>
              <w:rPr>
                <w:rFonts w:ascii="Sylfaen" w:eastAsia="Sylfaen" w:hAnsi="Sylfaen" w:cstheme="minorHAnsi"/>
                <w:b/>
                <w:bCs/>
              </w:rPr>
            </w:pPr>
            <w:r w:rsidRPr="00A577F8">
              <w:rPr>
                <w:rFonts w:ascii="Sylfaen" w:eastAsia="Sylfaen" w:hAnsi="Sylfaen" w:cstheme="minorHAnsi"/>
                <w:b/>
                <w:bCs/>
              </w:rPr>
              <w:t>სტრატეგი</w:t>
            </w:r>
            <w:r w:rsidRPr="00A577F8">
              <w:rPr>
                <w:rFonts w:ascii="Sylfaen" w:eastAsia="Sylfaen" w:hAnsi="Sylfaen" w:cstheme="minorHAnsi"/>
                <w:b/>
                <w:bCs/>
                <w:spacing w:val="-52"/>
              </w:rPr>
              <w:t xml:space="preserve"> </w:t>
            </w:r>
            <w:r w:rsidRPr="00A577F8">
              <w:rPr>
                <w:rFonts w:ascii="Sylfaen" w:eastAsia="Sylfaen" w:hAnsi="Sylfaen" w:cstheme="minorHAnsi"/>
                <w:b/>
                <w:bCs/>
              </w:rPr>
              <w:t>ული</w:t>
            </w:r>
            <w:r w:rsidRPr="00A577F8">
              <w:rPr>
                <w:rFonts w:ascii="Sylfaen" w:eastAsia="Sylfaen" w:hAnsi="Sylfaen" w:cstheme="minorHAnsi"/>
                <w:b/>
                <w:bCs/>
                <w:spacing w:val="1"/>
              </w:rPr>
              <w:t xml:space="preserve"> </w:t>
            </w:r>
            <w:r w:rsidRPr="00A577F8">
              <w:rPr>
                <w:rFonts w:ascii="Sylfaen" w:eastAsia="Sylfaen" w:hAnsi="Sylfaen" w:cstheme="minorHAnsi"/>
                <w:b/>
                <w:bCs/>
              </w:rPr>
              <w:t>მიზანი</w:t>
            </w:r>
          </w:p>
        </w:tc>
        <w:tc>
          <w:tcPr>
            <w:tcW w:w="4590" w:type="dxa"/>
            <w:tcBorders>
              <w:left w:val="single" w:sz="4" w:space="0" w:color="000000"/>
            </w:tcBorders>
            <w:shd w:val="clear" w:color="auto" w:fill="E7E6E6"/>
          </w:tcPr>
          <w:p w:rsidR="00AE790A" w:rsidRPr="00A577F8" w:rsidRDefault="00AE790A" w:rsidP="003E0C31">
            <w:pPr>
              <w:widowControl w:val="0"/>
              <w:autoSpaceDE w:val="0"/>
              <w:autoSpaceDN w:val="0"/>
              <w:spacing w:before="1" w:after="0" w:line="240" w:lineRule="auto"/>
              <w:ind w:left="135" w:right="110"/>
              <w:jc w:val="center"/>
              <w:rPr>
                <w:rFonts w:ascii="Sylfaen" w:eastAsia="Sylfaen" w:hAnsi="Sylfaen" w:cstheme="minorHAnsi"/>
                <w:b/>
                <w:bCs/>
              </w:rPr>
            </w:pPr>
            <w:r w:rsidRPr="00A577F8">
              <w:rPr>
                <w:rFonts w:ascii="Sylfaen" w:eastAsia="Sylfaen" w:hAnsi="Sylfaen" w:cstheme="minorHAnsi"/>
                <w:b/>
                <w:bCs/>
              </w:rPr>
              <w:t>შეფასებ</w:t>
            </w:r>
            <w:r w:rsidRPr="00A577F8">
              <w:rPr>
                <w:rFonts w:ascii="Sylfaen" w:eastAsia="Sylfaen" w:hAnsi="Sylfaen" w:cstheme="minorHAnsi"/>
                <w:b/>
                <w:bCs/>
                <w:spacing w:val="1"/>
              </w:rPr>
              <w:t xml:space="preserve"> </w:t>
            </w:r>
            <w:r w:rsidRPr="00A577F8">
              <w:rPr>
                <w:rFonts w:ascii="Sylfaen" w:eastAsia="Sylfaen" w:hAnsi="Sylfaen" w:cstheme="minorHAnsi"/>
                <w:b/>
                <w:bCs/>
              </w:rPr>
              <w:t>ის</w:t>
            </w:r>
            <w:r w:rsidRPr="00A577F8">
              <w:rPr>
                <w:rFonts w:ascii="Sylfaen" w:eastAsia="Sylfaen" w:hAnsi="Sylfaen" w:cstheme="minorHAnsi"/>
                <w:b/>
                <w:bCs/>
                <w:spacing w:val="1"/>
              </w:rPr>
              <w:t xml:space="preserve"> </w:t>
            </w:r>
            <w:r w:rsidRPr="00A577F8">
              <w:rPr>
                <w:rFonts w:ascii="Sylfaen" w:eastAsia="Sylfaen" w:hAnsi="Sylfaen" w:cstheme="minorHAnsi"/>
                <w:b/>
                <w:bCs/>
              </w:rPr>
              <w:t>მაჩვენებ</w:t>
            </w:r>
          </w:p>
          <w:p w:rsidR="00AE790A" w:rsidRPr="00A577F8" w:rsidRDefault="00AE790A" w:rsidP="003E0C31">
            <w:pPr>
              <w:widowControl w:val="0"/>
              <w:autoSpaceDE w:val="0"/>
              <w:autoSpaceDN w:val="0"/>
              <w:spacing w:after="0" w:line="268" w:lineRule="exact"/>
              <w:ind w:left="131" w:right="110"/>
              <w:jc w:val="center"/>
              <w:rPr>
                <w:rFonts w:ascii="Sylfaen" w:eastAsia="Sylfaen" w:hAnsi="Sylfaen" w:cstheme="minorHAnsi"/>
                <w:b/>
                <w:bCs/>
              </w:rPr>
            </w:pPr>
            <w:r w:rsidRPr="00A577F8">
              <w:rPr>
                <w:rFonts w:ascii="Sylfaen" w:eastAsia="Sylfaen" w:hAnsi="Sylfaen" w:cstheme="minorHAnsi"/>
                <w:b/>
                <w:bCs/>
              </w:rPr>
              <w:t>ელი</w:t>
            </w:r>
          </w:p>
        </w:tc>
      </w:tr>
      <w:tr w:rsidR="002869DD" w:rsidRPr="00A577F8" w:rsidTr="00446CEE">
        <w:trPr>
          <w:trHeight w:val="519"/>
        </w:trPr>
        <w:tc>
          <w:tcPr>
            <w:tcW w:w="4140" w:type="dxa"/>
            <w:gridSpan w:val="2"/>
            <w:tcBorders>
              <w:right w:val="single" w:sz="4" w:space="0" w:color="000000"/>
            </w:tcBorders>
          </w:tcPr>
          <w:p w:rsidR="002869DD" w:rsidRPr="00A577F8" w:rsidRDefault="002869DD" w:rsidP="002869DD">
            <w:pPr>
              <w:pStyle w:val="TableParagraph"/>
              <w:rPr>
                <w:lang w:val="ka-GE"/>
              </w:rPr>
            </w:pPr>
            <w:r w:rsidRPr="00A577F8">
              <w:rPr>
                <w:rFonts w:eastAsia="Times New Roman"/>
                <w:color w:val="000000"/>
                <w:lang w:val="ka-GE"/>
              </w:rPr>
              <w:t>ბავშვებისთვის საზეიმო განწყობის შექმნა, ტრენინგ-მოდულების მეშვეობით მშობლების ცნობიერების და განათლების დონის ამაღლება (კვების კომპონენტით)</w:t>
            </w:r>
          </w:p>
          <w:p w:rsidR="002869DD" w:rsidRPr="00A577F8" w:rsidRDefault="002869DD" w:rsidP="002869DD">
            <w:pPr>
              <w:widowControl w:val="0"/>
              <w:autoSpaceDE w:val="0"/>
              <w:autoSpaceDN w:val="0"/>
              <w:spacing w:after="0" w:line="240" w:lineRule="auto"/>
              <w:rPr>
                <w:rFonts w:ascii="Sylfaen" w:eastAsia="Sylfaen" w:hAnsi="Sylfaen" w:cstheme="minorHAnsi"/>
                <w:lang w:val="ka-GE"/>
              </w:rPr>
            </w:pPr>
          </w:p>
        </w:tc>
        <w:tc>
          <w:tcPr>
            <w:tcW w:w="1440" w:type="dxa"/>
            <w:tcBorders>
              <w:left w:val="single" w:sz="4" w:space="0" w:color="000000"/>
              <w:right w:val="single" w:sz="4" w:space="0" w:color="000000"/>
            </w:tcBorders>
          </w:tcPr>
          <w:p w:rsidR="002869DD" w:rsidRPr="00A577F8" w:rsidRDefault="002869DD" w:rsidP="002869DD">
            <w:pPr>
              <w:pStyle w:val="TableParagraph"/>
              <w:ind w:right="360"/>
              <w:jc w:val="center"/>
            </w:pPr>
          </w:p>
        </w:tc>
        <w:tc>
          <w:tcPr>
            <w:tcW w:w="1620" w:type="dxa"/>
            <w:tcBorders>
              <w:left w:val="single" w:sz="4" w:space="0" w:color="000000"/>
              <w:right w:val="single" w:sz="4" w:space="0" w:color="000000"/>
            </w:tcBorders>
          </w:tcPr>
          <w:p w:rsidR="002869DD" w:rsidRPr="00A577F8" w:rsidRDefault="002869DD" w:rsidP="002869DD">
            <w:pPr>
              <w:pStyle w:val="TableParagraph"/>
              <w:ind w:right="360"/>
              <w:jc w:val="center"/>
              <w:rPr>
                <w:lang w:val="ka-GE"/>
              </w:rPr>
            </w:pPr>
          </w:p>
        </w:tc>
        <w:tc>
          <w:tcPr>
            <w:tcW w:w="3240" w:type="dxa"/>
            <w:tcBorders>
              <w:left w:val="single" w:sz="4" w:space="0" w:color="000000"/>
              <w:right w:val="single" w:sz="4" w:space="0" w:color="000000"/>
            </w:tcBorders>
            <w:vAlign w:val="bottom"/>
          </w:tcPr>
          <w:p w:rsidR="002869DD" w:rsidRPr="00A577F8" w:rsidRDefault="002869DD" w:rsidP="002869DD">
            <w:pPr>
              <w:spacing w:after="0" w:line="240" w:lineRule="auto"/>
              <w:rPr>
                <w:rFonts w:ascii="Sylfaen" w:eastAsia="Times New Roman" w:hAnsi="Sylfaen"/>
                <w:color w:val="000000"/>
                <w:lang w:val="ka-GE"/>
              </w:rPr>
            </w:pPr>
            <w:r w:rsidRPr="00A577F8">
              <w:rPr>
                <w:rFonts w:ascii="Sylfaen" w:eastAsia="Times New Roman" w:hAnsi="Sylfaen"/>
                <w:color w:val="000000"/>
              </w:rPr>
              <w:t> </w:t>
            </w:r>
            <w:r w:rsidRPr="00A577F8">
              <w:rPr>
                <w:rFonts w:ascii="Sylfaen" w:eastAsia="Times New Roman" w:hAnsi="Sylfaen"/>
                <w:color w:val="000000"/>
                <w:lang w:val="ka-GE"/>
              </w:rPr>
              <w:t>მშობლობის უნარების გაძლიერება, მოსწავლეთა მეტი ინფორმირებულობა, ბავშვების ინტელექტუალური და ფსიქო-ემოციური თვალსაზრისით გაძლიერება</w:t>
            </w:r>
          </w:p>
        </w:tc>
        <w:tc>
          <w:tcPr>
            <w:tcW w:w="4590" w:type="dxa"/>
            <w:tcBorders>
              <w:left w:val="single" w:sz="4" w:space="0" w:color="000000"/>
            </w:tcBorders>
            <w:vAlign w:val="bottom"/>
          </w:tcPr>
          <w:p w:rsidR="002869DD" w:rsidRPr="00A577F8" w:rsidRDefault="002869DD" w:rsidP="002869DD">
            <w:pPr>
              <w:spacing w:after="0" w:line="240" w:lineRule="auto"/>
              <w:rPr>
                <w:rFonts w:ascii="Sylfaen" w:eastAsia="Times New Roman" w:hAnsi="Sylfaen"/>
                <w:color w:val="000000"/>
                <w:lang w:val="ka-GE"/>
              </w:rPr>
            </w:pPr>
            <w:r w:rsidRPr="00A577F8">
              <w:rPr>
                <w:rFonts w:ascii="Sylfaen" w:eastAsia="Times New Roman" w:hAnsi="Sylfaen"/>
                <w:color w:val="000000"/>
              </w:rPr>
              <w:t> </w:t>
            </w:r>
            <w:r w:rsidRPr="00A577F8">
              <w:rPr>
                <w:rFonts w:ascii="Sylfaen" w:eastAsia="Times New Roman" w:hAnsi="Sylfaen"/>
                <w:color w:val="000000"/>
                <w:lang w:val="ka-GE"/>
              </w:rPr>
              <w:t>ბენეფიციართა რაოდენობა</w:t>
            </w:r>
          </w:p>
        </w:tc>
      </w:tr>
    </w:tbl>
    <w:p w:rsidR="00BF3A52" w:rsidRPr="00A577F8" w:rsidRDefault="00BF3A52" w:rsidP="00BF3A52">
      <w:pPr>
        <w:spacing w:after="0"/>
        <w:rPr>
          <w:rFonts w:ascii="Sylfaen" w:hAnsi="Sylfaen" w:cstheme="minorHAnsi"/>
          <w:b/>
          <w:lang w:val="ka-GE"/>
        </w:rPr>
      </w:pPr>
    </w:p>
    <w:p w:rsidR="004D0AD5" w:rsidRPr="00A577F8" w:rsidRDefault="004D0AD5" w:rsidP="00BF3A52">
      <w:pPr>
        <w:spacing w:after="0"/>
        <w:rPr>
          <w:rFonts w:ascii="Sylfaen" w:hAnsi="Sylfaen" w:cstheme="minorHAnsi"/>
          <w:b/>
          <w:lang w:val="ka-GE"/>
        </w:rPr>
      </w:pPr>
    </w:p>
    <w:p w:rsidR="004D0AD5" w:rsidRPr="00A577F8" w:rsidRDefault="004D0AD5" w:rsidP="00BF3A52">
      <w:pPr>
        <w:spacing w:after="0"/>
        <w:rPr>
          <w:rFonts w:ascii="Sylfaen" w:hAnsi="Sylfaen" w:cstheme="minorHAnsi"/>
          <w:b/>
          <w:lang w:val="ka-GE"/>
        </w:rPr>
      </w:pPr>
    </w:p>
    <w:p w:rsidR="004D0AD5" w:rsidRPr="00A577F8" w:rsidRDefault="004D0AD5" w:rsidP="00BF3A52">
      <w:pPr>
        <w:spacing w:after="0"/>
        <w:rPr>
          <w:rFonts w:ascii="Sylfaen" w:hAnsi="Sylfaen" w:cstheme="minorHAnsi"/>
          <w:b/>
          <w:lang w:val="ka-GE"/>
        </w:rPr>
      </w:pPr>
    </w:p>
    <w:p w:rsidR="00B2716E" w:rsidRPr="00A577F8" w:rsidRDefault="00B2716E" w:rsidP="00BF3A52">
      <w:pPr>
        <w:spacing w:after="0"/>
        <w:rPr>
          <w:rFonts w:ascii="Sylfaen" w:hAnsi="Sylfaen" w:cstheme="minorHAnsi"/>
          <w:b/>
          <w:lang w:val="ka-GE"/>
        </w:rPr>
      </w:pPr>
    </w:p>
    <w:tbl>
      <w:tblPr>
        <w:tblW w:w="15030"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62"/>
        <w:gridCol w:w="1578"/>
        <w:gridCol w:w="1440"/>
        <w:gridCol w:w="1620"/>
        <w:gridCol w:w="3240"/>
        <w:gridCol w:w="4590"/>
      </w:tblGrid>
      <w:tr w:rsidR="00B2716E" w:rsidRPr="00A577F8" w:rsidTr="00446CEE">
        <w:trPr>
          <w:trHeight w:val="1353"/>
        </w:trPr>
        <w:tc>
          <w:tcPr>
            <w:tcW w:w="2562" w:type="dxa"/>
            <w:tcBorders>
              <w:top w:val="single" w:sz="4" w:space="0" w:color="auto"/>
              <w:left w:val="single" w:sz="4" w:space="0" w:color="auto"/>
              <w:bottom w:val="single" w:sz="4" w:space="0" w:color="auto"/>
              <w:right w:val="single" w:sz="4" w:space="0" w:color="auto"/>
            </w:tcBorders>
          </w:tcPr>
          <w:p w:rsidR="00B2716E" w:rsidRPr="00A577F8" w:rsidRDefault="00B2716E" w:rsidP="00446CEE">
            <w:pPr>
              <w:widowControl w:val="0"/>
              <w:autoSpaceDE w:val="0"/>
              <w:autoSpaceDN w:val="0"/>
              <w:spacing w:after="0" w:line="240" w:lineRule="auto"/>
              <w:ind w:left="360"/>
              <w:jc w:val="center"/>
              <w:rPr>
                <w:rFonts w:ascii="Sylfaen" w:eastAsia="Sylfaen" w:hAnsi="Sylfaen" w:cstheme="minorHAnsi"/>
                <w:b/>
                <w:bCs/>
              </w:rPr>
            </w:pPr>
          </w:p>
          <w:p w:rsidR="00B2716E" w:rsidRPr="00A577F8" w:rsidRDefault="00B2716E" w:rsidP="00446CEE">
            <w:pPr>
              <w:widowControl w:val="0"/>
              <w:autoSpaceDE w:val="0"/>
              <w:autoSpaceDN w:val="0"/>
              <w:spacing w:after="0" w:line="240" w:lineRule="auto"/>
              <w:jc w:val="center"/>
              <w:rPr>
                <w:rFonts w:ascii="Sylfaen" w:eastAsia="Sylfaen" w:hAnsi="Sylfaen" w:cstheme="minorHAnsi"/>
                <w:b/>
                <w:bCs/>
              </w:rPr>
            </w:pPr>
          </w:p>
          <w:p w:rsidR="00B2716E" w:rsidRPr="00A577F8" w:rsidRDefault="00B2716E" w:rsidP="00446CEE">
            <w:pPr>
              <w:widowControl w:val="0"/>
              <w:autoSpaceDE w:val="0"/>
              <w:autoSpaceDN w:val="0"/>
              <w:spacing w:before="7" w:after="0" w:line="240" w:lineRule="auto"/>
              <w:jc w:val="center"/>
              <w:rPr>
                <w:rFonts w:ascii="Sylfaen" w:eastAsia="Sylfaen" w:hAnsi="Sylfaen" w:cstheme="minorHAnsi"/>
                <w:b/>
                <w:bCs/>
              </w:rPr>
            </w:pPr>
          </w:p>
          <w:p w:rsidR="00B2716E" w:rsidRPr="00A577F8" w:rsidRDefault="00B2716E" w:rsidP="00446CEE">
            <w:pPr>
              <w:widowControl w:val="0"/>
              <w:autoSpaceDE w:val="0"/>
              <w:autoSpaceDN w:val="0"/>
              <w:spacing w:after="0" w:line="240" w:lineRule="auto"/>
              <w:ind w:left="172"/>
              <w:jc w:val="center"/>
              <w:rPr>
                <w:rFonts w:ascii="Sylfaen" w:eastAsia="Sylfaen" w:hAnsi="Sylfaen" w:cstheme="minorHAnsi"/>
                <w:b/>
                <w:bCs/>
              </w:rPr>
            </w:pPr>
            <w:r w:rsidRPr="00A577F8">
              <w:rPr>
                <w:rFonts w:ascii="Sylfaen" w:eastAsia="Sylfaen" w:hAnsi="Sylfaen" w:cstheme="minorHAnsi"/>
                <w:b/>
                <w:bCs/>
              </w:rPr>
              <w:t>კოდი</w:t>
            </w:r>
          </w:p>
        </w:tc>
        <w:tc>
          <w:tcPr>
            <w:tcW w:w="1578" w:type="dxa"/>
            <w:vMerge w:val="restart"/>
            <w:tcBorders>
              <w:top w:val="single" w:sz="4" w:space="0" w:color="auto"/>
              <w:left w:val="single" w:sz="4" w:space="0" w:color="auto"/>
              <w:bottom w:val="single" w:sz="4" w:space="0" w:color="auto"/>
              <w:right w:val="single" w:sz="4" w:space="0" w:color="auto"/>
            </w:tcBorders>
          </w:tcPr>
          <w:p w:rsidR="00B2716E" w:rsidRPr="00A577F8" w:rsidRDefault="00B2716E" w:rsidP="00446CEE">
            <w:pPr>
              <w:widowControl w:val="0"/>
              <w:autoSpaceDE w:val="0"/>
              <w:autoSpaceDN w:val="0"/>
              <w:spacing w:after="0" w:line="240" w:lineRule="auto"/>
              <w:jc w:val="center"/>
              <w:rPr>
                <w:rFonts w:ascii="Sylfaen" w:eastAsia="Sylfaen" w:hAnsi="Sylfaen" w:cstheme="minorHAnsi"/>
                <w:b/>
                <w:bCs/>
              </w:rPr>
            </w:pPr>
          </w:p>
          <w:p w:rsidR="00B2716E" w:rsidRPr="00A577F8" w:rsidRDefault="00B2716E" w:rsidP="00446CEE">
            <w:pPr>
              <w:widowControl w:val="0"/>
              <w:autoSpaceDE w:val="0"/>
              <w:autoSpaceDN w:val="0"/>
              <w:spacing w:after="0" w:line="240" w:lineRule="auto"/>
              <w:jc w:val="center"/>
              <w:rPr>
                <w:rFonts w:ascii="Sylfaen" w:eastAsia="Sylfaen" w:hAnsi="Sylfaen" w:cstheme="minorHAnsi"/>
                <w:b/>
                <w:bCs/>
              </w:rPr>
            </w:pPr>
          </w:p>
          <w:p w:rsidR="00B2716E" w:rsidRPr="00A577F8" w:rsidRDefault="00B2716E" w:rsidP="00446CEE">
            <w:pPr>
              <w:widowControl w:val="0"/>
              <w:autoSpaceDE w:val="0"/>
              <w:autoSpaceDN w:val="0"/>
              <w:spacing w:before="4" w:after="0" w:line="240" w:lineRule="auto"/>
              <w:jc w:val="center"/>
              <w:rPr>
                <w:rFonts w:ascii="Sylfaen" w:eastAsia="Sylfaen" w:hAnsi="Sylfaen" w:cstheme="minorHAnsi"/>
                <w:b/>
                <w:bCs/>
              </w:rPr>
            </w:pPr>
          </w:p>
          <w:p w:rsidR="00B2716E" w:rsidRPr="00A577F8" w:rsidRDefault="00B2716E" w:rsidP="00446CEE">
            <w:pPr>
              <w:widowControl w:val="0"/>
              <w:autoSpaceDE w:val="0"/>
              <w:autoSpaceDN w:val="0"/>
              <w:spacing w:before="1" w:after="0" w:line="240" w:lineRule="auto"/>
              <w:ind w:left="332" w:hanging="84"/>
              <w:jc w:val="center"/>
              <w:rPr>
                <w:rFonts w:ascii="Sylfaen" w:eastAsia="Sylfaen" w:hAnsi="Sylfaen" w:cstheme="minorHAnsi"/>
                <w:b/>
                <w:bCs/>
              </w:rPr>
            </w:pPr>
            <w:r w:rsidRPr="00A577F8">
              <w:rPr>
                <w:rFonts w:ascii="Sylfaen" w:eastAsia="Sylfaen" w:hAnsi="Sylfaen" w:cstheme="minorHAnsi"/>
                <w:b/>
                <w:bCs/>
              </w:rPr>
              <w:t>ქვეპროგრამის       დასახელება</w:t>
            </w:r>
          </w:p>
        </w:tc>
        <w:tc>
          <w:tcPr>
            <w:tcW w:w="3060" w:type="dxa"/>
            <w:gridSpan w:val="2"/>
            <w:vMerge w:val="restart"/>
            <w:tcBorders>
              <w:top w:val="single" w:sz="4" w:space="0" w:color="auto"/>
              <w:left w:val="single" w:sz="4" w:space="0" w:color="auto"/>
              <w:bottom w:val="single" w:sz="4" w:space="0" w:color="auto"/>
              <w:right w:val="single" w:sz="4" w:space="0" w:color="auto"/>
            </w:tcBorders>
          </w:tcPr>
          <w:p w:rsidR="00B2716E" w:rsidRPr="00A577F8" w:rsidRDefault="00B2716E" w:rsidP="00446CEE">
            <w:pPr>
              <w:widowControl w:val="0"/>
              <w:autoSpaceDE w:val="0"/>
              <w:autoSpaceDN w:val="0"/>
              <w:spacing w:after="0" w:line="240" w:lineRule="auto"/>
              <w:jc w:val="center"/>
              <w:rPr>
                <w:rFonts w:ascii="Sylfaen" w:eastAsia="Sylfaen" w:hAnsi="Sylfaen" w:cstheme="minorHAnsi"/>
                <w:b/>
                <w:bCs/>
              </w:rPr>
            </w:pPr>
          </w:p>
          <w:p w:rsidR="00B2716E" w:rsidRPr="00A577F8" w:rsidRDefault="00B2716E" w:rsidP="00446CEE">
            <w:pPr>
              <w:widowControl w:val="0"/>
              <w:autoSpaceDE w:val="0"/>
              <w:autoSpaceDN w:val="0"/>
              <w:spacing w:after="0" w:line="240" w:lineRule="auto"/>
              <w:jc w:val="center"/>
              <w:rPr>
                <w:rFonts w:ascii="Sylfaen" w:eastAsia="Sylfaen" w:hAnsi="Sylfaen" w:cstheme="minorHAnsi"/>
                <w:b/>
                <w:bCs/>
              </w:rPr>
            </w:pPr>
            <w:r w:rsidRPr="00A577F8">
              <w:rPr>
                <w:rFonts w:ascii="Sylfaen" w:hAnsi="Sylfaen"/>
                <w:b/>
                <w:sz w:val="20"/>
                <w:szCs w:val="20"/>
                <w:lang w:val="ka-GE"/>
              </w:rPr>
              <w:t>სოციალურად დაუცველი ბავშვებისთვის სპორტულ-გამაჯანსაღებელი და საგანმანათლებლო წრეების დაფინანსების ქვეპროგრამა</w:t>
            </w:r>
          </w:p>
        </w:tc>
        <w:tc>
          <w:tcPr>
            <w:tcW w:w="7830" w:type="dxa"/>
            <w:gridSpan w:val="2"/>
            <w:vMerge w:val="restart"/>
            <w:tcBorders>
              <w:top w:val="single" w:sz="4" w:space="0" w:color="auto"/>
              <w:left w:val="single" w:sz="4" w:space="0" w:color="auto"/>
              <w:right w:val="single" w:sz="4" w:space="0" w:color="auto"/>
            </w:tcBorders>
          </w:tcPr>
          <w:p w:rsidR="00B2716E" w:rsidRPr="00A577F8" w:rsidRDefault="00B2716E" w:rsidP="00446CEE">
            <w:pPr>
              <w:widowControl w:val="0"/>
              <w:autoSpaceDE w:val="0"/>
              <w:autoSpaceDN w:val="0"/>
              <w:spacing w:after="0" w:line="210" w:lineRule="exact"/>
              <w:ind w:left="113" w:right="96"/>
              <w:jc w:val="center"/>
              <w:rPr>
                <w:rFonts w:ascii="Sylfaen" w:eastAsia="Sylfaen" w:hAnsi="Sylfaen" w:cstheme="minorHAnsi"/>
                <w:b/>
                <w:bCs/>
              </w:rPr>
            </w:pPr>
            <w:r w:rsidRPr="00A577F8">
              <w:rPr>
                <w:rFonts w:ascii="Sylfaen" w:eastAsia="Sylfaen" w:hAnsi="Sylfaen" w:cstheme="minorHAnsi"/>
                <w:b/>
                <w:bCs/>
              </w:rPr>
              <w:t>2026</w:t>
            </w:r>
          </w:p>
          <w:p w:rsidR="00B2716E" w:rsidRPr="00A577F8" w:rsidRDefault="00B2716E" w:rsidP="00446CEE">
            <w:pPr>
              <w:widowControl w:val="0"/>
              <w:autoSpaceDE w:val="0"/>
              <w:autoSpaceDN w:val="0"/>
              <w:spacing w:after="0" w:line="210" w:lineRule="atLeast"/>
              <w:ind w:left="116" w:right="96"/>
              <w:jc w:val="center"/>
              <w:rPr>
                <w:rFonts w:ascii="Sylfaen" w:eastAsia="Sylfaen" w:hAnsi="Sylfaen" w:cstheme="minorHAnsi"/>
                <w:b/>
                <w:bCs/>
              </w:rPr>
            </w:pPr>
            <w:r w:rsidRPr="00A577F8">
              <w:rPr>
                <w:rFonts w:ascii="Sylfaen" w:eastAsia="Sylfaen" w:hAnsi="Sylfaen" w:cstheme="minorHAnsi"/>
                <w:b/>
                <w:bCs/>
              </w:rPr>
              <w:t>წლის დაფინან სება</w:t>
            </w:r>
          </w:p>
          <w:p w:rsidR="00B2716E" w:rsidRPr="00A577F8" w:rsidRDefault="00B2716E" w:rsidP="00446CEE">
            <w:pPr>
              <w:widowControl w:val="0"/>
              <w:autoSpaceDE w:val="0"/>
              <w:autoSpaceDN w:val="0"/>
              <w:spacing w:after="0" w:line="191" w:lineRule="exact"/>
              <w:ind w:left="280"/>
              <w:jc w:val="center"/>
              <w:rPr>
                <w:rFonts w:ascii="Sylfaen" w:eastAsia="Sylfaen" w:hAnsi="Sylfaen" w:cstheme="minorHAnsi"/>
                <w:b/>
                <w:bCs/>
              </w:rPr>
            </w:pPr>
            <w:r w:rsidRPr="00A577F8">
              <w:rPr>
                <w:rFonts w:ascii="Sylfaen" w:eastAsia="Sylfaen" w:hAnsi="Sylfaen" w:cstheme="minorHAnsi"/>
                <w:b/>
                <w:bCs/>
              </w:rPr>
              <w:t>ათას</w:t>
            </w:r>
          </w:p>
          <w:p w:rsidR="00B2716E" w:rsidRPr="00A577F8" w:rsidRDefault="00B2716E" w:rsidP="00446CEE">
            <w:pPr>
              <w:widowControl w:val="0"/>
              <w:autoSpaceDE w:val="0"/>
              <w:autoSpaceDN w:val="0"/>
              <w:spacing w:before="1" w:after="0" w:line="240" w:lineRule="auto"/>
              <w:ind w:left="181"/>
              <w:jc w:val="center"/>
              <w:rPr>
                <w:rFonts w:ascii="Sylfaen" w:eastAsia="Sylfaen" w:hAnsi="Sylfaen" w:cstheme="minorHAnsi"/>
                <w:b/>
                <w:bCs/>
              </w:rPr>
            </w:pPr>
            <w:r w:rsidRPr="00A577F8">
              <w:rPr>
                <w:rFonts w:ascii="Sylfaen" w:eastAsia="Sylfaen" w:hAnsi="Sylfaen" w:cstheme="minorHAnsi"/>
                <w:b/>
                <w:bCs/>
              </w:rPr>
              <w:t>ლარში</w:t>
            </w:r>
          </w:p>
          <w:p w:rsidR="00B2716E" w:rsidRPr="00A577F8" w:rsidRDefault="00B2716E" w:rsidP="00446CEE">
            <w:pPr>
              <w:widowControl w:val="0"/>
              <w:autoSpaceDE w:val="0"/>
              <w:autoSpaceDN w:val="0"/>
              <w:spacing w:after="0" w:line="210" w:lineRule="exact"/>
              <w:ind w:right="608"/>
              <w:jc w:val="center"/>
              <w:rPr>
                <w:rFonts w:ascii="Sylfaen" w:eastAsia="Sylfaen" w:hAnsi="Sylfaen" w:cstheme="minorHAnsi"/>
                <w:b/>
                <w:bCs/>
              </w:rPr>
            </w:pPr>
          </w:p>
          <w:p w:rsidR="00B2716E" w:rsidRPr="00A577F8" w:rsidRDefault="00B2716E" w:rsidP="00446CEE">
            <w:pPr>
              <w:jc w:val="center"/>
              <w:rPr>
                <w:rFonts w:ascii="Sylfaen" w:eastAsia="Sylfaen" w:hAnsi="Sylfaen" w:cstheme="minorHAnsi"/>
                <w:b/>
                <w:bCs/>
              </w:rPr>
            </w:pPr>
            <w:r w:rsidRPr="00A577F8">
              <w:rPr>
                <w:rFonts w:ascii="Sylfaen" w:hAnsi="Sylfaen" w:cs="Calibri"/>
                <w:b/>
                <w:bCs/>
              </w:rPr>
              <w:t>37.2</w:t>
            </w:r>
          </w:p>
        </w:tc>
      </w:tr>
      <w:tr w:rsidR="00B2716E" w:rsidRPr="00A577F8" w:rsidTr="00446CEE">
        <w:trPr>
          <w:trHeight w:val="302"/>
        </w:trPr>
        <w:tc>
          <w:tcPr>
            <w:tcW w:w="2562" w:type="dxa"/>
            <w:tcBorders>
              <w:top w:val="single" w:sz="4" w:space="0" w:color="auto"/>
            </w:tcBorders>
          </w:tcPr>
          <w:p w:rsidR="00B2716E" w:rsidRPr="00A577F8" w:rsidRDefault="00B2716E" w:rsidP="00446CEE">
            <w:pPr>
              <w:widowControl w:val="0"/>
              <w:autoSpaceDE w:val="0"/>
              <w:autoSpaceDN w:val="0"/>
              <w:spacing w:after="0" w:line="240" w:lineRule="auto"/>
              <w:jc w:val="center"/>
              <w:rPr>
                <w:rFonts w:ascii="Sylfaen" w:eastAsia="Sylfaen" w:hAnsi="Sylfaen" w:cstheme="minorHAnsi"/>
                <w:b/>
                <w:bCs/>
              </w:rPr>
            </w:pPr>
            <w:r w:rsidRPr="00A577F8">
              <w:rPr>
                <w:rFonts w:ascii="Sylfaen" w:eastAsia="Sylfaen" w:hAnsi="Sylfaen" w:cstheme="minorHAnsi"/>
                <w:b/>
                <w:bCs/>
              </w:rPr>
              <w:t>060304</w:t>
            </w:r>
          </w:p>
        </w:tc>
        <w:tc>
          <w:tcPr>
            <w:tcW w:w="1578" w:type="dxa"/>
            <w:vMerge/>
            <w:tcBorders>
              <w:top w:val="single" w:sz="4" w:space="0" w:color="auto"/>
            </w:tcBorders>
          </w:tcPr>
          <w:p w:rsidR="00B2716E" w:rsidRPr="00A577F8" w:rsidRDefault="00B2716E" w:rsidP="00446CEE">
            <w:pPr>
              <w:jc w:val="center"/>
              <w:rPr>
                <w:rFonts w:ascii="Sylfaen" w:eastAsia="Sylfaen" w:hAnsi="Sylfaen" w:cstheme="minorHAnsi"/>
                <w:b/>
                <w:bCs/>
              </w:rPr>
            </w:pPr>
          </w:p>
        </w:tc>
        <w:tc>
          <w:tcPr>
            <w:tcW w:w="3060" w:type="dxa"/>
            <w:gridSpan w:val="2"/>
            <w:vMerge/>
            <w:tcBorders>
              <w:top w:val="single" w:sz="4" w:space="0" w:color="auto"/>
              <w:right w:val="single" w:sz="4" w:space="0" w:color="auto"/>
            </w:tcBorders>
          </w:tcPr>
          <w:p w:rsidR="00B2716E" w:rsidRPr="00A577F8" w:rsidRDefault="00B2716E" w:rsidP="00446CEE">
            <w:pPr>
              <w:jc w:val="center"/>
              <w:rPr>
                <w:rFonts w:ascii="Sylfaen" w:eastAsia="Sylfaen" w:hAnsi="Sylfaen" w:cstheme="minorHAnsi"/>
                <w:b/>
                <w:bCs/>
              </w:rPr>
            </w:pPr>
          </w:p>
        </w:tc>
        <w:tc>
          <w:tcPr>
            <w:tcW w:w="7830" w:type="dxa"/>
            <w:gridSpan w:val="2"/>
            <w:vMerge/>
            <w:tcBorders>
              <w:left w:val="single" w:sz="4" w:space="0" w:color="auto"/>
              <w:right w:val="single" w:sz="4" w:space="0" w:color="auto"/>
            </w:tcBorders>
            <w:vAlign w:val="center"/>
          </w:tcPr>
          <w:p w:rsidR="00B2716E" w:rsidRPr="00A577F8" w:rsidRDefault="00B2716E" w:rsidP="00446CEE">
            <w:pPr>
              <w:jc w:val="center"/>
              <w:rPr>
                <w:rFonts w:ascii="Sylfaen" w:hAnsi="Sylfaen" w:cs="Calibri"/>
                <w:b/>
                <w:bCs/>
                <w:lang w:val="ka-GE"/>
              </w:rPr>
            </w:pPr>
          </w:p>
        </w:tc>
      </w:tr>
      <w:tr w:rsidR="00B2716E" w:rsidRPr="00A577F8" w:rsidTr="00446CEE">
        <w:trPr>
          <w:trHeight w:val="680"/>
        </w:trPr>
        <w:tc>
          <w:tcPr>
            <w:tcW w:w="4140" w:type="dxa"/>
            <w:gridSpan w:val="2"/>
          </w:tcPr>
          <w:p w:rsidR="00B2716E" w:rsidRPr="00A577F8" w:rsidRDefault="00B2716E" w:rsidP="00446CEE">
            <w:pPr>
              <w:widowControl w:val="0"/>
              <w:autoSpaceDE w:val="0"/>
              <w:autoSpaceDN w:val="0"/>
              <w:spacing w:after="0" w:line="240" w:lineRule="auto"/>
              <w:ind w:left="177" w:firstLine="165"/>
              <w:rPr>
                <w:rFonts w:ascii="Sylfaen" w:eastAsia="Sylfaen" w:hAnsi="Sylfaen" w:cstheme="minorHAnsi"/>
                <w:b/>
                <w:bCs/>
              </w:rPr>
            </w:pPr>
            <w:r w:rsidRPr="00A577F8">
              <w:rPr>
                <w:rFonts w:ascii="Sylfaen" w:eastAsia="Sylfaen" w:hAnsi="Sylfaen" w:cstheme="minorHAnsi"/>
                <w:b/>
                <w:bCs/>
              </w:rPr>
              <w:t>ქვეპროგრამის</w:t>
            </w:r>
            <w:r w:rsidRPr="00A577F8">
              <w:rPr>
                <w:rFonts w:ascii="Sylfaen" w:eastAsia="Sylfaen" w:hAnsi="Sylfaen" w:cstheme="minorHAnsi"/>
                <w:b/>
                <w:bCs/>
                <w:spacing w:val="1"/>
              </w:rPr>
              <w:t xml:space="preserve"> </w:t>
            </w:r>
            <w:r w:rsidRPr="00A577F8">
              <w:rPr>
                <w:rFonts w:ascii="Sylfaen" w:eastAsia="Sylfaen" w:hAnsi="Sylfaen" w:cstheme="minorHAnsi"/>
                <w:b/>
                <w:bCs/>
              </w:rPr>
              <w:t>განმახორციელებე</w:t>
            </w:r>
          </w:p>
          <w:p w:rsidR="00B2716E" w:rsidRPr="00A577F8" w:rsidRDefault="00B2716E" w:rsidP="00446CEE">
            <w:pPr>
              <w:widowControl w:val="0"/>
              <w:autoSpaceDE w:val="0"/>
              <w:autoSpaceDN w:val="0"/>
              <w:spacing w:after="0" w:line="215" w:lineRule="exact"/>
              <w:ind w:left="330"/>
              <w:rPr>
                <w:rFonts w:ascii="Sylfaen" w:eastAsia="Sylfaen" w:hAnsi="Sylfaen" w:cstheme="minorHAnsi"/>
                <w:b/>
                <w:bCs/>
              </w:rPr>
            </w:pPr>
            <w:r w:rsidRPr="00A577F8">
              <w:rPr>
                <w:rFonts w:ascii="Sylfaen" w:eastAsia="Sylfaen" w:hAnsi="Sylfaen" w:cstheme="minorHAnsi"/>
                <w:b/>
                <w:bCs/>
              </w:rPr>
              <w:t>ლი</w:t>
            </w:r>
            <w:r w:rsidRPr="00A577F8">
              <w:rPr>
                <w:rFonts w:ascii="Sylfaen" w:eastAsia="Sylfaen" w:hAnsi="Sylfaen" w:cstheme="minorHAnsi"/>
                <w:b/>
                <w:bCs/>
                <w:spacing w:val="6"/>
              </w:rPr>
              <w:t xml:space="preserve"> </w:t>
            </w:r>
            <w:r w:rsidRPr="00A577F8">
              <w:rPr>
                <w:rFonts w:ascii="Sylfaen" w:eastAsia="Sylfaen" w:hAnsi="Sylfaen" w:cstheme="minorHAnsi"/>
                <w:b/>
                <w:bCs/>
              </w:rPr>
              <w:t>სამსახური</w:t>
            </w:r>
          </w:p>
        </w:tc>
        <w:tc>
          <w:tcPr>
            <w:tcW w:w="10890" w:type="dxa"/>
            <w:gridSpan w:val="4"/>
          </w:tcPr>
          <w:p w:rsidR="00B2716E" w:rsidRPr="00A577F8" w:rsidRDefault="00B2716E" w:rsidP="00446CEE">
            <w:pPr>
              <w:widowControl w:val="0"/>
              <w:autoSpaceDE w:val="0"/>
              <w:autoSpaceDN w:val="0"/>
              <w:spacing w:after="0" w:line="240" w:lineRule="auto"/>
              <w:rPr>
                <w:rFonts w:ascii="Sylfaen" w:eastAsia="Sylfaen" w:hAnsi="Sylfaen" w:cstheme="minorHAnsi"/>
                <w:lang w:val="ka-GE"/>
              </w:rPr>
            </w:pPr>
            <w:r w:rsidRPr="00A577F8">
              <w:rPr>
                <w:rFonts w:ascii="Sylfaen" w:eastAsia="Sylfaen" w:hAnsi="Sylfaen" w:cstheme="minorHAnsi"/>
                <w:lang w:val="ka-GE"/>
              </w:rPr>
              <w:t>სოციალური და ჯანდაცვის სამსახურის ბავშვის უფლებების დაცვის და მხარდაჭერის განყოფილება</w:t>
            </w:r>
          </w:p>
        </w:tc>
      </w:tr>
      <w:tr w:rsidR="00B2716E" w:rsidRPr="00A577F8" w:rsidTr="00446CEE">
        <w:trPr>
          <w:trHeight w:val="883"/>
        </w:trPr>
        <w:tc>
          <w:tcPr>
            <w:tcW w:w="4140" w:type="dxa"/>
            <w:gridSpan w:val="2"/>
            <w:tcBorders>
              <w:right w:val="single" w:sz="4" w:space="0" w:color="auto"/>
            </w:tcBorders>
          </w:tcPr>
          <w:p w:rsidR="00B2716E" w:rsidRPr="00A577F8" w:rsidRDefault="00B2716E" w:rsidP="00446CEE">
            <w:pPr>
              <w:widowControl w:val="0"/>
              <w:autoSpaceDE w:val="0"/>
              <w:autoSpaceDN w:val="0"/>
              <w:spacing w:after="0" w:line="240" w:lineRule="auto"/>
              <w:rPr>
                <w:rFonts w:ascii="Sylfaen" w:eastAsia="Sylfaen" w:hAnsi="Sylfaen" w:cstheme="minorHAnsi"/>
                <w:b/>
              </w:rPr>
            </w:pPr>
          </w:p>
          <w:p w:rsidR="00B2716E" w:rsidRPr="00A577F8" w:rsidRDefault="00B2716E" w:rsidP="00446CEE">
            <w:pPr>
              <w:widowControl w:val="0"/>
              <w:autoSpaceDE w:val="0"/>
              <w:autoSpaceDN w:val="0"/>
              <w:spacing w:after="0" w:line="240" w:lineRule="auto"/>
              <w:ind w:left="637" w:hanging="296"/>
              <w:rPr>
                <w:rFonts w:ascii="Sylfaen" w:eastAsia="Sylfaen" w:hAnsi="Sylfaen" w:cstheme="minorHAnsi"/>
                <w:b/>
                <w:bCs/>
              </w:rPr>
            </w:pPr>
            <w:r w:rsidRPr="00A577F8">
              <w:rPr>
                <w:rFonts w:ascii="Sylfaen" w:eastAsia="Sylfaen" w:hAnsi="Sylfaen" w:cstheme="minorHAnsi"/>
                <w:b/>
                <w:bCs/>
              </w:rPr>
              <w:t xml:space="preserve">ქვეპროგრამის </w:t>
            </w:r>
            <w:r w:rsidRPr="00A577F8">
              <w:rPr>
                <w:rFonts w:ascii="Sylfaen" w:eastAsia="Sylfaen" w:hAnsi="Sylfaen" w:cstheme="minorHAnsi"/>
                <w:b/>
                <w:bCs/>
                <w:spacing w:val="-42"/>
              </w:rPr>
              <w:t xml:space="preserve">    </w:t>
            </w:r>
            <w:r w:rsidRPr="00A577F8">
              <w:rPr>
                <w:rFonts w:ascii="Sylfaen" w:eastAsia="Sylfaen" w:hAnsi="Sylfaen" w:cstheme="minorHAnsi"/>
                <w:b/>
                <w:bCs/>
              </w:rPr>
              <w:t>აღწერა</w:t>
            </w:r>
          </w:p>
        </w:tc>
        <w:tc>
          <w:tcPr>
            <w:tcW w:w="10890" w:type="dxa"/>
            <w:gridSpan w:val="4"/>
            <w:tcBorders>
              <w:left w:val="single" w:sz="4" w:space="0" w:color="auto"/>
            </w:tcBorders>
          </w:tcPr>
          <w:p w:rsidR="00B2716E" w:rsidRPr="00A577F8" w:rsidRDefault="00B2716E" w:rsidP="005723B9">
            <w:pPr>
              <w:pStyle w:val="ListParagraph"/>
              <w:numPr>
                <w:ilvl w:val="0"/>
                <w:numId w:val="7"/>
              </w:numPr>
              <w:spacing w:after="0" w:line="240" w:lineRule="auto"/>
              <w:contextualSpacing w:val="0"/>
              <w:jc w:val="both"/>
              <w:rPr>
                <w:rFonts w:ascii="Sylfaen" w:hAnsi="Sylfaen"/>
                <w:sz w:val="20"/>
                <w:szCs w:val="20"/>
              </w:rPr>
            </w:pPr>
            <w:r w:rsidRPr="00A577F8">
              <w:rPr>
                <w:rFonts w:ascii="Sylfaen" w:eastAsia="Times New Roman" w:hAnsi="Sylfaen" w:cstheme="minorHAnsi"/>
                <w:lang w:val="ka-GE"/>
              </w:rPr>
              <w:t xml:space="preserve">      </w:t>
            </w:r>
            <w:r w:rsidRPr="00A577F8">
              <w:rPr>
                <w:rFonts w:ascii="Sylfaen" w:eastAsia="Times New Roman" w:hAnsi="Sylfaen"/>
                <w:sz w:val="20"/>
                <w:szCs w:val="20"/>
                <w:lang w:val="ka-GE"/>
              </w:rPr>
              <w:t xml:space="preserve"> </w:t>
            </w:r>
            <w:r w:rsidRPr="00A577F8">
              <w:rPr>
                <w:rFonts w:ascii="Sylfaen" w:hAnsi="Sylfaen"/>
                <w:sz w:val="20"/>
                <w:szCs w:val="20"/>
                <w:lang w:val="ka-GE"/>
              </w:rPr>
              <w:t xml:space="preserve">ქვეპროგრამა ითვალისწინებს სოციალურად დაუცველი (სარეიტინგო ქულა 120 001-ზე ნაკლები) 18 წლამდე ასაკის  განვითარების სხვადასხვა შეფერხების მქონე </w:t>
            </w:r>
            <w:r w:rsidRPr="00A577F8">
              <w:rPr>
                <w:rFonts w:ascii="Sylfaen" w:hAnsi="Sylfaen"/>
                <w:sz w:val="20"/>
                <w:szCs w:val="20"/>
              </w:rPr>
              <w:t xml:space="preserve">10 </w:t>
            </w:r>
            <w:r w:rsidRPr="00A577F8">
              <w:rPr>
                <w:rFonts w:ascii="Sylfaen" w:hAnsi="Sylfaen"/>
                <w:sz w:val="20"/>
                <w:szCs w:val="20"/>
                <w:lang w:val="ka-GE"/>
              </w:rPr>
              <w:t>ბავშვისთვის ზუგდიდის მუნიციპალიტეტში მოქმედი საცურაო აუზის მომსახურების (</w:t>
            </w:r>
            <w:r w:rsidRPr="00A577F8">
              <w:rPr>
                <w:rFonts w:ascii="Sylfaen" w:hAnsi="Sylfaen"/>
                <w:sz w:val="20"/>
                <w:szCs w:val="20"/>
              </w:rPr>
              <w:t>aqua</w:t>
            </w:r>
            <w:r w:rsidRPr="00A577F8">
              <w:rPr>
                <w:rFonts w:ascii="Sylfaen" w:hAnsi="Sylfaen"/>
                <w:sz w:val="20"/>
                <w:szCs w:val="20"/>
                <w:lang w:val="ka-GE"/>
              </w:rPr>
              <w:t>-თერაპია)</w:t>
            </w:r>
            <w:r w:rsidRPr="00A577F8">
              <w:rPr>
                <w:rFonts w:ascii="Sylfaen" w:hAnsi="Sylfaen"/>
                <w:sz w:val="20"/>
                <w:szCs w:val="20"/>
              </w:rPr>
              <w:t xml:space="preserve"> </w:t>
            </w:r>
            <w:r w:rsidRPr="00A577F8">
              <w:rPr>
                <w:rFonts w:ascii="Sylfaen" w:hAnsi="Sylfaen"/>
                <w:sz w:val="20"/>
                <w:szCs w:val="20"/>
                <w:lang w:val="ka-GE"/>
              </w:rPr>
              <w:t>დაფინანსებას  ექიმ-ნევროლოგის რეკომენდაციის გათვალისწინებით;</w:t>
            </w:r>
          </w:p>
          <w:p w:rsidR="00B2716E" w:rsidRPr="00A577F8" w:rsidRDefault="00B2716E" w:rsidP="005723B9">
            <w:pPr>
              <w:pStyle w:val="ListParagraph"/>
              <w:numPr>
                <w:ilvl w:val="0"/>
                <w:numId w:val="7"/>
              </w:numPr>
              <w:spacing w:after="0" w:line="240" w:lineRule="auto"/>
              <w:contextualSpacing w:val="0"/>
              <w:jc w:val="both"/>
              <w:rPr>
                <w:rFonts w:ascii="Sylfaen" w:hAnsi="Sylfaen"/>
                <w:sz w:val="20"/>
                <w:szCs w:val="20"/>
              </w:rPr>
            </w:pPr>
            <w:r w:rsidRPr="00A577F8">
              <w:rPr>
                <w:rFonts w:ascii="Sylfaen" w:hAnsi="Sylfaen"/>
                <w:sz w:val="20"/>
                <w:szCs w:val="20"/>
                <w:lang w:val="ka-GE"/>
              </w:rPr>
              <w:t xml:space="preserve"> </w:t>
            </w:r>
            <w:r w:rsidRPr="00A577F8">
              <w:rPr>
                <w:rFonts w:ascii="Sylfaen" w:hAnsi="Sylfaen"/>
                <w:sz w:val="20"/>
                <w:szCs w:val="20"/>
              </w:rPr>
              <w:t xml:space="preserve">სოციალურად დაუცველი ოჯახების მონაცემთა ერთიან ბაზაში დარეგისტრირებული (სარეიტინგო ქულა 65 001-ზე ნაკლები) მრავალშვილიანი ოჯახების ბავშვების (6-18 წ) ინგლისური ენის შემსწავლელი წრეების </w:t>
            </w:r>
            <w:r w:rsidRPr="00A577F8">
              <w:rPr>
                <w:rFonts w:ascii="Sylfaen" w:hAnsi="Sylfaen"/>
                <w:color w:val="FF0000"/>
                <w:sz w:val="20"/>
                <w:szCs w:val="20"/>
              </w:rPr>
              <w:t>(</w:t>
            </w:r>
            <w:r w:rsidRPr="00A577F8">
              <w:rPr>
                <w:rFonts w:ascii="Sylfaen" w:hAnsi="Sylfaen"/>
                <w:sz w:val="20"/>
                <w:szCs w:val="20"/>
              </w:rPr>
              <w:t>A</w:t>
            </w:r>
            <w:r w:rsidRPr="00A577F8">
              <w:rPr>
                <w:rFonts w:ascii="Sylfaen" w:hAnsi="Sylfaen"/>
                <w:sz w:val="20"/>
                <w:szCs w:val="20"/>
                <w:lang w:val="ka-GE"/>
              </w:rPr>
              <w:t>1,</w:t>
            </w:r>
            <w:r w:rsidRPr="00A577F8">
              <w:rPr>
                <w:rFonts w:ascii="Sylfaen" w:hAnsi="Sylfaen"/>
                <w:sz w:val="20"/>
                <w:szCs w:val="20"/>
              </w:rPr>
              <w:t xml:space="preserve"> A</w:t>
            </w:r>
            <w:r w:rsidRPr="00A577F8">
              <w:rPr>
                <w:rFonts w:ascii="Sylfaen" w:hAnsi="Sylfaen"/>
                <w:sz w:val="20"/>
                <w:szCs w:val="20"/>
                <w:lang w:val="ka-GE"/>
              </w:rPr>
              <w:t xml:space="preserve">2, </w:t>
            </w:r>
            <w:r w:rsidRPr="00A577F8">
              <w:rPr>
                <w:rFonts w:ascii="Sylfaen" w:hAnsi="Sylfaen"/>
                <w:sz w:val="20"/>
                <w:szCs w:val="20"/>
              </w:rPr>
              <w:t>B</w:t>
            </w:r>
            <w:r w:rsidRPr="00A577F8">
              <w:rPr>
                <w:rFonts w:ascii="Sylfaen" w:hAnsi="Sylfaen"/>
                <w:sz w:val="20"/>
                <w:szCs w:val="20"/>
                <w:lang w:val="ka-GE"/>
              </w:rPr>
              <w:t>1</w:t>
            </w:r>
            <w:r w:rsidRPr="00A577F8">
              <w:rPr>
                <w:rFonts w:ascii="Sylfaen" w:hAnsi="Sylfaen"/>
                <w:sz w:val="20"/>
                <w:szCs w:val="20"/>
              </w:rPr>
              <w:t>) დაფინანსებ</w:t>
            </w:r>
            <w:r w:rsidRPr="00A577F8">
              <w:rPr>
                <w:rFonts w:ascii="Sylfaen" w:hAnsi="Sylfaen"/>
                <w:sz w:val="20"/>
                <w:szCs w:val="20"/>
                <w:lang w:val="ka-GE"/>
              </w:rPr>
              <w:t>ა;</w:t>
            </w:r>
          </w:p>
          <w:p w:rsidR="00B2716E" w:rsidRPr="00A577F8" w:rsidRDefault="00B2716E" w:rsidP="00446CEE">
            <w:pPr>
              <w:widowControl w:val="0"/>
              <w:autoSpaceDE w:val="0"/>
              <w:autoSpaceDN w:val="0"/>
              <w:spacing w:after="0" w:line="240" w:lineRule="auto"/>
              <w:rPr>
                <w:rFonts w:ascii="Sylfaen" w:eastAsia="Sylfaen" w:hAnsi="Sylfaen" w:cstheme="minorHAnsi"/>
              </w:rPr>
            </w:pPr>
          </w:p>
        </w:tc>
      </w:tr>
      <w:tr w:rsidR="00B2716E" w:rsidRPr="00A577F8" w:rsidTr="00446CEE">
        <w:trPr>
          <w:trHeight w:val="733"/>
        </w:trPr>
        <w:tc>
          <w:tcPr>
            <w:tcW w:w="4140" w:type="dxa"/>
            <w:gridSpan w:val="2"/>
            <w:tcBorders>
              <w:right w:val="single" w:sz="4" w:space="0" w:color="auto"/>
            </w:tcBorders>
            <w:shd w:val="clear" w:color="auto" w:fill="E7E6E6"/>
          </w:tcPr>
          <w:p w:rsidR="00B2716E" w:rsidRPr="00A577F8" w:rsidRDefault="00B2716E" w:rsidP="00446CEE">
            <w:pPr>
              <w:widowControl w:val="0"/>
              <w:autoSpaceDE w:val="0"/>
              <w:autoSpaceDN w:val="0"/>
              <w:spacing w:after="0" w:line="240" w:lineRule="auto"/>
              <w:rPr>
                <w:rFonts w:ascii="Sylfaen" w:eastAsia="Sylfaen" w:hAnsi="Sylfaen" w:cstheme="minorHAnsi"/>
                <w:b/>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Calibri"/>
                <w:b/>
                <w:bCs/>
                <w:lang w:val="ka-GE"/>
              </w:rPr>
              <w:t>ქვე</w:t>
            </w:r>
            <w:r w:rsidRPr="00A577F8">
              <w:rPr>
                <w:rFonts w:ascii="Sylfaen" w:hAnsi="Sylfaen" w:cs="Sylfaen"/>
                <w:b/>
                <w:bCs/>
              </w:rPr>
              <w:t>პროგრამა</w:t>
            </w:r>
          </w:p>
        </w:tc>
        <w:tc>
          <w:tcPr>
            <w:tcW w:w="10890" w:type="dxa"/>
            <w:gridSpan w:val="4"/>
            <w:tcBorders>
              <w:left w:val="single" w:sz="4" w:space="0" w:color="auto"/>
            </w:tcBorders>
            <w:shd w:val="clear" w:color="auto" w:fill="E7E6E6"/>
          </w:tcPr>
          <w:p w:rsidR="00B2716E" w:rsidRPr="00A577F8" w:rsidRDefault="00B2716E" w:rsidP="00446CEE">
            <w:pPr>
              <w:widowControl w:val="0"/>
              <w:autoSpaceDE w:val="0"/>
              <w:autoSpaceDN w:val="0"/>
              <w:spacing w:after="0" w:line="240" w:lineRule="auto"/>
              <w:rPr>
                <w:rFonts w:ascii="Sylfaen" w:hAnsi="Sylfaen" w:cstheme="minorHAnsi"/>
                <w:lang w:val="ka-GE"/>
              </w:rPr>
            </w:pPr>
            <w:r w:rsidRPr="00A577F8">
              <w:rPr>
                <w:rFonts w:ascii="Sylfaen" w:hAnsi="Sylfaen" w:cstheme="minorHAnsi"/>
                <w:lang w:val="ka-GE"/>
              </w:rPr>
              <w:t>მიზანი 1 - სიღარიბის ყველა ფორმის აღმოფხვრა</w:t>
            </w:r>
          </w:p>
          <w:p w:rsidR="00B2716E" w:rsidRPr="00A577F8" w:rsidRDefault="00B2716E" w:rsidP="00446CEE">
            <w:pPr>
              <w:widowControl w:val="0"/>
              <w:autoSpaceDE w:val="0"/>
              <w:autoSpaceDN w:val="0"/>
              <w:spacing w:before="1" w:after="0" w:line="240" w:lineRule="auto"/>
              <w:rPr>
                <w:rFonts w:ascii="Sylfaen" w:eastAsia="Sylfaen" w:hAnsi="Sylfaen" w:cstheme="minorHAnsi"/>
                <w:b/>
              </w:rPr>
            </w:pPr>
            <w:r w:rsidRPr="00A577F8">
              <w:rPr>
                <w:rFonts w:ascii="Sylfaen" w:hAnsi="Sylfaen" w:cstheme="minorHAnsi"/>
                <w:lang w:val="ka-GE"/>
              </w:rPr>
              <w:t>მიზანი 16 - მშვიდობიანი და ინკლუზიური საზოგადოების ჩამოყალიბების ხელშეწყობა მდგრადი განვითარებისთვის, მართლმსაჯულების ხელმისაწვდომობა ყველასათვის, ეფექტიანი, ანგარიშვალდებული და ინკლუზიური ინსტიტუტების მშენებლობა ყველა დონეზე</w:t>
            </w:r>
          </w:p>
        </w:tc>
      </w:tr>
      <w:tr w:rsidR="00B2716E" w:rsidRPr="00A577F8" w:rsidTr="00446CEE">
        <w:trPr>
          <w:trHeight w:val="733"/>
        </w:trPr>
        <w:tc>
          <w:tcPr>
            <w:tcW w:w="15030" w:type="dxa"/>
            <w:gridSpan w:val="6"/>
            <w:shd w:val="clear" w:color="auto" w:fill="E7E6E6"/>
          </w:tcPr>
          <w:p w:rsidR="00B2716E" w:rsidRPr="00A577F8" w:rsidRDefault="00B2716E" w:rsidP="00446CEE">
            <w:pPr>
              <w:widowControl w:val="0"/>
              <w:autoSpaceDE w:val="0"/>
              <w:autoSpaceDN w:val="0"/>
              <w:spacing w:before="1" w:after="0" w:line="240" w:lineRule="auto"/>
              <w:rPr>
                <w:rFonts w:ascii="Sylfaen" w:eastAsia="Sylfaen" w:hAnsi="Sylfaen" w:cstheme="minorHAnsi"/>
                <w:b/>
              </w:rPr>
            </w:pPr>
          </w:p>
          <w:p w:rsidR="00B2716E" w:rsidRPr="00A577F8" w:rsidRDefault="00B2716E" w:rsidP="00446CEE">
            <w:pPr>
              <w:widowControl w:val="0"/>
              <w:autoSpaceDE w:val="0"/>
              <w:autoSpaceDN w:val="0"/>
              <w:spacing w:before="1" w:after="0" w:line="240" w:lineRule="auto"/>
              <w:ind w:left="3127" w:right="3114"/>
              <w:jc w:val="center"/>
              <w:rPr>
                <w:rFonts w:ascii="Sylfaen" w:eastAsia="Sylfaen" w:hAnsi="Sylfaen" w:cstheme="minorHAnsi"/>
                <w:b/>
                <w:bCs/>
              </w:rPr>
            </w:pPr>
            <w:r w:rsidRPr="00A577F8">
              <w:rPr>
                <w:rFonts w:ascii="Sylfaen" w:eastAsia="Sylfaen" w:hAnsi="Sylfaen" w:cstheme="minorHAnsi"/>
                <w:b/>
                <w:bCs/>
              </w:rPr>
              <w:t>შეფასების</w:t>
            </w:r>
            <w:r w:rsidRPr="00A577F8">
              <w:rPr>
                <w:rFonts w:ascii="Sylfaen" w:eastAsia="Sylfaen" w:hAnsi="Sylfaen" w:cstheme="minorHAnsi"/>
                <w:b/>
                <w:bCs/>
                <w:spacing w:val="19"/>
              </w:rPr>
              <w:t xml:space="preserve"> </w:t>
            </w:r>
            <w:r w:rsidRPr="00A577F8">
              <w:rPr>
                <w:rFonts w:ascii="Sylfaen" w:eastAsia="Sylfaen" w:hAnsi="Sylfaen" w:cstheme="minorHAnsi"/>
                <w:b/>
                <w:bCs/>
              </w:rPr>
              <w:t>ინდიკატორები</w:t>
            </w:r>
          </w:p>
        </w:tc>
      </w:tr>
      <w:tr w:rsidR="00B2716E" w:rsidRPr="00A577F8" w:rsidTr="00446CEE">
        <w:trPr>
          <w:trHeight w:val="1112"/>
        </w:trPr>
        <w:tc>
          <w:tcPr>
            <w:tcW w:w="4140" w:type="dxa"/>
            <w:gridSpan w:val="2"/>
            <w:tcBorders>
              <w:right w:val="single" w:sz="4" w:space="0" w:color="000000"/>
            </w:tcBorders>
            <w:shd w:val="clear" w:color="auto" w:fill="E7E6E6"/>
          </w:tcPr>
          <w:p w:rsidR="00B2716E" w:rsidRPr="00A577F8" w:rsidRDefault="00B2716E" w:rsidP="00446CEE">
            <w:pPr>
              <w:widowControl w:val="0"/>
              <w:autoSpaceDE w:val="0"/>
              <w:autoSpaceDN w:val="0"/>
              <w:spacing w:before="11" w:after="0" w:line="240" w:lineRule="auto"/>
              <w:rPr>
                <w:rFonts w:ascii="Sylfaen" w:eastAsia="Sylfaen" w:hAnsi="Sylfaen" w:cstheme="minorHAnsi"/>
                <w:b/>
              </w:rPr>
            </w:pPr>
          </w:p>
          <w:p w:rsidR="00B2716E" w:rsidRPr="00A577F8" w:rsidRDefault="00B2716E" w:rsidP="00446CEE">
            <w:pPr>
              <w:widowControl w:val="0"/>
              <w:autoSpaceDE w:val="0"/>
              <w:autoSpaceDN w:val="0"/>
              <w:spacing w:before="1" w:after="0" w:line="289" w:lineRule="exact"/>
              <w:ind w:left="181" w:right="168"/>
              <w:jc w:val="center"/>
              <w:rPr>
                <w:rFonts w:ascii="Sylfaen" w:eastAsia="Sylfaen" w:hAnsi="Sylfaen" w:cstheme="minorHAnsi"/>
                <w:b/>
                <w:bCs/>
              </w:rPr>
            </w:pPr>
            <w:r w:rsidRPr="00A577F8">
              <w:rPr>
                <w:rFonts w:ascii="Sylfaen" w:eastAsia="Sylfaen" w:hAnsi="Sylfaen" w:cstheme="minorHAnsi"/>
                <w:b/>
                <w:bCs/>
              </w:rPr>
              <w:t>საბოლოო</w:t>
            </w:r>
            <w:r w:rsidRPr="00A577F8">
              <w:rPr>
                <w:rFonts w:ascii="Sylfaen" w:eastAsia="Sylfaen" w:hAnsi="Sylfaen" w:cstheme="minorHAnsi"/>
                <w:b/>
                <w:bCs/>
                <w:spacing w:val="5"/>
              </w:rPr>
              <w:t xml:space="preserve"> </w:t>
            </w:r>
            <w:r w:rsidRPr="00A577F8">
              <w:rPr>
                <w:rFonts w:ascii="Sylfaen" w:eastAsia="Sylfaen" w:hAnsi="Sylfaen" w:cstheme="minorHAnsi"/>
                <w:b/>
                <w:bCs/>
              </w:rPr>
              <w:t>შედეგი</w:t>
            </w:r>
          </w:p>
          <w:p w:rsidR="00B2716E" w:rsidRPr="00A577F8" w:rsidRDefault="00B2716E" w:rsidP="00446CEE">
            <w:pPr>
              <w:widowControl w:val="0"/>
              <w:autoSpaceDE w:val="0"/>
              <w:autoSpaceDN w:val="0"/>
              <w:spacing w:after="0" w:line="268" w:lineRule="exact"/>
              <w:ind w:left="181" w:right="170"/>
              <w:jc w:val="center"/>
              <w:rPr>
                <w:rFonts w:ascii="Sylfaen" w:eastAsia="Sylfaen" w:hAnsi="Sylfaen" w:cstheme="minorHAnsi"/>
                <w:b/>
              </w:rPr>
            </w:pPr>
            <w:r w:rsidRPr="00A577F8">
              <w:rPr>
                <w:rFonts w:ascii="Sylfaen" w:eastAsia="Sylfaen" w:hAnsi="Sylfaen" w:cstheme="minorHAnsi"/>
                <w:b/>
              </w:rPr>
              <w:t>(OUTCOME)</w:t>
            </w:r>
          </w:p>
        </w:tc>
        <w:tc>
          <w:tcPr>
            <w:tcW w:w="1440" w:type="dxa"/>
            <w:tcBorders>
              <w:left w:val="single" w:sz="4" w:space="0" w:color="000000"/>
              <w:right w:val="single" w:sz="4" w:space="0" w:color="000000"/>
            </w:tcBorders>
            <w:shd w:val="clear" w:color="auto" w:fill="E7E6E6"/>
          </w:tcPr>
          <w:p w:rsidR="00B2716E" w:rsidRPr="00A577F8" w:rsidRDefault="00B2716E" w:rsidP="00446CEE">
            <w:pPr>
              <w:pStyle w:val="TableParagraph"/>
              <w:spacing w:before="155"/>
              <w:ind w:left="220" w:right="360"/>
              <w:rPr>
                <w:b/>
                <w:lang w:val="ka-GE"/>
              </w:rPr>
            </w:pPr>
            <w:r w:rsidRPr="00A577F8">
              <w:rPr>
                <w:b/>
              </w:rPr>
              <w:t>202</w:t>
            </w:r>
            <w:r w:rsidRPr="00A577F8">
              <w:rPr>
                <w:b/>
                <w:lang w:val="ka-GE"/>
              </w:rPr>
              <w:t>5</w:t>
            </w:r>
          </w:p>
          <w:p w:rsidR="00B2716E" w:rsidRPr="00A577F8" w:rsidRDefault="00B2716E" w:rsidP="00446CEE">
            <w:pPr>
              <w:pStyle w:val="TableParagraph"/>
              <w:spacing w:before="3"/>
              <w:ind w:left="251" w:right="360" w:hanging="92"/>
              <w:rPr>
                <w:b/>
                <w:bCs/>
              </w:rPr>
            </w:pPr>
            <w:r w:rsidRPr="00A577F8">
              <w:rPr>
                <w:b/>
                <w:bCs/>
              </w:rPr>
              <w:t>საბაზ</w:t>
            </w:r>
            <w:r w:rsidRPr="00A577F8">
              <w:rPr>
                <w:b/>
                <w:bCs/>
                <w:spacing w:val="-52"/>
              </w:rPr>
              <w:t xml:space="preserve"> </w:t>
            </w:r>
            <w:r w:rsidRPr="00A577F8">
              <w:rPr>
                <w:b/>
                <w:bCs/>
              </w:rPr>
              <w:t>ისო</w:t>
            </w:r>
          </w:p>
        </w:tc>
        <w:tc>
          <w:tcPr>
            <w:tcW w:w="1620" w:type="dxa"/>
            <w:tcBorders>
              <w:left w:val="single" w:sz="4" w:space="0" w:color="000000"/>
              <w:right w:val="single" w:sz="4" w:space="0" w:color="000000"/>
            </w:tcBorders>
            <w:shd w:val="clear" w:color="auto" w:fill="E7E6E6"/>
          </w:tcPr>
          <w:p w:rsidR="00B2716E" w:rsidRPr="00A577F8" w:rsidRDefault="00B2716E" w:rsidP="00446CEE">
            <w:pPr>
              <w:pStyle w:val="TableParagraph"/>
              <w:spacing w:before="8"/>
              <w:ind w:right="360"/>
              <w:rPr>
                <w:b/>
              </w:rPr>
            </w:pPr>
          </w:p>
          <w:p w:rsidR="00B2716E" w:rsidRPr="00A577F8" w:rsidRDefault="00B2716E" w:rsidP="00446CEE">
            <w:pPr>
              <w:pStyle w:val="TableParagraph"/>
              <w:ind w:left="155" w:right="360"/>
              <w:rPr>
                <w:b/>
              </w:rPr>
            </w:pPr>
            <w:r w:rsidRPr="00A577F8">
              <w:rPr>
                <w:b/>
              </w:rPr>
              <w:t>2026</w:t>
            </w:r>
          </w:p>
        </w:tc>
        <w:tc>
          <w:tcPr>
            <w:tcW w:w="3240" w:type="dxa"/>
            <w:tcBorders>
              <w:left w:val="single" w:sz="4" w:space="0" w:color="000000"/>
              <w:right w:val="single" w:sz="4" w:space="0" w:color="000000"/>
            </w:tcBorders>
            <w:shd w:val="clear" w:color="auto" w:fill="E7E6E6"/>
          </w:tcPr>
          <w:p w:rsidR="00B2716E" w:rsidRPr="00A577F8" w:rsidRDefault="00B2716E" w:rsidP="00446CEE">
            <w:pPr>
              <w:widowControl w:val="0"/>
              <w:autoSpaceDE w:val="0"/>
              <w:autoSpaceDN w:val="0"/>
              <w:spacing w:before="148" w:after="0" w:line="240" w:lineRule="auto"/>
              <w:ind w:left="282" w:hanging="152"/>
              <w:rPr>
                <w:rFonts w:ascii="Sylfaen" w:eastAsia="Sylfaen" w:hAnsi="Sylfaen" w:cstheme="minorHAnsi"/>
                <w:b/>
                <w:bCs/>
              </w:rPr>
            </w:pPr>
            <w:r w:rsidRPr="00A577F8">
              <w:rPr>
                <w:rFonts w:ascii="Sylfaen" w:eastAsia="Sylfaen" w:hAnsi="Sylfaen" w:cstheme="minorHAnsi"/>
                <w:b/>
                <w:bCs/>
              </w:rPr>
              <w:t>სტრატეგი</w:t>
            </w:r>
            <w:r w:rsidRPr="00A577F8">
              <w:rPr>
                <w:rFonts w:ascii="Sylfaen" w:eastAsia="Sylfaen" w:hAnsi="Sylfaen" w:cstheme="minorHAnsi"/>
                <w:b/>
                <w:bCs/>
                <w:spacing w:val="-52"/>
              </w:rPr>
              <w:t xml:space="preserve"> </w:t>
            </w:r>
            <w:r w:rsidRPr="00A577F8">
              <w:rPr>
                <w:rFonts w:ascii="Sylfaen" w:eastAsia="Sylfaen" w:hAnsi="Sylfaen" w:cstheme="minorHAnsi"/>
                <w:b/>
                <w:bCs/>
              </w:rPr>
              <w:t>ული</w:t>
            </w:r>
            <w:r w:rsidRPr="00A577F8">
              <w:rPr>
                <w:rFonts w:ascii="Sylfaen" w:eastAsia="Sylfaen" w:hAnsi="Sylfaen" w:cstheme="minorHAnsi"/>
                <w:b/>
                <w:bCs/>
                <w:spacing w:val="1"/>
              </w:rPr>
              <w:t xml:space="preserve"> </w:t>
            </w:r>
            <w:r w:rsidRPr="00A577F8">
              <w:rPr>
                <w:rFonts w:ascii="Sylfaen" w:eastAsia="Sylfaen" w:hAnsi="Sylfaen" w:cstheme="minorHAnsi"/>
                <w:b/>
                <w:bCs/>
              </w:rPr>
              <w:t>მიზანი</w:t>
            </w:r>
          </w:p>
        </w:tc>
        <w:tc>
          <w:tcPr>
            <w:tcW w:w="4590" w:type="dxa"/>
            <w:tcBorders>
              <w:left w:val="single" w:sz="4" w:space="0" w:color="000000"/>
            </w:tcBorders>
            <w:shd w:val="clear" w:color="auto" w:fill="E7E6E6"/>
          </w:tcPr>
          <w:p w:rsidR="00B2716E" w:rsidRPr="00A577F8" w:rsidRDefault="00B2716E" w:rsidP="00446CEE">
            <w:pPr>
              <w:widowControl w:val="0"/>
              <w:autoSpaceDE w:val="0"/>
              <w:autoSpaceDN w:val="0"/>
              <w:spacing w:before="1" w:after="0" w:line="240" w:lineRule="auto"/>
              <w:ind w:left="135" w:right="110"/>
              <w:jc w:val="center"/>
              <w:rPr>
                <w:rFonts w:ascii="Sylfaen" w:eastAsia="Sylfaen" w:hAnsi="Sylfaen" w:cstheme="minorHAnsi"/>
                <w:b/>
                <w:bCs/>
              </w:rPr>
            </w:pPr>
            <w:r w:rsidRPr="00A577F8">
              <w:rPr>
                <w:rFonts w:ascii="Sylfaen" w:eastAsia="Sylfaen" w:hAnsi="Sylfaen" w:cstheme="minorHAnsi"/>
                <w:b/>
                <w:bCs/>
              </w:rPr>
              <w:t>შეფასებ</w:t>
            </w:r>
            <w:r w:rsidRPr="00A577F8">
              <w:rPr>
                <w:rFonts w:ascii="Sylfaen" w:eastAsia="Sylfaen" w:hAnsi="Sylfaen" w:cstheme="minorHAnsi"/>
                <w:b/>
                <w:bCs/>
                <w:spacing w:val="1"/>
              </w:rPr>
              <w:t xml:space="preserve"> </w:t>
            </w:r>
            <w:r w:rsidRPr="00A577F8">
              <w:rPr>
                <w:rFonts w:ascii="Sylfaen" w:eastAsia="Sylfaen" w:hAnsi="Sylfaen" w:cstheme="minorHAnsi"/>
                <w:b/>
                <w:bCs/>
              </w:rPr>
              <w:t>ის</w:t>
            </w:r>
            <w:r w:rsidRPr="00A577F8">
              <w:rPr>
                <w:rFonts w:ascii="Sylfaen" w:eastAsia="Sylfaen" w:hAnsi="Sylfaen" w:cstheme="minorHAnsi"/>
                <w:b/>
                <w:bCs/>
                <w:spacing w:val="1"/>
              </w:rPr>
              <w:t xml:space="preserve"> </w:t>
            </w:r>
            <w:r w:rsidRPr="00A577F8">
              <w:rPr>
                <w:rFonts w:ascii="Sylfaen" w:eastAsia="Sylfaen" w:hAnsi="Sylfaen" w:cstheme="minorHAnsi"/>
                <w:b/>
                <w:bCs/>
              </w:rPr>
              <w:t>მაჩვენებ</w:t>
            </w:r>
          </w:p>
          <w:p w:rsidR="00B2716E" w:rsidRPr="00A577F8" w:rsidRDefault="00B2716E" w:rsidP="00446CEE">
            <w:pPr>
              <w:widowControl w:val="0"/>
              <w:autoSpaceDE w:val="0"/>
              <w:autoSpaceDN w:val="0"/>
              <w:spacing w:after="0" w:line="268" w:lineRule="exact"/>
              <w:ind w:left="131" w:right="110"/>
              <w:jc w:val="center"/>
              <w:rPr>
                <w:rFonts w:ascii="Sylfaen" w:eastAsia="Sylfaen" w:hAnsi="Sylfaen" w:cstheme="minorHAnsi"/>
                <w:b/>
                <w:bCs/>
              </w:rPr>
            </w:pPr>
            <w:r w:rsidRPr="00A577F8">
              <w:rPr>
                <w:rFonts w:ascii="Sylfaen" w:eastAsia="Sylfaen" w:hAnsi="Sylfaen" w:cstheme="minorHAnsi"/>
                <w:b/>
                <w:bCs/>
              </w:rPr>
              <w:t>ელი</w:t>
            </w:r>
          </w:p>
        </w:tc>
      </w:tr>
      <w:tr w:rsidR="00B2716E" w:rsidRPr="00A577F8" w:rsidTr="00446CEE">
        <w:trPr>
          <w:trHeight w:val="519"/>
        </w:trPr>
        <w:tc>
          <w:tcPr>
            <w:tcW w:w="4140" w:type="dxa"/>
            <w:gridSpan w:val="2"/>
            <w:tcBorders>
              <w:bottom w:val="single" w:sz="4" w:space="0" w:color="000000"/>
              <w:right w:val="single" w:sz="4" w:space="0" w:color="000000"/>
            </w:tcBorders>
            <w:vAlign w:val="center"/>
          </w:tcPr>
          <w:p w:rsidR="00B2716E" w:rsidRPr="00A577F8" w:rsidRDefault="00B2716E" w:rsidP="00B2716E">
            <w:pPr>
              <w:spacing w:after="0" w:line="240" w:lineRule="auto"/>
              <w:rPr>
                <w:rFonts w:ascii="Sylfaen" w:eastAsia="Times New Roman" w:hAnsi="Sylfaen"/>
                <w:color w:val="000000"/>
                <w:sz w:val="24"/>
                <w:szCs w:val="24"/>
                <w:lang w:val="ka-GE"/>
              </w:rPr>
            </w:pPr>
            <w:r w:rsidRPr="00A577F8">
              <w:rPr>
                <w:rFonts w:ascii="Sylfaen" w:hAnsi="Sylfaen"/>
                <w:sz w:val="24"/>
                <w:szCs w:val="24"/>
                <w:lang w:val="ka-GE"/>
              </w:rPr>
              <w:t>განვითარების შეფერხების მქონე(მათ შორის,შშმ )ბავშვების გაუმჯობესებული ჯანმრთელობის მდგომარეობა და განათლების (ინგლისური ენა) ხარისხი, ემოციური  ინტელექტის გაზრდა, თვითშეფასების ამაღლება</w:t>
            </w:r>
            <w:r w:rsidRPr="00A577F8">
              <w:rPr>
                <w:rFonts w:ascii="Sylfaen" w:hAnsi="Sylfaen"/>
                <w:sz w:val="24"/>
                <w:szCs w:val="24"/>
              </w:rPr>
              <w:t>(</w:t>
            </w:r>
            <w:r w:rsidRPr="00A577F8">
              <w:rPr>
                <w:rFonts w:ascii="Sylfaen" w:hAnsi="Sylfaen"/>
                <w:sz w:val="24"/>
                <w:szCs w:val="24"/>
                <w:lang w:val="ka-GE"/>
              </w:rPr>
              <w:t xml:space="preserve">ცხრილში მოცემულია წლების მიხედვით </w:t>
            </w:r>
            <w:r w:rsidRPr="00A577F8">
              <w:rPr>
                <w:rFonts w:ascii="Sylfaen" w:hAnsi="Sylfaen"/>
                <w:sz w:val="24"/>
                <w:szCs w:val="24"/>
                <w:lang w:val="ka-GE"/>
              </w:rPr>
              <w:lastRenderedPageBreak/>
              <w:t>პროგრამით მოსარგებლეთა სავარაუდო რაოდენობა),</w:t>
            </w:r>
          </w:p>
        </w:tc>
        <w:tc>
          <w:tcPr>
            <w:tcW w:w="1440" w:type="dxa"/>
            <w:tcBorders>
              <w:left w:val="single" w:sz="4" w:space="0" w:color="000000"/>
              <w:bottom w:val="single" w:sz="4" w:space="0" w:color="000000"/>
              <w:right w:val="single" w:sz="4" w:space="0" w:color="000000"/>
            </w:tcBorders>
            <w:vAlign w:val="center"/>
          </w:tcPr>
          <w:p w:rsidR="00B2716E" w:rsidRPr="00A577F8" w:rsidRDefault="00B2716E" w:rsidP="00B2716E">
            <w:pPr>
              <w:spacing w:after="0" w:line="240" w:lineRule="auto"/>
              <w:jc w:val="center"/>
              <w:rPr>
                <w:rFonts w:ascii="Sylfaen" w:eastAsia="Times New Roman" w:hAnsi="Sylfaen"/>
                <w:color w:val="000000"/>
                <w:sz w:val="24"/>
                <w:szCs w:val="24"/>
                <w:lang w:val="ka-GE"/>
              </w:rPr>
            </w:pPr>
          </w:p>
          <w:p w:rsidR="00B2716E" w:rsidRPr="00A577F8" w:rsidRDefault="00B2716E" w:rsidP="00B2716E">
            <w:pPr>
              <w:spacing w:after="0" w:line="240" w:lineRule="auto"/>
              <w:jc w:val="center"/>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p>
          <w:p w:rsidR="00B2716E" w:rsidRPr="00A577F8" w:rsidRDefault="00B2716E" w:rsidP="00B2716E">
            <w:pPr>
              <w:spacing w:after="0" w:line="240" w:lineRule="auto"/>
              <w:rPr>
                <w:rFonts w:ascii="Sylfaen" w:eastAsia="Times New Roman" w:hAnsi="Sylfaen"/>
                <w:color w:val="000000"/>
                <w:sz w:val="24"/>
                <w:szCs w:val="24"/>
                <w:lang w:val="ka-GE"/>
              </w:rPr>
            </w:pPr>
            <w:r w:rsidRPr="00A577F8">
              <w:rPr>
                <w:rFonts w:ascii="Sylfaen" w:eastAsia="Times New Roman" w:hAnsi="Sylfaen"/>
                <w:color w:val="000000"/>
                <w:sz w:val="24"/>
                <w:szCs w:val="24"/>
                <w:lang w:val="ka-GE"/>
              </w:rPr>
              <w:t>40</w:t>
            </w:r>
          </w:p>
        </w:tc>
        <w:tc>
          <w:tcPr>
            <w:tcW w:w="1620" w:type="dxa"/>
            <w:tcBorders>
              <w:left w:val="single" w:sz="4" w:space="0" w:color="000000"/>
              <w:bottom w:val="single" w:sz="4" w:space="0" w:color="000000"/>
              <w:right w:val="single" w:sz="4" w:space="0" w:color="000000"/>
            </w:tcBorders>
            <w:vAlign w:val="bottom"/>
          </w:tcPr>
          <w:p w:rsidR="00B2716E" w:rsidRPr="00A577F8" w:rsidRDefault="00B2716E" w:rsidP="00B2716E">
            <w:pPr>
              <w:spacing w:after="0" w:line="240" w:lineRule="auto"/>
              <w:rPr>
                <w:rFonts w:ascii="Sylfaen" w:eastAsia="Times New Roman" w:hAnsi="Sylfaen"/>
                <w:color w:val="000000"/>
                <w:sz w:val="24"/>
                <w:szCs w:val="24"/>
                <w:lang w:val="ka-GE"/>
              </w:rPr>
            </w:pPr>
            <w:r w:rsidRPr="00A577F8">
              <w:rPr>
                <w:rFonts w:ascii="Sylfaen" w:eastAsia="Times New Roman" w:hAnsi="Sylfaen"/>
                <w:color w:val="000000"/>
                <w:sz w:val="24"/>
                <w:szCs w:val="24"/>
                <w:lang w:val="ka-GE"/>
              </w:rPr>
              <w:lastRenderedPageBreak/>
              <w:t>45</w:t>
            </w:r>
          </w:p>
        </w:tc>
        <w:tc>
          <w:tcPr>
            <w:tcW w:w="3240" w:type="dxa"/>
            <w:tcBorders>
              <w:left w:val="single" w:sz="4" w:space="0" w:color="000000"/>
              <w:bottom w:val="single" w:sz="4" w:space="0" w:color="000000"/>
              <w:right w:val="single" w:sz="4" w:space="0" w:color="000000"/>
            </w:tcBorders>
            <w:vAlign w:val="bottom"/>
          </w:tcPr>
          <w:p w:rsidR="00B2716E" w:rsidRPr="00A577F8" w:rsidRDefault="00B2716E" w:rsidP="00B2716E">
            <w:pPr>
              <w:spacing w:after="0" w:line="240" w:lineRule="auto"/>
              <w:rPr>
                <w:rFonts w:ascii="Sylfaen" w:eastAsia="Times New Roman" w:hAnsi="Sylfaen"/>
                <w:color w:val="000000"/>
                <w:sz w:val="24"/>
                <w:szCs w:val="24"/>
                <w:lang w:val="ka-GE"/>
              </w:rPr>
            </w:pPr>
            <w:r w:rsidRPr="00A577F8">
              <w:rPr>
                <w:rFonts w:ascii="Sylfaen" w:hAnsi="Sylfaen"/>
                <w:sz w:val="24"/>
                <w:szCs w:val="24"/>
                <w:lang w:val="ka-GE"/>
              </w:rPr>
              <w:t>განვითარების შეფერხების(შეზღუდული შესაძლებლობის) განსაკუთრებულ შესაძლებლობად გადაქცევა, მათი სოციალიზაცია, ინვესტიცია ბავშვის განათლებაში</w:t>
            </w:r>
          </w:p>
        </w:tc>
        <w:tc>
          <w:tcPr>
            <w:tcW w:w="4590" w:type="dxa"/>
            <w:tcBorders>
              <w:left w:val="single" w:sz="4" w:space="0" w:color="000000"/>
              <w:bottom w:val="single" w:sz="4" w:space="0" w:color="000000"/>
            </w:tcBorders>
            <w:vAlign w:val="bottom"/>
          </w:tcPr>
          <w:p w:rsidR="00B2716E" w:rsidRPr="00A577F8" w:rsidRDefault="00B2716E" w:rsidP="00B2716E">
            <w:pPr>
              <w:spacing w:after="0" w:line="240" w:lineRule="auto"/>
              <w:rPr>
                <w:rFonts w:ascii="Sylfaen" w:eastAsia="Times New Roman" w:hAnsi="Sylfaen"/>
                <w:color w:val="000000"/>
                <w:sz w:val="24"/>
                <w:szCs w:val="24"/>
                <w:lang w:val="ka-GE"/>
              </w:rPr>
            </w:pPr>
            <w:r w:rsidRPr="00A577F8">
              <w:rPr>
                <w:rFonts w:ascii="Sylfaen" w:eastAsia="Times New Roman" w:hAnsi="Sylfaen"/>
                <w:color w:val="000000"/>
                <w:sz w:val="24"/>
                <w:szCs w:val="24"/>
              </w:rPr>
              <w:t> </w:t>
            </w:r>
            <w:r w:rsidRPr="00A577F8">
              <w:rPr>
                <w:rFonts w:ascii="Sylfaen" w:eastAsia="Times New Roman" w:hAnsi="Sylfaen"/>
                <w:color w:val="000000"/>
                <w:sz w:val="24"/>
                <w:szCs w:val="24"/>
                <w:lang w:val="ka-GE"/>
              </w:rPr>
              <w:t>ბენეფიციართა რაოდენობა</w:t>
            </w:r>
          </w:p>
        </w:tc>
      </w:tr>
      <w:tr w:rsidR="00B2716E" w:rsidRPr="00A577F8" w:rsidTr="00446CEE">
        <w:trPr>
          <w:trHeight w:val="1112"/>
        </w:trPr>
        <w:tc>
          <w:tcPr>
            <w:tcW w:w="4140" w:type="dxa"/>
            <w:gridSpan w:val="2"/>
            <w:tcBorders>
              <w:right w:val="single" w:sz="4" w:space="0" w:color="000000"/>
            </w:tcBorders>
            <w:shd w:val="clear" w:color="auto" w:fill="E7E6E6"/>
          </w:tcPr>
          <w:p w:rsidR="00B2716E" w:rsidRPr="00A577F8" w:rsidRDefault="00B2716E" w:rsidP="00446CEE">
            <w:pPr>
              <w:widowControl w:val="0"/>
              <w:autoSpaceDE w:val="0"/>
              <w:autoSpaceDN w:val="0"/>
              <w:spacing w:before="11" w:after="0" w:line="240" w:lineRule="auto"/>
              <w:rPr>
                <w:rFonts w:ascii="Sylfaen" w:eastAsia="Sylfaen" w:hAnsi="Sylfaen" w:cstheme="minorHAnsi"/>
                <w:b/>
              </w:rPr>
            </w:pPr>
          </w:p>
          <w:p w:rsidR="00B2716E" w:rsidRPr="00A577F8" w:rsidRDefault="00B2716E" w:rsidP="00446CEE">
            <w:pPr>
              <w:widowControl w:val="0"/>
              <w:autoSpaceDE w:val="0"/>
              <w:autoSpaceDN w:val="0"/>
              <w:spacing w:after="0" w:line="289" w:lineRule="exact"/>
              <w:ind w:left="181" w:right="170"/>
              <w:jc w:val="center"/>
              <w:rPr>
                <w:rFonts w:ascii="Sylfaen" w:eastAsia="Sylfaen" w:hAnsi="Sylfaen" w:cstheme="minorHAnsi"/>
                <w:b/>
                <w:bCs/>
              </w:rPr>
            </w:pPr>
            <w:r w:rsidRPr="00A577F8">
              <w:rPr>
                <w:rFonts w:ascii="Sylfaen" w:eastAsia="Sylfaen" w:hAnsi="Sylfaen" w:cstheme="minorHAnsi"/>
                <w:b/>
                <w:bCs/>
              </w:rPr>
              <w:t>შუალედური</w:t>
            </w:r>
            <w:r w:rsidRPr="00A577F8">
              <w:rPr>
                <w:rFonts w:ascii="Sylfaen" w:eastAsia="Sylfaen" w:hAnsi="Sylfaen" w:cstheme="minorHAnsi"/>
                <w:b/>
                <w:bCs/>
                <w:spacing w:val="8"/>
              </w:rPr>
              <w:t xml:space="preserve"> </w:t>
            </w:r>
            <w:r w:rsidRPr="00A577F8">
              <w:rPr>
                <w:rFonts w:ascii="Sylfaen" w:eastAsia="Sylfaen" w:hAnsi="Sylfaen" w:cstheme="minorHAnsi"/>
                <w:b/>
                <w:bCs/>
              </w:rPr>
              <w:t>შედეგი</w:t>
            </w:r>
          </w:p>
          <w:p w:rsidR="00B2716E" w:rsidRPr="00A577F8" w:rsidRDefault="00B2716E" w:rsidP="00446CEE">
            <w:pPr>
              <w:widowControl w:val="0"/>
              <w:autoSpaceDE w:val="0"/>
              <w:autoSpaceDN w:val="0"/>
              <w:spacing w:after="0" w:line="268" w:lineRule="exact"/>
              <w:ind w:left="181" w:right="170"/>
              <w:jc w:val="center"/>
              <w:rPr>
                <w:rFonts w:ascii="Sylfaen" w:eastAsia="Sylfaen" w:hAnsi="Sylfaen" w:cstheme="minorHAnsi"/>
                <w:b/>
              </w:rPr>
            </w:pPr>
            <w:r w:rsidRPr="00A577F8">
              <w:rPr>
                <w:rFonts w:ascii="Sylfaen" w:eastAsia="Sylfaen" w:hAnsi="Sylfaen" w:cstheme="minorHAnsi"/>
                <w:b/>
              </w:rPr>
              <w:t>(OUTPUT)</w:t>
            </w:r>
          </w:p>
        </w:tc>
        <w:tc>
          <w:tcPr>
            <w:tcW w:w="1440" w:type="dxa"/>
            <w:tcBorders>
              <w:left w:val="single" w:sz="4" w:space="0" w:color="000000"/>
              <w:right w:val="single" w:sz="4" w:space="0" w:color="000000"/>
            </w:tcBorders>
            <w:shd w:val="clear" w:color="auto" w:fill="E7E6E6"/>
          </w:tcPr>
          <w:p w:rsidR="00B2716E" w:rsidRPr="00A577F8" w:rsidRDefault="00B2716E" w:rsidP="00446CEE">
            <w:pPr>
              <w:pStyle w:val="TableParagraph"/>
              <w:spacing w:before="155"/>
              <w:ind w:left="220" w:right="360"/>
              <w:rPr>
                <w:b/>
              </w:rPr>
            </w:pPr>
            <w:r w:rsidRPr="00A577F8">
              <w:rPr>
                <w:b/>
              </w:rPr>
              <w:t>2025</w:t>
            </w:r>
          </w:p>
          <w:p w:rsidR="00B2716E" w:rsidRPr="00A577F8" w:rsidRDefault="00B2716E" w:rsidP="00446CEE">
            <w:pPr>
              <w:pStyle w:val="TableParagraph"/>
              <w:spacing w:before="3"/>
              <w:ind w:left="251" w:right="360" w:hanging="92"/>
              <w:rPr>
                <w:b/>
                <w:bCs/>
              </w:rPr>
            </w:pPr>
            <w:r w:rsidRPr="00A577F8">
              <w:rPr>
                <w:b/>
                <w:bCs/>
              </w:rPr>
              <w:t>საბაზ</w:t>
            </w:r>
            <w:r w:rsidRPr="00A577F8">
              <w:rPr>
                <w:b/>
                <w:bCs/>
                <w:spacing w:val="-52"/>
              </w:rPr>
              <w:t xml:space="preserve"> </w:t>
            </w:r>
            <w:r w:rsidRPr="00A577F8">
              <w:rPr>
                <w:b/>
                <w:bCs/>
              </w:rPr>
              <w:t>ისო</w:t>
            </w:r>
          </w:p>
        </w:tc>
        <w:tc>
          <w:tcPr>
            <w:tcW w:w="1620" w:type="dxa"/>
            <w:tcBorders>
              <w:left w:val="single" w:sz="4" w:space="0" w:color="000000"/>
              <w:right w:val="single" w:sz="4" w:space="0" w:color="000000"/>
            </w:tcBorders>
            <w:shd w:val="clear" w:color="auto" w:fill="E7E6E6"/>
          </w:tcPr>
          <w:p w:rsidR="00B2716E" w:rsidRPr="00A577F8" w:rsidRDefault="00B2716E" w:rsidP="00446CEE">
            <w:pPr>
              <w:pStyle w:val="TableParagraph"/>
              <w:spacing w:before="8"/>
              <w:ind w:right="360"/>
              <w:rPr>
                <w:b/>
              </w:rPr>
            </w:pPr>
          </w:p>
          <w:p w:rsidR="00B2716E" w:rsidRPr="00A577F8" w:rsidRDefault="00B2716E" w:rsidP="00446CEE">
            <w:pPr>
              <w:pStyle w:val="TableParagraph"/>
              <w:ind w:left="155" w:right="360"/>
              <w:rPr>
                <w:b/>
              </w:rPr>
            </w:pPr>
            <w:r w:rsidRPr="00A577F8">
              <w:rPr>
                <w:b/>
              </w:rPr>
              <w:t>2026</w:t>
            </w:r>
          </w:p>
        </w:tc>
        <w:tc>
          <w:tcPr>
            <w:tcW w:w="3240" w:type="dxa"/>
            <w:tcBorders>
              <w:left w:val="single" w:sz="4" w:space="0" w:color="000000"/>
              <w:right w:val="single" w:sz="4" w:space="0" w:color="000000"/>
            </w:tcBorders>
            <w:shd w:val="clear" w:color="auto" w:fill="E7E6E6"/>
          </w:tcPr>
          <w:p w:rsidR="00B2716E" w:rsidRPr="00A577F8" w:rsidRDefault="00B2716E" w:rsidP="00446CEE">
            <w:pPr>
              <w:widowControl w:val="0"/>
              <w:autoSpaceDE w:val="0"/>
              <w:autoSpaceDN w:val="0"/>
              <w:spacing w:before="145" w:after="0" w:line="240" w:lineRule="auto"/>
              <w:ind w:left="282" w:hanging="152"/>
              <w:rPr>
                <w:rFonts w:ascii="Sylfaen" w:eastAsia="Sylfaen" w:hAnsi="Sylfaen" w:cstheme="minorHAnsi"/>
                <w:b/>
                <w:bCs/>
              </w:rPr>
            </w:pPr>
            <w:r w:rsidRPr="00A577F8">
              <w:rPr>
                <w:rFonts w:ascii="Sylfaen" w:eastAsia="Sylfaen" w:hAnsi="Sylfaen" w:cstheme="minorHAnsi"/>
                <w:b/>
                <w:bCs/>
              </w:rPr>
              <w:t>სტრატეგი</w:t>
            </w:r>
            <w:r w:rsidRPr="00A577F8">
              <w:rPr>
                <w:rFonts w:ascii="Sylfaen" w:eastAsia="Sylfaen" w:hAnsi="Sylfaen" w:cstheme="minorHAnsi"/>
                <w:b/>
                <w:bCs/>
                <w:spacing w:val="-52"/>
              </w:rPr>
              <w:t xml:space="preserve"> </w:t>
            </w:r>
            <w:r w:rsidRPr="00A577F8">
              <w:rPr>
                <w:rFonts w:ascii="Sylfaen" w:eastAsia="Sylfaen" w:hAnsi="Sylfaen" w:cstheme="minorHAnsi"/>
                <w:b/>
                <w:bCs/>
              </w:rPr>
              <w:t>ული</w:t>
            </w:r>
            <w:r w:rsidRPr="00A577F8">
              <w:rPr>
                <w:rFonts w:ascii="Sylfaen" w:eastAsia="Sylfaen" w:hAnsi="Sylfaen" w:cstheme="minorHAnsi"/>
                <w:b/>
                <w:bCs/>
                <w:spacing w:val="1"/>
              </w:rPr>
              <w:t xml:space="preserve"> </w:t>
            </w:r>
            <w:r w:rsidRPr="00A577F8">
              <w:rPr>
                <w:rFonts w:ascii="Sylfaen" w:eastAsia="Sylfaen" w:hAnsi="Sylfaen" w:cstheme="minorHAnsi"/>
                <w:b/>
                <w:bCs/>
              </w:rPr>
              <w:t>მიზანი</w:t>
            </w:r>
          </w:p>
        </w:tc>
        <w:tc>
          <w:tcPr>
            <w:tcW w:w="4590" w:type="dxa"/>
            <w:tcBorders>
              <w:left w:val="single" w:sz="4" w:space="0" w:color="000000"/>
            </w:tcBorders>
            <w:shd w:val="clear" w:color="auto" w:fill="E7E6E6"/>
          </w:tcPr>
          <w:p w:rsidR="00B2716E" w:rsidRPr="00A577F8" w:rsidRDefault="00B2716E" w:rsidP="00446CEE">
            <w:pPr>
              <w:widowControl w:val="0"/>
              <w:autoSpaceDE w:val="0"/>
              <w:autoSpaceDN w:val="0"/>
              <w:spacing w:before="1" w:after="0" w:line="240" w:lineRule="auto"/>
              <w:ind w:left="135" w:right="110"/>
              <w:jc w:val="center"/>
              <w:rPr>
                <w:rFonts w:ascii="Sylfaen" w:eastAsia="Sylfaen" w:hAnsi="Sylfaen" w:cstheme="minorHAnsi"/>
                <w:b/>
                <w:bCs/>
              </w:rPr>
            </w:pPr>
            <w:r w:rsidRPr="00A577F8">
              <w:rPr>
                <w:rFonts w:ascii="Sylfaen" w:eastAsia="Sylfaen" w:hAnsi="Sylfaen" w:cstheme="minorHAnsi"/>
                <w:b/>
                <w:bCs/>
              </w:rPr>
              <w:t>შეფასებ</w:t>
            </w:r>
            <w:r w:rsidRPr="00A577F8">
              <w:rPr>
                <w:rFonts w:ascii="Sylfaen" w:eastAsia="Sylfaen" w:hAnsi="Sylfaen" w:cstheme="minorHAnsi"/>
                <w:b/>
                <w:bCs/>
                <w:spacing w:val="1"/>
              </w:rPr>
              <w:t xml:space="preserve"> </w:t>
            </w:r>
            <w:r w:rsidRPr="00A577F8">
              <w:rPr>
                <w:rFonts w:ascii="Sylfaen" w:eastAsia="Sylfaen" w:hAnsi="Sylfaen" w:cstheme="minorHAnsi"/>
                <w:b/>
                <w:bCs/>
              </w:rPr>
              <w:t>ის</w:t>
            </w:r>
            <w:r w:rsidRPr="00A577F8">
              <w:rPr>
                <w:rFonts w:ascii="Sylfaen" w:eastAsia="Sylfaen" w:hAnsi="Sylfaen" w:cstheme="minorHAnsi"/>
                <w:b/>
                <w:bCs/>
                <w:spacing w:val="1"/>
              </w:rPr>
              <w:t xml:space="preserve"> </w:t>
            </w:r>
            <w:r w:rsidRPr="00A577F8">
              <w:rPr>
                <w:rFonts w:ascii="Sylfaen" w:eastAsia="Sylfaen" w:hAnsi="Sylfaen" w:cstheme="minorHAnsi"/>
                <w:b/>
                <w:bCs/>
              </w:rPr>
              <w:t>მაჩვენებ</w:t>
            </w:r>
          </w:p>
          <w:p w:rsidR="00B2716E" w:rsidRPr="00A577F8" w:rsidRDefault="00B2716E" w:rsidP="00446CEE">
            <w:pPr>
              <w:widowControl w:val="0"/>
              <w:autoSpaceDE w:val="0"/>
              <w:autoSpaceDN w:val="0"/>
              <w:spacing w:after="0" w:line="268" w:lineRule="exact"/>
              <w:ind w:left="131" w:right="110"/>
              <w:jc w:val="center"/>
              <w:rPr>
                <w:rFonts w:ascii="Sylfaen" w:eastAsia="Sylfaen" w:hAnsi="Sylfaen" w:cstheme="minorHAnsi"/>
                <w:b/>
                <w:bCs/>
              </w:rPr>
            </w:pPr>
            <w:r w:rsidRPr="00A577F8">
              <w:rPr>
                <w:rFonts w:ascii="Sylfaen" w:eastAsia="Sylfaen" w:hAnsi="Sylfaen" w:cstheme="minorHAnsi"/>
                <w:b/>
                <w:bCs/>
              </w:rPr>
              <w:t>ელი</w:t>
            </w:r>
          </w:p>
        </w:tc>
      </w:tr>
      <w:tr w:rsidR="00B2716E" w:rsidRPr="00A577F8" w:rsidTr="00446CEE">
        <w:trPr>
          <w:trHeight w:val="519"/>
        </w:trPr>
        <w:tc>
          <w:tcPr>
            <w:tcW w:w="4140" w:type="dxa"/>
            <w:gridSpan w:val="2"/>
            <w:tcBorders>
              <w:right w:val="single" w:sz="4" w:space="0" w:color="000000"/>
            </w:tcBorders>
          </w:tcPr>
          <w:p w:rsidR="00B2716E" w:rsidRPr="00A577F8" w:rsidRDefault="00B2716E" w:rsidP="00B2716E">
            <w:pPr>
              <w:pStyle w:val="TableParagraph"/>
              <w:rPr>
                <w:lang w:val="ka-GE"/>
              </w:rPr>
            </w:pPr>
            <w:r w:rsidRPr="00A577F8">
              <w:rPr>
                <w:sz w:val="20"/>
                <w:szCs w:val="20"/>
                <w:lang w:val="ka-GE"/>
              </w:rPr>
              <w:t>ჯანმრთელობისა და ცხოვრების გაუმჯობესებული ხარისხის მქონე  შეზღუდული შესაძლებლობების მქონე პირთა რაოდენობა. ინგლისური ენის ცოდნის დონეამაღლებულ ბავშვთა რაოდენობა</w:t>
            </w:r>
          </w:p>
          <w:p w:rsidR="00B2716E" w:rsidRPr="00A577F8" w:rsidRDefault="00B2716E" w:rsidP="00B2716E">
            <w:pPr>
              <w:widowControl w:val="0"/>
              <w:autoSpaceDE w:val="0"/>
              <w:autoSpaceDN w:val="0"/>
              <w:spacing w:after="0" w:line="240" w:lineRule="auto"/>
              <w:rPr>
                <w:rFonts w:ascii="Sylfaen" w:eastAsia="Sylfaen" w:hAnsi="Sylfaen" w:cstheme="minorHAnsi"/>
                <w:lang w:val="ka-GE"/>
              </w:rPr>
            </w:pPr>
          </w:p>
        </w:tc>
        <w:tc>
          <w:tcPr>
            <w:tcW w:w="1440" w:type="dxa"/>
            <w:tcBorders>
              <w:left w:val="single" w:sz="4" w:space="0" w:color="000000"/>
              <w:right w:val="single" w:sz="4" w:space="0" w:color="000000"/>
            </w:tcBorders>
          </w:tcPr>
          <w:p w:rsidR="00B2716E" w:rsidRPr="00A577F8" w:rsidRDefault="00B2716E" w:rsidP="00B2716E">
            <w:pPr>
              <w:pStyle w:val="TableParagraph"/>
              <w:ind w:right="360"/>
              <w:jc w:val="center"/>
            </w:pPr>
          </w:p>
        </w:tc>
        <w:tc>
          <w:tcPr>
            <w:tcW w:w="1620" w:type="dxa"/>
            <w:tcBorders>
              <w:left w:val="single" w:sz="4" w:space="0" w:color="000000"/>
              <w:right w:val="single" w:sz="4" w:space="0" w:color="000000"/>
            </w:tcBorders>
          </w:tcPr>
          <w:p w:rsidR="00B2716E" w:rsidRPr="00A577F8" w:rsidRDefault="00B2716E" w:rsidP="00B2716E">
            <w:pPr>
              <w:pStyle w:val="TableParagraph"/>
              <w:ind w:right="360"/>
              <w:jc w:val="center"/>
              <w:rPr>
                <w:lang w:val="ka-GE"/>
              </w:rPr>
            </w:pPr>
            <w:r w:rsidRPr="00A577F8">
              <w:rPr>
                <w:rFonts w:eastAsia="Times New Roman"/>
                <w:color w:val="000000"/>
                <w:lang w:val="ka-GE"/>
              </w:rPr>
              <w:t>39.0</w:t>
            </w:r>
          </w:p>
        </w:tc>
        <w:tc>
          <w:tcPr>
            <w:tcW w:w="3240" w:type="dxa"/>
            <w:tcBorders>
              <w:left w:val="single" w:sz="4" w:space="0" w:color="000000"/>
              <w:right w:val="single" w:sz="4" w:space="0" w:color="000000"/>
            </w:tcBorders>
            <w:vAlign w:val="bottom"/>
          </w:tcPr>
          <w:p w:rsidR="00B2716E" w:rsidRPr="00A577F8" w:rsidRDefault="00B2716E" w:rsidP="00B2716E">
            <w:pPr>
              <w:spacing w:after="0" w:line="240" w:lineRule="auto"/>
              <w:rPr>
                <w:rFonts w:ascii="Sylfaen" w:eastAsia="Times New Roman" w:hAnsi="Sylfaen"/>
                <w:color w:val="000000"/>
                <w:sz w:val="20"/>
                <w:szCs w:val="20"/>
                <w:lang w:val="ka-GE"/>
              </w:rPr>
            </w:pPr>
            <w:r w:rsidRPr="00A577F8">
              <w:rPr>
                <w:rFonts w:ascii="Sylfaen" w:hAnsi="Sylfaen"/>
                <w:sz w:val="20"/>
                <w:szCs w:val="20"/>
                <w:lang w:val="ka-GE"/>
              </w:rPr>
              <w:t>განვითარების სირთულეების(შეზღუდული შესაძლებლობების) ჯანმრთელობისა და ცხოვრების ხარისხის გაუმჯობესება ბავშვის ინტელექტუალურ განვითარებაზე ზრუნვა</w:t>
            </w:r>
          </w:p>
        </w:tc>
        <w:tc>
          <w:tcPr>
            <w:tcW w:w="4590" w:type="dxa"/>
            <w:tcBorders>
              <w:left w:val="single" w:sz="4" w:space="0" w:color="000000"/>
            </w:tcBorders>
            <w:vAlign w:val="bottom"/>
          </w:tcPr>
          <w:p w:rsidR="00B2716E" w:rsidRPr="00A577F8" w:rsidRDefault="00B2716E" w:rsidP="00B2716E">
            <w:pPr>
              <w:spacing w:after="0" w:line="240" w:lineRule="auto"/>
              <w:rPr>
                <w:rFonts w:ascii="Sylfaen" w:eastAsia="Times New Roman" w:hAnsi="Sylfaen"/>
                <w:color w:val="000000"/>
                <w:sz w:val="20"/>
                <w:szCs w:val="20"/>
                <w:lang w:val="ka-GE"/>
              </w:rPr>
            </w:pPr>
            <w:r w:rsidRPr="00A577F8">
              <w:rPr>
                <w:rFonts w:ascii="Sylfaen" w:eastAsia="Times New Roman" w:hAnsi="Sylfaen"/>
                <w:color w:val="000000"/>
                <w:sz w:val="20"/>
                <w:szCs w:val="20"/>
              </w:rPr>
              <w:t> </w:t>
            </w:r>
            <w:r w:rsidRPr="00A577F8">
              <w:rPr>
                <w:rFonts w:ascii="Sylfaen" w:eastAsia="Times New Roman" w:hAnsi="Sylfaen"/>
                <w:color w:val="000000"/>
                <w:sz w:val="20"/>
                <w:szCs w:val="20"/>
                <w:lang w:val="ka-GE"/>
              </w:rPr>
              <w:t>ბენეფიციართა რაოდენობა</w:t>
            </w:r>
          </w:p>
        </w:tc>
      </w:tr>
    </w:tbl>
    <w:p w:rsidR="004D0AD5" w:rsidRPr="00A577F8" w:rsidRDefault="004D0AD5" w:rsidP="00BF3A52">
      <w:pPr>
        <w:spacing w:after="0"/>
        <w:rPr>
          <w:rFonts w:ascii="Sylfaen" w:hAnsi="Sylfaen" w:cstheme="minorHAnsi"/>
          <w:b/>
          <w:lang w:val="ka-GE"/>
        </w:rPr>
      </w:pPr>
    </w:p>
    <w:p w:rsidR="004D0AD5" w:rsidRPr="00A577F8" w:rsidRDefault="004D0AD5" w:rsidP="00BF3A52">
      <w:pPr>
        <w:spacing w:after="0"/>
        <w:rPr>
          <w:rFonts w:ascii="Sylfaen" w:hAnsi="Sylfaen" w:cstheme="minorHAnsi"/>
          <w:b/>
          <w:lang w:val="ka-GE"/>
        </w:rPr>
      </w:pPr>
    </w:p>
    <w:p w:rsidR="004D0AD5" w:rsidRPr="00A577F8" w:rsidRDefault="004D0AD5" w:rsidP="00BF3A52">
      <w:pPr>
        <w:spacing w:after="0"/>
        <w:rPr>
          <w:rFonts w:ascii="Sylfaen" w:hAnsi="Sylfaen" w:cstheme="minorHAnsi"/>
          <w:b/>
          <w:lang w:val="ka-GE"/>
        </w:rPr>
      </w:pPr>
    </w:p>
    <w:p w:rsidR="004D0AD5" w:rsidRPr="00A577F8" w:rsidRDefault="004D0AD5" w:rsidP="00BF3A52">
      <w:pPr>
        <w:spacing w:after="0"/>
        <w:rPr>
          <w:rFonts w:ascii="Sylfaen" w:hAnsi="Sylfaen" w:cstheme="minorHAnsi"/>
          <w:b/>
          <w:lang w:val="ka-GE"/>
        </w:rPr>
        <w:sectPr w:rsidR="004D0AD5" w:rsidRPr="00A577F8" w:rsidSect="004D0AD5">
          <w:pgSz w:w="16840" w:h="11907" w:orient="landscape"/>
          <w:pgMar w:top="288" w:right="720" w:bottom="144" w:left="1080" w:header="720" w:footer="720" w:gutter="0"/>
          <w:pgNumType w:start="0"/>
          <w:cols w:space="720"/>
          <w:titlePg/>
          <w:docGrid w:linePitch="360"/>
        </w:sectPr>
      </w:pPr>
    </w:p>
    <w:p w:rsidR="00935A11" w:rsidRPr="00A577F8" w:rsidRDefault="00935A11" w:rsidP="00365D33">
      <w:pPr>
        <w:spacing w:after="0"/>
        <w:jc w:val="center"/>
        <w:rPr>
          <w:rFonts w:ascii="Sylfaen" w:hAnsi="Sylfaen" w:cstheme="minorHAnsi"/>
          <w:b/>
          <w:lang w:val="ka-GE"/>
        </w:rPr>
      </w:pPr>
    </w:p>
    <w:p w:rsidR="003E0C31" w:rsidRPr="00A577F8" w:rsidRDefault="000D26E2" w:rsidP="000D26E2">
      <w:pPr>
        <w:pStyle w:val="BodyText"/>
        <w:spacing w:line="360" w:lineRule="auto"/>
        <w:jc w:val="center"/>
        <w:rPr>
          <w:rFonts w:cstheme="minorHAnsi"/>
          <w:b/>
          <w:sz w:val="22"/>
          <w:szCs w:val="22"/>
          <w:lang w:val="ka-GE"/>
        </w:rPr>
      </w:pPr>
      <w:r w:rsidRPr="00A577F8">
        <w:rPr>
          <w:rFonts w:cstheme="minorHAnsi"/>
          <w:b/>
          <w:sz w:val="22"/>
          <w:szCs w:val="22"/>
          <w:lang w:val="ka-GE"/>
        </w:rPr>
        <w:tab/>
      </w:r>
    </w:p>
    <w:p w:rsidR="000D26E2" w:rsidRPr="00A577F8" w:rsidRDefault="000D26E2" w:rsidP="000D26E2">
      <w:pPr>
        <w:pStyle w:val="BodyText"/>
        <w:spacing w:line="360" w:lineRule="auto"/>
        <w:jc w:val="center"/>
        <w:rPr>
          <w:rFonts w:cstheme="minorHAnsi"/>
          <w:b/>
          <w:sz w:val="22"/>
          <w:szCs w:val="22"/>
          <w:lang w:val="ka-GE"/>
        </w:rPr>
      </w:pPr>
      <w:r w:rsidRPr="00A577F8">
        <w:rPr>
          <w:rFonts w:cstheme="minorHAnsi"/>
          <w:b/>
          <w:sz w:val="22"/>
          <w:szCs w:val="22"/>
          <w:lang w:val="ka-GE"/>
        </w:rPr>
        <w:t>მმართველობა და საერთო დანიშნულების ხარჯები</w:t>
      </w:r>
    </w:p>
    <w:p w:rsidR="003E0C31" w:rsidRPr="00A577F8" w:rsidRDefault="003E0C31" w:rsidP="000D26E2">
      <w:pPr>
        <w:pStyle w:val="BodyText"/>
        <w:spacing w:line="360" w:lineRule="auto"/>
        <w:jc w:val="center"/>
        <w:rPr>
          <w:rFonts w:cstheme="minorHAnsi"/>
          <w:b/>
          <w:sz w:val="22"/>
          <w:szCs w:val="22"/>
          <w:lang w:val="ka-GE"/>
        </w:rPr>
      </w:pPr>
    </w:p>
    <w:p w:rsidR="000D26E2" w:rsidRPr="00A577F8" w:rsidRDefault="000D26E2" w:rsidP="000D26E2">
      <w:pPr>
        <w:spacing w:after="0" w:line="240" w:lineRule="auto"/>
        <w:jc w:val="both"/>
        <w:rPr>
          <w:rFonts w:ascii="Sylfaen" w:hAnsi="Sylfaen" w:cstheme="minorHAnsi"/>
          <w:b/>
        </w:rPr>
      </w:pPr>
      <w:r w:rsidRPr="00A577F8">
        <w:rPr>
          <w:rFonts w:ascii="Sylfaen" w:hAnsi="Sylfaen" w:cstheme="minorHAnsi"/>
          <w:lang w:val="ka-GE"/>
        </w:rPr>
        <w:t xml:space="preserve">    მმართველობითი სფეროს გამართული ფუნქციონირება მუნიციპალიტეტის საქმიანობის ეფექტურად წარმართვის ერთ-ერთი  მთავარი ფაქტორია, სადაც მნიშვნელოვანი როლი ენიჭება მოსახლეობის ჩართულობის სისტემების შექმნას და უზრუნველყოფას, საბიუჯეტო პროცესის გაუმჯობესებას, მიმდინარე პროცესების მართვას და სხვა ფაქტორებს.</w:t>
      </w:r>
      <w:r w:rsidRPr="00A577F8">
        <w:rPr>
          <w:rFonts w:ascii="Sylfaen" w:hAnsi="Sylfaen" w:cstheme="minorHAnsi"/>
        </w:rPr>
        <w:t xml:space="preserve"> </w:t>
      </w:r>
    </w:p>
    <w:p w:rsidR="000D26E2" w:rsidRPr="00A577F8" w:rsidRDefault="000D26E2" w:rsidP="000D26E2">
      <w:pPr>
        <w:pStyle w:val="BodyText"/>
        <w:jc w:val="both"/>
        <w:rPr>
          <w:rFonts w:cstheme="minorHAnsi"/>
          <w:sz w:val="22"/>
          <w:szCs w:val="22"/>
        </w:rPr>
      </w:pPr>
      <w:r w:rsidRPr="00A577F8">
        <w:rPr>
          <w:rFonts w:cstheme="minorHAnsi"/>
          <w:sz w:val="22"/>
          <w:szCs w:val="22"/>
        </w:rPr>
        <w:t xml:space="preserve">პრიორიტეტი მოიცავს ისეთ ღონისძიებებს, რაც ადმინისტრაციული ხასიათისაა და ხელს უწყობს სისტემის გამართულ ფუნქციონირებას, რომელიც მოიცავს მუნიციპალიტეტის სტრუქტურული </w:t>
      </w:r>
      <w:r w:rsidRPr="00A577F8">
        <w:rPr>
          <w:rFonts w:cstheme="minorHAnsi"/>
          <w:sz w:val="22"/>
          <w:szCs w:val="22"/>
          <w:lang w:val="ka-GE"/>
        </w:rPr>
        <w:t xml:space="preserve"> </w:t>
      </w:r>
      <w:r w:rsidRPr="00A577F8">
        <w:rPr>
          <w:rFonts w:cstheme="minorHAnsi"/>
          <w:sz w:val="22"/>
          <w:szCs w:val="22"/>
        </w:rPr>
        <w:t>ერთეულების, მუნიციპალიტეტის საკრებულოს, საკრებულოს აპარატის შენახვის ხარჯების, პოლიტიკური თანამდებობის პირებისა და საჯარო მოხელეთა შრომის ანაზღაურების წყაროს, თანამდებობრივ სარგოს, კანონით დადგენილი წესით გათვალისწინებულ დანამატს, ჯილდოს და წახალისების სხვა ფორმას. პრიორიტეტი ასევე მოიცავს ბიუჯეტის სარეზერვო ფონდს, წინა წლებში წარმოქმნილი დავალიანებების დაფარვისა და სასამართლო გადაწყვეტილებების აღსრულების ფონდს, თავდაცვის ღონისძიებების, სესხის მომსახურების და ვალების დაფარვის</w:t>
      </w:r>
      <w:r w:rsidRPr="00A577F8">
        <w:rPr>
          <w:rFonts w:cstheme="minorHAnsi"/>
          <w:spacing w:val="-5"/>
          <w:sz w:val="22"/>
          <w:szCs w:val="22"/>
        </w:rPr>
        <w:t xml:space="preserve"> </w:t>
      </w:r>
      <w:r w:rsidRPr="00A577F8">
        <w:rPr>
          <w:rFonts w:cstheme="minorHAnsi"/>
          <w:sz w:val="22"/>
          <w:szCs w:val="22"/>
        </w:rPr>
        <w:t>ხარჯებს.</w:t>
      </w:r>
    </w:p>
    <w:p w:rsidR="000D26E2" w:rsidRPr="00A577F8" w:rsidRDefault="000D26E2" w:rsidP="000D26E2">
      <w:pPr>
        <w:tabs>
          <w:tab w:val="left" w:pos="3053"/>
          <w:tab w:val="center" w:pos="7520"/>
        </w:tabs>
        <w:spacing w:after="0"/>
        <w:rPr>
          <w:rFonts w:ascii="Sylfaen" w:hAnsi="Sylfaen" w:cstheme="minorHAnsi"/>
          <w:b/>
          <w:lang w:val="ka-GE"/>
        </w:rPr>
      </w:pPr>
      <w:r w:rsidRPr="00A577F8">
        <w:rPr>
          <w:rFonts w:ascii="Sylfaen" w:hAnsi="Sylfaen" w:cstheme="minorHAnsi"/>
          <w:b/>
          <w:lang w:val="ka-GE"/>
        </w:rPr>
        <w:tab/>
      </w:r>
    </w:p>
    <w:tbl>
      <w:tblPr>
        <w:tblW w:w="0" w:type="auto"/>
        <w:tblLook w:val="04A0" w:firstRow="1" w:lastRow="0" w:firstColumn="1" w:lastColumn="0" w:noHBand="0" w:noVBand="1"/>
      </w:tblPr>
      <w:tblGrid>
        <w:gridCol w:w="3505"/>
        <w:gridCol w:w="7808"/>
        <w:gridCol w:w="3717"/>
      </w:tblGrid>
      <w:tr w:rsidR="00AE790A" w:rsidRPr="00A577F8" w:rsidTr="00AE790A">
        <w:trPr>
          <w:trHeight w:val="468"/>
        </w:trPr>
        <w:tc>
          <w:tcPr>
            <w:tcW w:w="3505" w:type="dxa"/>
            <w:tcBorders>
              <w:top w:val="single" w:sz="4" w:space="0" w:color="auto"/>
              <w:left w:val="single" w:sz="4" w:space="0" w:color="auto"/>
              <w:bottom w:val="single" w:sz="4" w:space="0" w:color="auto"/>
              <w:right w:val="single" w:sz="4" w:space="0" w:color="auto"/>
            </w:tcBorders>
            <w:shd w:val="clear" w:color="000000" w:fill="FFFFFF"/>
            <w:hideMark/>
          </w:tcPr>
          <w:p w:rsidR="00AE790A" w:rsidRPr="00A577F8" w:rsidRDefault="00AE790A" w:rsidP="009E0579">
            <w:pPr>
              <w:spacing w:after="0"/>
              <w:jc w:val="center"/>
              <w:rPr>
                <w:rFonts w:ascii="Sylfaen" w:hAnsi="Sylfaen" w:cstheme="minorHAnsi"/>
                <w:b/>
                <w:bCs/>
                <w:color w:val="000000"/>
              </w:rPr>
            </w:pPr>
            <w:r w:rsidRPr="00A577F8">
              <w:rPr>
                <w:rFonts w:ascii="Sylfaen" w:hAnsi="Sylfaen" w:cstheme="minorHAnsi"/>
                <w:b/>
                <w:bCs/>
                <w:color w:val="000000"/>
              </w:rPr>
              <w:t>კოდი</w:t>
            </w:r>
          </w:p>
        </w:tc>
        <w:tc>
          <w:tcPr>
            <w:tcW w:w="780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E790A" w:rsidRPr="00A577F8" w:rsidRDefault="00AE790A" w:rsidP="009E0579">
            <w:pPr>
              <w:spacing w:after="0"/>
              <w:jc w:val="center"/>
              <w:rPr>
                <w:rFonts w:ascii="Sylfaen" w:hAnsi="Sylfaen" w:cstheme="minorHAnsi"/>
                <w:b/>
                <w:bCs/>
                <w:color w:val="000000"/>
              </w:rPr>
            </w:pPr>
          </w:p>
          <w:p w:rsidR="00AE790A" w:rsidRPr="00A577F8" w:rsidRDefault="00AE790A" w:rsidP="009E0579">
            <w:pPr>
              <w:spacing w:after="0"/>
              <w:jc w:val="center"/>
              <w:rPr>
                <w:rFonts w:ascii="Sylfaen" w:hAnsi="Sylfaen" w:cstheme="minorHAnsi"/>
                <w:b/>
                <w:bCs/>
                <w:color w:val="000000"/>
              </w:rPr>
            </w:pPr>
            <w:r w:rsidRPr="00A577F8">
              <w:rPr>
                <w:rFonts w:ascii="Sylfaen" w:hAnsi="Sylfaen" w:cstheme="minorHAnsi"/>
                <w:b/>
                <w:bCs/>
                <w:color w:val="000000"/>
              </w:rPr>
              <w:t>წარმომადგენლობითი და ღმასრულებელი ხელისუფლება</w:t>
            </w:r>
          </w:p>
        </w:tc>
        <w:tc>
          <w:tcPr>
            <w:tcW w:w="0" w:type="auto"/>
            <w:vMerge w:val="restart"/>
            <w:tcBorders>
              <w:top w:val="single" w:sz="4" w:space="0" w:color="auto"/>
              <w:left w:val="nil"/>
              <w:right w:val="single" w:sz="4" w:space="0" w:color="auto"/>
            </w:tcBorders>
            <w:shd w:val="clear" w:color="000000" w:fill="FFFFFF"/>
            <w:hideMark/>
          </w:tcPr>
          <w:p w:rsidR="00AE790A" w:rsidRPr="00A577F8" w:rsidRDefault="00B2716E" w:rsidP="009E0579">
            <w:pPr>
              <w:spacing w:after="0"/>
              <w:jc w:val="center"/>
              <w:rPr>
                <w:rFonts w:ascii="Sylfaen" w:hAnsi="Sylfaen" w:cstheme="minorHAnsi"/>
                <w:b/>
                <w:bCs/>
                <w:color w:val="000000"/>
              </w:rPr>
            </w:pPr>
            <w:r w:rsidRPr="00A577F8">
              <w:rPr>
                <w:rFonts w:ascii="Sylfaen" w:hAnsi="Sylfaen" w:cstheme="minorHAnsi"/>
                <w:b/>
                <w:bCs/>
                <w:color w:val="000000"/>
              </w:rPr>
              <w:t>2026</w:t>
            </w:r>
            <w:r w:rsidR="00AE790A" w:rsidRPr="00A577F8">
              <w:rPr>
                <w:rFonts w:ascii="Sylfaen" w:hAnsi="Sylfaen" w:cstheme="minorHAnsi"/>
                <w:b/>
                <w:bCs/>
                <w:color w:val="000000"/>
              </w:rPr>
              <w:t xml:space="preserve"> წლის დაფინანსება</w:t>
            </w:r>
            <w:r w:rsidR="00AE790A" w:rsidRPr="00A577F8">
              <w:rPr>
                <w:rFonts w:ascii="Sylfaen" w:hAnsi="Sylfaen" w:cstheme="minorHAnsi"/>
                <w:b/>
                <w:bCs/>
                <w:color w:val="000000"/>
              </w:rPr>
              <w:br/>
              <w:t xml:space="preserve"> ათას ლარში</w:t>
            </w:r>
          </w:p>
          <w:p w:rsidR="00AE790A" w:rsidRPr="00A577F8" w:rsidRDefault="00B2716E" w:rsidP="00A93F80">
            <w:pPr>
              <w:jc w:val="center"/>
              <w:rPr>
                <w:rFonts w:ascii="Sylfaen" w:hAnsi="Sylfaen" w:cs="Calibri"/>
                <w:b/>
                <w:bCs/>
              </w:rPr>
            </w:pPr>
            <w:r w:rsidRPr="00A577F8">
              <w:rPr>
                <w:rFonts w:ascii="Sylfaen" w:hAnsi="Sylfaen" w:cs="Calibri"/>
                <w:b/>
                <w:bCs/>
              </w:rPr>
              <w:t>17,446.9</w:t>
            </w:r>
          </w:p>
          <w:p w:rsidR="00AE790A" w:rsidRPr="00A577F8" w:rsidRDefault="00AE790A" w:rsidP="003E0C31">
            <w:pPr>
              <w:rPr>
                <w:rFonts w:ascii="Sylfaen" w:hAnsi="Sylfaen" w:cs="Calibri"/>
                <w:b/>
                <w:bCs/>
              </w:rPr>
            </w:pPr>
          </w:p>
          <w:p w:rsidR="00AE790A" w:rsidRPr="00A577F8" w:rsidRDefault="00AE790A" w:rsidP="003E0C31">
            <w:pPr>
              <w:rPr>
                <w:rFonts w:ascii="Sylfaen" w:hAnsi="Sylfaen" w:cstheme="minorHAnsi"/>
                <w:b/>
                <w:bCs/>
                <w:color w:val="000000"/>
              </w:rPr>
            </w:pPr>
          </w:p>
        </w:tc>
      </w:tr>
      <w:tr w:rsidR="00AE790A" w:rsidRPr="00A577F8" w:rsidTr="00AE790A">
        <w:trPr>
          <w:trHeight w:val="109"/>
        </w:trPr>
        <w:tc>
          <w:tcPr>
            <w:tcW w:w="3505" w:type="dxa"/>
            <w:tcBorders>
              <w:top w:val="nil"/>
              <w:left w:val="single" w:sz="4" w:space="0" w:color="auto"/>
              <w:bottom w:val="single" w:sz="4" w:space="0" w:color="auto"/>
              <w:right w:val="single" w:sz="4" w:space="0" w:color="auto"/>
            </w:tcBorders>
            <w:shd w:val="clear" w:color="000000" w:fill="FFFFFF"/>
            <w:hideMark/>
          </w:tcPr>
          <w:p w:rsidR="00AE790A" w:rsidRPr="00A577F8" w:rsidRDefault="00AE790A" w:rsidP="00A93F80">
            <w:pPr>
              <w:spacing w:after="0"/>
              <w:jc w:val="center"/>
              <w:rPr>
                <w:rFonts w:ascii="Sylfaen" w:hAnsi="Sylfaen" w:cstheme="minorHAnsi"/>
                <w:b/>
                <w:color w:val="000000"/>
                <w:lang w:val="ka-GE"/>
              </w:rPr>
            </w:pPr>
            <w:r w:rsidRPr="00A577F8">
              <w:rPr>
                <w:rFonts w:ascii="Sylfaen" w:hAnsi="Sylfaen" w:cstheme="minorHAnsi"/>
                <w:b/>
                <w:color w:val="000000"/>
                <w:lang w:val="ka-GE"/>
              </w:rPr>
              <w:t>01 00</w:t>
            </w:r>
          </w:p>
        </w:tc>
        <w:tc>
          <w:tcPr>
            <w:tcW w:w="7808" w:type="dxa"/>
            <w:vMerge/>
            <w:tcBorders>
              <w:top w:val="nil"/>
              <w:left w:val="single" w:sz="4" w:space="0" w:color="auto"/>
              <w:bottom w:val="single" w:sz="4" w:space="0" w:color="auto"/>
              <w:right w:val="single" w:sz="4" w:space="0" w:color="auto"/>
            </w:tcBorders>
            <w:vAlign w:val="center"/>
            <w:hideMark/>
          </w:tcPr>
          <w:p w:rsidR="00AE790A" w:rsidRPr="00A577F8" w:rsidRDefault="00AE790A" w:rsidP="00A93F80">
            <w:pPr>
              <w:spacing w:after="0"/>
              <w:rPr>
                <w:rFonts w:ascii="Sylfaen" w:hAnsi="Sylfaen" w:cstheme="minorHAnsi"/>
                <w:b/>
                <w:bCs/>
                <w:color w:val="000000"/>
              </w:rPr>
            </w:pPr>
          </w:p>
        </w:tc>
        <w:tc>
          <w:tcPr>
            <w:tcW w:w="0" w:type="auto"/>
            <w:vMerge/>
            <w:tcBorders>
              <w:left w:val="nil"/>
              <w:bottom w:val="single" w:sz="4" w:space="0" w:color="auto"/>
              <w:right w:val="single" w:sz="4" w:space="0" w:color="auto"/>
            </w:tcBorders>
            <w:shd w:val="clear" w:color="000000" w:fill="FFFFFF"/>
            <w:vAlign w:val="center"/>
            <w:hideMark/>
          </w:tcPr>
          <w:p w:rsidR="00AE790A" w:rsidRPr="00A577F8" w:rsidRDefault="00AE790A" w:rsidP="003E0C31">
            <w:pPr>
              <w:rPr>
                <w:rFonts w:ascii="Sylfaen" w:hAnsi="Sylfaen" w:cs="Calibri"/>
                <w:b/>
                <w:bCs/>
              </w:rPr>
            </w:pPr>
          </w:p>
        </w:tc>
      </w:tr>
      <w:tr w:rsidR="000D26E2" w:rsidRPr="00A577F8" w:rsidTr="003E0C31">
        <w:trPr>
          <w:trHeight w:val="527"/>
        </w:trPr>
        <w:tc>
          <w:tcPr>
            <w:tcW w:w="3505" w:type="dxa"/>
            <w:tcBorders>
              <w:top w:val="nil"/>
              <w:left w:val="single" w:sz="4" w:space="0" w:color="auto"/>
              <w:bottom w:val="single" w:sz="4" w:space="0" w:color="auto"/>
              <w:right w:val="nil"/>
            </w:tcBorders>
            <w:shd w:val="clear" w:color="000000" w:fill="FFFFFF"/>
            <w:hideMark/>
          </w:tcPr>
          <w:p w:rsidR="000D26E2" w:rsidRPr="00A577F8" w:rsidRDefault="000D26E2" w:rsidP="009E0579">
            <w:pPr>
              <w:spacing w:after="0"/>
              <w:jc w:val="center"/>
              <w:rPr>
                <w:rFonts w:ascii="Sylfaen" w:hAnsi="Sylfaen" w:cstheme="minorHAnsi"/>
                <w:b/>
                <w:bCs/>
                <w:color w:val="000000"/>
              </w:rPr>
            </w:pPr>
            <w:r w:rsidRPr="00A577F8">
              <w:rPr>
                <w:rFonts w:ascii="Sylfaen" w:hAnsi="Sylfaen" w:cstheme="minorHAnsi"/>
                <w:b/>
                <w:bCs/>
                <w:color w:val="000000"/>
              </w:rPr>
              <w:t>ქვეპროგრამის განმახორციელებელი სამსახური</w:t>
            </w:r>
          </w:p>
        </w:tc>
        <w:tc>
          <w:tcPr>
            <w:tcW w:w="11525"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0D26E2" w:rsidRPr="00A577F8" w:rsidRDefault="000D26E2" w:rsidP="009E0579">
            <w:pPr>
              <w:spacing w:after="0"/>
              <w:rPr>
                <w:rFonts w:ascii="Sylfaen" w:hAnsi="Sylfaen" w:cstheme="minorHAnsi"/>
                <w:b/>
                <w:bCs/>
                <w:color w:val="000000"/>
                <w:lang w:val="ka-GE"/>
              </w:rPr>
            </w:pPr>
            <w:r w:rsidRPr="00A577F8">
              <w:rPr>
                <w:rFonts w:ascii="Sylfaen" w:hAnsi="Sylfaen" w:cstheme="minorHAnsi"/>
                <w:b/>
                <w:bCs/>
                <w:color w:val="000000"/>
                <w:lang w:val="ka-GE"/>
              </w:rPr>
              <w:t>მუნიციპალიტეტის მერია</w:t>
            </w:r>
          </w:p>
        </w:tc>
      </w:tr>
      <w:tr w:rsidR="000D26E2" w:rsidRPr="00A577F8" w:rsidTr="003E0C31">
        <w:trPr>
          <w:trHeight w:val="400"/>
        </w:trPr>
        <w:tc>
          <w:tcPr>
            <w:tcW w:w="3505" w:type="dxa"/>
            <w:tcBorders>
              <w:top w:val="nil"/>
              <w:left w:val="single" w:sz="4" w:space="0" w:color="auto"/>
              <w:bottom w:val="single" w:sz="4" w:space="0" w:color="auto"/>
              <w:right w:val="nil"/>
            </w:tcBorders>
            <w:shd w:val="clear" w:color="000000" w:fill="FFFFFF"/>
            <w:hideMark/>
          </w:tcPr>
          <w:p w:rsidR="000D26E2" w:rsidRPr="00A577F8" w:rsidRDefault="000D26E2" w:rsidP="009E0579">
            <w:pPr>
              <w:spacing w:after="0"/>
              <w:jc w:val="center"/>
              <w:rPr>
                <w:rFonts w:ascii="Sylfaen" w:hAnsi="Sylfaen" w:cstheme="minorHAnsi"/>
                <w:b/>
                <w:bCs/>
                <w:color w:val="000000"/>
                <w:lang w:val="ka-GE"/>
              </w:rPr>
            </w:pPr>
            <w:r w:rsidRPr="00A577F8">
              <w:rPr>
                <w:rFonts w:ascii="Sylfaen" w:hAnsi="Sylfaen" w:cstheme="minorHAnsi"/>
                <w:b/>
                <w:bCs/>
                <w:color w:val="000000"/>
              </w:rPr>
              <w:t xml:space="preserve">ქვეპროგრამის აღწერა </w:t>
            </w:r>
            <w:r w:rsidRPr="00A577F8">
              <w:rPr>
                <w:rFonts w:ascii="Sylfaen" w:hAnsi="Sylfaen" w:cstheme="minorHAnsi"/>
                <w:b/>
                <w:bCs/>
                <w:color w:val="000000"/>
                <w:lang w:val="ka-GE"/>
              </w:rPr>
              <w:t>და მიზანი</w:t>
            </w:r>
          </w:p>
        </w:tc>
        <w:tc>
          <w:tcPr>
            <w:tcW w:w="11525"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0D26E2" w:rsidRPr="00A577F8" w:rsidRDefault="000D26E2" w:rsidP="009E0579">
            <w:pPr>
              <w:spacing w:after="0"/>
              <w:rPr>
                <w:rFonts w:ascii="Sylfaen" w:hAnsi="Sylfaen" w:cstheme="minorHAnsi"/>
                <w:color w:val="000000"/>
                <w:lang w:val="ka-GE"/>
              </w:rPr>
            </w:pPr>
            <w:r w:rsidRPr="00A577F8">
              <w:rPr>
                <w:rFonts w:ascii="Sylfaen" w:hAnsi="Sylfaen" w:cstheme="minorHAnsi"/>
                <w:color w:val="000000"/>
                <w:lang w:val="ka-GE"/>
              </w:rPr>
              <w:t>ქვეპროგრამა უზრუნველყოფს მუნიციპალიტეტის მერიის და საკრებულოს გამართულ ფუნქციონირებას, მუნიციპალიტეტის თანამშრომლების კვალიფიკაციის ამაღლებას, მუნიციპალური ვალდებულებების მომსახურებას, საბიუჯეტო პროცესის განვიტარებას.</w:t>
            </w:r>
          </w:p>
        </w:tc>
      </w:tr>
      <w:tr w:rsidR="000D26E2" w:rsidRPr="00A577F8" w:rsidTr="003E0C31">
        <w:trPr>
          <w:trHeight w:val="400"/>
        </w:trPr>
        <w:tc>
          <w:tcPr>
            <w:tcW w:w="3505" w:type="dxa"/>
            <w:tcBorders>
              <w:top w:val="nil"/>
              <w:left w:val="single" w:sz="4" w:space="0" w:color="auto"/>
              <w:bottom w:val="single" w:sz="4" w:space="0" w:color="auto"/>
              <w:right w:val="nil"/>
            </w:tcBorders>
            <w:shd w:val="clear" w:color="000000" w:fill="FFFFFF"/>
            <w:vAlign w:val="center"/>
          </w:tcPr>
          <w:p w:rsidR="000D26E2" w:rsidRPr="00A577F8" w:rsidRDefault="000D26E2" w:rsidP="009E0579">
            <w:pPr>
              <w:jc w:val="center"/>
              <w:rPr>
                <w:rFonts w:ascii="Sylfaen" w:hAnsi="Sylfaen" w:cs="Calibri"/>
                <w:b/>
                <w:bCs/>
              </w:rPr>
            </w:pPr>
            <w:r w:rsidRPr="00A577F8">
              <w:rPr>
                <w:rFonts w:ascii="Sylfaen" w:hAnsi="Sylfaen" w:cs="Sylfaen"/>
                <w:b/>
                <w:bCs/>
              </w:rPr>
              <w:t>გაეროს</w:t>
            </w:r>
            <w:r w:rsidRPr="00A577F8">
              <w:rPr>
                <w:rFonts w:ascii="Sylfaen" w:hAnsi="Sylfaen" w:cs="Calibri"/>
                <w:b/>
                <w:bCs/>
              </w:rPr>
              <w:t xml:space="preserve"> </w:t>
            </w:r>
            <w:r w:rsidRPr="00A577F8">
              <w:rPr>
                <w:rFonts w:ascii="Sylfaen" w:hAnsi="Sylfaen" w:cs="Sylfaen"/>
                <w:b/>
                <w:bCs/>
              </w:rPr>
              <w:t>მდგრადი</w:t>
            </w:r>
            <w:r w:rsidRPr="00A577F8">
              <w:rPr>
                <w:rFonts w:ascii="Sylfaen" w:hAnsi="Sylfaen" w:cs="Calibri"/>
                <w:b/>
                <w:bCs/>
              </w:rPr>
              <w:t xml:space="preserve"> </w:t>
            </w:r>
            <w:r w:rsidRPr="00A577F8">
              <w:rPr>
                <w:rFonts w:ascii="Sylfaen" w:hAnsi="Sylfaen" w:cs="Sylfaen"/>
                <w:b/>
                <w:bCs/>
              </w:rPr>
              <w:t>განვითარების</w:t>
            </w:r>
            <w:r w:rsidRPr="00A577F8">
              <w:rPr>
                <w:rFonts w:ascii="Sylfaen" w:hAnsi="Sylfaen" w:cs="Calibri"/>
                <w:b/>
                <w:bCs/>
              </w:rPr>
              <w:t xml:space="preserve"> </w:t>
            </w:r>
            <w:r w:rsidRPr="00A577F8">
              <w:rPr>
                <w:rFonts w:ascii="Sylfaen" w:hAnsi="Sylfaen" w:cs="Sylfaen"/>
                <w:b/>
                <w:bCs/>
              </w:rPr>
              <w:t>მიზანი</w:t>
            </w:r>
            <w:r w:rsidRPr="00A577F8">
              <w:rPr>
                <w:rFonts w:ascii="Sylfaen" w:hAnsi="Sylfaen" w:cs="Calibri"/>
                <w:b/>
                <w:bCs/>
              </w:rPr>
              <w:t xml:space="preserve"> (SDG), </w:t>
            </w:r>
            <w:r w:rsidRPr="00A577F8">
              <w:rPr>
                <w:rFonts w:ascii="Sylfaen" w:hAnsi="Sylfaen" w:cs="Sylfaen"/>
                <w:b/>
                <w:bCs/>
              </w:rPr>
              <w:t>რომლის</w:t>
            </w:r>
            <w:r w:rsidRPr="00A577F8">
              <w:rPr>
                <w:rFonts w:ascii="Sylfaen" w:hAnsi="Sylfaen" w:cs="Calibri"/>
                <w:b/>
                <w:bCs/>
              </w:rPr>
              <w:t xml:space="preserve"> </w:t>
            </w:r>
            <w:r w:rsidRPr="00A577F8">
              <w:rPr>
                <w:rFonts w:ascii="Sylfaen" w:hAnsi="Sylfaen" w:cs="Sylfaen"/>
                <w:b/>
                <w:bCs/>
              </w:rPr>
              <w:t>მიღწევასაც</w:t>
            </w:r>
            <w:r w:rsidRPr="00A577F8">
              <w:rPr>
                <w:rFonts w:ascii="Sylfaen" w:hAnsi="Sylfaen" w:cs="Calibri"/>
                <w:b/>
                <w:bCs/>
              </w:rPr>
              <w:t xml:space="preserve"> </w:t>
            </w:r>
            <w:r w:rsidRPr="00A577F8">
              <w:rPr>
                <w:rFonts w:ascii="Sylfaen" w:hAnsi="Sylfaen" w:cs="Sylfaen"/>
                <w:b/>
                <w:bCs/>
              </w:rPr>
              <w:t>ემსახურება</w:t>
            </w:r>
            <w:r w:rsidRPr="00A577F8">
              <w:rPr>
                <w:rFonts w:ascii="Sylfaen" w:hAnsi="Sylfaen" w:cs="Calibri"/>
                <w:b/>
                <w:bCs/>
              </w:rPr>
              <w:t xml:space="preserve"> </w:t>
            </w:r>
            <w:r w:rsidRPr="00A577F8">
              <w:rPr>
                <w:rFonts w:ascii="Sylfaen" w:hAnsi="Sylfaen" w:cs="Sylfaen"/>
                <w:b/>
                <w:bCs/>
              </w:rPr>
              <w:t>ქვეპროგრამა</w:t>
            </w:r>
          </w:p>
        </w:tc>
        <w:tc>
          <w:tcPr>
            <w:tcW w:w="1152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0D26E2" w:rsidRPr="00A577F8" w:rsidRDefault="000D26E2" w:rsidP="009E0579">
            <w:pPr>
              <w:rPr>
                <w:rFonts w:ascii="Sylfaen" w:hAnsi="Sylfaen" w:cs="Sylfaen"/>
              </w:rPr>
            </w:pPr>
            <w:r w:rsidRPr="00A577F8">
              <w:rPr>
                <w:rFonts w:ascii="Sylfaen" w:hAnsi="Sylfaen" w:cs="Sylfaen"/>
              </w:rPr>
              <w:t>მ</w:t>
            </w:r>
            <w:r w:rsidRPr="00A577F8">
              <w:rPr>
                <w:rFonts w:ascii="Sylfaen" w:hAnsi="Sylfaen" w:cs="Sylfaen"/>
                <w:lang w:val="ka-GE"/>
              </w:rPr>
              <w:t>ი</w:t>
            </w:r>
            <w:r w:rsidRPr="00A577F8">
              <w:rPr>
                <w:rFonts w:ascii="Sylfaen" w:hAnsi="Sylfaen" w:cs="Sylfaen"/>
              </w:rPr>
              <w:t>ზანი 16 - მშვიდობა, სამართლიანობა და ძლიერი ინსტიტუტები</w:t>
            </w:r>
          </w:p>
        </w:tc>
      </w:tr>
      <w:tr w:rsidR="000D26E2" w:rsidRPr="001566CD" w:rsidTr="003E0C31">
        <w:trPr>
          <w:trHeight w:val="375"/>
        </w:trPr>
        <w:tc>
          <w:tcPr>
            <w:tcW w:w="3505" w:type="dxa"/>
            <w:tcBorders>
              <w:top w:val="nil"/>
              <w:left w:val="single" w:sz="4" w:space="0" w:color="auto"/>
              <w:bottom w:val="single" w:sz="4" w:space="0" w:color="auto"/>
              <w:right w:val="nil"/>
            </w:tcBorders>
            <w:shd w:val="clear" w:color="000000" w:fill="FFFFFF"/>
            <w:hideMark/>
          </w:tcPr>
          <w:p w:rsidR="000D26E2" w:rsidRPr="00A577F8" w:rsidRDefault="000D26E2" w:rsidP="009E0579">
            <w:pPr>
              <w:spacing w:after="0"/>
              <w:jc w:val="center"/>
              <w:rPr>
                <w:rFonts w:ascii="Sylfaen" w:hAnsi="Sylfaen" w:cstheme="minorHAnsi"/>
                <w:b/>
                <w:bCs/>
                <w:color w:val="000000"/>
              </w:rPr>
            </w:pPr>
            <w:r w:rsidRPr="00A577F8">
              <w:rPr>
                <w:rFonts w:ascii="Sylfaen" w:hAnsi="Sylfaen" w:cstheme="minorHAnsi"/>
                <w:b/>
                <w:bCs/>
                <w:color w:val="000000"/>
              </w:rPr>
              <w:t>მოსალოდნელი შედეგი</w:t>
            </w:r>
          </w:p>
        </w:tc>
        <w:tc>
          <w:tcPr>
            <w:tcW w:w="11525"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0D26E2" w:rsidRPr="001566CD" w:rsidRDefault="000D26E2" w:rsidP="009E0579">
            <w:pPr>
              <w:spacing w:after="0"/>
              <w:rPr>
                <w:rFonts w:ascii="Sylfaen" w:hAnsi="Sylfaen" w:cstheme="minorHAnsi"/>
                <w:color w:val="000000"/>
              </w:rPr>
            </w:pPr>
            <w:r w:rsidRPr="00A577F8">
              <w:rPr>
                <w:rFonts w:ascii="Sylfaen" w:hAnsi="Sylfaen" w:cstheme="minorHAnsi"/>
                <w:color w:val="000000"/>
                <w:lang w:val="ka-GE"/>
              </w:rPr>
              <w:t>მერიის მიერ მოსახლეობისათვის გაწეული სერვისების გაუმჯობესება, მომსახურების მიღების გამარტივება. საბიუჯეტო პროცესის დახვეწა. ვალდებულებების მომსახურება.</w:t>
            </w:r>
          </w:p>
        </w:tc>
      </w:tr>
    </w:tbl>
    <w:p w:rsidR="000D26E2" w:rsidRPr="001566CD" w:rsidRDefault="000D26E2" w:rsidP="000D26E2">
      <w:pPr>
        <w:rPr>
          <w:rFonts w:ascii="Sylfaen" w:hAnsi="Sylfaen" w:cstheme="minorHAnsi"/>
          <w:lang w:val="ka-GE"/>
        </w:rPr>
      </w:pPr>
    </w:p>
    <w:p w:rsidR="000D26E2" w:rsidRPr="001566CD" w:rsidRDefault="000D26E2" w:rsidP="000D26E2">
      <w:pPr>
        <w:rPr>
          <w:rFonts w:ascii="Sylfaen" w:hAnsi="Sylfaen" w:cstheme="minorHAnsi"/>
          <w:lang w:val="ka-GE"/>
        </w:rPr>
      </w:pPr>
    </w:p>
    <w:p w:rsidR="00935A11" w:rsidRPr="001566CD" w:rsidRDefault="00935A11" w:rsidP="000D26E2">
      <w:pPr>
        <w:rPr>
          <w:rFonts w:ascii="Sylfaen" w:hAnsi="Sylfaen" w:cstheme="minorHAnsi"/>
          <w:lang w:val="ka-GE"/>
        </w:rPr>
        <w:sectPr w:rsidR="00935A11" w:rsidRPr="001566CD" w:rsidSect="004E33A5">
          <w:pgSz w:w="16840" w:h="11907" w:orient="landscape"/>
          <w:pgMar w:top="284" w:right="720" w:bottom="142" w:left="1080" w:header="720" w:footer="720" w:gutter="0"/>
          <w:pgNumType w:start="0"/>
          <w:cols w:space="720"/>
          <w:titlePg/>
          <w:docGrid w:linePitch="360"/>
        </w:sectPr>
      </w:pPr>
    </w:p>
    <w:p w:rsidR="007745E9" w:rsidRPr="001566CD" w:rsidRDefault="007745E9" w:rsidP="00312429">
      <w:pPr>
        <w:spacing w:after="0"/>
        <w:jc w:val="center"/>
        <w:rPr>
          <w:rFonts w:ascii="Sylfaen" w:hAnsi="Sylfaen" w:cstheme="minorHAnsi"/>
          <w:b/>
          <w:lang w:val="ka-GE"/>
        </w:rPr>
      </w:pPr>
    </w:p>
    <w:sectPr w:rsidR="007745E9" w:rsidRPr="001566CD" w:rsidSect="00F30512">
      <w:pgSz w:w="11907" w:h="16840"/>
      <w:pgMar w:top="1260" w:right="284" w:bottom="720" w:left="14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009C" w:rsidRDefault="00C5009C" w:rsidP="00AA4051">
      <w:pPr>
        <w:spacing w:after="0" w:line="240" w:lineRule="auto"/>
      </w:pPr>
      <w:r>
        <w:separator/>
      </w:r>
    </w:p>
  </w:endnote>
  <w:endnote w:type="continuationSeparator" w:id="0">
    <w:p w:rsidR="00C5009C" w:rsidRDefault="00C5009C" w:rsidP="00AA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tNusx">
    <w:altName w:val="Calibri"/>
    <w:charset w:val="00"/>
    <w:family w:val="auto"/>
    <w:pitch w:val="variable"/>
    <w:sig w:usb0="00000087" w:usb1="00000000" w:usb2="00000000" w:usb3="00000000" w:csb0="0000001B" w:csb1="00000000"/>
  </w:font>
  <w:font w:name="Merriweather">
    <w:altName w:val="Times New Roman"/>
    <w:charset w:val="00"/>
    <w:family w:val="auto"/>
    <w:pitch w:val="default"/>
  </w:font>
  <w:font w:name="sf-pro">
    <w:altName w:val="Times New Roman"/>
    <w:panose1 w:val="00000000000000000000"/>
    <w:charset w:val="00"/>
    <w:family w:val="roman"/>
    <w:notTrueType/>
    <w:pitch w:val="default"/>
  </w:font>
  <w:font w:name="AcadNusx">
    <w:altName w:val="Times New Roman"/>
    <w:charset w:val="00"/>
    <w:family w:val="auto"/>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Sylfaen_PDF_Subset">
    <w:altName w:val="Times New Roman"/>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009C" w:rsidRDefault="00C5009C" w:rsidP="00AA4051">
      <w:pPr>
        <w:spacing w:after="0" w:line="240" w:lineRule="auto"/>
      </w:pPr>
      <w:r>
        <w:separator/>
      </w:r>
    </w:p>
  </w:footnote>
  <w:footnote w:type="continuationSeparator" w:id="0">
    <w:p w:rsidR="00C5009C" w:rsidRDefault="00C5009C" w:rsidP="00AA4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F555E"/>
    <w:multiLevelType w:val="hybridMultilevel"/>
    <w:tmpl w:val="0CAC93F2"/>
    <w:lvl w:ilvl="0" w:tplc="04090001">
      <w:start w:val="1"/>
      <w:numFmt w:val="bullet"/>
      <w:lvlText w:val=""/>
      <w:lvlJc w:val="left"/>
      <w:pPr>
        <w:ind w:left="765" w:hanging="360"/>
      </w:pPr>
      <w:rPr>
        <w:rFonts w:ascii="Symbol" w:hAnsi="Symbol" w:hint="default"/>
      </w:rPr>
    </w:lvl>
    <w:lvl w:ilvl="1" w:tplc="23A00426">
      <w:numFmt w:val="bullet"/>
      <w:lvlText w:val="•"/>
      <w:lvlJc w:val="left"/>
      <w:pPr>
        <w:ind w:left="1485" w:hanging="360"/>
      </w:pPr>
      <w:rPr>
        <w:rFonts w:ascii="Sylfaen" w:eastAsia="Times New Roman" w:hAnsi="Sylfaen" w:cs="Calibri"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12852602"/>
    <w:multiLevelType w:val="hybridMultilevel"/>
    <w:tmpl w:val="149AC3B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175B3D"/>
    <w:multiLevelType w:val="hybridMultilevel"/>
    <w:tmpl w:val="EBF2669E"/>
    <w:lvl w:ilvl="0" w:tplc="04090009">
      <w:start w:val="1"/>
      <w:numFmt w:val="bullet"/>
      <w:lvlText w:val=""/>
      <w:lvlJc w:val="left"/>
      <w:pPr>
        <w:ind w:left="502" w:hanging="360"/>
      </w:pPr>
      <w:rPr>
        <w:rFonts w:ascii="Wingdings" w:hAnsi="Wingdings" w:hint="default"/>
        <w:sz w:val="24"/>
        <w:szCs w:val="24"/>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224F7730"/>
    <w:multiLevelType w:val="hybridMultilevel"/>
    <w:tmpl w:val="60BC65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F113F"/>
    <w:multiLevelType w:val="hybridMultilevel"/>
    <w:tmpl w:val="40161D86"/>
    <w:lvl w:ilvl="0" w:tplc="FA30BA14">
      <w:start w:val="1"/>
      <w:numFmt w:val="bullet"/>
      <w:lvlText w:val=""/>
      <w:lvlJc w:val="left"/>
      <w:pPr>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7677F"/>
    <w:multiLevelType w:val="hybridMultilevel"/>
    <w:tmpl w:val="95380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D94200"/>
    <w:multiLevelType w:val="hybridMultilevel"/>
    <w:tmpl w:val="12E2CC5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B44AD"/>
    <w:multiLevelType w:val="hybridMultilevel"/>
    <w:tmpl w:val="CFF20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7A10CA"/>
    <w:multiLevelType w:val="hybridMultilevel"/>
    <w:tmpl w:val="0DFCF42A"/>
    <w:lvl w:ilvl="0" w:tplc="028273F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67A97E4D"/>
    <w:multiLevelType w:val="hybridMultilevel"/>
    <w:tmpl w:val="626E7754"/>
    <w:lvl w:ilvl="0" w:tplc="65FA7EC2">
      <w:start w:val="1"/>
      <w:numFmt w:val="decimal"/>
      <w:lvlText w:val="%1."/>
      <w:lvlJc w:val="left"/>
      <w:pPr>
        <w:ind w:left="416"/>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1" w:tplc="7C1A7762">
      <w:start w:val="1"/>
      <w:numFmt w:val="lowerLetter"/>
      <w:lvlText w:val="%2"/>
      <w:lvlJc w:val="left"/>
      <w:pPr>
        <w:ind w:left="113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2" w:tplc="6A9EB284">
      <w:start w:val="1"/>
      <w:numFmt w:val="lowerRoman"/>
      <w:lvlText w:val="%3"/>
      <w:lvlJc w:val="left"/>
      <w:pPr>
        <w:ind w:left="185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3" w:tplc="EA4E35F8">
      <w:start w:val="1"/>
      <w:numFmt w:val="decimal"/>
      <w:lvlText w:val="%4"/>
      <w:lvlJc w:val="left"/>
      <w:pPr>
        <w:ind w:left="257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4" w:tplc="DED4E9EC">
      <w:start w:val="1"/>
      <w:numFmt w:val="lowerLetter"/>
      <w:lvlText w:val="%5"/>
      <w:lvlJc w:val="left"/>
      <w:pPr>
        <w:ind w:left="329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5" w:tplc="B36CB3B6">
      <w:start w:val="1"/>
      <w:numFmt w:val="lowerRoman"/>
      <w:lvlText w:val="%6"/>
      <w:lvlJc w:val="left"/>
      <w:pPr>
        <w:ind w:left="401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6" w:tplc="C96837BC">
      <w:start w:val="1"/>
      <w:numFmt w:val="decimal"/>
      <w:lvlText w:val="%7"/>
      <w:lvlJc w:val="left"/>
      <w:pPr>
        <w:ind w:left="473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7" w:tplc="8A10EE38">
      <w:start w:val="1"/>
      <w:numFmt w:val="lowerLetter"/>
      <w:lvlText w:val="%8"/>
      <w:lvlJc w:val="left"/>
      <w:pPr>
        <w:ind w:left="545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lvl w:ilvl="8" w:tplc="7AC42BBC">
      <w:start w:val="1"/>
      <w:numFmt w:val="lowerRoman"/>
      <w:lvlText w:val="%9"/>
      <w:lvlJc w:val="left"/>
      <w:pPr>
        <w:ind w:left="6175"/>
      </w:pPr>
      <w:rPr>
        <w:rFonts w:ascii="Sylfaen" w:eastAsia="Sylfaen" w:hAnsi="Sylfaen" w:cs="Sylfae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849009C"/>
    <w:multiLevelType w:val="hybridMultilevel"/>
    <w:tmpl w:val="0442A8D2"/>
    <w:lvl w:ilvl="0" w:tplc="F038529A">
      <w:numFmt w:val="bullet"/>
      <w:lvlText w:val=""/>
      <w:lvlJc w:val="left"/>
      <w:pPr>
        <w:ind w:left="728" w:hanging="360"/>
      </w:pPr>
      <w:rPr>
        <w:rFonts w:ascii="Wingdings" w:eastAsia="Wingdings" w:hAnsi="Wingdings" w:cs="Wingdings" w:hint="default"/>
        <w:w w:val="100"/>
        <w:sz w:val="18"/>
        <w:szCs w:val="18"/>
        <w:lang w:val="en-US" w:eastAsia="en-US" w:bidi="ar-SA"/>
      </w:rPr>
    </w:lvl>
    <w:lvl w:ilvl="1" w:tplc="66EC0006">
      <w:numFmt w:val="bullet"/>
      <w:lvlText w:val="•"/>
      <w:lvlJc w:val="left"/>
      <w:pPr>
        <w:ind w:left="1203" w:hanging="360"/>
      </w:pPr>
      <w:rPr>
        <w:rFonts w:hint="default"/>
        <w:lang w:val="en-US" w:eastAsia="en-US" w:bidi="ar-SA"/>
      </w:rPr>
    </w:lvl>
    <w:lvl w:ilvl="2" w:tplc="26B2CFC2">
      <w:numFmt w:val="bullet"/>
      <w:lvlText w:val="•"/>
      <w:lvlJc w:val="left"/>
      <w:pPr>
        <w:ind w:left="1686" w:hanging="360"/>
      </w:pPr>
      <w:rPr>
        <w:rFonts w:hint="default"/>
        <w:lang w:val="en-US" w:eastAsia="en-US" w:bidi="ar-SA"/>
      </w:rPr>
    </w:lvl>
    <w:lvl w:ilvl="3" w:tplc="C1AED4E2">
      <w:numFmt w:val="bullet"/>
      <w:lvlText w:val="•"/>
      <w:lvlJc w:val="left"/>
      <w:pPr>
        <w:ind w:left="2169" w:hanging="360"/>
      </w:pPr>
      <w:rPr>
        <w:rFonts w:hint="default"/>
        <w:lang w:val="en-US" w:eastAsia="en-US" w:bidi="ar-SA"/>
      </w:rPr>
    </w:lvl>
    <w:lvl w:ilvl="4" w:tplc="9B24393E">
      <w:numFmt w:val="bullet"/>
      <w:lvlText w:val="•"/>
      <w:lvlJc w:val="left"/>
      <w:pPr>
        <w:ind w:left="2653" w:hanging="360"/>
      </w:pPr>
      <w:rPr>
        <w:rFonts w:hint="default"/>
        <w:lang w:val="en-US" w:eastAsia="en-US" w:bidi="ar-SA"/>
      </w:rPr>
    </w:lvl>
    <w:lvl w:ilvl="5" w:tplc="67B4C3D0">
      <w:numFmt w:val="bullet"/>
      <w:lvlText w:val="•"/>
      <w:lvlJc w:val="left"/>
      <w:pPr>
        <w:ind w:left="3136" w:hanging="360"/>
      </w:pPr>
      <w:rPr>
        <w:rFonts w:hint="default"/>
        <w:lang w:val="en-US" w:eastAsia="en-US" w:bidi="ar-SA"/>
      </w:rPr>
    </w:lvl>
    <w:lvl w:ilvl="6" w:tplc="9CA4E4E0">
      <w:numFmt w:val="bullet"/>
      <w:lvlText w:val="•"/>
      <w:lvlJc w:val="left"/>
      <w:pPr>
        <w:ind w:left="3619" w:hanging="360"/>
      </w:pPr>
      <w:rPr>
        <w:rFonts w:hint="default"/>
        <w:lang w:val="en-US" w:eastAsia="en-US" w:bidi="ar-SA"/>
      </w:rPr>
    </w:lvl>
    <w:lvl w:ilvl="7" w:tplc="1256C79A">
      <w:numFmt w:val="bullet"/>
      <w:lvlText w:val="•"/>
      <w:lvlJc w:val="left"/>
      <w:pPr>
        <w:ind w:left="4103" w:hanging="360"/>
      </w:pPr>
      <w:rPr>
        <w:rFonts w:hint="default"/>
        <w:lang w:val="en-US" w:eastAsia="en-US" w:bidi="ar-SA"/>
      </w:rPr>
    </w:lvl>
    <w:lvl w:ilvl="8" w:tplc="F54C0288">
      <w:numFmt w:val="bullet"/>
      <w:lvlText w:val="•"/>
      <w:lvlJc w:val="left"/>
      <w:pPr>
        <w:ind w:left="4586" w:hanging="360"/>
      </w:pPr>
      <w:rPr>
        <w:rFonts w:hint="default"/>
        <w:lang w:val="en-US" w:eastAsia="en-US" w:bidi="ar-SA"/>
      </w:rPr>
    </w:lvl>
  </w:abstractNum>
  <w:abstractNum w:abstractNumId="11" w15:restartNumberingAfterBreak="0">
    <w:nsid w:val="6BCE18FE"/>
    <w:multiLevelType w:val="hybridMultilevel"/>
    <w:tmpl w:val="F190B47C"/>
    <w:lvl w:ilvl="0" w:tplc="ABF21782">
      <w:numFmt w:val="bullet"/>
      <w:lvlText w:val=""/>
      <w:lvlJc w:val="left"/>
      <w:pPr>
        <w:ind w:left="214" w:hanging="322"/>
      </w:pPr>
      <w:rPr>
        <w:rFonts w:ascii="Wingdings" w:eastAsia="Wingdings" w:hAnsi="Wingdings" w:cs="Wingdings" w:hint="default"/>
        <w:b w:val="0"/>
        <w:bCs w:val="0"/>
        <w:i w:val="0"/>
        <w:iCs w:val="0"/>
        <w:spacing w:val="0"/>
        <w:w w:val="100"/>
        <w:sz w:val="18"/>
        <w:szCs w:val="18"/>
        <w:lang w:val="en-US" w:eastAsia="en-US" w:bidi="ar-SA"/>
      </w:rPr>
    </w:lvl>
    <w:lvl w:ilvl="1" w:tplc="1D106014">
      <w:numFmt w:val="bullet"/>
      <w:lvlText w:val="•"/>
      <w:lvlJc w:val="left"/>
      <w:pPr>
        <w:ind w:left="896" w:hanging="322"/>
      </w:pPr>
      <w:rPr>
        <w:rFonts w:hint="default"/>
        <w:lang w:val="en-US" w:eastAsia="en-US" w:bidi="ar-SA"/>
      </w:rPr>
    </w:lvl>
    <w:lvl w:ilvl="2" w:tplc="37E248A6">
      <w:numFmt w:val="bullet"/>
      <w:lvlText w:val="•"/>
      <w:lvlJc w:val="left"/>
      <w:pPr>
        <w:ind w:left="1573" w:hanging="322"/>
      </w:pPr>
      <w:rPr>
        <w:rFonts w:hint="default"/>
        <w:lang w:val="en-US" w:eastAsia="en-US" w:bidi="ar-SA"/>
      </w:rPr>
    </w:lvl>
    <w:lvl w:ilvl="3" w:tplc="81648188">
      <w:numFmt w:val="bullet"/>
      <w:lvlText w:val="•"/>
      <w:lvlJc w:val="left"/>
      <w:pPr>
        <w:ind w:left="2249" w:hanging="322"/>
      </w:pPr>
      <w:rPr>
        <w:rFonts w:hint="default"/>
        <w:lang w:val="en-US" w:eastAsia="en-US" w:bidi="ar-SA"/>
      </w:rPr>
    </w:lvl>
    <w:lvl w:ilvl="4" w:tplc="C9D445B0">
      <w:numFmt w:val="bullet"/>
      <w:lvlText w:val="•"/>
      <w:lvlJc w:val="left"/>
      <w:pPr>
        <w:ind w:left="2926" w:hanging="322"/>
      </w:pPr>
      <w:rPr>
        <w:rFonts w:hint="default"/>
        <w:lang w:val="en-US" w:eastAsia="en-US" w:bidi="ar-SA"/>
      </w:rPr>
    </w:lvl>
    <w:lvl w:ilvl="5" w:tplc="F0241FF4">
      <w:numFmt w:val="bullet"/>
      <w:lvlText w:val="•"/>
      <w:lvlJc w:val="left"/>
      <w:pPr>
        <w:ind w:left="3603" w:hanging="322"/>
      </w:pPr>
      <w:rPr>
        <w:rFonts w:hint="default"/>
        <w:lang w:val="en-US" w:eastAsia="en-US" w:bidi="ar-SA"/>
      </w:rPr>
    </w:lvl>
    <w:lvl w:ilvl="6" w:tplc="487870D4">
      <w:numFmt w:val="bullet"/>
      <w:lvlText w:val="•"/>
      <w:lvlJc w:val="left"/>
      <w:pPr>
        <w:ind w:left="4279" w:hanging="322"/>
      </w:pPr>
      <w:rPr>
        <w:rFonts w:hint="default"/>
        <w:lang w:val="en-US" w:eastAsia="en-US" w:bidi="ar-SA"/>
      </w:rPr>
    </w:lvl>
    <w:lvl w:ilvl="7" w:tplc="FDA8CF3A">
      <w:numFmt w:val="bullet"/>
      <w:lvlText w:val="•"/>
      <w:lvlJc w:val="left"/>
      <w:pPr>
        <w:ind w:left="4956" w:hanging="322"/>
      </w:pPr>
      <w:rPr>
        <w:rFonts w:hint="default"/>
        <w:lang w:val="en-US" w:eastAsia="en-US" w:bidi="ar-SA"/>
      </w:rPr>
    </w:lvl>
    <w:lvl w:ilvl="8" w:tplc="7BDABD7C">
      <w:numFmt w:val="bullet"/>
      <w:lvlText w:val="•"/>
      <w:lvlJc w:val="left"/>
      <w:pPr>
        <w:ind w:left="5632" w:hanging="322"/>
      </w:pPr>
      <w:rPr>
        <w:rFonts w:hint="default"/>
        <w:lang w:val="en-US" w:eastAsia="en-US" w:bidi="ar-SA"/>
      </w:rPr>
    </w:lvl>
  </w:abstractNum>
  <w:abstractNum w:abstractNumId="12" w15:restartNumberingAfterBreak="0">
    <w:nsid w:val="6CF41573"/>
    <w:multiLevelType w:val="hybridMultilevel"/>
    <w:tmpl w:val="9CEC9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4C5293"/>
    <w:multiLevelType w:val="hybridMultilevel"/>
    <w:tmpl w:val="3AF2B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572923"/>
    <w:multiLevelType w:val="hybridMultilevel"/>
    <w:tmpl w:val="AB3CC0A0"/>
    <w:lvl w:ilvl="0" w:tplc="68D049F6">
      <w:start w:val="1"/>
      <w:numFmt w:val="decimal"/>
      <w:lvlText w:val="%1."/>
      <w:lvlJc w:val="left"/>
      <w:pPr>
        <w:ind w:left="4210" w:hanging="360"/>
      </w:pPr>
      <w:rPr>
        <w:rFonts w:ascii="Sylfaen" w:eastAsia="Sylfaen" w:hAnsi="Sylfaen" w:cs="Sylfaen" w:hint="default"/>
        <w:b w:val="0"/>
        <w:bCs w:val="0"/>
        <w:i w:val="0"/>
        <w:iCs w:val="0"/>
        <w:spacing w:val="0"/>
        <w:w w:val="99"/>
        <w:sz w:val="20"/>
        <w:szCs w:val="20"/>
        <w:lang w:val="ms" w:eastAsia="en-US" w:bidi="ar-SA"/>
      </w:rPr>
    </w:lvl>
    <w:lvl w:ilvl="1" w:tplc="B70AA686">
      <w:numFmt w:val="bullet"/>
      <w:lvlText w:val="•"/>
      <w:lvlJc w:val="left"/>
      <w:pPr>
        <w:ind w:left="4914" w:hanging="360"/>
      </w:pPr>
      <w:rPr>
        <w:rFonts w:hint="default"/>
        <w:lang w:val="ms" w:eastAsia="en-US" w:bidi="ar-SA"/>
      </w:rPr>
    </w:lvl>
    <w:lvl w:ilvl="2" w:tplc="F07EB5D4">
      <w:numFmt w:val="bullet"/>
      <w:lvlText w:val="•"/>
      <w:lvlJc w:val="left"/>
      <w:pPr>
        <w:ind w:left="5608" w:hanging="360"/>
      </w:pPr>
      <w:rPr>
        <w:rFonts w:hint="default"/>
        <w:lang w:val="ms" w:eastAsia="en-US" w:bidi="ar-SA"/>
      </w:rPr>
    </w:lvl>
    <w:lvl w:ilvl="3" w:tplc="139219F2">
      <w:numFmt w:val="bullet"/>
      <w:lvlText w:val="•"/>
      <w:lvlJc w:val="left"/>
      <w:pPr>
        <w:ind w:left="6302" w:hanging="360"/>
      </w:pPr>
      <w:rPr>
        <w:rFonts w:hint="default"/>
        <w:lang w:val="ms" w:eastAsia="en-US" w:bidi="ar-SA"/>
      </w:rPr>
    </w:lvl>
    <w:lvl w:ilvl="4" w:tplc="C4629DA6">
      <w:numFmt w:val="bullet"/>
      <w:lvlText w:val="•"/>
      <w:lvlJc w:val="left"/>
      <w:pPr>
        <w:ind w:left="6996" w:hanging="360"/>
      </w:pPr>
      <w:rPr>
        <w:rFonts w:hint="default"/>
        <w:lang w:val="ms" w:eastAsia="en-US" w:bidi="ar-SA"/>
      </w:rPr>
    </w:lvl>
    <w:lvl w:ilvl="5" w:tplc="4F04D58C">
      <w:numFmt w:val="bullet"/>
      <w:lvlText w:val="•"/>
      <w:lvlJc w:val="left"/>
      <w:pPr>
        <w:ind w:left="7690" w:hanging="360"/>
      </w:pPr>
      <w:rPr>
        <w:rFonts w:hint="default"/>
        <w:lang w:val="ms" w:eastAsia="en-US" w:bidi="ar-SA"/>
      </w:rPr>
    </w:lvl>
    <w:lvl w:ilvl="6" w:tplc="075EF1FA">
      <w:numFmt w:val="bullet"/>
      <w:lvlText w:val="•"/>
      <w:lvlJc w:val="left"/>
      <w:pPr>
        <w:ind w:left="8384" w:hanging="360"/>
      </w:pPr>
      <w:rPr>
        <w:rFonts w:hint="default"/>
        <w:lang w:val="ms" w:eastAsia="en-US" w:bidi="ar-SA"/>
      </w:rPr>
    </w:lvl>
    <w:lvl w:ilvl="7" w:tplc="AD5089C0">
      <w:numFmt w:val="bullet"/>
      <w:lvlText w:val="•"/>
      <w:lvlJc w:val="left"/>
      <w:pPr>
        <w:ind w:left="9078" w:hanging="360"/>
      </w:pPr>
      <w:rPr>
        <w:rFonts w:hint="default"/>
        <w:lang w:val="ms" w:eastAsia="en-US" w:bidi="ar-SA"/>
      </w:rPr>
    </w:lvl>
    <w:lvl w:ilvl="8" w:tplc="F776ED6A">
      <w:numFmt w:val="bullet"/>
      <w:lvlText w:val="•"/>
      <w:lvlJc w:val="left"/>
      <w:pPr>
        <w:ind w:left="9772" w:hanging="360"/>
      </w:pPr>
      <w:rPr>
        <w:rFonts w:hint="default"/>
        <w:lang w:val="ms" w:eastAsia="en-US" w:bidi="ar-SA"/>
      </w:rPr>
    </w:lvl>
  </w:abstractNum>
  <w:num w:numId="1">
    <w:abstractNumId w:val="5"/>
  </w:num>
  <w:num w:numId="2">
    <w:abstractNumId w:val="12"/>
  </w:num>
  <w:num w:numId="3">
    <w:abstractNumId w:val="2"/>
  </w:num>
  <w:num w:numId="4">
    <w:abstractNumId w:val="3"/>
  </w:num>
  <w:num w:numId="5">
    <w:abstractNumId w:val="1"/>
  </w:num>
  <w:num w:numId="6">
    <w:abstractNumId w:val="13"/>
  </w:num>
  <w:num w:numId="7">
    <w:abstractNumId w:val="8"/>
  </w:num>
  <w:num w:numId="8">
    <w:abstractNumId w:val="7"/>
  </w:num>
  <w:num w:numId="9">
    <w:abstractNumId w:val="4"/>
  </w:num>
  <w:num w:numId="10">
    <w:abstractNumId w:val="6"/>
  </w:num>
  <w:num w:numId="11">
    <w:abstractNumId w:val="9"/>
  </w:num>
  <w:num w:numId="12">
    <w:abstractNumId w:val="10"/>
  </w:num>
  <w:num w:numId="13">
    <w:abstractNumId w:val="11"/>
  </w:num>
  <w:num w:numId="14">
    <w:abstractNumId w:val="14"/>
  </w:num>
  <w:num w:numId="1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76E"/>
    <w:rsid w:val="00000300"/>
    <w:rsid w:val="00000DB6"/>
    <w:rsid w:val="000022C5"/>
    <w:rsid w:val="0000263F"/>
    <w:rsid w:val="00002CEC"/>
    <w:rsid w:val="00003AAD"/>
    <w:rsid w:val="00003C42"/>
    <w:rsid w:val="00004CC3"/>
    <w:rsid w:val="0000581F"/>
    <w:rsid w:val="00005D22"/>
    <w:rsid w:val="00006306"/>
    <w:rsid w:val="00007CE7"/>
    <w:rsid w:val="00010A9D"/>
    <w:rsid w:val="00011412"/>
    <w:rsid w:val="00011982"/>
    <w:rsid w:val="0001228A"/>
    <w:rsid w:val="00012845"/>
    <w:rsid w:val="00012F6E"/>
    <w:rsid w:val="0001428E"/>
    <w:rsid w:val="0001500D"/>
    <w:rsid w:val="0001535E"/>
    <w:rsid w:val="00015957"/>
    <w:rsid w:val="00015E6B"/>
    <w:rsid w:val="00016354"/>
    <w:rsid w:val="00016CAA"/>
    <w:rsid w:val="00017A70"/>
    <w:rsid w:val="00021099"/>
    <w:rsid w:val="00021CA9"/>
    <w:rsid w:val="00023AF5"/>
    <w:rsid w:val="00024CAB"/>
    <w:rsid w:val="00024FBD"/>
    <w:rsid w:val="000252F5"/>
    <w:rsid w:val="00025810"/>
    <w:rsid w:val="0002593C"/>
    <w:rsid w:val="000277A3"/>
    <w:rsid w:val="00030EFE"/>
    <w:rsid w:val="00031981"/>
    <w:rsid w:val="00031D10"/>
    <w:rsid w:val="0003576E"/>
    <w:rsid w:val="00035D5F"/>
    <w:rsid w:val="0003694C"/>
    <w:rsid w:val="00036EFC"/>
    <w:rsid w:val="000375B2"/>
    <w:rsid w:val="0003782E"/>
    <w:rsid w:val="00040514"/>
    <w:rsid w:val="00040DF8"/>
    <w:rsid w:val="00040FED"/>
    <w:rsid w:val="0004148A"/>
    <w:rsid w:val="0004198F"/>
    <w:rsid w:val="00042C3C"/>
    <w:rsid w:val="00042D82"/>
    <w:rsid w:val="00044341"/>
    <w:rsid w:val="0004513C"/>
    <w:rsid w:val="00045889"/>
    <w:rsid w:val="00045894"/>
    <w:rsid w:val="00045CFB"/>
    <w:rsid w:val="000474CE"/>
    <w:rsid w:val="000502A3"/>
    <w:rsid w:val="0005181A"/>
    <w:rsid w:val="00052FB6"/>
    <w:rsid w:val="00053A45"/>
    <w:rsid w:val="00053A65"/>
    <w:rsid w:val="00053E86"/>
    <w:rsid w:val="00055406"/>
    <w:rsid w:val="00055940"/>
    <w:rsid w:val="00055C74"/>
    <w:rsid w:val="00055D0A"/>
    <w:rsid w:val="00056027"/>
    <w:rsid w:val="00056050"/>
    <w:rsid w:val="0005669D"/>
    <w:rsid w:val="000571C3"/>
    <w:rsid w:val="000573D5"/>
    <w:rsid w:val="00057610"/>
    <w:rsid w:val="0005766A"/>
    <w:rsid w:val="000578DB"/>
    <w:rsid w:val="00057995"/>
    <w:rsid w:val="00060CFF"/>
    <w:rsid w:val="00061515"/>
    <w:rsid w:val="00061696"/>
    <w:rsid w:val="000624F2"/>
    <w:rsid w:val="00062743"/>
    <w:rsid w:val="00062906"/>
    <w:rsid w:val="00063625"/>
    <w:rsid w:val="00063B35"/>
    <w:rsid w:val="000640C7"/>
    <w:rsid w:val="000640DC"/>
    <w:rsid w:val="0006580C"/>
    <w:rsid w:val="000658AF"/>
    <w:rsid w:val="000658B9"/>
    <w:rsid w:val="00065AA2"/>
    <w:rsid w:val="00066179"/>
    <w:rsid w:val="00066AE4"/>
    <w:rsid w:val="0006719B"/>
    <w:rsid w:val="0006738C"/>
    <w:rsid w:val="00067479"/>
    <w:rsid w:val="0006763A"/>
    <w:rsid w:val="000706B1"/>
    <w:rsid w:val="0007144B"/>
    <w:rsid w:val="000726BD"/>
    <w:rsid w:val="000729D7"/>
    <w:rsid w:val="0007327B"/>
    <w:rsid w:val="00073D6B"/>
    <w:rsid w:val="00074026"/>
    <w:rsid w:val="0007425C"/>
    <w:rsid w:val="00074639"/>
    <w:rsid w:val="000747F7"/>
    <w:rsid w:val="000751C3"/>
    <w:rsid w:val="00075284"/>
    <w:rsid w:val="00075991"/>
    <w:rsid w:val="0007625A"/>
    <w:rsid w:val="00077C09"/>
    <w:rsid w:val="00080E3D"/>
    <w:rsid w:val="00081DC3"/>
    <w:rsid w:val="000831C0"/>
    <w:rsid w:val="00083364"/>
    <w:rsid w:val="00083457"/>
    <w:rsid w:val="00083965"/>
    <w:rsid w:val="00083BE7"/>
    <w:rsid w:val="00083E93"/>
    <w:rsid w:val="00083F41"/>
    <w:rsid w:val="00085C67"/>
    <w:rsid w:val="00086A1F"/>
    <w:rsid w:val="0008711F"/>
    <w:rsid w:val="00087BDA"/>
    <w:rsid w:val="0009156B"/>
    <w:rsid w:val="000925DD"/>
    <w:rsid w:val="00092675"/>
    <w:rsid w:val="000936C2"/>
    <w:rsid w:val="0009370E"/>
    <w:rsid w:val="00093F43"/>
    <w:rsid w:val="00094069"/>
    <w:rsid w:val="00095A7E"/>
    <w:rsid w:val="00095AC0"/>
    <w:rsid w:val="000960A8"/>
    <w:rsid w:val="000977B3"/>
    <w:rsid w:val="00097EFE"/>
    <w:rsid w:val="000A0C23"/>
    <w:rsid w:val="000A13EA"/>
    <w:rsid w:val="000A1A4E"/>
    <w:rsid w:val="000A1A97"/>
    <w:rsid w:val="000A46BE"/>
    <w:rsid w:val="000A574C"/>
    <w:rsid w:val="000A5F59"/>
    <w:rsid w:val="000A7FAE"/>
    <w:rsid w:val="000B022B"/>
    <w:rsid w:val="000B089A"/>
    <w:rsid w:val="000B1080"/>
    <w:rsid w:val="000B132F"/>
    <w:rsid w:val="000B1911"/>
    <w:rsid w:val="000B1FD9"/>
    <w:rsid w:val="000B2586"/>
    <w:rsid w:val="000B29AF"/>
    <w:rsid w:val="000B2D83"/>
    <w:rsid w:val="000B2FC4"/>
    <w:rsid w:val="000B31E0"/>
    <w:rsid w:val="000B3B85"/>
    <w:rsid w:val="000B44E1"/>
    <w:rsid w:val="000B5981"/>
    <w:rsid w:val="000B5C4B"/>
    <w:rsid w:val="000B5C55"/>
    <w:rsid w:val="000B5CD5"/>
    <w:rsid w:val="000B6595"/>
    <w:rsid w:val="000B6626"/>
    <w:rsid w:val="000B771B"/>
    <w:rsid w:val="000B7DB3"/>
    <w:rsid w:val="000C0084"/>
    <w:rsid w:val="000C0279"/>
    <w:rsid w:val="000C02BE"/>
    <w:rsid w:val="000C0688"/>
    <w:rsid w:val="000C0888"/>
    <w:rsid w:val="000C186C"/>
    <w:rsid w:val="000C1E69"/>
    <w:rsid w:val="000C22C4"/>
    <w:rsid w:val="000C3223"/>
    <w:rsid w:val="000C4943"/>
    <w:rsid w:val="000C56AF"/>
    <w:rsid w:val="000C6980"/>
    <w:rsid w:val="000C7046"/>
    <w:rsid w:val="000C7270"/>
    <w:rsid w:val="000C7CBB"/>
    <w:rsid w:val="000D02F6"/>
    <w:rsid w:val="000D11A8"/>
    <w:rsid w:val="000D23CC"/>
    <w:rsid w:val="000D26E2"/>
    <w:rsid w:val="000D2B90"/>
    <w:rsid w:val="000D477D"/>
    <w:rsid w:val="000D4AD4"/>
    <w:rsid w:val="000D4FFB"/>
    <w:rsid w:val="000D5821"/>
    <w:rsid w:val="000D684A"/>
    <w:rsid w:val="000D68DF"/>
    <w:rsid w:val="000D7453"/>
    <w:rsid w:val="000D75BB"/>
    <w:rsid w:val="000D76B9"/>
    <w:rsid w:val="000D78C0"/>
    <w:rsid w:val="000E25B4"/>
    <w:rsid w:val="000E392A"/>
    <w:rsid w:val="000E42F0"/>
    <w:rsid w:val="000E42F5"/>
    <w:rsid w:val="000E46C8"/>
    <w:rsid w:val="000E48B0"/>
    <w:rsid w:val="000E6159"/>
    <w:rsid w:val="000E68FA"/>
    <w:rsid w:val="000E7436"/>
    <w:rsid w:val="000E799C"/>
    <w:rsid w:val="000F0412"/>
    <w:rsid w:val="000F0B62"/>
    <w:rsid w:val="000F18FB"/>
    <w:rsid w:val="000F2D89"/>
    <w:rsid w:val="000F3BCB"/>
    <w:rsid w:val="000F4504"/>
    <w:rsid w:val="000F58FB"/>
    <w:rsid w:val="00101609"/>
    <w:rsid w:val="00101791"/>
    <w:rsid w:val="00102222"/>
    <w:rsid w:val="00104DDC"/>
    <w:rsid w:val="001063A1"/>
    <w:rsid w:val="00106F46"/>
    <w:rsid w:val="001070FC"/>
    <w:rsid w:val="00107114"/>
    <w:rsid w:val="00107943"/>
    <w:rsid w:val="00110449"/>
    <w:rsid w:val="00110B34"/>
    <w:rsid w:val="00110C13"/>
    <w:rsid w:val="00111809"/>
    <w:rsid w:val="001120B3"/>
    <w:rsid w:val="0011454B"/>
    <w:rsid w:val="00116F94"/>
    <w:rsid w:val="00117EF2"/>
    <w:rsid w:val="0012022A"/>
    <w:rsid w:val="001206C7"/>
    <w:rsid w:val="001206E6"/>
    <w:rsid w:val="0012152A"/>
    <w:rsid w:val="00121F48"/>
    <w:rsid w:val="001226B5"/>
    <w:rsid w:val="001230D4"/>
    <w:rsid w:val="00123101"/>
    <w:rsid w:val="00123A54"/>
    <w:rsid w:val="00123D40"/>
    <w:rsid w:val="0012449B"/>
    <w:rsid w:val="0012502D"/>
    <w:rsid w:val="00127E5D"/>
    <w:rsid w:val="00127FFD"/>
    <w:rsid w:val="0013095F"/>
    <w:rsid w:val="0013148E"/>
    <w:rsid w:val="001316A1"/>
    <w:rsid w:val="00131ACB"/>
    <w:rsid w:val="00131C53"/>
    <w:rsid w:val="00132AC9"/>
    <w:rsid w:val="00132B1D"/>
    <w:rsid w:val="00132CAA"/>
    <w:rsid w:val="001331A3"/>
    <w:rsid w:val="00133336"/>
    <w:rsid w:val="0013344B"/>
    <w:rsid w:val="00133BC2"/>
    <w:rsid w:val="00133C9A"/>
    <w:rsid w:val="001350C4"/>
    <w:rsid w:val="00135BE7"/>
    <w:rsid w:val="001361EE"/>
    <w:rsid w:val="00136A36"/>
    <w:rsid w:val="00137D8E"/>
    <w:rsid w:val="00140868"/>
    <w:rsid w:val="00140CC3"/>
    <w:rsid w:val="00140D73"/>
    <w:rsid w:val="00142B73"/>
    <w:rsid w:val="001438F7"/>
    <w:rsid w:val="00144501"/>
    <w:rsid w:val="00144715"/>
    <w:rsid w:val="00144CD1"/>
    <w:rsid w:val="00147886"/>
    <w:rsid w:val="00147A02"/>
    <w:rsid w:val="00150667"/>
    <w:rsid w:val="00151052"/>
    <w:rsid w:val="001519C8"/>
    <w:rsid w:val="00151C7F"/>
    <w:rsid w:val="0015209B"/>
    <w:rsid w:val="0015209E"/>
    <w:rsid w:val="00152166"/>
    <w:rsid w:val="00152215"/>
    <w:rsid w:val="00152C8B"/>
    <w:rsid w:val="00152F84"/>
    <w:rsid w:val="00153477"/>
    <w:rsid w:val="00153C55"/>
    <w:rsid w:val="00153CD7"/>
    <w:rsid w:val="0015414C"/>
    <w:rsid w:val="00154DBB"/>
    <w:rsid w:val="00155173"/>
    <w:rsid w:val="001556CD"/>
    <w:rsid w:val="001566CD"/>
    <w:rsid w:val="00157D4C"/>
    <w:rsid w:val="00157E3E"/>
    <w:rsid w:val="001602DC"/>
    <w:rsid w:val="001622FD"/>
    <w:rsid w:val="00162CBD"/>
    <w:rsid w:val="00163A64"/>
    <w:rsid w:val="001641E2"/>
    <w:rsid w:val="001642E3"/>
    <w:rsid w:val="00164635"/>
    <w:rsid w:val="00164857"/>
    <w:rsid w:val="0016497F"/>
    <w:rsid w:val="0016524E"/>
    <w:rsid w:val="001655CB"/>
    <w:rsid w:val="00165E9E"/>
    <w:rsid w:val="0016671E"/>
    <w:rsid w:val="00167968"/>
    <w:rsid w:val="00170209"/>
    <w:rsid w:val="00170B2B"/>
    <w:rsid w:val="00170B2F"/>
    <w:rsid w:val="00171177"/>
    <w:rsid w:val="00171420"/>
    <w:rsid w:val="001718D6"/>
    <w:rsid w:val="00172E43"/>
    <w:rsid w:val="00173BD4"/>
    <w:rsid w:val="00173FF2"/>
    <w:rsid w:val="001741C3"/>
    <w:rsid w:val="001749F9"/>
    <w:rsid w:val="00174A8C"/>
    <w:rsid w:val="00175138"/>
    <w:rsid w:val="001757CA"/>
    <w:rsid w:val="00175848"/>
    <w:rsid w:val="00175DCD"/>
    <w:rsid w:val="00175E6D"/>
    <w:rsid w:val="00175FE6"/>
    <w:rsid w:val="00177158"/>
    <w:rsid w:val="001771BD"/>
    <w:rsid w:val="00177AE5"/>
    <w:rsid w:val="00180786"/>
    <w:rsid w:val="00183069"/>
    <w:rsid w:val="00184E4D"/>
    <w:rsid w:val="001854BC"/>
    <w:rsid w:val="00185508"/>
    <w:rsid w:val="001862C7"/>
    <w:rsid w:val="00186432"/>
    <w:rsid w:val="0018682A"/>
    <w:rsid w:val="00187BF1"/>
    <w:rsid w:val="00187D65"/>
    <w:rsid w:val="00190298"/>
    <w:rsid w:val="00190A72"/>
    <w:rsid w:val="0019170B"/>
    <w:rsid w:val="00191930"/>
    <w:rsid w:val="00191A25"/>
    <w:rsid w:val="00192156"/>
    <w:rsid w:val="00192930"/>
    <w:rsid w:val="00192C71"/>
    <w:rsid w:val="00192FC5"/>
    <w:rsid w:val="00193610"/>
    <w:rsid w:val="00193883"/>
    <w:rsid w:val="0019448D"/>
    <w:rsid w:val="00194F48"/>
    <w:rsid w:val="00194FC2"/>
    <w:rsid w:val="00195019"/>
    <w:rsid w:val="0019553F"/>
    <w:rsid w:val="001955BA"/>
    <w:rsid w:val="001963D2"/>
    <w:rsid w:val="001973CE"/>
    <w:rsid w:val="001A035A"/>
    <w:rsid w:val="001A084E"/>
    <w:rsid w:val="001A1879"/>
    <w:rsid w:val="001A41F7"/>
    <w:rsid w:val="001A4287"/>
    <w:rsid w:val="001A5FEE"/>
    <w:rsid w:val="001A6A3C"/>
    <w:rsid w:val="001A79F5"/>
    <w:rsid w:val="001B0AB9"/>
    <w:rsid w:val="001B1A28"/>
    <w:rsid w:val="001B1D8C"/>
    <w:rsid w:val="001B22BB"/>
    <w:rsid w:val="001B2975"/>
    <w:rsid w:val="001B38EF"/>
    <w:rsid w:val="001B474E"/>
    <w:rsid w:val="001B4AF4"/>
    <w:rsid w:val="001B50F0"/>
    <w:rsid w:val="001B5131"/>
    <w:rsid w:val="001B5AE5"/>
    <w:rsid w:val="001B5DF8"/>
    <w:rsid w:val="001B5EA6"/>
    <w:rsid w:val="001B6E79"/>
    <w:rsid w:val="001B735E"/>
    <w:rsid w:val="001B785F"/>
    <w:rsid w:val="001B7CAB"/>
    <w:rsid w:val="001C1B0A"/>
    <w:rsid w:val="001C2C7C"/>
    <w:rsid w:val="001C2EA5"/>
    <w:rsid w:val="001C3169"/>
    <w:rsid w:val="001C4296"/>
    <w:rsid w:val="001C62B4"/>
    <w:rsid w:val="001C6C7D"/>
    <w:rsid w:val="001D003A"/>
    <w:rsid w:val="001D0715"/>
    <w:rsid w:val="001D0D70"/>
    <w:rsid w:val="001D1352"/>
    <w:rsid w:val="001D13CC"/>
    <w:rsid w:val="001D2D8D"/>
    <w:rsid w:val="001D3322"/>
    <w:rsid w:val="001D37CA"/>
    <w:rsid w:val="001D3D12"/>
    <w:rsid w:val="001D4677"/>
    <w:rsid w:val="001D497E"/>
    <w:rsid w:val="001D555A"/>
    <w:rsid w:val="001D5713"/>
    <w:rsid w:val="001D587A"/>
    <w:rsid w:val="001D59BD"/>
    <w:rsid w:val="001D5F52"/>
    <w:rsid w:val="001D6C3B"/>
    <w:rsid w:val="001D6DF3"/>
    <w:rsid w:val="001D74B3"/>
    <w:rsid w:val="001E08CD"/>
    <w:rsid w:val="001E1075"/>
    <w:rsid w:val="001E1288"/>
    <w:rsid w:val="001E3293"/>
    <w:rsid w:val="001E3DBF"/>
    <w:rsid w:val="001E41D8"/>
    <w:rsid w:val="001E5EBD"/>
    <w:rsid w:val="001E603A"/>
    <w:rsid w:val="001E6A5E"/>
    <w:rsid w:val="001E7022"/>
    <w:rsid w:val="001F1509"/>
    <w:rsid w:val="001F19A2"/>
    <w:rsid w:val="001F1CBF"/>
    <w:rsid w:val="001F21B3"/>
    <w:rsid w:val="001F2844"/>
    <w:rsid w:val="001F3871"/>
    <w:rsid w:val="001F38E9"/>
    <w:rsid w:val="001F4187"/>
    <w:rsid w:val="001F42EE"/>
    <w:rsid w:val="001F5157"/>
    <w:rsid w:val="001F592A"/>
    <w:rsid w:val="001F5C2E"/>
    <w:rsid w:val="001F6382"/>
    <w:rsid w:val="001F6EAF"/>
    <w:rsid w:val="001F7302"/>
    <w:rsid w:val="00200368"/>
    <w:rsid w:val="0020084B"/>
    <w:rsid w:val="00200944"/>
    <w:rsid w:val="002015C2"/>
    <w:rsid w:val="00201D7D"/>
    <w:rsid w:val="0020207C"/>
    <w:rsid w:val="00202328"/>
    <w:rsid w:val="002037A3"/>
    <w:rsid w:val="002053EF"/>
    <w:rsid w:val="0020544F"/>
    <w:rsid w:val="00205AF0"/>
    <w:rsid w:val="002068ED"/>
    <w:rsid w:val="0020690B"/>
    <w:rsid w:val="00206E0D"/>
    <w:rsid w:val="002070CA"/>
    <w:rsid w:val="002073AA"/>
    <w:rsid w:val="00210D30"/>
    <w:rsid w:val="00210D98"/>
    <w:rsid w:val="00211E97"/>
    <w:rsid w:val="002127AB"/>
    <w:rsid w:val="00212E06"/>
    <w:rsid w:val="00213235"/>
    <w:rsid w:val="00215E5F"/>
    <w:rsid w:val="0021611C"/>
    <w:rsid w:val="0021776E"/>
    <w:rsid w:val="00217EB6"/>
    <w:rsid w:val="002200B8"/>
    <w:rsid w:val="0022128B"/>
    <w:rsid w:val="0022151A"/>
    <w:rsid w:val="00222347"/>
    <w:rsid w:val="00222E7E"/>
    <w:rsid w:val="002236B0"/>
    <w:rsid w:val="00223C56"/>
    <w:rsid w:val="00223E3D"/>
    <w:rsid w:val="00224D23"/>
    <w:rsid w:val="002254BE"/>
    <w:rsid w:val="002260FB"/>
    <w:rsid w:val="002265C3"/>
    <w:rsid w:val="002303DF"/>
    <w:rsid w:val="0023064A"/>
    <w:rsid w:val="00231E82"/>
    <w:rsid w:val="00231F79"/>
    <w:rsid w:val="00232535"/>
    <w:rsid w:val="00232681"/>
    <w:rsid w:val="00233420"/>
    <w:rsid w:val="00233BF3"/>
    <w:rsid w:val="002347AD"/>
    <w:rsid w:val="00234A59"/>
    <w:rsid w:val="002355A7"/>
    <w:rsid w:val="002355BE"/>
    <w:rsid w:val="00235B2E"/>
    <w:rsid w:val="00236385"/>
    <w:rsid w:val="00237945"/>
    <w:rsid w:val="00237AD4"/>
    <w:rsid w:val="0024083F"/>
    <w:rsid w:val="0024085C"/>
    <w:rsid w:val="00242550"/>
    <w:rsid w:val="002432F0"/>
    <w:rsid w:val="0024376E"/>
    <w:rsid w:val="0024490F"/>
    <w:rsid w:val="002450E0"/>
    <w:rsid w:val="00245EA3"/>
    <w:rsid w:val="00246B7C"/>
    <w:rsid w:val="0025132D"/>
    <w:rsid w:val="002513E4"/>
    <w:rsid w:val="002515A8"/>
    <w:rsid w:val="00251788"/>
    <w:rsid w:val="002517EA"/>
    <w:rsid w:val="00251952"/>
    <w:rsid w:val="00251CB9"/>
    <w:rsid w:val="00251D06"/>
    <w:rsid w:val="00254C1B"/>
    <w:rsid w:val="00255021"/>
    <w:rsid w:val="00255D42"/>
    <w:rsid w:val="0025681F"/>
    <w:rsid w:val="00256AD7"/>
    <w:rsid w:val="002578DE"/>
    <w:rsid w:val="00257E1C"/>
    <w:rsid w:val="002616E7"/>
    <w:rsid w:val="00261A43"/>
    <w:rsid w:val="00261CC5"/>
    <w:rsid w:val="00264117"/>
    <w:rsid w:val="002642F2"/>
    <w:rsid w:val="002660B5"/>
    <w:rsid w:val="002679E0"/>
    <w:rsid w:val="00270D5B"/>
    <w:rsid w:val="00270FCF"/>
    <w:rsid w:val="0027114F"/>
    <w:rsid w:val="00272697"/>
    <w:rsid w:val="00273A17"/>
    <w:rsid w:val="00273F70"/>
    <w:rsid w:val="00274B44"/>
    <w:rsid w:val="00275344"/>
    <w:rsid w:val="00275DAC"/>
    <w:rsid w:val="00276A42"/>
    <w:rsid w:val="0028036E"/>
    <w:rsid w:val="0028171A"/>
    <w:rsid w:val="002819B9"/>
    <w:rsid w:val="00282106"/>
    <w:rsid w:val="00284453"/>
    <w:rsid w:val="002849FB"/>
    <w:rsid w:val="00285AB4"/>
    <w:rsid w:val="00285C36"/>
    <w:rsid w:val="002868B7"/>
    <w:rsid w:val="002869DD"/>
    <w:rsid w:val="0028733D"/>
    <w:rsid w:val="0028772A"/>
    <w:rsid w:val="00287882"/>
    <w:rsid w:val="00291117"/>
    <w:rsid w:val="00291364"/>
    <w:rsid w:val="00291A61"/>
    <w:rsid w:val="00291E97"/>
    <w:rsid w:val="002921F8"/>
    <w:rsid w:val="00294429"/>
    <w:rsid w:val="002960B5"/>
    <w:rsid w:val="002963AB"/>
    <w:rsid w:val="002A135A"/>
    <w:rsid w:val="002A153E"/>
    <w:rsid w:val="002A1844"/>
    <w:rsid w:val="002A26BB"/>
    <w:rsid w:val="002A3206"/>
    <w:rsid w:val="002A32C8"/>
    <w:rsid w:val="002A59AA"/>
    <w:rsid w:val="002A6360"/>
    <w:rsid w:val="002A701F"/>
    <w:rsid w:val="002B020B"/>
    <w:rsid w:val="002B0E22"/>
    <w:rsid w:val="002B1EB0"/>
    <w:rsid w:val="002B27F7"/>
    <w:rsid w:val="002B34F7"/>
    <w:rsid w:val="002B3D1E"/>
    <w:rsid w:val="002B5840"/>
    <w:rsid w:val="002B636B"/>
    <w:rsid w:val="002B6F9E"/>
    <w:rsid w:val="002B7201"/>
    <w:rsid w:val="002B7AE7"/>
    <w:rsid w:val="002C046B"/>
    <w:rsid w:val="002C0FE7"/>
    <w:rsid w:val="002C4040"/>
    <w:rsid w:val="002C51F3"/>
    <w:rsid w:val="002C54E5"/>
    <w:rsid w:val="002C55E7"/>
    <w:rsid w:val="002C5FA4"/>
    <w:rsid w:val="002C67B3"/>
    <w:rsid w:val="002C6FE2"/>
    <w:rsid w:val="002C705F"/>
    <w:rsid w:val="002C7900"/>
    <w:rsid w:val="002D0079"/>
    <w:rsid w:val="002D171A"/>
    <w:rsid w:val="002D1FCA"/>
    <w:rsid w:val="002D2623"/>
    <w:rsid w:val="002D26DF"/>
    <w:rsid w:val="002D287E"/>
    <w:rsid w:val="002D39C1"/>
    <w:rsid w:val="002D47AC"/>
    <w:rsid w:val="002D55E4"/>
    <w:rsid w:val="002D60AE"/>
    <w:rsid w:val="002E0284"/>
    <w:rsid w:val="002E04C0"/>
    <w:rsid w:val="002E0939"/>
    <w:rsid w:val="002E0E27"/>
    <w:rsid w:val="002E22BC"/>
    <w:rsid w:val="002E2393"/>
    <w:rsid w:val="002E2CBE"/>
    <w:rsid w:val="002E352E"/>
    <w:rsid w:val="002E4E01"/>
    <w:rsid w:val="002E6026"/>
    <w:rsid w:val="002E6151"/>
    <w:rsid w:val="002F0041"/>
    <w:rsid w:val="002F1CC0"/>
    <w:rsid w:val="002F22BB"/>
    <w:rsid w:val="002F2773"/>
    <w:rsid w:val="002F2FEE"/>
    <w:rsid w:val="002F3DEF"/>
    <w:rsid w:val="002F44DB"/>
    <w:rsid w:val="002F4E45"/>
    <w:rsid w:val="002F57B1"/>
    <w:rsid w:val="002F62C8"/>
    <w:rsid w:val="002F6415"/>
    <w:rsid w:val="002F6B25"/>
    <w:rsid w:val="002F7D04"/>
    <w:rsid w:val="00300A0D"/>
    <w:rsid w:val="003029D8"/>
    <w:rsid w:val="003031B7"/>
    <w:rsid w:val="00303D28"/>
    <w:rsid w:val="00304247"/>
    <w:rsid w:val="003042A7"/>
    <w:rsid w:val="0030502E"/>
    <w:rsid w:val="00305333"/>
    <w:rsid w:val="00305A73"/>
    <w:rsid w:val="00305ADC"/>
    <w:rsid w:val="00310D78"/>
    <w:rsid w:val="003112DE"/>
    <w:rsid w:val="00312429"/>
    <w:rsid w:val="0031267B"/>
    <w:rsid w:val="003126E2"/>
    <w:rsid w:val="0031427B"/>
    <w:rsid w:val="00314847"/>
    <w:rsid w:val="0031632B"/>
    <w:rsid w:val="00316351"/>
    <w:rsid w:val="00316487"/>
    <w:rsid w:val="0031690D"/>
    <w:rsid w:val="00316CCD"/>
    <w:rsid w:val="0031748D"/>
    <w:rsid w:val="003178E3"/>
    <w:rsid w:val="003211F3"/>
    <w:rsid w:val="00321B2B"/>
    <w:rsid w:val="00322C86"/>
    <w:rsid w:val="00323B6C"/>
    <w:rsid w:val="00324358"/>
    <w:rsid w:val="00325DCD"/>
    <w:rsid w:val="003269C4"/>
    <w:rsid w:val="003305F7"/>
    <w:rsid w:val="00330E43"/>
    <w:rsid w:val="00332607"/>
    <w:rsid w:val="00332A28"/>
    <w:rsid w:val="00334273"/>
    <w:rsid w:val="003346B1"/>
    <w:rsid w:val="00334D26"/>
    <w:rsid w:val="003355F4"/>
    <w:rsid w:val="00340492"/>
    <w:rsid w:val="00340696"/>
    <w:rsid w:val="003411C0"/>
    <w:rsid w:val="003416D8"/>
    <w:rsid w:val="00341841"/>
    <w:rsid w:val="00342001"/>
    <w:rsid w:val="00343086"/>
    <w:rsid w:val="003436FC"/>
    <w:rsid w:val="00344919"/>
    <w:rsid w:val="0034542B"/>
    <w:rsid w:val="00345DF0"/>
    <w:rsid w:val="0034702F"/>
    <w:rsid w:val="003473E0"/>
    <w:rsid w:val="00347669"/>
    <w:rsid w:val="00350AFB"/>
    <w:rsid w:val="00351137"/>
    <w:rsid w:val="00351313"/>
    <w:rsid w:val="003514E0"/>
    <w:rsid w:val="00351584"/>
    <w:rsid w:val="00351FB6"/>
    <w:rsid w:val="00352A23"/>
    <w:rsid w:val="00352A63"/>
    <w:rsid w:val="00354069"/>
    <w:rsid w:val="00354562"/>
    <w:rsid w:val="00356772"/>
    <w:rsid w:val="00356BE0"/>
    <w:rsid w:val="003577C2"/>
    <w:rsid w:val="00357ED2"/>
    <w:rsid w:val="00360513"/>
    <w:rsid w:val="00360A38"/>
    <w:rsid w:val="0036158A"/>
    <w:rsid w:val="003618B0"/>
    <w:rsid w:val="00361ADC"/>
    <w:rsid w:val="003637D7"/>
    <w:rsid w:val="00364019"/>
    <w:rsid w:val="00364D8D"/>
    <w:rsid w:val="00364E3A"/>
    <w:rsid w:val="00365410"/>
    <w:rsid w:val="00365D33"/>
    <w:rsid w:val="00365E30"/>
    <w:rsid w:val="00366A64"/>
    <w:rsid w:val="003673A0"/>
    <w:rsid w:val="003711C1"/>
    <w:rsid w:val="003719AF"/>
    <w:rsid w:val="00371A7E"/>
    <w:rsid w:val="00371D2E"/>
    <w:rsid w:val="00372912"/>
    <w:rsid w:val="003729E6"/>
    <w:rsid w:val="00373618"/>
    <w:rsid w:val="0037387C"/>
    <w:rsid w:val="00373D05"/>
    <w:rsid w:val="003745CA"/>
    <w:rsid w:val="003807C0"/>
    <w:rsid w:val="00380DE3"/>
    <w:rsid w:val="00381580"/>
    <w:rsid w:val="00381BE6"/>
    <w:rsid w:val="0038293C"/>
    <w:rsid w:val="00382E23"/>
    <w:rsid w:val="00383914"/>
    <w:rsid w:val="00384905"/>
    <w:rsid w:val="0038534E"/>
    <w:rsid w:val="00385EF9"/>
    <w:rsid w:val="003861E6"/>
    <w:rsid w:val="0038630F"/>
    <w:rsid w:val="00386A21"/>
    <w:rsid w:val="003873E7"/>
    <w:rsid w:val="003877A9"/>
    <w:rsid w:val="003906AB"/>
    <w:rsid w:val="00391751"/>
    <w:rsid w:val="00392491"/>
    <w:rsid w:val="003925BC"/>
    <w:rsid w:val="0039392A"/>
    <w:rsid w:val="00394353"/>
    <w:rsid w:val="003963B8"/>
    <w:rsid w:val="003973CC"/>
    <w:rsid w:val="00397823"/>
    <w:rsid w:val="003A05DF"/>
    <w:rsid w:val="003A0A2B"/>
    <w:rsid w:val="003A169A"/>
    <w:rsid w:val="003A3390"/>
    <w:rsid w:val="003A374A"/>
    <w:rsid w:val="003A3C4B"/>
    <w:rsid w:val="003A44E7"/>
    <w:rsid w:val="003A464B"/>
    <w:rsid w:val="003A475C"/>
    <w:rsid w:val="003A4F3A"/>
    <w:rsid w:val="003A4F63"/>
    <w:rsid w:val="003A6FE7"/>
    <w:rsid w:val="003A781A"/>
    <w:rsid w:val="003B0042"/>
    <w:rsid w:val="003B064A"/>
    <w:rsid w:val="003B1546"/>
    <w:rsid w:val="003B2283"/>
    <w:rsid w:val="003B319F"/>
    <w:rsid w:val="003B32F9"/>
    <w:rsid w:val="003B33E8"/>
    <w:rsid w:val="003B33FD"/>
    <w:rsid w:val="003B3A99"/>
    <w:rsid w:val="003B411E"/>
    <w:rsid w:val="003B44B4"/>
    <w:rsid w:val="003B5F05"/>
    <w:rsid w:val="003B6190"/>
    <w:rsid w:val="003B682D"/>
    <w:rsid w:val="003C1F3B"/>
    <w:rsid w:val="003C24C6"/>
    <w:rsid w:val="003C28DF"/>
    <w:rsid w:val="003C2E7F"/>
    <w:rsid w:val="003C3F82"/>
    <w:rsid w:val="003C4F05"/>
    <w:rsid w:val="003C6AF9"/>
    <w:rsid w:val="003C6D47"/>
    <w:rsid w:val="003C7225"/>
    <w:rsid w:val="003C7789"/>
    <w:rsid w:val="003C7811"/>
    <w:rsid w:val="003D0E94"/>
    <w:rsid w:val="003D1F17"/>
    <w:rsid w:val="003D24DA"/>
    <w:rsid w:val="003D3949"/>
    <w:rsid w:val="003D569A"/>
    <w:rsid w:val="003D56DF"/>
    <w:rsid w:val="003D5ADF"/>
    <w:rsid w:val="003D5BBA"/>
    <w:rsid w:val="003D7239"/>
    <w:rsid w:val="003D7B00"/>
    <w:rsid w:val="003E06BE"/>
    <w:rsid w:val="003E0B9D"/>
    <w:rsid w:val="003E0C31"/>
    <w:rsid w:val="003E0CF2"/>
    <w:rsid w:val="003E0D93"/>
    <w:rsid w:val="003E2306"/>
    <w:rsid w:val="003E2727"/>
    <w:rsid w:val="003E2759"/>
    <w:rsid w:val="003E2FC5"/>
    <w:rsid w:val="003E4ABF"/>
    <w:rsid w:val="003E5605"/>
    <w:rsid w:val="003E5AC5"/>
    <w:rsid w:val="003E5FD2"/>
    <w:rsid w:val="003E70AF"/>
    <w:rsid w:val="003F01F2"/>
    <w:rsid w:val="003F0CBB"/>
    <w:rsid w:val="003F115B"/>
    <w:rsid w:val="003F20CA"/>
    <w:rsid w:val="003F54D1"/>
    <w:rsid w:val="003F5E4B"/>
    <w:rsid w:val="003F7E9F"/>
    <w:rsid w:val="00400CCF"/>
    <w:rsid w:val="00400D80"/>
    <w:rsid w:val="004023D7"/>
    <w:rsid w:val="00402802"/>
    <w:rsid w:val="00403737"/>
    <w:rsid w:val="0040412E"/>
    <w:rsid w:val="0040438D"/>
    <w:rsid w:val="004043FD"/>
    <w:rsid w:val="00404651"/>
    <w:rsid w:val="004046E4"/>
    <w:rsid w:val="004053CF"/>
    <w:rsid w:val="00405E1A"/>
    <w:rsid w:val="00405FE3"/>
    <w:rsid w:val="004060E8"/>
    <w:rsid w:val="004067F9"/>
    <w:rsid w:val="00407130"/>
    <w:rsid w:val="00410CDC"/>
    <w:rsid w:val="00410CE6"/>
    <w:rsid w:val="004128E8"/>
    <w:rsid w:val="00414FC8"/>
    <w:rsid w:val="00415E84"/>
    <w:rsid w:val="00416471"/>
    <w:rsid w:val="0041670D"/>
    <w:rsid w:val="00416CBE"/>
    <w:rsid w:val="00416D72"/>
    <w:rsid w:val="00417869"/>
    <w:rsid w:val="00420B4D"/>
    <w:rsid w:val="004210B6"/>
    <w:rsid w:val="00421B26"/>
    <w:rsid w:val="004220BB"/>
    <w:rsid w:val="004228E2"/>
    <w:rsid w:val="004238A7"/>
    <w:rsid w:val="004241D5"/>
    <w:rsid w:val="004273B1"/>
    <w:rsid w:val="004305B6"/>
    <w:rsid w:val="0043121B"/>
    <w:rsid w:val="00431A81"/>
    <w:rsid w:val="00432025"/>
    <w:rsid w:val="00432661"/>
    <w:rsid w:val="0043319A"/>
    <w:rsid w:val="004336A1"/>
    <w:rsid w:val="0043378B"/>
    <w:rsid w:val="004339A1"/>
    <w:rsid w:val="00433CD6"/>
    <w:rsid w:val="00434E16"/>
    <w:rsid w:val="00435071"/>
    <w:rsid w:val="004357EE"/>
    <w:rsid w:val="00435C49"/>
    <w:rsid w:val="004368B3"/>
    <w:rsid w:val="00436CC2"/>
    <w:rsid w:val="00436F76"/>
    <w:rsid w:val="00440393"/>
    <w:rsid w:val="004433EC"/>
    <w:rsid w:val="00443811"/>
    <w:rsid w:val="00444C83"/>
    <w:rsid w:val="00445314"/>
    <w:rsid w:val="0044559E"/>
    <w:rsid w:val="00446CEE"/>
    <w:rsid w:val="004471DA"/>
    <w:rsid w:val="0045090D"/>
    <w:rsid w:val="00450A59"/>
    <w:rsid w:val="004519C0"/>
    <w:rsid w:val="00451A8B"/>
    <w:rsid w:val="0045278B"/>
    <w:rsid w:val="0045287F"/>
    <w:rsid w:val="00452A84"/>
    <w:rsid w:val="00454191"/>
    <w:rsid w:val="00455A4A"/>
    <w:rsid w:val="00455B6C"/>
    <w:rsid w:val="004567A0"/>
    <w:rsid w:val="00457377"/>
    <w:rsid w:val="00457F3A"/>
    <w:rsid w:val="00460072"/>
    <w:rsid w:val="004608CF"/>
    <w:rsid w:val="00461234"/>
    <w:rsid w:val="00462445"/>
    <w:rsid w:val="00464771"/>
    <w:rsid w:val="00464797"/>
    <w:rsid w:val="00464F7C"/>
    <w:rsid w:val="00465378"/>
    <w:rsid w:val="00466D29"/>
    <w:rsid w:val="00466FC6"/>
    <w:rsid w:val="00467C4E"/>
    <w:rsid w:val="004709FA"/>
    <w:rsid w:val="00471B60"/>
    <w:rsid w:val="0047277A"/>
    <w:rsid w:val="00472865"/>
    <w:rsid w:val="00472BD0"/>
    <w:rsid w:val="00474A99"/>
    <w:rsid w:val="004750D8"/>
    <w:rsid w:val="004756EE"/>
    <w:rsid w:val="0047578A"/>
    <w:rsid w:val="00475E28"/>
    <w:rsid w:val="004766D8"/>
    <w:rsid w:val="00477781"/>
    <w:rsid w:val="0048007B"/>
    <w:rsid w:val="00480A9F"/>
    <w:rsid w:val="00481B3E"/>
    <w:rsid w:val="00482931"/>
    <w:rsid w:val="004832B1"/>
    <w:rsid w:val="00483C64"/>
    <w:rsid w:val="00483FAC"/>
    <w:rsid w:val="00484199"/>
    <w:rsid w:val="00485529"/>
    <w:rsid w:val="00485701"/>
    <w:rsid w:val="0048685B"/>
    <w:rsid w:val="004868EE"/>
    <w:rsid w:val="00486932"/>
    <w:rsid w:val="0049019F"/>
    <w:rsid w:val="00490463"/>
    <w:rsid w:val="004910BE"/>
    <w:rsid w:val="00491804"/>
    <w:rsid w:val="00491BDB"/>
    <w:rsid w:val="0049282D"/>
    <w:rsid w:val="00492BDB"/>
    <w:rsid w:val="00493226"/>
    <w:rsid w:val="004932AE"/>
    <w:rsid w:val="00493872"/>
    <w:rsid w:val="0049486D"/>
    <w:rsid w:val="00494DB1"/>
    <w:rsid w:val="004953A1"/>
    <w:rsid w:val="00495D16"/>
    <w:rsid w:val="004961ED"/>
    <w:rsid w:val="0049721F"/>
    <w:rsid w:val="0049742E"/>
    <w:rsid w:val="004974BA"/>
    <w:rsid w:val="00497DD8"/>
    <w:rsid w:val="004A0990"/>
    <w:rsid w:val="004A14C9"/>
    <w:rsid w:val="004A1903"/>
    <w:rsid w:val="004A1CF3"/>
    <w:rsid w:val="004A1E7C"/>
    <w:rsid w:val="004A2A16"/>
    <w:rsid w:val="004A2DA0"/>
    <w:rsid w:val="004A2F9A"/>
    <w:rsid w:val="004A357C"/>
    <w:rsid w:val="004A4F5E"/>
    <w:rsid w:val="004A6432"/>
    <w:rsid w:val="004A7490"/>
    <w:rsid w:val="004A7E6A"/>
    <w:rsid w:val="004B1EE8"/>
    <w:rsid w:val="004B2599"/>
    <w:rsid w:val="004B2C75"/>
    <w:rsid w:val="004B37E3"/>
    <w:rsid w:val="004B4F7B"/>
    <w:rsid w:val="004B581E"/>
    <w:rsid w:val="004B611A"/>
    <w:rsid w:val="004B78D9"/>
    <w:rsid w:val="004B7A1D"/>
    <w:rsid w:val="004C0EC7"/>
    <w:rsid w:val="004C4CC3"/>
    <w:rsid w:val="004C6F7D"/>
    <w:rsid w:val="004D0AD5"/>
    <w:rsid w:val="004D2905"/>
    <w:rsid w:val="004D2D7A"/>
    <w:rsid w:val="004D37DB"/>
    <w:rsid w:val="004D49EC"/>
    <w:rsid w:val="004D53F4"/>
    <w:rsid w:val="004D5915"/>
    <w:rsid w:val="004E039F"/>
    <w:rsid w:val="004E0496"/>
    <w:rsid w:val="004E1609"/>
    <w:rsid w:val="004E17CA"/>
    <w:rsid w:val="004E2651"/>
    <w:rsid w:val="004E2CE2"/>
    <w:rsid w:val="004E2DB2"/>
    <w:rsid w:val="004E33A5"/>
    <w:rsid w:val="004E3CF1"/>
    <w:rsid w:val="004E4B57"/>
    <w:rsid w:val="004E57A6"/>
    <w:rsid w:val="004E680B"/>
    <w:rsid w:val="004E6B23"/>
    <w:rsid w:val="004F0AF4"/>
    <w:rsid w:val="004F0F92"/>
    <w:rsid w:val="004F2540"/>
    <w:rsid w:val="004F4114"/>
    <w:rsid w:val="004F4460"/>
    <w:rsid w:val="004F4535"/>
    <w:rsid w:val="004F5139"/>
    <w:rsid w:val="004F6FB6"/>
    <w:rsid w:val="00501187"/>
    <w:rsid w:val="00501874"/>
    <w:rsid w:val="005031DC"/>
    <w:rsid w:val="005045AF"/>
    <w:rsid w:val="00504FB2"/>
    <w:rsid w:val="00505E63"/>
    <w:rsid w:val="00506936"/>
    <w:rsid w:val="0050746B"/>
    <w:rsid w:val="00507F2A"/>
    <w:rsid w:val="00511263"/>
    <w:rsid w:val="0051161A"/>
    <w:rsid w:val="0051246F"/>
    <w:rsid w:val="005126DA"/>
    <w:rsid w:val="005127FB"/>
    <w:rsid w:val="0051334D"/>
    <w:rsid w:val="005133D0"/>
    <w:rsid w:val="0051349D"/>
    <w:rsid w:val="005145DD"/>
    <w:rsid w:val="00514646"/>
    <w:rsid w:val="00514A23"/>
    <w:rsid w:val="0051597A"/>
    <w:rsid w:val="00515989"/>
    <w:rsid w:val="00516107"/>
    <w:rsid w:val="0051615E"/>
    <w:rsid w:val="005179CB"/>
    <w:rsid w:val="0052009C"/>
    <w:rsid w:val="005203F8"/>
    <w:rsid w:val="00520904"/>
    <w:rsid w:val="00522A5E"/>
    <w:rsid w:val="00523499"/>
    <w:rsid w:val="0052391D"/>
    <w:rsid w:val="00525FED"/>
    <w:rsid w:val="00527113"/>
    <w:rsid w:val="00530162"/>
    <w:rsid w:val="005301A9"/>
    <w:rsid w:val="00530C51"/>
    <w:rsid w:val="00532A24"/>
    <w:rsid w:val="00532E32"/>
    <w:rsid w:val="00532F11"/>
    <w:rsid w:val="005333D3"/>
    <w:rsid w:val="0053352F"/>
    <w:rsid w:val="00534584"/>
    <w:rsid w:val="00535D4A"/>
    <w:rsid w:val="00536725"/>
    <w:rsid w:val="00537173"/>
    <w:rsid w:val="00537468"/>
    <w:rsid w:val="00540066"/>
    <w:rsid w:val="0054020A"/>
    <w:rsid w:val="00540402"/>
    <w:rsid w:val="00541023"/>
    <w:rsid w:val="0054102B"/>
    <w:rsid w:val="00541B78"/>
    <w:rsid w:val="00541D50"/>
    <w:rsid w:val="00542989"/>
    <w:rsid w:val="005432C2"/>
    <w:rsid w:val="005432E5"/>
    <w:rsid w:val="00544EBE"/>
    <w:rsid w:val="00545387"/>
    <w:rsid w:val="0054598B"/>
    <w:rsid w:val="00545D12"/>
    <w:rsid w:val="00547711"/>
    <w:rsid w:val="00547E09"/>
    <w:rsid w:val="005508B4"/>
    <w:rsid w:val="00550A57"/>
    <w:rsid w:val="00550E5F"/>
    <w:rsid w:val="005511A1"/>
    <w:rsid w:val="00551290"/>
    <w:rsid w:val="0055280C"/>
    <w:rsid w:val="0055373F"/>
    <w:rsid w:val="00553DB3"/>
    <w:rsid w:val="00553E94"/>
    <w:rsid w:val="0055636F"/>
    <w:rsid w:val="00557A71"/>
    <w:rsid w:val="00560416"/>
    <w:rsid w:val="00561665"/>
    <w:rsid w:val="005632AA"/>
    <w:rsid w:val="00563684"/>
    <w:rsid w:val="005638BF"/>
    <w:rsid w:val="005639A4"/>
    <w:rsid w:val="00563A3B"/>
    <w:rsid w:val="00565EA2"/>
    <w:rsid w:val="005708D9"/>
    <w:rsid w:val="0057213F"/>
    <w:rsid w:val="005723B9"/>
    <w:rsid w:val="00572673"/>
    <w:rsid w:val="00572DD5"/>
    <w:rsid w:val="00573B70"/>
    <w:rsid w:val="005740EC"/>
    <w:rsid w:val="0057441B"/>
    <w:rsid w:val="0057463C"/>
    <w:rsid w:val="005747DD"/>
    <w:rsid w:val="00574998"/>
    <w:rsid w:val="005749AB"/>
    <w:rsid w:val="00574A2E"/>
    <w:rsid w:val="005753B1"/>
    <w:rsid w:val="005754C1"/>
    <w:rsid w:val="0057648C"/>
    <w:rsid w:val="00576595"/>
    <w:rsid w:val="00576D35"/>
    <w:rsid w:val="00576F3D"/>
    <w:rsid w:val="00580424"/>
    <w:rsid w:val="0058062C"/>
    <w:rsid w:val="00580E27"/>
    <w:rsid w:val="005811EC"/>
    <w:rsid w:val="005814F3"/>
    <w:rsid w:val="005814F9"/>
    <w:rsid w:val="005821A3"/>
    <w:rsid w:val="00582271"/>
    <w:rsid w:val="0058268E"/>
    <w:rsid w:val="0058423F"/>
    <w:rsid w:val="00585B2F"/>
    <w:rsid w:val="00585BAF"/>
    <w:rsid w:val="0058734F"/>
    <w:rsid w:val="00587C26"/>
    <w:rsid w:val="00587E64"/>
    <w:rsid w:val="00590A74"/>
    <w:rsid w:val="00590E83"/>
    <w:rsid w:val="00590FB6"/>
    <w:rsid w:val="00591690"/>
    <w:rsid w:val="00591D50"/>
    <w:rsid w:val="0059291A"/>
    <w:rsid w:val="0059300B"/>
    <w:rsid w:val="00593B11"/>
    <w:rsid w:val="00594B26"/>
    <w:rsid w:val="0059512C"/>
    <w:rsid w:val="00595C63"/>
    <w:rsid w:val="00596403"/>
    <w:rsid w:val="00596A33"/>
    <w:rsid w:val="005976FB"/>
    <w:rsid w:val="005A0104"/>
    <w:rsid w:val="005A1D44"/>
    <w:rsid w:val="005A209B"/>
    <w:rsid w:val="005A389B"/>
    <w:rsid w:val="005A3D6D"/>
    <w:rsid w:val="005A5084"/>
    <w:rsid w:val="005A5102"/>
    <w:rsid w:val="005A53A6"/>
    <w:rsid w:val="005B099A"/>
    <w:rsid w:val="005B10B1"/>
    <w:rsid w:val="005B1B89"/>
    <w:rsid w:val="005B2142"/>
    <w:rsid w:val="005B2C6F"/>
    <w:rsid w:val="005B3157"/>
    <w:rsid w:val="005B3530"/>
    <w:rsid w:val="005B3EBF"/>
    <w:rsid w:val="005B41D8"/>
    <w:rsid w:val="005B474A"/>
    <w:rsid w:val="005B5A55"/>
    <w:rsid w:val="005B5BE9"/>
    <w:rsid w:val="005B5E74"/>
    <w:rsid w:val="005B67B2"/>
    <w:rsid w:val="005B74EE"/>
    <w:rsid w:val="005B7E12"/>
    <w:rsid w:val="005C0EF5"/>
    <w:rsid w:val="005C1691"/>
    <w:rsid w:val="005C38B0"/>
    <w:rsid w:val="005C4123"/>
    <w:rsid w:val="005C44E9"/>
    <w:rsid w:val="005C46DE"/>
    <w:rsid w:val="005C4D4F"/>
    <w:rsid w:val="005C5571"/>
    <w:rsid w:val="005C663D"/>
    <w:rsid w:val="005C7B90"/>
    <w:rsid w:val="005C7DF5"/>
    <w:rsid w:val="005D0096"/>
    <w:rsid w:val="005D0151"/>
    <w:rsid w:val="005D049A"/>
    <w:rsid w:val="005D0832"/>
    <w:rsid w:val="005D0B09"/>
    <w:rsid w:val="005D16AF"/>
    <w:rsid w:val="005D2BFE"/>
    <w:rsid w:val="005D4BFD"/>
    <w:rsid w:val="005D5335"/>
    <w:rsid w:val="005D53F7"/>
    <w:rsid w:val="005D64B7"/>
    <w:rsid w:val="005D7494"/>
    <w:rsid w:val="005D7D65"/>
    <w:rsid w:val="005E1404"/>
    <w:rsid w:val="005E1414"/>
    <w:rsid w:val="005E223E"/>
    <w:rsid w:val="005E30BB"/>
    <w:rsid w:val="005E37CD"/>
    <w:rsid w:val="005E3FF0"/>
    <w:rsid w:val="005E5853"/>
    <w:rsid w:val="005E76A6"/>
    <w:rsid w:val="005F01C7"/>
    <w:rsid w:val="005F0E66"/>
    <w:rsid w:val="005F1190"/>
    <w:rsid w:val="005F12E9"/>
    <w:rsid w:val="005F1359"/>
    <w:rsid w:val="005F236A"/>
    <w:rsid w:val="005F254A"/>
    <w:rsid w:val="005F3880"/>
    <w:rsid w:val="005F3983"/>
    <w:rsid w:val="005F3D7D"/>
    <w:rsid w:val="005F4754"/>
    <w:rsid w:val="005F4E23"/>
    <w:rsid w:val="005F68B3"/>
    <w:rsid w:val="005F73C8"/>
    <w:rsid w:val="005F7FC0"/>
    <w:rsid w:val="00600F42"/>
    <w:rsid w:val="0060165D"/>
    <w:rsid w:val="0060193E"/>
    <w:rsid w:val="00601AAF"/>
    <w:rsid w:val="00603096"/>
    <w:rsid w:val="006039DC"/>
    <w:rsid w:val="00603FF0"/>
    <w:rsid w:val="00605ED8"/>
    <w:rsid w:val="006062D6"/>
    <w:rsid w:val="00607D70"/>
    <w:rsid w:val="00607DB6"/>
    <w:rsid w:val="00610064"/>
    <w:rsid w:val="00610529"/>
    <w:rsid w:val="0061074B"/>
    <w:rsid w:val="00610789"/>
    <w:rsid w:val="00610C6B"/>
    <w:rsid w:val="00610F71"/>
    <w:rsid w:val="00611041"/>
    <w:rsid w:val="00611079"/>
    <w:rsid w:val="00611E51"/>
    <w:rsid w:val="00612D77"/>
    <w:rsid w:val="0061349E"/>
    <w:rsid w:val="00614C70"/>
    <w:rsid w:val="00614D17"/>
    <w:rsid w:val="00615ABB"/>
    <w:rsid w:val="00616024"/>
    <w:rsid w:val="00616948"/>
    <w:rsid w:val="00617A97"/>
    <w:rsid w:val="00617BCA"/>
    <w:rsid w:val="006209A2"/>
    <w:rsid w:val="00620A0F"/>
    <w:rsid w:val="00621266"/>
    <w:rsid w:val="00623768"/>
    <w:rsid w:val="00624083"/>
    <w:rsid w:val="00624CC2"/>
    <w:rsid w:val="00624D03"/>
    <w:rsid w:val="0062531F"/>
    <w:rsid w:val="00626BFB"/>
    <w:rsid w:val="00626F20"/>
    <w:rsid w:val="00630E01"/>
    <w:rsid w:val="00631029"/>
    <w:rsid w:val="00632D25"/>
    <w:rsid w:val="00632E27"/>
    <w:rsid w:val="00633153"/>
    <w:rsid w:val="00633992"/>
    <w:rsid w:val="00634781"/>
    <w:rsid w:val="00634972"/>
    <w:rsid w:val="006354BE"/>
    <w:rsid w:val="00635707"/>
    <w:rsid w:val="0063608C"/>
    <w:rsid w:val="00636365"/>
    <w:rsid w:val="00636973"/>
    <w:rsid w:val="00636DF4"/>
    <w:rsid w:val="00637100"/>
    <w:rsid w:val="0063771F"/>
    <w:rsid w:val="0063772D"/>
    <w:rsid w:val="00641306"/>
    <w:rsid w:val="00641D8F"/>
    <w:rsid w:val="0064205B"/>
    <w:rsid w:val="006434F7"/>
    <w:rsid w:val="00643532"/>
    <w:rsid w:val="006437C1"/>
    <w:rsid w:val="0064411C"/>
    <w:rsid w:val="006457C2"/>
    <w:rsid w:val="00645B4A"/>
    <w:rsid w:val="0064641F"/>
    <w:rsid w:val="006466BA"/>
    <w:rsid w:val="006478E3"/>
    <w:rsid w:val="00647E27"/>
    <w:rsid w:val="0065077F"/>
    <w:rsid w:val="00651400"/>
    <w:rsid w:val="006514E5"/>
    <w:rsid w:val="00652373"/>
    <w:rsid w:val="006526BF"/>
    <w:rsid w:val="0065360A"/>
    <w:rsid w:val="00653816"/>
    <w:rsid w:val="00654AFB"/>
    <w:rsid w:val="006606A4"/>
    <w:rsid w:val="00661054"/>
    <w:rsid w:val="00664B92"/>
    <w:rsid w:val="00664D79"/>
    <w:rsid w:val="00664FC7"/>
    <w:rsid w:val="0066503E"/>
    <w:rsid w:val="006650D4"/>
    <w:rsid w:val="00665FCF"/>
    <w:rsid w:val="00666773"/>
    <w:rsid w:val="00666AA7"/>
    <w:rsid w:val="00666BD1"/>
    <w:rsid w:val="00667D49"/>
    <w:rsid w:val="00670C1B"/>
    <w:rsid w:val="00671076"/>
    <w:rsid w:val="0067115B"/>
    <w:rsid w:val="0067146D"/>
    <w:rsid w:val="00671645"/>
    <w:rsid w:val="00672061"/>
    <w:rsid w:val="006722E3"/>
    <w:rsid w:val="00672A73"/>
    <w:rsid w:val="00674931"/>
    <w:rsid w:val="00674CFA"/>
    <w:rsid w:val="00675968"/>
    <w:rsid w:val="00675A90"/>
    <w:rsid w:val="00680633"/>
    <w:rsid w:val="006818AC"/>
    <w:rsid w:val="0068208D"/>
    <w:rsid w:val="006821B0"/>
    <w:rsid w:val="00682D0F"/>
    <w:rsid w:val="00683460"/>
    <w:rsid w:val="006843BC"/>
    <w:rsid w:val="0068440B"/>
    <w:rsid w:val="006845BA"/>
    <w:rsid w:val="006848DE"/>
    <w:rsid w:val="00684A6B"/>
    <w:rsid w:val="00685226"/>
    <w:rsid w:val="0068565C"/>
    <w:rsid w:val="00685C9F"/>
    <w:rsid w:val="00686AC7"/>
    <w:rsid w:val="006903C2"/>
    <w:rsid w:val="0069050E"/>
    <w:rsid w:val="006905FC"/>
    <w:rsid w:val="00690A9B"/>
    <w:rsid w:val="00691814"/>
    <w:rsid w:val="00691E0D"/>
    <w:rsid w:val="00692D75"/>
    <w:rsid w:val="006934E9"/>
    <w:rsid w:val="00693FFD"/>
    <w:rsid w:val="00694606"/>
    <w:rsid w:val="0069710B"/>
    <w:rsid w:val="006977D6"/>
    <w:rsid w:val="006A1197"/>
    <w:rsid w:val="006A1898"/>
    <w:rsid w:val="006A2849"/>
    <w:rsid w:val="006A476F"/>
    <w:rsid w:val="006A4A8D"/>
    <w:rsid w:val="006A50C7"/>
    <w:rsid w:val="006A5101"/>
    <w:rsid w:val="006A63A0"/>
    <w:rsid w:val="006A653A"/>
    <w:rsid w:val="006A6BFB"/>
    <w:rsid w:val="006A6CCB"/>
    <w:rsid w:val="006B10A2"/>
    <w:rsid w:val="006B11E5"/>
    <w:rsid w:val="006B1320"/>
    <w:rsid w:val="006B1E05"/>
    <w:rsid w:val="006B2279"/>
    <w:rsid w:val="006B3138"/>
    <w:rsid w:val="006B553A"/>
    <w:rsid w:val="006B55CB"/>
    <w:rsid w:val="006B5C9A"/>
    <w:rsid w:val="006B69FE"/>
    <w:rsid w:val="006B771A"/>
    <w:rsid w:val="006C033B"/>
    <w:rsid w:val="006C0C26"/>
    <w:rsid w:val="006C1534"/>
    <w:rsid w:val="006C1801"/>
    <w:rsid w:val="006C18E9"/>
    <w:rsid w:val="006C280F"/>
    <w:rsid w:val="006C2D29"/>
    <w:rsid w:val="006C4253"/>
    <w:rsid w:val="006C4485"/>
    <w:rsid w:val="006C5665"/>
    <w:rsid w:val="006C5921"/>
    <w:rsid w:val="006C5DBC"/>
    <w:rsid w:val="006C7796"/>
    <w:rsid w:val="006D0088"/>
    <w:rsid w:val="006D03C9"/>
    <w:rsid w:val="006D0BF3"/>
    <w:rsid w:val="006D14B3"/>
    <w:rsid w:val="006D1B25"/>
    <w:rsid w:val="006D4359"/>
    <w:rsid w:val="006D49E9"/>
    <w:rsid w:val="006D4A34"/>
    <w:rsid w:val="006D4CB9"/>
    <w:rsid w:val="006D551C"/>
    <w:rsid w:val="006D57BE"/>
    <w:rsid w:val="006D6CA4"/>
    <w:rsid w:val="006D723B"/>
    <w:rsid w:val="006D786C"/>
    <w:rsid w:val="006E08DD"/>
    <w:rsid w:val="006E0FB9"/>
    <w:rsid w:val="006E28C6"/>
    <w:rsid w:val="006E30D2"/>
    <w:rsid w:val="006E373F"/>
    <w:rsid w:val="006E3EFD"/>
    <w:rsid w:val="006E533B"/>
    <w:rsid w:val="006E54B8"/>
    <w:rsid w:val="006E5948"/>
    <w:rsid w:val="006E68CF"/>
    <w:rsid w:val="006E694F"/>
    <w:rsid w:val="006E6D37"/>
    <w:rsid w:val="006E79BF"/>
    <w:rsid w:val="006F0360"/>
    <w:rsid w:val="006F0FF7"/>
    <w:rsid w:val="006F1793"/>
    <w:rsid w:val="006F1CC5"/>
    <w:rsid w:val="006F301D"/>
    <w:rsid w:val="006F3405"/>
    <w:rsid w:val="006F48FA"/>
    <w:rsid w:val="006F54C4"/>
    <w:rsid w:val="006F7525"/>
    <w:rsid w:val="006F75BE"/>
    <w:rsid w:val="006F761B"/>
    <w:rsid w:val="00700A12"/>
    <w:rsid w:val="00701FF4"/>
    <w:rsid w:val="00702632"/>
    <w:rsid w:val="007027A0"/>
    <w:rsid w:val="00702B78"/>
    <w:rsid w:val="007039FF"/>
    <w:rsid w:val="00704C64"/>
    <w:rsid w:val="00704D39"/>
    <w:rsid w:val="007105E4"/>
    <w:rsid w:val="007117F6"/>
    <w:rsid w:val="00711A17"/>
    <w:rsid w:val="00712E47"/>
    <w:rsid w:val="007131B6"/>
    <w:rsid w:val="007137BD"/>
    <w:rsid w:val="007149D7"/>
    <w:rsid w:val="00714F82"/>
    <w:rsid w:val="00715536"/>
    <w:rsid w:val="00715859"/>
    <w:rsid w:val="007166E4"/>
    <w:rsid w:val="007173B0"/>
    <w:rsid w:val="007201CD"/>
    <w:rsid w:val="00721D3D"/>
    <w:rsid w:val="007230BC"/>
    <w:rsid w:val="0072368A"/>
    <w:rsid w:val="007236EF"/>
    <w:rsid w:val="0072410E"/>
    <w:rsid w:val="0072412F"/>
    <w:rsid w:val="007241F7"/>
    <w:rsid w:val="00724598"/>
    <w:rsid w:val="00724C45"/>
    <w:rsid w:val="007270A4"/>
    <w:rsid w:val="007270AC"/>
    <w:rsid w:val="00727859"/>
    <w:rsid w:val="007312F0"/>
    <w:rsid w:val="007312F5"/>
    <w:rsid w:val="007314DA"/>
    <w:rsid w:val="007316CD"/>
    <w:rsid w:val="0073189B"/>
    <w:rsid w:val="007321AF"/>
    <w:rsid w:val="00734A5D"/>
    <w:rsid w:val="00735677"/>
    <w:rsid w:val="0073705C"/>
    <w:rsid w:val="00737F30"/>
    <w:rsid w:val="0074061F"/>
    <w:rsid w:val="007413DE"/>
    <w:rsid w:val="00743580"/>
    <w:rsid w:val="00744B02"/>
    <w:rsid w:val="007460DC"/>
    <w:rsid w:val="00746D4C"/>
    <w:rsid w:val="00747556"/>
    <w:rsid w:val="00747F57"/>
    <w:rsid w:val="00750362"/>
    <w:rsid w:val="00750969"/>
    <w:rsid w:val="00750FA8"/>
    <w:rsid w:val="0075385C"/>
    <w:rsid w:val="007543C4"/>
    <w:rsid w:val="00754D3A"/>
    <w:rsid w:val="00754E67"/>
    <w:rsid w:val="00755F7E"/>
    <w:rsid w:val="00756739"/>
    <w:rsid w:val="0076039E"/>
    <w:rsid w:val="00760915"/>
    <w:rsid w:val="007610B2"/>
    <w:rsid w:val="007621F8"/>
    <w:rsid w:val="007624ED"/>
    <w:rsid w:val="007628EB"/>
    <w:rsid w:val="007632CD"/>
    <w:rsid w:val="00763D50"/>
    <w:rsid w:val="00764047"/>
    <w:rsid w:val="00764F88"/>
    <w:rsid w:val="00765CA2"/>
    <w:rsid w:val="007660C7"/>
    <w:rsid w:val="00767DA3"/>
    <w:rsid w:val="00771071"/>
    <w:rsid w:val="007711D5"/>
    <w:rsid w:val="007712C3"/>
    <w:rsid w:val="0077170D"/>
    <w:rsid w:val="00771F55"/>
    <w:rsid w:val="0077332D"/>
    <w:rsid w:val="00773686"/>
    <w:rsid w:val="00773EA9"/>
    <w:rsid w:val="00774583"/>
    <w:rsid w:val="007745E9"/>
    <w:rsid w:val="00774E20"/>
    <w:rsid w:val="007750AF"/>
    <w:rsid w:val="0077557E"/>
    <w:rsid w:val="00775D81"/>
    <w:rsid w:val="00775F1C"/>
    <w:rsid w:val="007760F2"/>
    <w:rsid w:val="0077679C"/>
    <w:rsid w:val="00777798"/>
    <w:rsid w:val="00777B74"/>
    <w:rsid w:val="007800DB"/>
    <w:rsid w:val="007801E7"/>
    <w:rsid w:val="00780586"/>
    <w:rsid w:val="007808F1"/>
    <w:rsid w:val="007824FA"/>
    <w:rsid w:val="00782AF1"/>
    <w:rsid w:val="00782BC2"/>
    <w:rsid w:val="0078354D"/>
    <w:rsid w:val="00783CCC"/>
    <w:rsid w:val="00783D10"/>
    <w:rsid w:val="007840F5"/>
    <w:rsid w:val="0078465A"/>
    <w:rsid w:val="0078472E"/>
    <w:rsid w:val="0078556A"/>
    <w:rsid w:val="00785C99"/>
    <w:rsid w:val="00787229"/>
    <w:rsid w:val="007874DC"/>
    <w:rsid w:val="007876C8"/>
    <w:rsid w:val="00790044"/>
    <w:rsid w:val="007901EA"/>
    <w:rsid w:val="00790DD6"/>
    <w:rsid w:val="00790F3B"/>
    <w:rsid w:val="0079187F"/>
    <w:rsid w:val="007920A1"/>
    <w:rsid w:val="00792ACB"/>
    <w:rsid w:val="00793B01"/>
    <w:rsid w:val="0079590C"/>
    <w:rsid w:val="00795B1E"/>
    <w:rsid w:val="0079674A"/>
    <w:rsid w:val="007971F2"/>
    <w:rsid w:val="007A033D"/>
    <w:rsid w:val="007A071A"/>
    <w:rsid w:val="007A1B9C"/>
    <w:rsid w:val="007A1DBB"/>
    <w:rsid w:val="007A3B5D"/>
    <w:rsid w:val="007A3D9D"/>
    <w:rsid w:val="007A5C63"/>
    <w:rsid w:val="007A638B"/>
    <w:rsid w:val="007A65F6"/>
    <w:rsid w:val="007A78DD"/>
    <w:rsid w:val="007B0E56"/>
    <w:rsid w:val="007B2EE4"/>
    <w:rsid w:val="007B348A"/>
    <w:rsid w:val="007B3FBE"/>
    <w:rsid w:val="007B45F0"/>
    <w:rsid w:val="007B486B"/>
    <w:rsid w:val="007B5E56"/>
    <w:rsid w:val="007B62C0"/>
    <w:rsid w:val="007B6C67"/>
    <w:rsid w:val="007B6CCD"/>
    <w:rsid w:val="007B71EB"/>
    <w:rsid w:val="007B78E2"/>
    <w:rsid w:val="007B7C51"/>
    <w:rsid w:val="007C01ED"/>
    <w:rsid w:val="007C05A4"/>
    <w:rsid w:val="007C083B"/>
    <w:rsid w:val="007C29C3"/>
    <w:rsid w:val="007C3B33"/>
    <w:rsid w:val="007C4622"/>
    <w:rsid w:val="007C6158"/>
    <w:rsid w:val="007C76EA"/>
    <w:rsid w:val="007D0046"/>
    <w:rsid w:val="007D080B"/>
    <w:rsid w:val="007D0825"/>
    <w:rsid w:val="007D426A"/>
    <w:rsid w:val="007D6235"/>
    <w:rsid w:val="007D6336"/>
    <w:rsid w:val="007E0158"/>
    <w:rsid w:val="007E0777"/>
    <w:rsid w:val="007E1AF7"/>
    <w:rsid w:val="007E22B8"/>
    <w:rsid w:val="007E23EB"/>
    <w:rsid w:val="007E3920"/>
    <w:rsid w:val="007E455D"/>
    <w:rsid w:val="007E4BC8"/>
    <w:rsid w:val="007E6219"/>
    <w:rsid w:val="007E684A"/>
    <w:rsid w:val="007F05C4"/>
    <w:rsid w:val="007F0663"/>
    <w:rsid w:val="007F1343"/>
    <w:rsid w:val="007F4F3B"/>
    <w:rsid w:val="007F6B14"/>
    <w:rsid w:val="007F6BA1"/>
    <w:rsid w:val="00800EAB"/>
    <w:rsid w:val="008015C6"/>
    <w:rsid w:val="00802072"/>
    <w:rsid w:val="00802574"/>
    <w:rsid w:val="00802C92"/>
    <w:rsid w:val="008030F7"/>
    <w:rsid w:val="00803B9A"/>
    <w:rsid w:val="00804F70"/>
    <w:rsid w:val="00805283"/>
    <w:rsid w:val="008069D1"/>
    <w:rsid w:val="00806EE1"/>
    <w:rsid w:val="0080709D"/>
    <w:rsid w:val="00807625"/>
    <w:rsid w:val="00810894"/>
    <w:rsid w:val="0081153A"/>
    <w:rsid w:val="0081164E"/>
    <w:rsid w:val="00811667"/>
    <w:rsid w:val="00811C7A"/>
    <w:rsid w:val="00812CC1"/>
    <w:rsid w:val="00812FF0"/>
    <w:rsid w:val="0081371D"/>
    <w:rsid w:val="0081439A"/>
    <w:rsid w:val="00815281"/>
    <w:rsid w:val="00816F8C"/>
    <w:rsid w:val="008175C7"/>
    <w:rsid w:val="00820884"/>
    <w:rsid w:val="00821BD1"/>
    <w:rsid w:val="008224D3"/>
    <w:rsid w:val="00822F51"/>
    <w:rsid w:val="00823371"/>
    <w:rsid w:val="00823ED6"/>
    <w:rsid w:val="0082466F"/>
    <w:rsid w:val="008249DB"/>
    <w:rsid w:val="00824BFA"/>
    <w:rsid w:val="008251A0"/>
    <w:rsid w:val="00825AB9"/>
    <w:rsid w:val="00825D2B"/>
    <w:rsid w:val="0082629B"/>
    <w:rsid w:val="008263F0"/>
    <w:rsid w:val="00826810"/>
    <w:rsid w:val="0082742C"/>
    <w:rsid w:val="00830603"/>
    <w:rsid w:val="00830968"/>
    <w:rsid w:val="008316B2"/>
    <w:rsid w:val="00831A65"/>
    <w:rsid w:val="00831F9E"/>
    <w:rsid w:val="00832828"/>
    <w:rsid w:val="00832B44"/>
    <w:rsid w:val="00832F6A"/>
    <w:rsid w:val="00833EC9"/>
    <w:rsid w:val="00834D77"/>
    <w:rsid w:val="008356D7"/>
    <w:rsid w:val="008357D6"/>
    <w:rsid w:val="00835B4D"/>
    <w:rsid w:val="00836927"/>
    <w:rsid w:val="00837611"/>
    <w:rsid w:val="008415C3"/>
    <w:rsid w:val="008417CD"/>
    <w:rsid w:val="00842152"/>
    <w:rsid w:val="00842543"/>
    <w:rsid w:val="0084275F"/>
    <w:rsid w:val="00842899"/>
    <w:rsid w:val="0084306A"/>
    <w:rsid w:val="00844ABE"/>
    <w:rsid w:val="00844B30"/>
    <w:rsid w:val="00844E5F"/>
    <w:rsid w:val="0084524D"/>
    <w:rsid w:val="008461A9"/>
    <w:rsid w:val="008464A8"/>
    <w:rsid w:val="008469C4"/>
    <w:rsid w:val="00846B7F"/>
    <w:rsid w:val="00846DD7"/>
    <w:rsid w:val="0085089B"/>
    <w:rsid w:val="008515A5"/>
    <w:rsid w:val="0085173E"/>
    <w:rsid w:val="00852B0B"/>
    <w:rsid w:val="00854371"/>
    <w:rsid w:val="00854992"/>
    <w:rsid w:val="0085541B"/>
    <w:rsid w:val="008567E4"/>
    <w:rsid w:val="008573A3"/>
    <w:rsid w:val="00857486"/>
    <w:rsid w:val="0085748A"/>
    <w:rsid w:val="00857D81"/>
    <w:rsid w:val="0086190D"/>
    <w:rsid w:val="00862BF9"/>
    <w:rsid w:val="0086392C"/>
    <w:rsid w:val="00863E04"/>
    <w:rsid w:val="00864AA0"/>
    <w:rsid w:val="00864AA1"/>
    <w:rsid w:val="00864CA9"/>
    <w:rsid w:val="008652BC"/>
    <w:rsid w:val="008657B5"/>
    <w:rsid w:val="00866BFB"/>
    <w:rsid w:val="00867852"/>
    <w:rsid w:val="00870AE8"/>
    <w:rsid w:val="00871821"/>
    <w:rsid w:val="00872340"/>
    <w:rsid w:val="008726FE"/>
    <w:rsid w:val="008731F7"/>
    <w:rsid w:val="0087345D"/>
    <w:rsid w:val="00874653"/>
    <w:rsid w:val="00874F1F"/>
    <w:rsid w:val="00875EDD"/>
    <w:rsid w:val="00880284"/>
    <w:rsid w:val="00880608"/>
    <w:rsid w:val="00881045"/>
    <w:rsid w:val="008843BC"/>
    <w:rsid w:val="0088523C"/>
    <w:rsid w:val="00885D44"/>
    <w:rsid w:val="00886CDB"/>
    <w:rsid w:val="00886E2C"/>
    <w:rsid w:val="00890860"/>
    <w:rsid w:val="00891471"/>
    <w:rsid w:val="00892206"/>
    <w:rsid w:val="00892822"/>
    <w:rsid w:val="00893314"/>
    <w:rsid w:val="008939C3"/>
    <w:rsid w:val="00893FEE"/>
    <w:rsid w:val="008943FD"/>
    <w:rsid w:val="00894961"/>
    <w:rsid w:val="00895035"/>
    <w:rsid w:val="008966B5"/>
    <w:rsid w:val="00897C71"/>
    <w:rsid w:val="008A2238"/>
    <w:rsid w:val="008A2B8B"/>
    <w:rsid w:val="008A337D"/>
    <w:rsid w:val="008A3931"/>
    <w:rsid w:val="008A3BAA"/>
    <w:rsid w:val="008A47E9"/>
    <w:rsid w:val="008A4A0D"/>
    <w:rsid w:val="008A4D9D"/>
    <w:rsid w:val="008A74A0"/>
    <w:rsid w:val="008A7570"/>
    <w:rsid w:val="008B0F76"/>
    <w:rsid w:val="008B1970"/>
    <w:rsid w:val="008B22DD"/>
    <w:rsid w:val="008B3349"/>
    <w:rsid w:val="008B555C"/>
    <w:rsid w:val="008B5EAC"/>
    <w:rsid w:val="008B690E"/>
    <w:rsid w:val="008B7282"/>
    <w:rsid w:val="008B7EA3"/>
    <w:rsid w:val="008C28E9"/>
    <w:rsid w:val="008C31ED"/>
    <w:rsid w:val="008C3901"/>
    <w:rsid w:val="008C4A33"/>
    <w:rsid w:val="008C4DF4"/>
    <w:rsid w:val="008C6B7D"/>
    <w:rsid w:val="008D0F31"/>
    <w:rsid w:val="008D220F"/>
    <w:rsid w:val="008D2ED4"/>
    <w:rsid w:val="008D4079"/>
    <w:rsid w:val="008D4E2A"/>
    <w:rsid w:val="008D6935"/>
    <w:rsid w:val="008E0444"/>
    <w:rsid w:val="008E154E"/>
    <w:rsid w:val="008E16CB"/>
    <w:rsid w:val="008E1E0F"/>
    <w:rsid w:val="008E216D"/>
    <w:rsid w:val="008E2263"/>
    <w:rsid w:val="008E33FB"/>
    <w:rsid w:val="008E36A2"/>
    <w:rsid w:val="008E3902"/>
    <w:rsid w:val="008E48BC"/>
    <w:rsid w:val="008E509A"/>
    <w:rsid w:val="008E71ED"/>
    <w:rsid w:val="008E7592"/>
    <w:rsid w:val="008E7DF4"/>
    <w:rsid w:val="008F33AF"/>
    <w:rsid w:val="008F5022"/>
    <w:rsid w:val="008F5F7F"/>
    <w:rsid w:val="008F673B"/>
    <w:rsid w:val="008F69C4"/>
    <w:rsid w:val="008F6D1B"/>
    <w:rsid w:val="008F6DB8"/>
    <w:rsid w:val="008F7E3F"/>
    <w:rsid w:val="009004AB"/>
    <w:rsid w:val="00900F56"/>
    <w:rsid w:val="0090101E"/>
    <w:rsid w:val="00902C38"/>
    <w:rsid w:val="009030C8"/>
    <w:rsid w:val="00904967"/>
    <w:rsid w:val="00904B0E"/>
    <w:rsid w:val="009052BD"/>
    <w:rsid w:val="0090538E"/>
    <w:rsid w:val="009065AC"/>
    <w:rsid w:val="0090746F"/>
    <w:rsid w:val="00907D87"/>
    <w:rsid w:val="00907ECB"/>
    <w:rsid w:val="0091080B"/>
    <w:rsid w:val="009110D9"/>
    <w:rsid w:val="00913925"/>
    <w:rsid w:val="0091419D"/>
    <w:rsid w:val="009143C4"/>
    <w:rsid w:val="0091459D"/>
    <w:rsid w:val="00914DD2"/>
    <w:rsid w:val="00914DF1"/>
    <w:rsid w:val="00914F58"/>
    <w:rsid w:val="0091534E"/>
    <w:rsid w:val="009164FE"/>
    <w:rsid w:val="00916773"/>
    <w:rsid w:val="00916C73"/>
    <w:rsid w:val="009200BC"/>
    <w:rsid w:val="00920190"/>
    <w:rsid w:val="009201C5"/>
    <w:rsid w:val="0092065D"/>
    <w:rsid w:val="009219D6"/>
    <w:rsid w:val="009239CF"/>
    <w:rsid w:val="00924849"/>
    <w:rsid w:val="00924CCA"/>
    <w:rsid w:val="00927E67"/>
    <w:rsid w:val="00930AA5"/>
    <w:rsid w:val="00930C05"/>
    <w:rsid w:val="0093117D"/>
    <w:rsid w:val="00932B98"/>
    <w:rsid w:val="00932C2B"/>
    <w:rsid w:val="00932E50"/>
    <w:rsid w:val="00932EA5"/>
    <w:rsid w:val="00933E2B"/>
    <w:rsid w:val="0093405E"/>
    <w:rsid w:val="0093488D"/>
    <w:rsid w:val="009359A2"/>
    <w:rsid w:val="00935A11"/>
    <w:rsid w:val="00936850"/>
    <w:rsid w:val="00936E80"/>
    <w:rsid w:val="00941891"/>
    <w:rsid w:val="00941DA9"/>
    <w:rsid w:val="00942A38"/>
    <w:rsid w:val="00942D75"/>
    <w:rsid w:val="00944DBB"/>
    <w:rsid w:val="009450CE"/>
    <w:rsid w:val="00945278"/>
    <w:rsid w:val="009466CD"/>
    <w:rsid w:val="00946A88"/>
    <w:rsid w:val="0094754A"/>
    <w:rsid w:val="00947D3C"/>
    <w:rsid w:val="009501D0"/>
    <w:rsid w:val="009508EB"/>
    <w:rsid w:val="009515F7"/>
    <w:rsid w:val="00951D16"/>
    <w:rsid w:val="00952A0B"/>
    <w:rsid w:val="00953CA2"/>
    <w:rsid w:val="00954959"/>
    <w:rsid w:val="00954B1F"/>
    <w:rsid w:val="00955117"/>
    <w:rsid w:val="009561D2"/>
    <w:rsid w:val="009566DB"/>
    <w:rsid w:val="00956A79"/>
    <w:rsid w:val="00956F20"/>
    <w:rsid w:val="0095720D"/>
    <w:rsid w:val="00957552"/>
    <w:rsid w:val="00957ECF"/>
    <w:rsid w:val="00960A4B"/>
    <w:rsid w:val="00960B10"/>
    <w:rsid w:val="00962862"/>
    <w:rsid w:val="00962F99"/>
    <w:rsid w:val="00963190"/>
    <w:rsid w:val="00963492"/>
    <w:rsid w:val="00963946"/>
    <w:rsid w:val="00963E27"/>
    <w:rsid w:val="00964997"/>
    <w:rsid w:val="009656F6"/>
    <w:rsid w:val="00966132"/>
    <w:rsid w:val="00967AAC"/>
    <w:rsid w:val="00967D0B"/>
    <w:rsid w:val="00970A08"/>
    <w:rsid w:val="00970F5B"/>
    <w:rsid w:val="0097164E"/>
    <w:rsid w:val="00972472"/>
    <w:rsid w:val="00972B18"/>
    <w:rsid w:val="00973804"/>
    <w:rsid w:val="009741FD"/>
    <w:rsid w:val="00974B26"/>
    <w:rsid w:val="00974E5B"/>
    <w:rsid w:val="00975679"/>
    <w:rsid w:val="00977B54"/>
    <w:rsid w:val="009808E3"/>
    <w:rsid w:val="00981173"/>
    <w:rsid w:val="00981DBE"/>
    <w:rsid w:val="0098269C"/>
    <w:rsid w:val="0098339D"/>
    <w:rsid w:val="009834E9"/>
    <w:rsid w:val="00983F48"/>
    <w:rsid w:val="00984116"/>
    <w:rsid w:val="009855A2"/>
    <w:rsid w:val="0098564F"/>
    <w:rsid w:val="00985697"/>
    <w:rsid w:val="00985C07"/>
    <w:rsid w:val="009864B6"/>
    <w:rsid w:val="0098691B"/>
    <w:rsid w:val="00987235"/>
    <w:rsid w:val="009874C9"/>
    <w:rsid w:val="00991088"/>
    <w:rsid w:val="00993E6C"/>
    <w:rsid w:val="00994228"/>
    <w:rsid w:val="00994251"/>
    <w:rsid w:val="009946AD"/>
    <w:rsid w:val="009946F6"/>
    <w:rsid w:val="00994AA6"/>
    <w:rsid w:val="0099627F"/>
    <w:rsid w:val="009962F8"/>
    <w:rsid w:val="00996389"/>
    <w:rsid w:val="009A0C55"/>
    <w:rsid w:val="009A0C5F"/>
    <w:rsid w:val="009A10AD"/>
    <w:rsid w:val="009A1C23"/>
    <w:rsid w:val="009A2760"/>
    <w:rsid w:val="009A4858"/>
    <w:rsid w:val="009A498F"/>
    <w:rsid w:val="009A507D"/>
    <w:rsid w:val="009A73C4"/>
    <w:rsid w:val="009B0138"/>
    <w:rsid w:val="009B1364"/>
    <w:rsid w:val="009B1D4A"/>
    <w:rsid w:val="009B4577"/>
    <w:rsid w:val="009B55F5"/>
    <w:rsid w:val="009B5725"/>
    <w:rsid w:val="009B6F8D"/>
    <w:rsid w:val="009B7260"/>
    <w:rsid w:val="009C0316"/>
    <w:rsid w:val="009C1311"/>
    <w:rsid w:val="009C147D"/>
    <w:rsid w:val="009C14DD"/>
    <w:rsid w:val="009C3132"/>
    <w:rsid w:val="009C3296"/>
    <w:rsid w:val="009C3A82"/>
    <w:rsid w:val="009C42C1"/>
    <w:rsid w:val="009C499C"/>
    <w:rsid w:val="009C4B2C"/>
    <w:rsid w:val="009C5C4F"/>
    <w:rsid w:val="009C64DA"/>
    <w:rsid w:val="009C6D05"/>
    <w:rsid w:val="009D0955"/>
    <w:rsid w:val="009D0AD4"/>
    <w:rsid w:val="009D1406"/>
    <w:rsid w:val="009D1811"/>
    <w:rsid w:val="009D346F"/>
    <w:rsid w:val="009D36A8"/>
    <w:rsid w:val="009D3B94"/>
    <w:rsid w:val="009D42C0"/>
    <w:rsid w:val="009D4783"/>
    <w:rsid w:val="009D49C9"/>
    <w:rsid w:val="009D4C11"/>
    <w:rsid w:val="009D5E60"/>
    <w:rsid w:val="009D62F5"/>
    <w:rsid w:val="009D79D3"/>
    <w:rsid w:val="009E0579"/>
    <w:rsid w:val="009E2644"/>
    <w:rsid w:val="009E323A"/>
    <w:rsid w:val="009E35F6"/>
    <w:rsid w:val="009E50D3"/>
    <w:rsid w:val="009E549C"/>
    <w:rsid w:val="009E5E9D"/>
    <w:rsid w:val="009E6335"/>
    <w:rsid w:val="009E696B"/>
    <w:rsid w:val="009E7346"/>
    <w:rsid w:val="009E7D03"/>
    <w:rsid w:val="009F010E"/>
    <w:rsid w:val="009F160B"/>
    <w:rsid w:val="009F2639"/>
    <w:rsid w:val="009F2EA0"/>
    <w:rsid w:val="009F3B2D"/>
    <w:rsid w:val="009F45C2"/>
    <w:rsid w:val="009F4E95"/>
    <w:rsid w:val="009F73CE"/>
    <w:rsid w:val="009F743B"/>
    <w:rsid w:val="009F79C0"/>
    <w:rsid w:val="009F7ABF"/>
    <w:rsid w:val="009F7D5F"/>
    <w:rsid w:val="009F7F6B"/>
    <w:rsid w:val="00A00559"/>
    <w:rsid w:val="00A01486"/>
    <w:rsid w:val="00A01DFC"/>
    <w:rsid w:val="00A0296E"/>
    <w:rsid w:val="00A02988"/>
    <w:rsid w:val="00A02B5C"/>
    <w:rsid w:val="00A02B74"/>
    <w:rsid w:val="00A02F50"/>
    <w:rsid w:val="00A0383C"/>
    <w:rsid w:val="00A05F92"/>
    <w:rsid w:val="00A067B1"/>
    <w:rsid w:val="00A0704D"/>
    <w:rsid w:val="00A07465"/>
    <w:rsid w:val="00A10C28"/>
    <w:rsid w:val="00A11909"/>
    <w:rsid w:val="00A11AB3"/>
    <w:rsid w:val="00A11C7F"/>
    <w:rsid w:val="00A133CC"/>
    <w:rsid w:val="00A1375F"/>
    <w:rsid w:val="00A13AF3"/>
    <w:rsid w:val="00A1589A"/>
    <w:rsid w:val="00A15D0D"/>
    <w:rsid w:val="00A16CBD"/>
    <w:rsid w:val="00A16CEA"/>
    <w:rsid w:val="00A16D10"/>
    <w:rsid w:val="00A16DFE"/>
    <w:rsid w:val="00A175A9"/>
    <w:rsid w:val="00A204FC"/>
    <w:rsid w:val="00A20549"/>
    <w:rsid w:val="00A21234"/>
    <w:rsid w:val="00A21B64"/>
    <w:rsid w:val="00A21D74"/>
    <w:rsid w:val="00A22C13"/>
    <w:rsid w:val="00A23874"/>
    <w:rsid w:val="00A2474E"/>
    <w:rsid w:val="00A24CA4"/>
    <w:rsid w:val="00A251A4"/>
    <w:rsid w:val="00A26793"/>
    <w:rsid w:val="00A26F84"/>
    <w:rsid w:val="00A27982"/>
    <w:rsid w:val="00A27B07"/>
    <w:rsid w:val="00A31205"/>
    <w:rsid w:val="00A31998"/>
    <w:rsid w:val="00A31B2C"/>
    <w:rsid w:val="00A3279C"/>
    <w:rsid w:val="00A3283D"/>
    <w:rsid w:val="00A32CF1"/>
    <w:rsid w:val="00A331E8"/>
    <w:rsid w:val="00A33A75"/>
    <w:rsid w:val="00A33B47"/>
    <w:rsid w:val="00A404BC"/>
    <w:rsid w:val="00A40F83"/>
    <w:rsid w:val="00A411BF"/>
    <w:rsid w:val="00A4328B"/>
    <w:rsid w:val="00A445E9"/>
    <w:rsid w:val="00A44641"/>
    <w:rsid w:val="00A46BA8"/>
    <w:rsid w:val="00A513AD"/>
    <w:rsid w:val="00A514FF"/>
    <w:rsid w:val="00A528EE"/>
    <w:rsid w:val="00A52B1E"/>
    <w:rsid w:val="00A53061"/>
    <w:rsid w:val="00A54213"/>
    <w:rsid w:val="00A54415"/>
    <w:rsid w:val="00A556DA"/>
    <w:rsid w:val="00A55755"/>
    <w:rsid w:val="00A55A2A"/>
    <w:rsid w:val="00A55E07"/>
    <w:rsid w:val="00A577F8"/>
    <w:rsid w:val="00A60603"/>
    <w:rsid w:val="00A62884"/>
    <w:rsid w:val="00A6323C"/>
    <w:rsid w:val="00A643B7"/>
    <w:rsid w:val="00A64A1D"/>
    <w:rsid w:val="00A65877"/>
    <w:rsid w:val="00A65C17"/>
    <w:rsid w:val="00A6652C"/>
    <w:rsid w:val="00A6661F"/>
    <w:rsid w:val="00A66FBC"/>
    <w:rsid w:val="00A6772B"/>
    <w:rsid w:val="00A67E8E"/>
    <w:rsid w:val="00A67F37"/>
    <w:rsid w:val="00A70AE6"/>
    <w:rsid w:val="00A71218"/>
    <w:rsid w:val="00A718FE"/>
    <w:rsid w:val="00A7347F"/>
    <w:rsid w:val="00A73AF0"/>
    <w:rsid w:val="00A7500C"/>
    <w:rsid w:val="00A76378"/>
    <w:rsid w:val="00A7736A"/>
    <w:rsid w:val="00A77EA2"/>
    <w:rsid w:val="00A80052"/>
    <w:rsid w:val="00A803C9"/>
    <w:rsid w:val="00A80A50"/>
    <w:rsid w:val="00A816A6"/>
    <w:rsid w:val="00A816AC"/>
    <w:rsid w:val="00A81E3F"/>
    <w:rsid w:val="00A82065"/>
    <w:rsid w:val="00A82643"/>
    <w:rsid w:val="00A82885"/>
    <w:rsid w:val="00A82E9F"/>
    <w:rsid w:val="00A830B1"/>
    <w:rsid w:val="00A83620"/>
    <w:rsid w:val="00A836D0"/>
    <w:rsid w:val="00A845A7"/>
    <w:rsid w:val="00A857B7"/>
    <w:rsid w:val="00A85B3B"/>
    <w:rsid w:val="00A86D89"/>
    <w:rsid w:val="00A87566"/>
    <w:rsid w:val="00A87E8E"/>
    <w:rsid w:val="00A9063D"/>
    <w:rsid w:val="00A9092F"/>
    <w:rsid w:val="00A9147B"/>
    <w:rsid w:val="00A91C41"/>
    <w:rsid w:val="00A9212A"/>
    <w:rsid w:val="00A924C0"/>
    <w:rsid w:val="00A939E5"/>
    <w:rsid w:val="00A93E69"/>
    <w:rsid w:val="00A93F80"/>
    <w:rsid w:val="00A9566A"/>
    <w:rsid w:val="00A96229"/>
    <w:rsid w:val="00A96565"/>
    <w:rsid w:val="00A97896"/>
    <w:rsid w:val="00A979DE"/>
    <w:rsid w:val="00AA0F52"/>
    <w:rsid w:val="00AA13EB"/>
    <w:rsid w:val="00AA21BB"/>
    <w:rsid w:val="00AA2347"/>
    <w:rsid w:val="00AA2FE6"/>
    <w:rsid w:val="00AA376B"/>
    <w:rsid w:val="00AA4051"/>
    <w:rsid w:val="00AA4427"/>
    <w:rsid w:val="00AA4961"/>
    <w:rsid w:val="00AA5020"/>
    <w:rsid w:val="00AA5FF0"/>
    <w:rsid w:val="00AB0B40"/>
    <w:rsid w:val="00AB19E5"/>
    <w:rsid w:val="00AB24E0"/>
    <w:rsid w:val="00AB3D30"/>
    <w:rsid w:val="00AB3EBA"/>
    <w:rsid w:val="00AB41AE"/>
    <w:rsid w:val="00AB48E9"/>
    <w:rsid w:val="00AB4E7E"/>
    <w:rsid w:val="00AB5285"/>
    <w:rsid w:val="00AB55B9"/>
    <w:rsid w:val="00AB56B8"/>
    <w:rsid w:val="00AB64E4"/>
    <w:rsid w:val="00AB67D3"/>
    <w:rsid w:val="00AB6D14"/>
    <w:rsid w:val="00AC04D2"/>
    <w:rsid w:val="00AC0A14"/>
    <w:rsid w:val="00AC0AA4"/>
    <w:rsid w:val="00AC3751"/>
    <w:rsid w:val="00AC3ADC"/>
    <w:rsid w:val="00AC5804"/>
    <w:rsid w:val="00AC64AF"/>
    <w:rsid w:val="00AC6921"/>
    <w:rsid w:val="00AC6DCA"/>
    <w:rsid w:val="00AD03F3"/>
    <w:rsid w:val="00AD062F"/>
    <w:rsid w:val="00AD0652"/>
    <w:rsid w:val="00AD22D1"/>
    <w:rsid w:val="00AD2C12"/>
    <w:rsid w:val="00AD304D"/>
    <w:rsid w:val="00AD3669"/>
    <w:rsid w:val="00AD38D8"/>
    <w:rsid w:val="00AD542E"/>
    <w:rsid w:val="00AD5DF0"/>
    <w:rsid w:val="00AD70B2"/>
    <w:rsid w:val="00AD73E4"/>
    <w:rsid w:val="00AD7442"/>
    <w:rsid w:val="00AE0A8F"/>
    <w:rsid w:val="00AE0B6E"/>
    <w:rsid w:val="00AE143D"/>
    <w:rsid w:val="00AE1EBD"/>
    <w:rsid w:val="00AE22B4"/>
    <w:rsid w:val="00AE33BE"/>
    <w:rsid w:val="00AE363A"/>
    <w:rsid w:val="00AE3910"/>
    <w:rsid w:val="00AE40DF"/>
    <w:rsid w:val="00AE40E1"/>
    <w:rsid w:val="00AE53D4"/>
    <w:rsid w:val="00AE6436"/>
    <w:rsid w:val="00AE76AD"/>
    <w:rsid w:val="00AE790A"/>
    <w:rsid w:val="00AE7D12"/>
    <w:rsid w:val="00AF1342"/>
    <w:rsid w:val="00AF32FA"/>
    <w:rsid w:val="00AF3EE0"/>
    <w:rsid w:val="00AF44BC"/>
    <w:rsid w:val="00AF4586"/>
    <w:rsid w:val="00AF572D"/>
    <w:rsid w:val="00AF6873"/>
    <w:rsid w:val="00AF6CF9"/>
    <w:rsid w:val="00AF6F57"/>
    <w:rsid w:val="00AF75D5"/>
    <w:rsid w:val="00AF764A"/>
    <w:rsid w:val="00B00DB2"/>
    <w:rsid w:val="00B0115A"/>
    <w:rsid w:val="00B0139D"/>
    <w:rsid w:val="00B01E59"/>
    <w:rsid w:val="00B0379E"/>
    <w:rsid w:val="00B0441E"/>
    <w:rsid w:val="00B056DB"/>
    <w:rsid w:val="00B058FA"/>
    <w:rsid w:val="00B05BFB"/>
    <w:rsid w:val="00B05C52"/>
    <w:rsid w:val="00B06185"/>
    <w:rsid w:val="00B0634C"/>
    <w:rsid w:val="00B070CF"/>
    <w:rsid w:val="00B07211"/>
    <w:rsid w:val="00B073D0"/>
    <w:rsid w:val="00B07C44"/>
    <w:rsid w:val="00B107FD"/>
    <w:rsid w:val="00B10918"/>
    <w:rsid w:val="00B10962"/>
    <w:rsid w:val="00B12BB6"/>
    <w:rsid w:val="00B12DD4"/>
    <w:rsid w:val="00B13E51"/>
    <w:rsid w:val="00B1597B"/>
    <w:rsid w:val="00B16214"/>
    <w:rsid w:val="00B16775"/>
    <w:rsid w:val="00B16DFF"/>
    <w:rsid w:val="00B16ECE"/>
    <w:rsid w:val="00B17071"/>
    <w:rsid w:val="00B17DA1"/>
    <w:rsid w:val="00B17E1B"/>
    <w:rsid w:val="00B202EB"/>
    <w:rsid w:val="00B20482"/>
    <w:rsid w:val="00B207EC"/>
    <w:rsid w:val="00B22B6D"/>
    <w:rsid w:val="00B24055"/>
    <w:rsid w:val="00B24BB8"/>
    <w:rsid w:val="00B24CD8"/>
    <w:rsid w:val="00B24ECF"/>
    <w:rsid w:val="00B25F5D"/>
    <w:rsid w:val="00B266C3"/>
    <w:rsid w:val="00B2716E"/>
    <w:rsid w:val="00B27F21"/>
    <w:rsid w:val="00B30518"/>
    <w:rsid w:val="00B30DFE"/>
    <w:rsid w:val="00B3278F"/>
    <w:rsid w:val="00B34BB2"/>
    <w:rsid w:val="00B3569A"/>
    <w:rsid w:val="00B357E2"/>
    <w:rsid w:val="00B35935"/>
    <w:rsid w:val="00B40423"/>
    <w:rsid w:val="00B440D0"/>
    <w:rsid w:val="00B441C8"/>
    <w:rsid w:val="00B44563"/>
    <w:rsid w:val="00B452D6"/>
    <w:rsid w:val="00B46187"/>
    <w:rsid w:val="00B51DFD"/>
    <w:rsid w:val="00B52C45"/>
    <w:rsid w:val="00B53497"/>
    <w:rsid w:val="00B53636"/>
    <w:rsid w:val="00B57557"/>
    <w:rsid w:val="00B60B5C"/>
    <w:rsid w:val="00B611C7"/>
    <w:rsid w:val="00B617A4"/>
    <w:rsid w:val="00B61A7F"/>
    <w:rsid w:val="00B61B71"/>
    <w:rsid w:val="00B622F2"/>
    <w:rsid w:val="00B623A5"/>
    <w:rsid w:val="00B62BAD"/>
    <w:rsid w:val="00B64D07"/>
    <w:rsid w:val="00B65DF4"/>
    <w:rsid w:val="00B664A9"/>
    <w:rsid w:val="00B70C2E"/>
    <w:rsid w:val="00B71FE4"/>
    <w:rsid w:val="00B7281E"/>
    <w:rsid w:val="00B728B0"/>
    <w:rsid w:val="00B734D7"/>
    <w:rsid w:val="00B744DE"/>
    <w:rsid w:val="00B74DE2"/>
    <w:rsid w:val="00B75248"/>
    <w:rsid w:val="00B80291"/>
    <w:rsid w:val="00B80554"/>
    <w:rsid w:val="00B81ACB"/>
    <w:rsid w:val="00B8244E"/>
    <w:rsid w:val="00B82663"/>
    <w:rsid w:val="00B835A8"/>
    <w:rsid w:val="00B851A9"/>
    <w:rsid w:val="00B853F0"/>
    <w:rsid w:val="00B872A1"/>
    <w:rsid w:val="00B904CC"/>
    <w:rsid w:val="00B91665"/>
    <w:rsid w:val="00B918D1"/>
    <w:rsid w:val="00B9339A"/>
    <w:rsid w:val="00B93650"/>
    <w:rsid w:val="00B95B49"/>
    <w:rsid w:val="00B9691D"/>
    <w:rsid w:val="00B972D0"/>
    <w:rsid w:val="00BA07DD"/>
    <w:rsid w:val="00BA0C31"/>
    <w:rsid w:val="00BA0E1A"/>
    <w:rsid w:val="00BA12C3"/>
    <w:rsid w:val="00BA21F6"/>
    <w:rsid w:val="00BA2926"/>
    <w:rsid w:val="00BA2C19"/>
    <w:rsid w:val="00BA2E1A"/>
    <w:rsid w:val="00BA3CBA"/>
    <w:rsid w:val="00BA506E"/>
    <w:rsid w:val="00BA65DA"/>
    <w:rsid w:val="00BA6D34"/>
    <w:rsid w:val="00BA7A6C"/>
    <w:rsid w:val="00BA7F7E"/>
    <w:rsid w:val="00BB0C2E"/>
    <w:rsid w:val="00BB10B7"/>
    <w:rsid w:val="00BB15AF"/>
    <w:rsid w:val="00BB2421"/>
    <w:rsid w:val="00BB26AF"/>
    <w:rsid w:val="00BB2975"/>
    <w:rsid w:val="00BB3422"/>
    <w:rsid w:val="00BB3FA1"/>
    <w:rsid w:val="00BB4F41"/>
    <w:rsid w:val="00BB5B3F"/>
    <w:rsid w:val="00BB5BDC"/>
    <w:rsid w:val="00BB64A9"/>
    <w:rsid w:val="00BB6A52"/>
    <w:rsid w:val="00BC0720"/>
    <w:rsid w:val="00BC0AC9"/>
    <w:rsid w:val="00BC13C4"/>
    <w:rsid w:val="00BC190B"/>
    <w:rsid w:val="00BC2444"/>
    <w:rsid w:val="00BC31FA"/>
    <w:rsid w:val="00BC3BB9"/>
    <w:rsid w:val="00BC5385"/>
    <w:rsid w:val="00BC5916"/>
    <w:rsid w:val="00BC79D0"/>
    <w:rsid w:val="00BD08CC"/>
    <w:rsid w:val="00BD13C8"/>
    <w:rsid w:val="00BD197D"/>
    <w:rsid w:val="00BD1D1E"/>
    <w:rsid w:val="00BD2556"/>
    <w:rsid w:val="00BD2565"/>
    <w:rsid w:val="00BD2DBB"/>
    <w:rsid w:val="00BD39D8"/>
    <w:rsid w:val="00BD43C7"/>
    <w:rsid w:val="00BD56FF"/>
    <w:rsid w:val="00BD576B"/>
    <w:rsid w:val="00BD5B3A"/>
    <w:rsid w:val="00BE0092"/>
    <w:rsid w:val="00BE00C9"/>
    <w:rsid w:val="00BE14EB"/>
    <w:rsid w:val="00BE1763"/>
    <w:rsid w:val="00BE1F29"/>
    <w:rsid w:val="00BE22CA"/>
    <w:rsid w:val="00BE2CC9"/>
    <w:rsid w:val="00BE35C1"/>
    <w:rsid w:val="00BE47F2"/>
    <w:rsid w:val="00BE4BE0"/>
    <w:rsid w:val="00BE5DF8"/>
    <w:rsid w:val="00BE67CF"/>
    <w:rsid w:val="00BE7993"/>
    <w:rsid w:val="00BF04CB"/>
    <w:rsid w:val="00BF13E0"/>
    <w:rsid w:val="00BF1D5C"/>
    <w:rsid w:val="00BF26BD"/>
    <w:rsid w:val="00BF2A2F"/>
    <w:rsid w:val="00BF30DE"/>
    <w:rsid w:val="00BF3A52"/>
    <w:rsid w:val="00BF43F4"/>
    <w:rsid w:val="00BF4476"/>
    <w:rsid w:val="00BF480F"/>
    <w:rsid w:val="00BF4FD1"/>
    <w:rsid w:val="00BF69B4"/>
    <w:rsid w:val="00BF6FC4"/>
    <w:rsid w:val="00BF7175"/>
    <w:rsid w:val="00BF743A"/>
    <w:rsid w:val="00BF74D3"/>
    <w:rsid w:val="00BF7DE9"/>
    <w:rsid w:val="00C02D55"/>
    <w:rsid w:val="00C02F91"/>
    <w:rsid w:val="00C033DD"/>
    <w:rsid w:val="00C035A6"/>
    <w:rsid w:val="00C03E5D"/>
    <w:rsid w:val="00C04309"/>
    <w:rsid w:val="00C06B3C"/>
    <w:rsid w:val="00C07D2D"/>
    <w:rsid w:val="00C1010C"/>
    <w:rsid w:val="00C10948"/>
    <w:rsid w:val="00C1129F"/>
    <w:rsid w:val="00C11ED5"/>
    <w:rsid w:val="00C12493"/>
    <w:rsid w:val="00C12A84"/>
    <w:rsid w:val="00C12D20"/>
    <w:rsid w:val="00C136B9"/>
    <w:rsid w:val="00C142E0"/>
    <w:rsid w:val="00C15C88"/>
    <w:rsid w:val="00C15FB7"/>
    <w:rsid w:val="00C162F1"/>
    <w:rsid w:val="00C16D74"/>
    <w:rsid w:val="00C204E2"/>
    <w:rsid w:val="00C210B3"/>
    <w:rsid w:val="00C23254"/>
    <w:rsid w:val="00C23AD0"/>
    <w:rsid w:val="00C240C8"/>
    <w:rsid w:val="00C27C95"/>
    <w:rsid w:val="00C3082A"/>
    <w:rsid w:val="00C313B2"/>
    <w:rsid w:val="00C32765"/>
    <w:rsid w:val="00C32D08"/>
    <w:rsid w:val="00C3335C"/>
    <w:rsid w:val="00C33599"/>
    <w:rsid w:val="00C344EF"/>
    <w:rsid w:val="00C34611"/>
    <w:rsid w:val="00C34D8B"/>
    <w:rsid w:val="00C359A1"/>
    <w:rsid w:val="00C364A9"/>
    <w:rsid w:val="00C36C4C"/>
    <w:rsid w:val="00C376D1"/>
    <w:rsid w:val="00C37D82"/>
    <w:rsid w:val="00C40191"/>
    <w:rsid w:val="00C40351"/>
    <w:rsid w:val="00C406F1"/>
    <w:rsid w:val="00C40D9E"/>
    <w:rsid w:val="00C41228"/>
    <w:rsid w:val="00C41554"/>
    <w:rsid w:val="00C41C3F"/>
    <w:rsid w:val="00C42301"/>
    <w:rsid w:val="00C426C6"/>
    <w:rsid w:val="00C42C88"/>
    <w:rsid w:val="00C439AD"/>
    <w:rsid w:val="00C443BF"/>
    <w:rsid w:val="00C44427"/>
    <w:rsid w:val="00C468DD"/>
    <w:rsid w:val="00C47029"/>
    <w:rsid w:val="00C47A29"/>
    <w:rsid w:val="00C47CBE"/>
    <w:rsid w:val="00C5009C"/>
    <w:rsid w:val="00C50265"/>
    <w:rsid w:val="00C508E6"/>
    <w:rsid w:val="00C51B59"/>
    <w:rsid w:val="00C529E1"/>
    <w:rsid w:val="00C52C78"/>
    <w:rsid w:val="00C53190"/>
    <w:rsid w:val="00C5522D"/>
    <w:rsid w:val="00C55810"/>
    <w:rsid w:val="00C57978"/>
    <w:rsid w:val="00C608CD"/>
    <w:rsid w:val="00C615D6"/>
    <w:rsid w:val="00C61603"/>
    <w:rsid w:val="00C6298F"/>
    <w:rsid w:val="00C62F32"/>
    <w:rsid w:val="00C63D40"/>
    <w:rsid w:val="00C64203"/>
    <w:rsid w:val="00C64EC7"/>
    <w:rsid w:val="00C64FF0"/>
    <w:rsid w:val="00C6521E"/>
    <w:rsid w:val="00C65448"/>
    <w:rsid w:val="00C657D8"/>
    <w:rsid w:val="00C65A33"/>
    <w:rsid w:val="00C662E4"/>
    <w:rsid w:val="00C665B9"/>
    <w:rsid w:val="00C66A5C"/>
    <w:rsid w:val="00C6787D"/>
    <w:rsid w:val="00C71251"/>
    <w:rsid w:val="00C7233B"/>
    <w:rsid w:val="00C73D86"/>
    <w:rsid w:val="00C74283"/>
    <w:rsid w:val="00C743E9"/>
    <w:rsid w:val="00C74642"/>
    <w:rsid w:val="00C7472C"/>
    <w:rsid w:val="00C74B78"/>
    <w:rsid w:val="00C74CB9"/>
    <w:rsid w:val="00C75DA2"/>
    <w:rsid w:val="00C7690A"/>
    <w:rsid w:val="00C76C45"/>
    <w:rsid w:val="00C77071"/>
    <w:rsid w:val="00C801F6"/>
    <w:rsid w:val="00C803F2"/>
    <w:rsid w:val="00C8061A"/>
    <w:rsid w:val="00C80840"/>
    <w:rsid w:val="00C8139E"/>
    <w:rsid w:val="00C818F3"/>
    <w:rsid w:val="00C823B4"/>
    <w:rsid w:val="00C82B6E"/>
    <w:rsid w:val="00C82C61"/>
    <w:rsid w:val="00C830C0"/>
    <w:rsid w:val="00C83231"/>
    <w:rsid w:val="00C83FF7"/>
    <w:rsid w:val="00C848E2"/>
    <w:rsid w:val="00C85D28"/>
    <w:rsid w:val="00C874EF"/>
    <w:rsid w:val="00C8766E"/>
    <w:rsid w:val="00C87AC6"/>
    <w:rsid w:val="00C9045D"/>
    <w:rsid w:val="00C90CD3"/>
    <w:rsid w:val="00C91610"/>
    <w:rsid w:val="00C922C2"/>
    <w:rsid w:val="00C92745"/>
    <w:rsid w:val="00C92854"/>
    <w:rsid w:val="00C92D41"/>
    <w:rsid w:val="00C93C5A"/>
    <w:rsid w:val="00C946C2"/>
    <w:rsid w:val="00C948F5"/>
    <w:rsid w:val="00C949B8"/>
    <w:rsid w:val="00C94AEA"/>
    <w:rsid w:val="00C953D9"/>
    <w:rsid w:val="00C9656D"/>
    <w:rsid w:val="00C97024"/>
    <w:rsid w:val="00C979B7"/>
    <w:rsid w:val="00C97AD9"/>
    <w:rsid w:val="00C97F11"/>
    <w:rsid w:val="00CA0CE1"/>
    <w:rsid w:val="00CA127F"/>
    <w:rsid w:val="00CA17DB"/>
    <w:rsid w:val="00CA1814"/>
    <w:rsid w:val="00CA212C"/>
    <w:rsid w:val="00CA32EA"/>
    <w:rsid w:val="00CA3E63"/>
    <w:rsid w:val="00CA4057"/>
    <w:rsid w:val="00CA40BA"/>
    <w:rsid w:val="00CA4572"/>
    <w:rsid w:val="00CA7052"/>
    <w:rsid w:val="00CA7243"/>
    <w:rsid w:val="00CA7C18"/>
    <w:rsid w:val="00CB072B"/>
    <w:rsid w:val="00CB277C"/>
    <w:rsid w:val="00CB35F4"/>
    <w:rsid w:val="00CB3DC0"/>
    <w:rsid w:val="00CB4AE3"/>
    <w:rsid w:val="00CB50F0"/>
    <w:rsid w:val="00CB58CD"/>
    <w:rsid w:val="00CB6559"/>
    <w:rsid w:val="00CB6A18"/>
    <w:rsid w:val="00CB6A54"/>
    <w:rsid w:val="00CB6A79"/>
    <w:rsid w:val="00CB7298"/>
    <w:rsid w:val="00CB7C03"/>
    <w:rsid w:val="00CC0711"/>
    <w:rsid w:val="00CC15E3"/>
    <w:rsid w:val="00CC20B0"/>
    <w:rsid w:val="00CC29E9"/>
    <w:rsid w:val="00CC3BFC"/>
    <w:rsid w:val="00CC40BB"/>
    <w:rsid w:val="00CC4167"/>
    <w:rsid w:val="00CC5477"/>
    <w:rsid w:val="00CC5EDE"/>
    <w:rsid w:val="00CD08CA"/>
    <w:rsid w:val="00CD0F0C"/>
    <w:rsid w:val="00CD1792"/>
    <w:rsid w:val="00CD23E4"/>
    <w:rsid w:val="00CD2BAA"/>
    <w:rsid w:val="00CD3299"/>
    <w:rsid w:val="00CD336E"/>
    <w:rsid w:val="00CD3585"/>
    <w:rsid w:val="00CD5C9F"/>
    <w:rsid w:val="00CD5EEF"/>
    <w:rsid w:val="00CD6665"/>
    <w:rsid w:val="00CD6C10"/>
    <w:rsid w:val="00CD7473"/>
    <w:rsid w:val="00CD76CF"/>
    <w:rsid w:val="00CE02B2"/>
    <w:rsid w:val="00CE0425"/>
    <w:rsid w:val="00CE1C95"/>
    <w:rsid w:val="00CE259B"/>
    <w:rsid w:val="00CE26DE"/>
    <w:rsid w:val="00CE4AE3"/>
    <w:rsid w:val="00CE644A"/>
    <w:rsid w:val="00CF0779"/>
    <w:rsid w:val="00CF37F6"/>
    <w:rsid w:val="00CF47E8"/>
    <w:rsid w:val="00CF49E7"/>
    <w:rsid w:val="00CF4B88"/>
    <w:rsid w:val="00CF5DA9"/>
    <w:rsid w:val="00CF60DD"/>
    <w:rsid w:val="00CF68CB"/>
    <w:rsid w:val="00CF76B3"/>
    <w:rsid w:val="00CF7E19"/>
    <w:rsid w:val="00CF7EDD"/>
    <w:rsid w:val="00D010A4"/>
    <w:rsid w:val="00D032C4"/>
    <w:rsid w:val="00D0371F"/>
    <w:rsid w:val="00D03FDD"/>
    <w:rsid w:val="00D074BC"/>
    <w:rsid w:val="00D075F3"/>
    <w:rsid w:val="00D1083D"/>
    <w:rsid w:val="00D114F0"/>
    <w:rsid w:val="00D12658"/>
    <w:rsid w:val="00D130E7"/>
    <w:rsid w:val="00D13682"/>
    <w:rsid w:val="00D1379E"/>
    <w:rsid w:val="00D137D0"/>
    <w:rsid w:val="00D14953"/>
    <w:rsid w:val="00D15A96"/>
    <w:rsid w:val="00D15AC3"/>
    <w:rsid w:val="00D15E3A"/>
    <w:rsid w:val="00D1696F"/>
    <w:rsid w:val="00D16C75"/>
    <w:rsid w:val="00D17653"/>
    <w:rsid w:val="00D21D64"/>
    <w:rsid w:val="00D2484E"/>
    <w:rsid w:val="00D24D12"/>
    <w:rsid w:val="00D24DB3"/>
    <w:rsid w:val="00D25026"/>
    <w:rsid w:val="00D25107"/>
    <w:rsid w:val="00D2601C"/>
    <w:rsid w:val="00D263A2"/>
    <w:rsid w:val="00D306CA"/>
    <w:rsid w:val="00D31887"/>
    <w:rsid w:val="00D325BE"/>
    <w:rsid w:val="00D326A3"/>
    <w:rsid w:val="00D34820"/>
    <w:rsid w:val="00D34A68"/>
    <w:rsid w:val="00D36087"/>
    <w:rsid w:val="00D36C44"/>
    <w:rsid w:val="00D3733D"/>
    <w:rsid w:val="00D3781A"/>
    <w:rsid w:val="00D40098"/>
    <w:rsid w:val="00D4014B"/>
    <w:rsid w:val="00D40CB9"/>
    <w:rsid w:val="00D41955"/>
    <w:rsid w:val="00D41B04"/>
    <w:rsid w:val="00D426C5"/>
    <w:rsid w:val="00D42AE9"/>
    <w:rsid w:val="00D42C1F"/>
    <w:rsid w:val="00D433C5"/>
    <w:rsid w:val="00D45AD3"/>
    <w:rsid w:val="00D46210"/>
    <w:rsid w:val="00D46255"/>
    <w:rsid w:val="00D47522"/>
    <w:rsid w:val="00D5064E"/>
    <w:rsid w:val="00D50778"/>
    <w:rsid w:val="00D50AAD"/>
    <w:rsid w:val="00D50C39"/>
    <w:rsid w:val="00D512EC"/>
    <w:rsid w:val="00D52216"/>
    <w:rsid w:val="00D52366"/>
    <w:rsid w:val="00D52641"/>
    <w:rsid w:val="00D52DD9"/>
    <w:rsid w:val="00D53086"/>
    <w:rsid w:val="00D53215"/>
    <w:rsid w:val="00D53BA8"/>
    <w:rsid w:val="00D53CAB"/>
    <w:rsid w:val="00D543CC"/>
    <w:rsid w:val="00D54DFC"/>
    <w:rsid w:val="00D55442"/>
    <w:rsid w:val="00D560FD"/>
    <w:rsid w:val="00D5676E"/>
    <w:rsid w:val="00D60164"/>
    <w:rsid w:val="00D613A6"/>
    <w:rsid w:val="00D61C6C"/>
    <w:rsid w:val="00D6261D"/>
    <w:rsid w:val="00D6319E"/>
    <w:rsid w:val="00D6373D"/>
    <w:rsid w:val="00D642AC"/>
    <w:rsid w:val="00D64460"/>
    <w:rsid w:val="00D6473B"/>
    <w:rsid w:val="00D64A1D"/>
    <w:rsid w:val="00D668EC"/>
    <w:rsid w:val="00D67B0D"/>
    <w:rsid w:val="00D7086A"/>
    <w:rsid w:val="00D70A14"/>
    <w:rsid w:val="00D70F6A"/>
    <w:rsid w:val="00D71116"/>
    <w:rsid w:val="00D71252"/>
    <w:rsid w:val="00D7225A"/>
    <w:rsid w:val="00D723AF"/>
    <w:rsid w:val="00D72630"/>
    <w:rsid w:val="00D727E9"/>
    <w:rsid w:val="00D731CD"/>
    <w:rsid w:val="00D751FA"/>
    <w:rsid w:val="00D75FDD"/>
    <w:rsid w:val="00D7646D"/>
    <w:rsid w:val="00D76B1E"/>
    <w:rsid w:val="00D777E5"/>
    <w:rsid w:val="00D80890"/>
    <w:rsid w:val="00D812D6"/>
    <w:rsid w:val="00D821AE"/>
    <w:rsid w:val="00D82D6E"/>
    <w:rsid w:val="00D84820"/>
    <w:rsid w:val="00D84C8B"/>
    <w:rsid w:val="00D84E69"/>
    <w:rsid w:val="00D8547E"/>
    <w:rsid w:val="00D86279"/>
    <w:rsid w:val="00D87F32"/>
    <w:rsid w:val="00D9010B"/>
    <w:rsid w:val="00D90939"/>
    <w:rsid w:val="00D90B73"/>
    <w:rsid w:val="00D91F28"/>
    <w:rsid w:val="00D9296A"/>
    <w:rsid w:val="00D93B73"/>
    <w:rsid w:val="00D93C96"/>
    <w:rsid w:val="00D9421E"/>
    <w:rsid w:val="00D948BD"/>
    <w:rsid w:val="00D95463"/>
    <w:rsid w:val="00D965FC"/>
    <w:rsid w:val="00D96B25"/>
    <w:rsid w:val="00D96D5E"/>
    <w:rsid w:val="00D97BC3"/>
    <w:rsid w:val="00D97BFE"/>
    <w:rsid w:val="00DA0438"/>
    <w:rsid w:val="00DA0BC0"/>
    <w:rsid w:val="00DA0C09"/>
    <w:rsid w:val="00DA165D"/>
    <w:rsid w:val="00DA291E"/>
    <w:rsid w:val="00DA2EA0"/>
    <w:rsid w:val="00DA3702"/>
    <w:rsid w:val="00DA3DD5"/>
    <w:rsid w:val="00DA5462"/>
    <w:rsid w:val="00DA6007"/>
    <w:rsid w:val="00DA6D19"/>
    <w:rsid w:val="00DA71C0"/>
    <w:rsid w:val="00DA7B59"/>
    <w:rsid w:val="00DB08CF"/>
    <w:rsid w:val="00DB09CF"/>
    <w:rsid w:val="00DB0F4B"/>
    <w:rsid w:val="00DB129F"/>
    <w:rsid w:val="00DB17EC"/>
    <w:rsid w:val="00DB2207"/>
    <w:rsid w:val="00DB2913"/>
    <w:rsid w:val="00DB3899"/>
    <w:rsid w:val="00DB3D10"/>
    <w:rsid w:val="00DB3ECC"/>
    <w:rsid w:val="00DB609F"/>
    <w:rsid w:val="00DB6332"/>
    <w:rsid w:val="00DB7A4F"/>
    <w:rsid w:val="00DC07F9"/>
    <w:rsid w:val="00DC0CBA"/>
    <w:rsid w:val="00DC101A"/>
    <w:rsid w:val="00DC110E"/>
    <w:rsid w:val="00DC1702"/>
    <w:rsid w:val="00DC1C72"/>
    <w:rsid w:val="00DC25D5"/>
    <w:rsid w:val="00DC439B"/>
    <w:rsid w:val="00DC49E3"/>
    <w:rsid w:val="00DC4C64"/>
    <w:rsid w:val="00DC530D"/>
    <w:rsid w:val="00DC5DCA"/>
    <w:rsid w:val="00DC73A9"/>
    <w:rsid w:val="00DC7F40"/>
    <w:rsid w:val="00DD0610"/>
    <w:rsid w:val="00DD10B2"/>
    <w:rsid w:val="00DD1587"/>
    <w:rsid w:val="00DD1E7B"/>
    <w:rsid w:val="00DD240A"/>
    <w:rsid w:val="00DD5422"/>
    <w:rsid w:val="00DD74E7"/>
    <w:rsid w:val="00DD7585"/>
    <w:rsid w:val="00DD7C54"/>
    <w:rsid w:val="00DE0C2A"/>
    <w:rsid w:val="00DE0F05"/>
    <w:rsid w:val="00DE1C10"/>
    <w:rsid w:val="00DE1CC6"/>
    <w:rsid w:val="00DE2287"/>
    <w:rsid w:val="00DE3746"/>
    <w:rsid w:val="00DE543A"/>
    <w:rsid w:val="00DE62A8"/>
    <w:rsid w:val="00DE6A40"/>
    <w:rsid w:val="00DE6E4E"/>
    <w:rsid w:val="00DF0644"/>
    <w:rsid w:val="00DF07BF"/>
    <w:rsid w:val="00DF0C03"/>
    <w:rsid w:val="00DF1772"/>
    <w:rsid w:val="00DF1B17"/>
    <w:rsid w:val="00DF2B47"/>
    <w:rsid w:val="00DF4958"/>
    <w:rsid w:val="00DF4F42"/>
    <w:rsid w:val="00DF5523"/>
    <w:rsid w:val="00DF6277"/>
    <w:rsid w:val="00DF644E"/>
    <w:rsid w:val="00DF6887"/>
    <w:rsid w:val="00DF7C18"/>
    <w:rsid w:val="00E019E5"/>
    <w:rsid w:val="00E02607"/>
    <w:rsid w:val="00E0342A"/>
    <w:rsid w:val="00E050F9"/>
    <w:rsid w:val="00E0669D"/>
    <w:rsid w:val="00E0745A"/>
    <w:rsid w:val="00E077CA"/>
    <w:rsid w:val="00E078C2"/>
    <w:rsid w:val="00E116C5"/>
    <w:rsid w:val="00E12607"/>
    <w:rsid w:val="00E12A8C"/>
    <w:rsid w:val="00E12E9D"/>
    <w:rsid w:val="00E154DA"/>
    <w:rsid w:val="00E15984"/>
    <w:rsid w:val="00E161B5"/>
    <w:rsid w:val="00E16595"/>
    <w:rsid w:val="00E20AA6"/>
    <w:rsid w:val="00E22D45"/>
    <w:rsid w:val="00E2303E"/>
    <w:rsid w:val="00E24622"/>
    <w:rsid w:val="00E265D2"/>
    <w:rsid w:val="00E27660"/>
    <w:rsid w:val="00E27A95"/>
    <w:rsid w:val="00E3079A"/>
    <w:rsid w:val="00E307E0"/>
    <w:rsid w:val="00E30996"/>
    <w:rsid w:val="00E32193"/>
    <w:rsid w:val="00E32348"/>
    <w:rsid w:val="00E32604"/>
    <w:rsid w:val="00E3385B"/>
    <w:rsid w:val="00E34CDD"/>
    <w:rsid w:val="00E34E07"/>
    <w:rsid w:val="00E35A0D"/>
    <w:rsid w:val="00E36FEE"/>
    <w:rsid w:val="00E373CA"/>
    <w:rsid w:val="00E40391"/>
    <w:rsid w:val="00E40444"/>
    <w:rsid w:val="00E412F4"/>
    <w:rsid w:val="00E41486"/>
    <w:rsid w:val="00E425A8"/>
    <w:rsid w:val="00E43036"/>
    <w:rsid w:val="00E432DD"/>
    <w:rsid w:val="00E443E2"/>
    <w:rsid w:val="00E44458"/>
    <w:rsid w:val="00E44CC9"/>
    <w:rsid w:val="00E4502D"/>
    <w:rsid w:val="00E451E8"/>
    <w:rsid w:val="00E454EA"/>
    <w:rsid w:val="00E4603B"/>
    <w:rsid w:val="00E46C4D"/>
    <w:rsid w:val="00E47026"/>
    <w:rsid w:val="00E47245"/>
    <w:rsid w:val="00E47D30"/>
    <w:rsid w:val="00E502DA"/>
    <w:rsid w:val="00E525FC"/>
    <w:rsid w:val="00E529F9"/>
    <w:rsid w:val="00E5339D"/>
    <w:rsid w:val="00E54081"/>
    <w:rsid w:val="00E549B9"/>
    <w:rsid w:val="00E54AC5"/>
    <w:rsid w:val="00E54CAE"/>
    <w:rsid w:val="00E5507F"/>
    <w:rsid w:val="00E55600"/>
    <w:rsid w:val="00E55BDD"/>
    <w:rsid w:val="00E5716D"/>
    <w:rsid w:val="00E578DD"/>
    <w:rsid w:val="00E57A65"/>
    <w:rsid w:val="00E60799"/>
    <w:rsid w:val="00E61567"/>
    <w:rsid w:val="00E61D50"/>
    <w:rsid w:val="00E61FB6"/>
    <w:rsid w:val="00E62D5E"/>
    <w:rsid w:val="00E62E5E"/>
    <w:rsid w:val="00E63147"/>
    <w:rsid w:val="00E6330C"/>
    <w:rsid w:val="00E63BBB"/>
    <w:rsid w:val="00E67389"/>
    <w:rsid w:val="00E70233"/>
    <w:rsid w:val="00E718F2"/>
    <w:rsid w:val="00E71A7F"/>
    <w:rsid w:val="00E71D7C"/>
    <w:rsid w:val="00E73B3B"/>
    <w:rsid w:val="00E767AF"/>
    <w:rsid w:val="00E80817"/>
    <w:rsid w:val="00E812B5"/>
    <w:rsid w:val="00E81AF3"/>
    <w:rsid w:val="00E82120"/>
    <w:rsid w:val="00E8327F"/>
    <w:rsid w:val="00E83397"/>
    <w:rsid w:val="00E83D1B"/>
    <w:rsid w:val="00E84353"/>
    <w:rsid w:val="00E85324"/>
    <w:rsid w:val="00E8599E"/>
    <w:rsid w:val="00E85F66"/>
    <w:rsid w:val="00E86560"/>
    <w:rsid w:val="00E869CB"/>
    <w:rsid w:val="00E86BED"/>
    <w:rsid w:val="00E8713D"/>
    <w:rsid w:val="00E875C2"/>
    <w:rsid w:val="00E87638"/>
    <w:rsid w:val="00E87CA7"/>
    <w:rsid w:val="00E9065E"/>
    <w:rsid w:val="00E91276"/>
    <w:rsid w:val="00E9187D"/>
    <w:rsid w:val="00E919C1"/>
    <w:rsid w:val="00E91A66"/>
    <w:rsid w:val="00E92651"/>
    <w:rsid w:val="00E92657"/>
    <w:rsid w:val="00E926EB"/>
    <w:rsid w:val="00E926F1"/>
    <w:rsid w:val="00E93ADE"/>
    <w:rsid w:val="00E9526C"/>
    <w:rsid w:val="00E9535F"/>
    <w:rsid w:val="00E95C90"/>
    <w:rsid w:val="00E969A7"/>
    <w:rsid w:val="00E96FCF"/>
    <w:rsid w:val="00EA0A6B"/>
    <w:rsid w:val="00EA2613"/>
    <w:rsid w:val="00EA3C93"/>
    <w:rsid w:val="00EA4C43"/>
    <w:rsid w:val="00EA5149"/>
    <w:rsid w:val="00EA53EC"/>
    <w:rsid w:val="00EA7693"/>
    <w:rsid w:val="00EA77A3"/>
    <w:rsid w:val="00EA7B47"/>
    <w:rsid w:val="00EA7C41"/>
    <w:rsid w:val="00EA7ED3"/>
    <w:rsid w:val="00EA7FDF"/>
    <w:rsid w:val="00EB00BE"/>
    <w:rsid w:val="00EB0664"/>
    <w:rsid w:val="00EB07B0"/>
    <w:rsid w:val="00EB123D"/>
    <w:rsid w:val="00EB13A5"/>
    <w:rsid w:val="00EB1FDE"/>
    <w:rsid w:val="00EB338B"/>
    <w:rsid w:val="00EB47DA"/>
    <w:rsid w:val="00EB48AA"/>
    <w:rsid w:val="00EB4D43"/>
    <w:rsid w:val="00EB631B"/>
    <w:rsid w:val="00EB6F82"/>
    <w:rsid w:val="00EB72CE"/>
    <w:rsid w:val="00EC0B85"/>
    <w:rsid w:val="00EC0DAD"/>
    <w:rsid w:val="00EC11D6"/>
    <w:rsid w:val="00EC252B"/>
    <w:rsid w:val="00EC2A42"/>
    <w:rsid w:val="00EC2FC7"/>
    <w:rsid w:val="00EC3030"/>
    <w:rsid w:val="00EC361F"/>
    <w:rsid w:val="00EC3B17"/>
    <w:rsid w:val="00EC3FED"/>
    <w:rsid w:val="00EC636D"/>
    <w:rsid w:val="00EC666E"/>
    <w:rsid w:val="00EC7546"/>
    <w:rsid w:val="00ED068D"/>
    <w:rsid w:val="00ED1C61"/>
    <w:rsid w:val="00ED23FB"/>
    <w:rsid w:val="00ED36AC"/>
    <w:rsid w:val="00ED399F"/>
    <w:rsid w:val="00ED39B1"/>
    <w:rsid w:val="00ED62B8"/>
    <w:rsid w:val="00ED6497"/>
    <w:rsid w:val="00ED653D"/>
    <w:rsid w:val="00ED6A4D"/>
    <w:rsid w:val="00EE0C88"/>
    <w:rsid w:val="00EE1917"/>
    <w:rsid w:val="00EE2092"/>
    <w:rsid w:val="00EE3072"/>
    <w:rsid w:val="00EE3DCE"/>
    <w:rsid w:val="00EE3DE3"/>
    <w:rsid w:val="00EE5959"/>
    <w:rsid w:val="00EE6DB0"/>
    <w:rsid w:val="00EE7040"/>
    <w:rsid w:val="00EE7E82"/>
    <w:rsid w:val="00EF00FC"/>
    <w:rsid w:val="00EF038B"/>
    <w:rsid w:val="00EF0D37"/>
    <w:rsid w:val="00EF0F41"/>
    <w:rsid w:val="00EF1A93"/>
    <w:rsid w:val="00EF1FCC"/>
    <w:rsid w:val="00EF25F5"/>
    <w:rsid w:val="00EF32A3"/>
    <w:rsid w:val="00EF39E1"/>
    <w:rsid w:val="00EF406F"/>
    <w:rsid w:val="00EF4388"/>
    <w:rsid w:val="00EF5397"/>
    <w:rsid w:val="00EF53C9"/>
    <w:rsid w:val="00EF5818"/>
    <w:rsid w:val="00EF58E7"/>
    <w:rsid w:val="00EF5A4E"/>
    <w:rsid w:val="00EF6539"/>
    <w:rsid w:val="00EF6C67"/>
    <w:rsid w:val="00EF6CFB"/>
    <w:rsid w:val="00EF7051"/>
    <w:rsid w:val="00EF7312"/>
    <w:rsid w:val="00EF7D17"/>
    <w:rsid w:val="00F003A6"/>
    <w:rsid w:val="00F00A31"/>
    <w:rsid w:val="00F019A3"/>
    <w:rsid w:val="00F01CA2"/>
    <w:rsid w:val="00F02626"/>
    <w:rsid w:val="00F02B5A"/>
    <w:rsid w:val="00F02CFB"/>
    <w:rsid w:val="00F0459D"/>
    <w:rsid w:val="00F04FBD"/>
    <w:rsid w:val="00F07809"/>
    <w:rsid w:val="00F10300"/>
    <w:rsid w:val="00F1054A"/>
    <w:rsid w:val="00F1122B"/>
    <w:rsid w:val="00F11C5A"/>
    <w:rsid w:val="00F11F65"/>
    <w:rsid w:val="00F12955"/>
    <w:rsid w:val="00F147F6"/>
    <w:rsid w:val="00F159F5"/>
    <w:rsid w:val="00F166A6"/>
    <w:rsid w:val="00F16D42"/>
    <w:rsid w:val="00F2119E"/>
    <w:rsid w:val="00F215B8"/>
    <w:rsid w:val="00F21694"/>
    <w:rsid w:val="00F21FD3"/>
    <w:rsid w:val="00F2283D"/>
    <w:rsid w:val="00F25810"/>
    <w:rsid w:val="00F27068"/>
    <w:rsid w:val="00F27298"/>
    <w:rsid w:val="00F27CBD"/>
    <w:rsid w:val="00F27D46"/>
    <w:rsid w:val="00F30512"/>
    <w:rsid w:val="00F3359B"/>
    <w:rsid w:val="00F33631"/>
    <w:rsid w:val="00F339EB"/>
    <w:rsid w:val="00F33A31"/>
    <w:rsid w:val="00F33FD6"/>
    <w:rsid w:val="00F34B5C"/>
    <w:rsid w:val="00F3526F"/>
    <w:rsid w:val="00F35B78"/>
    <w:rsid w:val="00F35CFD"/>
    <w:rsid w:val="00F362F0"/>
    <w:rsid w:val="00F3671C"/>
    <w:rsid w:val="00F36B3D"/>
    <w:rsid w:val="00F3712C"/>
    <w:rsid w:val="00F424C1"/>
    <w:rsid w:val="00F4290E"/>
    <w:rsid w:val="00F42C9D"/>
    <w:rsid w:val="00F433C6"/>
    <w:rsid w:val="00F45276"/>
    <w:rsid w:val="00F465C8"/>
    <w:rsid w:val="00F47630"/>
    <w:rsid w:val="00F5087B"/>
    <w:rsid w:val="00F52951"/>
    <w:rsid w:val="00F52E89"/>
    <w:rsid w:val="00F53ACC"/>
    <w:rsid w:val="00F5454B"/>
    <w:rsid w:val="00F5473E"/>
    <w:rsid w:val="00F5477A"/>
    <w:rsid w:val="00F56488"/>
    <w:rsid w:val="00F57B1C"/>
    <w:rsid w:val="00F61A4B"/>
    <w:rsid w:val="00F64A8F"/>
    <w:rsid w:val="00F654D0"/>
    <w:rsid w:val="00F65535"/>
    <w:rsid w:val="00F664B8"/>
    <w:rsid w:val="00F669E8"/>
    <w:rsid w:val="00F66C7F"/>
    <w:rsid w:val="00F675D0"/>
    <w:rsid w:val="00F67E62"/>
    <w:rsid w:val="00F70F0D"/>
    <w:rsid w:val="00F73345"/>
    <w:rsid w:val="00F74CEC"/>
    <w:rsid w:val="00F76194"/>
    <w:rsid w:val="00F7732E"/>
    <w:rsid w:val="00F80317"/>
    <w:rsid w:val="00F805DB"/>
    <w:rsid w:val="00F81195"/>
    <w:rsid w:val="00F815F1"/>
    <w:rsid w:val="00F82E16"/>
    <w:rsid w:val="00F83243"/>
    <w:rsid w:val="00F832F1"/>
    <w:rsid w:val="00F84CE1"/>
    <w:rsid w:val="00F87B5B"/>
    <w:rsid w:val="00F91A37"/>
    <w:rsid w:val="00F91D82"/>
    <w:rsid w:val="00F9302F"/>
    <w:rsid w:val="00F94ACA"/>
    <w:rsid w:val="00F960DF"/>
    <w:rsid w:val="00F978F2"/>
    <w:rsid w:val="00FA0F22"/>
    <w:rsid w:val="00FA159F"/>
    <w:rsid w:val="00FA1B31"/>
    <w:rsid w:val="00FA2097"/>
    <w:rsid w:val="00FA25FB"/>
    <w:rsid w:val="00FA3145"/>
    <w:rsid w:val="00FA34AE"/>
    <w:rsid w:val="00FA3921"/>
    <w:rsid w:val="00FA3B86"/>
    <w:rsid w:val="00FA3C8F"/>
    <w:rsid w:val="00FA444F"/>
    <w:rsid w:val="00FA46E2"/>
    <w:rsid w:val="00FA603B"/>
    <w:rsid w:val="00FA7C0D"/>
    <w:rsid w:val="00FB0017"/>
    <w:rsid w:val="00FB0085"/>
    <w:rsid w:val="00FB3E2F"/>
    <w:rsid w:val="00FB44A7"/>
    <w:rsid w:val="00FB4C28"/>
    <w:rsid w:val="00FB545D"/>
    <w:rsid w:val="00FB6F7A"/>
    <w:rsid w:val="00FB7915"/>
    <w:rsid w:val="00FB7DD1"/>
    <w:rsid w:val="00FC0019"/>
    <w:rsid w:val="00FC0CE2"/>
    <w:rsid w:val="00FC19FE"/>
    <w:rsid w:val="00FC2421"/>
    <w:rsid w:val="00FC265F"/>
    <w:rsid w:val="00FC2EB0"/>
    <w:rsid w:val="00FC32C3"/>
    <w:rsid w:val="00FC3940"/>
    <w:rsid w:val="00FC4063"/>
    <w:rsid w:val="00FC407C"/>
    <w:rsid w:val="00FC5D21"/>
    <w:rsid w:val="00FC6697"/>
    <w:rsid w:val="00FC6EA3"/>
    <w:rsid w:val="00FD0441"/>
    <w:rsid w:val="00FD05C1"/>
    <w:rsid w:val="00FD07FA"/>
    <w:rsid w:val="00FD0E4F"/>
    <w:rsid w:val="00FD101A"/>
    <w:rsid w:val="00FD2B55"/>
    <w:rsid w:val="00FD4553"/>
    <w:rsid w:val="00FD471D"/>
    <w:rsid w:val="00FD6380"/>
    <w:rsid w:val="00FD6625"/>
    <w:rsid w:val="00FD66CE"/>
    <w:rsid w:val="00FD673B"/>
    <w:rsid w:val="00FD6968"/>
    <w:rsid w:val="00FD6D35"/>
    <w:rsid w:val="00FD722F"/>
    <w:rsid w:val="00FD759F"/>
    <w:rsid w:val="00FD7AC8"/>
    <w:rsid w:val="00FD7DD8"/>
    <w:rsid w:val="00FE1EE9"/>
    <w:rsid w:val="00FE2DBB"/>
    <w:rsid w:val="00FE31BC"/>
    <w:rsid w:val="00FE406B"/>
    <w:rsid w:val="00FE47B7"/>
    <w:rsid w:val="00FE491B"/>
    <w:rsid w:val="00FE4E13"/>
    <w:rsid w:val="00FE5D29"/>
    <w:rsid w:val="00FE6FCA"/>
    <w:rsid w:val="00FE799E"/>
    <w:rsid w:val="00FE79C6"/>
    <w:rsid w:val="00FF0E65"/>
    <w:rsid w:val="00FF0F84"/>
    <w:rsid w:val="00FF1202"/>
    <w:rsid w:val="00FF1E69"/>
    <w:rsid w:val="00FF27F8"/>
    <w:rsid w:val="00FF296F"/>
    <w:rsid w:val="00FF3322"/>
    <w:rsid w:val="00FF3BF4"/>
    <w:rsid w:val="00FF4B18"/>
    <w:rsid w:val="00FF4DF2"/>
    <w:rsid w:val="00FF5686"/>
    <w:rsid w:val="00FF60AC"/>
    <w:rsid w:val="00FF62CA"/>
    <w:rsid w:val="00FF77D5"/>
    <w:rsid w:val="00FF7B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88196D2-B32B-4510-BAF7-A81F3F384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1"/>
    <w:qFormat/>
    <w:rsid w:val="00373D05"/>
    <w:pPr>
      <w:widowControl w:val="0"/>
      <w:autoSpaceDE w:val="0"/>
      <w:autoSpaceDN w:val="0"/>
      <w:spacing w:after="0" w:line="240" w:lineRule="auto"/>
      <w:ind w:left="100"/>
      <w:outlineLvl w:val="0"/>
    </w:pPr>
    <w:rPr>
      <w:rFonts w:ascii="Sylfaen" w:eastAsia="Sylfaen" w:hAnsi="Sylfaen" w:cs="Sylfaen"/>
      <w:sz w:val="24"/>
      <w:szCs w:val="24"/>
    </w:rPr>
  </w:style>
  <w:style w:type="paragraph" w:styleId="Heading3">
    <w:name w:val="heading 3"/>
    <w:basedOn w:val="Normal"/>
    <w:link w:val="Heading3Char"/>
    <w:uiPriority w:val="9"/>
    <w:qFormat/>
    <w:rsid w:val="00373D0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B020B"/>
    <w:pPr>
      <w:widowControl w:val="0"/>
      <w:autoSpaceDE w:val="0"/>
      <w:autoSpaceDN w:val="0"/>
      <w:spacing w:after="0" w:line="240" w:lineRule="auto"/>
    </w:pPr>
    <w:rPr>
      <w:rFonts w:ascii="Sylfaen" w:eastAsia="Sylfaen" w:hAnsi="Sylfaen" w:cs="Sylfaen"/>
      <w:sz w:val="18"/>
      <w:szCs w:val="18"/>
    </w:rPr>
  </w:style>
  <w:style w:type="character" w:customStyle="1" w:styleId="BodyTextChar">
    <w:name w:val="Body Text Char"/>
    <w:basedOn w:val="DefaultParagraphFont"/>
    <w:link w:val="BodyText"/>
    <w:uiPriority w:val="1"/>
    <w:rsid w:val="002B020B"/>
    <w:rPr>
      <w:rFonts w:ascii="Sylfaen" w:eastAsia="Sylfaen" w:hAnsi="Sylfaen" w:cs="Sylfaen"/>
      <w:sz w:val="18"/>
      <w:szCs w:val="18"/>
    </w:rPr>
  </w:style>
  <w:style w:type="paragraph" w:customStyle="1" w:styleId="TableParagraph">
    <w:name w:val="Table Paragraph"/>
    <w:basedOn w:val="Normal"/>
    <w:uiPriority w:val="1"/>
    <w:qFormat/>
    <w:rsid w:val="00864AA1"/>
    <w:pPr>
      <w:widowControl w:val="0"/>
      <w:autoSpaceDE w:val="0"/>
      <w:autoSpaceDN w:val="0"/>
      <w:spacing w:after="0" w:line="240" w:lineRule="auto"/>
    </w:pPr>
    <w:rPr>
      <w:rFonts w:ascii="Sylfaen" w:eastAsia="Sylfaen" w:hAnsi="Sylfaen" w:cs="Sylfaen"/>
    </w:rPr>
  </w:style>
  <w:style w:type="paragraph" w:styleId="NormalWeb">
    <w:name w:val="Normal (Web)"/>
    <w:basedOn w:val="Normal"/>
    <w:uiPriority w:val="99"/>
    <w:unhideWhenUsed/>
    <w:qFormat/>
    <w:rsid w:val="00E812B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Dot pt,F5 List Paragraph,List Paragraph Char Char Char,Indicator Text,Numbered Para 1,Bullet 1,Bullet Points,List Paragraph2,MAIN CONTENT,Normal numbered,Issue Action POC,3,POCG Table Text,Liste Paragraf,Listenabsatz1,lp1"/>
    <w:basedOn w:val="Normal"/>
    <w:link w:val="ListParagraphChar"/>
    <w:uiPriority w:val="34"/>
    <w:qFormat/>
    <w:rsid w:val="009B0138"/>
    <w:pPr>
      <w:ind w:left="720"/>
      <w:contextualSpacing/>
    </w:pPr>
  </w:style>
  <w:style w:type="character" w:customStyle="1" w:styleId="ListParagraphChar">
    <w:name w:val="List Paragraph Char"/>
    <w:aliases w:val="Dot pt Char,F5 List Paragraph Char,List Paragraph Char Char Char Char,Indicator Text Char,Numbered Para 1 Char,Bullet 1 Char,Bullet Points Char,List Paragraph2 Char,MAIN CONTENT Char,Normal numbered Char,Issue Action POC Char,3 Char"/>
    <w:link w:val="ListParagraph"/>
    <w:uiPriority w:val="34"/>
    <w:locked/>
    <w:rsid w:val="00147A02"/>
  </w:style>
  <w:style w:type="paragraph" w:styleId="Header">
    <w:name w:val="header"/>
    <w:basedOn w:val="Normal"/>
    <w:link w:val="HeaderChar"/>
    <w:uiPriority w:val="99"/>
    <w:unhideWhenUsed/>
    <w:rsid w:val="00AA4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051"/>
  </w:style>
  <w:style w:type="paragraph" w:styleId="Footer">
    <w:name w:val="footer"/>
    <w:basedOn w:val="Normal"/>
    <w:link w:val="FooterChar"/>
    <w:uiPriority w:val="99"/>
    <w:unhideWhenUsed/>
    <w:qFormat/>
    <w:rsid w:val="00AA4051"/>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AA4051"/>
  </w:style>
  <w:style w:type="paragraph" w:styleId="BalloonText">
    <w:name w:val="Balloon Text"/>
    <w:basedOn w:val="Normal"/>
    <w:link w:val="BalloonTextChar"/>
    <w:uiPriority w:val="99"/>
    <w:semiHidden/>
    <w:unhideWhenUsed/>
    <w:rsid w:val="00097E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7EFE"/>
    <w:rPr>
      <w:rFonts w:ascii="Segoe UI" w:hAnsi="Segoe UI" w:cs="Segoe UI"/>
      <w:sz w:val="18"/>
      <w:szCs w:val="18"/>
    </w:rPr>
  </w:style>
  <w:style w:type="paragraph" w:customStyle="1" w:styleId="ListParagraph1">
    <w:name w:val="List Paragraph1"/>
    <w:basedOn w:val="Normal"/>
    <w:uiPriority w:val="99"/>
    <w:qFormat/>
    <w:rsid w:val="00DF0644"/>
    <w:pPr>
      <w:spacing w:after="200" w:line="276" w:lineRule="auto"/>
      <w:ind w:left="720"/>
    </w:pPr>
    <w:rPr>
      <w:rFonts w:ascii="Calibri" w:eastAsia="Calibri" w:hAnsi="Calibri" w:cs="Calibri"/>
    </w:rPr>
  </w:style>
  <w:style w:type="paragraph" w:customStyle="1" w:styleId="Default">
    <w:name w:val="Default"/>
    <w:qFormat/>
    <w:rsid w:val="00580424"/>
    <w:pPr>
      <w:autoSpaceDE w:val="0"/>
      <w:autoSpaceDN w:val="0"/>
      <w:adjustRightInd w:val="0"/>
      <w:spacing w:after="0" w:line="240" w:lineRule="auto"/>
    </w:pPr>
    <w:rPr>
      <w:rFonts w:ascii="Sylfaen" w:hAnsi="Sylfaen" w:cs="Sylfaen"/>
      <w:color w:val="000000"/>
      <w:sz w:val="24"/>
      <w:szCs w:val="24"/>
    </w:rPr>
  </w:style>
  <w:style w:type="paragraph" w:styleId="NoSpacing">
    <w:name w:val="No Spacing"/>
    <w:link w:val="NoSpacingChar"/>
    <w:uiPriority w:val="1"/>
    <w:qFormat/>
    <w:rsid w:val="00305333"/>
    <w:pPr>
      <w:spacing w:after="0" w:line="240" w:lineRule="auto"/>
    </w:pPr>
    <w:rPr>
      <w:rFonts w:eastAsiaTheme="minorEastAsia"/>
    </w:rPr>
  </w:style>
  <w:style w:type="character" w:customStyle="1" w:styleId="NoSpacingChar">
    <w:name w:val="No Spacing Char"/>
    <w:basedOn w:val="DefaultParagraphFont"/>
    <w:link w:val="NoSpacing"/>
    <w:uiPriority w:val="1"/>
    <w:rsid w:val="00305333"/>
    <w:rPr>
      <w:rFonts w:eastAsiaTheme="minorEastAsia"/>
    </w:rPr>
  </w:style>
  <w:style w:type="character" w:styleId="Hyperlink">
    <w:name w:val="Hyperlink"/>
    <w:basedOn w:val="DefaultParagraphFont"/>
    <w:uiPriority w:val="99"/>
    <w:semiHidden/>
    <w:unhideWhenUsed/>
    <w:rsid w:val="00015E6B"/>
    <w:rPr>
      <w:color w:val="0000FF"/>
      <w:u w:val="single"/>
    </w:rPr>
  </w:style>
  <w:style w:type="character" w:styleId="FollowedHyperlink">
    <w:name w:val="FollowedHyperlink"/>
    <w:basedOn w:val="DefaultParagraphFont"/>
    <w:uiPriority w:val="99"/>
    <w:semiHidden/>
    <w:unhideWhenUsed/>
    <w:rsid w:val="00015E6B"/>
    <w:rPr>
      <w:color w:val="800080"/>
      <w:u w:val="single"/>
    </w:rPr>
  </w:style>
  <w:style w:type="paragraph" w:customStyle="1" w:styleId="msonormal0">
    <w:name w:val="msonormal"/>
    <w:basedOn w:val="Normal"/>
    <w:rsid w:val="00015E6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77">
    <w:name w:val="xl7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800080"/>
      <w:sz w:val="26"/>
      <w:szCs w:val="26"/>
    </w:rPr>
  </w:style>
  <w:style w:type="paragraph" w:customStyle="1" w:styleId="xl78">
    <w:name w:val="xl78"/>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8"/>
      <w:szCs w:val="28"/>
    </w:rPr>
  </w:style>
  <w:style w:type="paragraph" w:customStyle="1" w:styleId="xl79">
    <w:name w:val="xl79"/>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80">
    <w:name w:val="xl80"/>
    <w:basedOn w:val="Normal"/>
    <w:rsid w:val="00015E6B"/>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993300"/>
      <w:sz w:val="18"/>
      <w:szCs w:val="18"/>
    </w:rPr>
  </w:style>
  <w:style w:type="paragraph" w:customStyle="1" w:styleId="xl82">
    <w:name w:val="xl82"/>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83">
    <w:name w:val="xl83"/>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84">
    <w:name w:val="xl84"/>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800080"/>
      <w:sz w:val="18"/>
      <w:szCs w:val="18"/>
    </w:rPr>
  </w:style>
  <w:style w:type="paragraph" w:customStyle="1" w:styleId="xl85">
    <w:name w:val="xl85"/>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86">
    <w:name w:val="xl8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87">
    <w:name w:val="xl8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sz w:val="24"/>
      <w:szCs w:val="24"/>
    </w:rPr>
  </w:style>
  <w:style w:type="paragraph" w:customStyle="1" w:styleId="xl88">
    <w:name w:val="xl88"/>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89">
    <w:name w:val="xl8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FF0000"/>
      <w:sz w:val="24"/>
      <w:szCs w:val="24"/>
    </w:rPr>
  </w:style>
  <w:style w:type="paragraph" w:customStyle="1" w:styleId="xl90">
    <w:name w:val="xl90"/>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24"/>
      <w:szCs w:val="24"/>
    </w:rPr>
  </w:style>
  <w:style w:type="paragraph" w:customStyle="1" w:styleId="xl91">
    <w:name w:val="xl91"/>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92">
    <w:name w:val="xl92"/>
    <w:basedOn w:val="Normal"/>
    <w:rsid w:val="00015E6B"/>
    <w:pPr>
      <w:spacing w:before="100" w:beforeAutospacing="1" w:after="100" w:afterAutospacing="1" w:line="240" w:lineRule="auto"/>
      <w:textAlignment w:val="center"/>
    </w:pPr>
    <w:rPr>
      <w:rFonts w:ascii="Sylfaen" w:eastAsia="Times New Roman" w:hAnsi="Sylfaen" w:cs="Times New Roman"/>
      <w:b/>
      <w:bCs/>
      <w:color w:val="FF0000"/>
      <w:sz w:val="16"/>
      <w:szCs w:val="16"/>
    </w:rPr>
  </w:style>
  <w:style w:type="paragraph" w:customStyle="1" w:styleId="xl93">
    <w:name w:val="xl93"/>
    <w:basedOn w:val="Normal"/>
    <w:rsid w:val="00015E6B"/>
    <w:pPr>
      <w:pBdr>
        <w:left w:val="single" w:sz="8" w:space="18" w:color="auto"/>
        <w:right w:val="single" w:sz="8" w:space="0" w:color="auto"/>
      </w:pBdr>
      <w:shd w:val="clear" w:color="000000" w:fill="FFFFFF"/>
      <w:spacing w:before="100" w:beforeAutospacing="1" w:after="100" w:afterAutospacing="1" w:line="240" w:lineRule="auto"/>
      <w:ind w:firstLineChars="200" w:firstLine="200"/>
      <w:textAlignment w:val="center"/>
    </w:pPr>
    <w:rPr>
      <w:rFonts w:ascii="Sylfaen" w:eastAsia="Times New Roman" w:hAnsi="Sylfaen" w:cs="Times New Roman"/>
      <w:b/>
      <w:bCs/>
      <w:color w:val="800080"/>
      <w:sz w:val="16"/>
      <w:szCs w:val="16"/>
    </w:rPr>
  </w:style>
  <w:style w:type="paragraph" w:customStyle="1" w:styleId="xl94">
    <w:name w:val="xl94"/>
    <w:basedOn w:val="Normal"/>
    <w:rsid w:val="00015E6B"/>
    <w:pPr>
      <w:pBdr>
        <w:left w:val="single" w:sz="8" w:space="27" w:color="auto"/>
        <w:right w:val="single" w:sz="8" w:space="0" w:color="auto"/>
      </w:pBdr>
      <w:shd w:val="clear" w:color="000000" w:fill="FFFFFF"/>
      <w:spacing w:before="100" w:beforeAutospacing="1" w:after="100" w:afterAutospacing="1" w:line="240" w:lineRule="auto"/>
      <w:ind w:firstLineChars="300" w:firstLine="300"/>
      <w:textAlignment w:val="center"/>
    </w:pPr>
    <w:rPr>
      <w:rFonts w:ascii="Sylfaen" w:eastAsia="Times New Roman" w:hAnsi="Sylfaen" w:cs="Times New Roman"/>
      <w:b/>
      <w:bCs/>
      <w:color w:val="008000"/>
      <w:sz w:val="16"/>
      <w:szCs w:val="16"/>
    </w:rPr>
  </w:style>
  <w:style w:type="paragraph" w:customStyle="1" w:styleId="xl95">
    <w:name w:val="xl95"/>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400" w:firstLine="400"/>
      <w:textAlignment w:val="center"/>
    </w:pPr>
    <w:rPr>
      <w:rFonts w:ascii="Sylfaen" w:eastAsia="Times New Roman" w:hAnsi="Sylfaen" w:cs="Times New Roman"/>
      <w:b/>
      <w:bCs/>
      <w:color w:val="000000"/>
      <w:sz w:val="16"/>
      <w:szCs w:val="16"/>
    </w:rPr>
  </w:style>
  <w:style w:type="paragraph" w:customStyle="1" w:styleId="xl96">
    <w:name w:val="xl9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sz w:val="16"/>
      <w:szCs w:val="16"/>
    </w:rPr>
  </w:style>
  <w:style w:type="paragraph" w:customStyle="1" w:styleId="xl97">
    <w:name w:val="xl97"/>
    <w:basedOn w:val="Normal"/>
    <w:rsid w:val="00015E6B"/>
    <w:pPr>
      <w:shd w:val="clear" w:color="000000" w:fill="FFFFFF"/>
      <w:spacing w:before="100" w:beforeAutospacing="1" w:after="100" w:afterAutospacing="1" w:line="240" w:lineRule="auto"/>
      <w:textAlignment w:val="center"/>
    </w:pPr>
    <w:rPr>
      <w:rFonts w:ascii="Sylfaen" w:eastAsia="Times New Roman" w:hAnsi="Sylfaen" w:cs="Times New Roman"/>
      <w:b/>
      <w:bCs/>
      <w:color w:val="FF0000"/>
      <w:sz w:val="16"/>
      <w:szCs w:val="16"/>
    </w:rPr>
  </w:style>
  <w:style w:type="paragraph" w:customStyle="1" w:styleId="xl98">
    <w:name w:val="xl98"/>
    <w:basedOn w:val="Normal"/>
    <w:rsid w:val="00015E6B"/>
    <w:pPr>
      <w:pBdr>
        <w:left w:val="single" w:sz="8" w:space="9" w:color="auto"/>
        <w:right w:val="single" w:sz="8" w:space="0" w:color="auto"/>
      </w:pBdr>
      <w:spacing w:before="100" w:beforeAutospacing="1" w:after="100" w:afterAutospacing="1" w:line="240" w:lineRule="auto"/>
      <w:ind w:firstLineChars="100" w:firstLine="100"/>
      <w:textAlignment w:val="center"/>
    </w:pPr>
    <w:rPr>
      <w:rFonts w:ascii="Sylfaen" w:eastAsia="Times New Roman" w:hAnsi="Sylfaen" w:cs="Times New Roman"/>
      <w:b/>
      <w:bCs/>
      <w:color w:val="FF0000"/>
      <w:sz w:val="16"/>
      <w:szCs w:val="16"/>
    </w:rPr>
  </w:style>
  <w:style w:type="paragraph" w:customStyle="1" w:styleId="xl99">
    <w:name w:val="xl99"/>
    <w:basedOn w:val="Normal"/>
    <w:rsid w:val="00015E6B"/>
    <w:pPr>
      <w:pBdr>
        <w:right w:val="single" w:sz="8" w:space="0" w:color="auto"/>
      </w:pBdr>
      <w:shd w:val="clear" w:color="000000" w:fill="FFFFFF"/>
      <w:spacing w:before="100" w:beforeAutospacing="1" w:after="100" w:afterAutospacing="1" w:line="240" w:lineRule="auto"/>
      <w:ind w:firstLineChars="300" w:firstLine="300"/>
      <w:textAlignment w:val="center"/>
    </w:pPr>
    <w:rPr>
      <w:rFonts w:ascii="Sylfaen" w:eastAsia="Times New Roman" w:hAnsi="Sylfaen" w:cs="Times New Roman"/>
      <w:b/>
      <w:bCs/>
      <w:color w:val="008000"/>
      <w:sz w:val="16"/>
      <w:szCs w:val="16"/>
    </w:rPr>
  </w:style>
  <w:style w:type="paragraph" w:customStyle="1" w:styleId="xl100">
    <w:name w:val="xl100"/>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400" w:firstLine="400"/>
      <w:textAlignment w:val="center"/>
    </w:pPr>
    <w:rPr>
      <w:rFonts w:ascii="Sylfaen" w:eastAsia="Times New Roman" w:hAnsi="Sylfaen" w:cs="Times New Roman"/>
      <w:sz w:val="16"/>
      <w:szCs w:val="16"/>
    </w:rPr>
  </w:style>
  <w:style w:type="paragraph" w:customStyle="1" w:styleId="xl101">
    <w:name w:val="xl101"/>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500" w:firstLine="500"/>
      <w:textAlignment w:val="center"/>
    </w:pPr>
    <w:rPr>
      <w:rFonts w:ascii="Sylfaen" w:eastAsia="Times New Roman" w:hAnsi="Sylfaen" w:cs="Times New Roman"/>
      <w:i/>
      <w:iCs/>
      <w:color w:val="000000"/>
      <w:sz w:val="16"/>
      <w:szCs w:val="16"/>
    </w:rPr>
  </w:style>
  <w:style w:type="paragraph" w:customStyle="1" w:styleId="xl102">
    <w:name w:val="xl102"/>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i/>
      <w:iCs/>
      <w:color w:val="000000"/>
      <w:sz w:val="16"/>
      <w:szCs w:val="16"/>
    </w:rPr>
  </w:style>
  <w:style w:type="paragraph" w:customStyle="1" w:styleId="xl103">
    <w:name w:val="xl103"/>
    <w:basedOn w:val="Normal"/>
    <w:rsid w:val="00015E6B"/>
    <w:pPr>
      <w:pBdr>
        <w:left w:val="single" w:sz="8" w:space="9" w:color="auto"/>
        <w:right w:val="single" w:sz="8" w:space="0" w:color="auto"/>
      </w:pBdr>
      <w:shd w:val="clear" w:color="000000" w:fill="FFFFFF"/>
      <w:spacing w:before="100" w:beforeAutospacing="1" w:after="100" w:afterAutospacing="1" w:line="240" w:lineRule="auto"/>
      <w:ind w:firstLineChars="100" w:firstLine="100"/>
      <w:textAlignment w:val="center"/>
    </w:pPr>
    <w:rPr>
      <w:rFonts w:ascii="Sylfaen" w:eastAsia="Times New Roman" w:hAnsi="Sylfaen" w:cs="Times New Roman"/>
      <w:b/>
      <w:bCs/>
      <w:color w:val="FF0000"/>
      <w:sz w:val="16"/>
      <w:szCs w:val="16"/>
    </w:rPr>
  </w:style>
  <w:style w:type="paragraph" w:customStyle="1" w:styleId="xl104">
    <w:name w:val="xl104"/>
    <w:basedOn w:val="Normal"/>
    <w:rsid w:val="00015E6B"/>
    <w:pPr>
      <w:pBdr>
        <w:right w:val="single" w:sz="8" w:space="0" w:color="auto"/>
      </w:pBdr>
      <w:shd w:val="clear" w:color="000000" w:fill="FFFFFF"/>
      <w:spacing w:before="100" w:beforeAutospacing="1" w:after="100" w:afterAutospacing="1" w:line="240" w:lineRule="auto"/>
      <w:ind w:firstLineChars="100" w:firstLine="100"/>
      <w:textAlignment w:val="center"/>
    </w:pPr>
    <w:rPr>
      <w:rFonts w:ascii="Sylfaen" w:eastAsia="Times New Roman" w:hAnsi="Sylfaen" w:cs="Times New Roman"/>
      <w:b/>
      <w:bCs/>
      <w:color w:val="FF0000"/>
      <w:sz w:val="16"/>
      <w:szCs w:val="16"/>
    </w:rPr>
  </w:style>
  <w:style w:type="paragraph" w:customStyle="1" w:styleId="xl105">
    <w:name w:val="xl105"/>
    <w:basedOn w:val="Normal"/>
    <w:rsid w:val="00015E6B"/>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color w:val="008000"/>
      <w:sz w:val="16"/>
      <w:szCs w:val="16"/>
    </w:rPr>
  </w:style>
  <w:style w:type="paragraph" w:customStyle="1" w:styleId="xl106">
    <w:name w:val="xl106"/>
    <w:basedOn w:val="Normal"/>
    <w:rsid w:val="00015E6B"/>
    <w:pPr>
      <w:pBdr>
        <w:left w:val="single" w:sz="8" w:space="27" w:color="auto"/>
        <w:right w:val="single" w:sz="8" w:space="0" w:color="auto"/>
      </w:pBdr>
      <w:spacing w:before="100" w:beforeAutospacing="1" w:after="100" w:afterAutospacing="1" w:line="240" w:lineRule="auto"/>
      <w:ind w:firstLineChars="300" w:firstLine="300"/>
      <w:textAlignment w:val="center"/>
    </w:pPr>
    <w:rPr>
      <w:rFonts w:ascii="Sylfaen" w:eastAsia="Times New Roman" w:hAnsi="Sylfaen" w:cs="Times New Roman"/>
      <w:b/>
      <w:bCs/>
      <w:color w:val="008000"/>
      <w:sz w:val="16"/>
      <w:szCs w:val="16"/>
    </w:rPr>
  </w:style>
  <w:style w:type="paragraph" w:customStyle="1" w:styleId="xl107">
    <w:name w:val="xl107"/>
    <w:basedOn w:val="Normal"/>
    <w:rsid w:val="00015E6B"/>
    <w:pPr>
      <w:pBdr>
        <w:left w:val="single" w:sz="8" w:space="18" w:color="auto"/>
        <w:right w:val="single" w:sz="8" w:space="0" w:color="auto"/>
      </w:pBdr>
      <w:spacing w:before="100" w:beforeAutospacing="1" w:after="100" w:afterAutospacing="1" w:line="240" w:lineRule="auto"/>
      <w:ind w:firstLineChars="200" w:firstLine="200"/>
      <w:textAlignment w:val="center"/>
    </w:pPr>
    <w:rPr>
      <w:rFonts w:ascii="Sylfaen" w:eastAsia="Times New Roman" w:hAnsi="Sylfaen" w:cs="Times New Roman"/>
      <w:b/>
      <w:bCs/>
      <w:color w:val="800080"/>
      <w:sz w:val="16"/>
      <w:szCs w:val="16"/>
    </w:rPr>
  </w:style>
  <w:style w:type="paragraph" w:customStyle="1" w:styleId="xl108">
    <w:name w:val="xl108"/>
    <w:basedOn w:val="Normal"/>
    <w:rsid w:val="00015E6B"/>
    <w:pPr>
      <w:pBdr>
        <w:right w:val="single" w:sz="8" w:space="0" w:color="auto"/>
      </w:pBdr>
      <w:spacing w:before="100" w:beforeAutospacing="1" w:after="100" w:afterAutospacing="1" w:line="240" w:lineRule="auto"/>
      <w:ind w:firstLineChars="300" w:firstLine="300"/>
      <w:textAlignment w:val="center"/>
    </w:pPr>
    <w:rPr>
      <w:rFonts w:ascii="Sylfaen" w:eastAsia="Times New Roman" w:hAnsi="Sylfaen" w:cs="Times New Roman"/>
      <w:b/>
      <w:bCs/>
      <w:color w:val="008000"/>
      <w:sz w:val="16"/>
      <w:szCs w:val="16"/>
    </w:rPr>
  </w:style>
  <w:style w:type="paragraph" w:customStyle="1" w:styleId="xl109">
    <w:name w:val="xl109"/>
    <w:basedOn w:val="Normal"/>
    <w:rsid w:val="00015E6B"/>
    <w:pPr>
      <w:pBdr>
        <w:left w:val="single" w:sz="8" w:space="31" w:color="auto"/>
        <w:right w:val="single" w:sz="8" w:space="0" w:color="auto"/>
      </w:pBdr>
      <w:spacing w:before="100" w:beforeAutospacing="1" w:after="100" w:afterAutospacing="1" w:line="240" w:lineRule="auto"/>
      <w:ind w:firstLineChars="400" w:firstLine="400"/>
      <w:textAlignment w:val="center"/>
    </w:pPr>
    <w:rPr>
      <w:rFonts w:ascii="Sylfaen" w:eastAsia="Times New Roman" w:hAnsi="Sylfaen" w:cs="Times New Roman"/>
      <w:b/>
      <w:bCs/>
      <w:color w:val="000000"/>
      <w:sz w:val="16"/>
      <w:szCs w:val="16"/>
    </w:rPr>
  </w:style>
  <w:style w:type="paragraph" w:customStyle="1" w:styleId="xl110">
    <w:name w:val="xl110"/>
    <w:basedOn w:val="Normal"/>
    <w:rsid w:val="00015E6B"/>
    <w:pPr>
      <w:pBdr>
        <w:left w:val="single" w:sz="8" w:space="27" w:color="auto"/>
        <w:right w:val="single" w:sz="8" w:space="0" w:color="auto"/>
      </w:pBdr>
      <w:shd w:val="clear" w:color="000000" w:fill="FFFFFF"/>
      <w:spacing w:before="100" w:beforeAutospacing="1" w:after="100" w:afterAutospacing="1" w:line="240" w:lineRule="auto"/>
      <w:ind w:firstLineChars="300" w:firstLine="300"/>
      <w:textAlignment w:val="center"/>
    </w:pPr>
    <w:rPr>
      <w:rFonts w:ascii="Sylfaen" w:eastAsia="Times New Roman" w:hAnsi="Sylfaen" w:cs="Times New Roman"/>
      <w:b/>
      <w:bCs/>
      <w:color w:val="008000"/>
      <w:sz w:val="16"/>
      <w:szCs w:val="16"/>
    </w:rPr>
  </w:style>
  <w:style w:type="paragraph" w:customStyle="1" w:styleId="xl111">
    <w:name w:val="xl111"/>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400" w:firstLine="400"/>
      <w:textAlignment w:val="center"/>
    </w:pPr>
    <w:rPr>
      <w:rFonts w:ascii="Sylfaen" w:eastAsia="Times New Roman" w:hAnsi="Sylfaen" w:cs="Times New Roman"/>
      <w:b/>
      <w:bCs/>
      <w:color w:val="000000"/>
      <w:sz w:val="16"/>
      <w:szCs w:val="16"/>
    </w:rPr>
  </w:style>
  <w:style w:type="paragraph" w:customStyle="1" w:styleId="xl112">
    <w:name w:val="xl112"/>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993300"/>
      <w:sz w:val="18"/>
      <w:szCs w:val="18"/>
    </w:rPr>
  </w:style>
  <w:style w:type="paragraph" w:customStyle="1" w:styleId="xl113">
    <w:name w:val="xl113"/>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114">
    <w:name w:val="xl114"/>
    <w:basedOn w:val="Normal"/>
    <w:rsid w:val="00015E6B"/>
    <w:pPr>
      <w:spacing w:before="100" w:beforeAutospacing="1" w:after="100" w:afterAutospacing="1" w:line="240" w:lineRule="auto"/>
      <w:textAlignment w:val="center"/>
    </w:pPr>
    <w:rPr>
      <w:rFonts w:ascii="Sylfaen" w:eastAsia="Times New Roman" w:hAnsi="Sylfaen" w:cs="Times New Roman"/>
    </w:rPr>
  </w:style>
  <w:style w:type="paragraph" w:customStyle="1" w:styleId="xl115">
    <w:name w:val="xl115"/>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16">
    <w:name w:val="xl11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117">
    <w:name w:val="xl11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118">
    <w:name w:val="xl118"/>
    <w:basedOn w:val="Normal"/>
    <w:rsid w:val="00015E6B"/>
    <w:pPr>
      <w:pBdr>
        <w:left w:val="single" w:sz="8" w:space="18" w:color="auto"/>
      </w:pBdr>
      <w:shd w:val="clear" w:color="000000" w:fill="FFFFFF"/>
      <w:spacing w:before="100" w:beforeAutospacing="1" w:after="100" w:afterAutospacing="1" w:line="240" w:lineRule="auto"/>
      <w:ind w:firstLineChars="200" w:firstLine="200"/>
      <w:textAlignment w:val="center"/>
    </w:pPr>
    <w:rPr>
      <w:rFonts w:ascii="Sylfaen" w:eastAsia="Times New Roman" w:hAnsi="Sylfaen" w:cs="Times New Roman"/>
      <w:b/>
      <w:bCs/>
      <w:color w:val="800080"/>
      <w:sz w:val="16"/>
      <w:szCs w:val="16"/>
    </w:rPr>
  </w:style>
  <w:style w:type="paragraph" w:customStyle="1" w:styleId="xl119">
    <w:name w:val="xl11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6"/>
      <w:szCs w:val="26"/>
    </w:rPr>
  </w:style>
  <w:style w:type="paragraph" w:customStyle="1" w:styleId="xl120">
    <w:name w:val="xl120"/>
    <w:basedOn w:val="Normal"/>
    <w:rsid w:val="00015E6B"/>
    <w:pPr>
      <w:shd w:val="clear" w:color="000000" w:fill="FFFFFF"/>
      <w:spacing w:before="100" w:beforeAutospacing="1" w:after="100" w:afterAutospacing="1" w:line="240" w:lineRule="auto"/>
      <w:textAlignment w:val="center"/>
    </w:pPr>
    <w:rPr>
      <w:rFonts w:ascii="Sylfaen" w:eastAsia="Times New Roman" w:hAnsi="Sylfaen" w:cs="Times New Roman"/>
      <w:b/>
      <w:bCs/>
    </w:rPr>
  </w:style>
  <w:style w:type="paragraph" w:customStyle="1" w:styleId="xl121">
    <w:name w:val="xl121"/>
    <w:basedOn w:val="Normal"/>
    <w:rsid w:val="00015E6B"/>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color w:val="0000FF"/>
    </w:rPr>
  </w:style>
  <w:style w:type="paragraph" w:customStyle="1" w:styleId="xl122">
    <w:name w:val="xl122"/>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color w:val="0000FF"/>
    </w:rPr>
  </w:style>
  <w:style w:type="paragraph" w:customStyle="1" w:styleId="xl123">
    <w:name w:val="xl123"/>
    <w:basedOn w:val="Normal"/>
    <w:rsid w:val="00015E6B"/>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Sylfaen" w:eastAsia="Times New Roman" w:hAnsi="Sylfaen" w:cs="Times New Roman"/>
      <w:b/>
      <w:bCs/>
      <w:color w:val="0000FF"/>
    </w:rPr>
  </w:style>
  <w:style w:type="paragraph" w:customStyle="1" w:styleId="xl124">
    <w:name w:val="xl124"/>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Sylfaen" w:eastAsia="Times New Roman" w:hAnsi="Sylfaen" w:cs="Times New Roman"/>
      <w:b/>
      <w:bCs/>
      <w:color w:val="0000FF"/>
    </w:rPr>
  </w:style>
  <w:style w:type="paragraph" w:customStyle="1" w:styleId="xl125">
    <w:name w:val="xl125"/>
    <w:basedOn w:val="Normal"/>
    <w:rsid w:val="00015E6B"/>
    <w:pPr>
      <w:spacing w:before="100" w:beforeAutospacing="1" w:after="100" w:afterAutospacing="1" w:line="240" w:lineRule="auto"/>
      <w:textAlignment w:val="center"/>
    </w:pPr>
    <w:rPr>
      <w:rFonts w:ascii="Sylfaen" w:eastAsia="Times New Roman" w:hAnsi="Sylfaen" w:cs="Times New Roman"/>
      <w:b/>
      <w:bCs/>
    </w:rPr>
  </w:style>
  <w:style w:type="paragraph" w:customStyle="1" w:styleId="xl126">
    <w:name w:val="xl126"/>
    <w:basedOn w:val="Normal"/>
    <w:rsid w:val="00015E6B"/>
    <w:pPr>
      <w:shd w:val="clear" w:color="000000" w:fill="FFFFFF"/>
      <w:spacing w:before="100" w:beforeAutospacing="1" w:after="100" w:afterAutospacing="1" w:line="240" w:lineRule="auto"/>
      <w:textAlignment w:val="center"/>
    </w:pPr>
    <w:rPr>
      <w:rFonts w:ascii="Sylfaen" w:eastAsia="Times New Roman" w:hAnsi="Sylfaen" w:cs="Times New Roman"/>
      <w:b/>
      <w:bCs/>
      <w:color w:val="FF0000"/>
      <w:sz w:val="24"/>
      <w:szCs w:val="24"/>
    </w:rPr>
  </w:style>
  <w:style w:type="paragraph" w:customStyle="1" w:styleId="xl127">
    <w:name w:val="xl127"/>
    <w:basedOn w:val="Normal"/>
    <w:rsid w:val="00015E6B"/>
    <w:pPr>
      <w:pBdr>
        <w:top w:val="single" w:sz="4" w:space="0" w:color="auto"/>
        <w:left w:val="single" w:sz="8" w:space="0" w:color="auto"/>
        <w:bottom w:val="double" w:sz="6" w:space="0" w:color="auto"/>
        <w:right w:val="single" w:sz="8" w:space="0" w:color="auto"/>
      </w:pBdr>
      <w:shd w:val="clear" w:color="000000" w:fill="FFFFFF"/>
      <w:spacing w:before="100" w:beforeAutospacing="1" w:after="100" w:afterAutospacing="1" w:line="240" w:lineRule="auto"/>
      <w:jc w:val="center"/>
      <w:textAlignment w:val="center"/>
    </w:pPr>
    <w:rPr>
      <w:rFonts w:ascii="LitNusx" w:eastAsia="Times New Roman" w:hAnsi="LitNusx" w:cs="Times New Roman"/>
      <w:b/>
      <w:bCs/>
      <w:sz w:val="24"/>
      <w:szCs w:val="24"/>
    </w:rPr>
  </w:style>
  <w:style w:type="paragraph" w:customStyle="1" w:styleId="xl128">
    <w:name w:val="xl128"/>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129">
    <w:name w:val="xl12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rPr>
  </w:style>
  <w:style w:type="paragraph" w:customStyle="1" w:styleId="xl130">
    <w:name w:val="xl130"/>
    <w:basedOn w:val="Normal"/>
    <w:rsid w:val="00015E6B"/>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31">
    <w:name w:val="xl131"/>
    <w:basedOn w:val="Normal"/>
    <w:rsid w:val="00015E6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32">
    <w:name w:val="xl132"/>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33">
    <w:name w:val="xl133"/>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34">
    <w:name w:val="xl134"/>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35">
    <w:name w:val="xl135"/>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FF0000"/>
      <w:sz w:val="28"/>
      <w:szCs w:val="28"/>
    </w:rPr>
  </w:style>
  <w:style w:type="paragraph" w:customStyle="1" w:styleId="xl136">
    <w:name w:val="xl136"/>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FF0000"/>
      <w:sz w:val="28"/>
      <w:szCs w:val="28"/>
    </w:rPr>
  </w:style>
  <w:style w:type="paragraph" w:customStyle="1" w:styleId="xl137">
    <w:name w:val="xl13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38">
    <w:name w:val="xl138"/>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39">
    <w:name w:val="xl13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140">
    <w:name w:val="xl140"/>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141">
    <w:name w:val="xl141"/>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rPr>
  </w:style>
  <w:style w:type="paragraph" w:customStyle="1" w:styleId="xl142">
    <w:name w:val="xl142"/>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rPr>
  </w:style>
  <w:style w:type="paragraph" w:customStyle="1" w:styleId="xl143">
    <w:name w:val="xl143"/>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rPr>
  </w:style>
  <w:style w:type="paragraph" w:customStyle="1" w:styleId="xl144">
    <w:name w:val="xl144"/>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FF0000"/>
    </w:rPr>
  </w:style>
  <w:style w:type="paragraph" w:customStyle="1" w:styleId="xl145">
    <w:name w:val="xl145"/>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rPr>
  </w:style>
  <w:style w:type="paragraph" w:customStyle="1" w:styleId="xl146">
    <w:name w:val="xl146"/>
    <w:basedOn w:val="Normal"/>
    <w:rsid w:val="00015E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47">
    <w:name w:val="xl147"/>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48">
    <w:name w:val="xl148"/>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rPr>
  </w:style>
  <w:style w:type="paragraph" w:customStyle="1" w:styleId="xl149">
    <w:name w:val="xl14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50">
    <w:name w:val="xl150"/>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151">
    <w:name w:val="xl151"/>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52">
    <w:name w:val="xl152"/>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153">
    <w:name w:val="xl153"/>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154">
    <w:name w:val="xl154"/>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rPr>
  </w:style>
  <w:style w:type="paragraph" w:customStyle="1" w:styleId="xl155">
    <w:name w:val="xl155"/>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FF0000"/>
      <w:sz w:val="24"/>
      <w:szCs w:val="24"/>
    </w:rPr>
  </w:style>
  <w:style w:type="paragraph" w:customStyle="1" w:styleId="xl156">
    <w:name w:val="xl156"/>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157">
    <w:name w:val="xl157"/>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8000"/>
      <w:sz w:val="24"/>
      <w:szCs w:val="24"/>
    </w:rPr>
  </w:style>
  <w:style w:type="paragraph" w:customStyle="1" w:styleId="xl158">
    <w:name w:val="xl158"/>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59">
    <w:name w:val="xl159"/>
    <w:basedOn w:val="Normal"/>
    <w:rsid w:val="00015E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60">
    <w:name w:val="xl160"/>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61">
    <w:name w:val="xl161"/>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rPr>
  </w:style>
  <w:style w:type="paragraph" w:customStyle="1" w:styleId="xl162">
    <w:name w:val="xl162"/>
    <w:basedOn w:val="Normal"/>
    <w:rsid w:val="00015E6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63">
    <w:name w:val="xl163"/>
    <w:basedOn w:val="Normal"/>
    <w:rsid w:val="00015E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64">
    <w:name w:val="xl164"/>
    <w:basedOn w:val="Normal"/>
    <w:rsid w:val="00015E6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65">
    <w:name w:val="xl165"/>
    <w:basedOn w:val="Normal"/>
    <w:rsid w:val="00015E6B"/>
    <w:pPr>
      <w:pBdr>
        <w:top w:val="single" w:sz="8" w:space="0" w:color="auto"/>
        <w:left w:val="single" w:sz="8" w:space="0" w:color="auto"/>
        <w:bottom w:val="double" w:sz="6"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166">
    <w:name w:val="xl166"/>
    <w:basedOn w:val="Normal"/>
    <w:rsid w:val="00015E6B"/>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167">
    <w:name w:val="xl16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800080"/>
      <w:sz w:val="26"/>
      <w:szCs w:val="26"/>
    </w:rPr>
  </w:style>
  <w:style w:type="paragraph" w:customStyle="1" w:styleId="xl168">
    <w:name w:val="xl168"/>
    <w:basedOn w:val="Normal"/>
    <w:rsid w:val="00015E6B"/>
    <w:pPr>
      <w:pBdr>
        <w:left w:val="single" w:sz="8" w:space="18" w:color="auto"/>
        <w:right w:val="single" w:sz="8" w:space="0" w:color="auto"/>
      </w:pBdr>
      <w:shd w:val="clear" w:color="000000" w:fill="FFFFFF"/>
      <w:spacing w:before="100" w:beforeAutospacing="1" w:after="100" w:afterAutospacing="1" w:line="240" w:lineRule="auto"/>
      <w:ind w:firstLineChars="200" w:firstLine="200"/>
      <w:textAlignment w:val="center"/>
    </w:pPr>
    <w:rPr>
      <w:rFonts w:ascii="Sylfaen" w:eastAsia="Times New Roman" w:hAnsi="Sylfaen" w:cs="Times New Roman"/>
      <w:b/>
      <w:bCs/>
      <w:color w:val="800080"/>
      <w:sz w:val="16"/>
      <w:szCs w:val="16"/>
    </w:rPr>
  </w:style>
  <w:style w:type="paragraph" w:customStyle="1" w:styleId="xl169">
    <w:name w:val="xl169"/>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800080"/>
    </w:rPr>
  </w:style>
  <w:style w:type="paragraph" w:customStyle="1" w:styleId="xl170">
    <w:name w:val="xl170"/>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sz w:val="28"/>
      <w:szCs w:val="28"/>
    </w:rPr>
  </w:style>
  <w:style w:type="paragraph" w:customStyle="1" w:styleId="xl171">
    <w:name w:val="xl171"/>
    <w:basedOn w:val="Normal"/>
    <w:rsid w:val="00015E6B"/>
    <w:pPr>
      <w:spacing w:before="100" w:beforeAutospacing="1" w:after="100" w:afterAutospacing="1" w:line="240" w:lineRule="auto"/>
    </w:pPr>
    <w:rPr>
      <w:rFonts w:ascii="Arial" w:eastAsia="Times New Roman" w:hAnsi="Arial" w:cs="Arial"/>
      <w:color w:val="800080"/>
      <w:sz w:val="24"/>
      <w:szCs w:val="24"/>
    </w:rPr>
  </w:style>
  <w:style w:type="paragraph" w:customStyle="1" w:styleId="xl172">
    <w:name w:val="xl172"/>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800080"/>
      <w:sz w:val="18"/>
      <w:szCs w:val="18"/>
    </w:rPr>
  </w:style>
  <w:style w:type="paragraph" w:customStyle="1" w:styleId="xl173">
    <w:name w:val="xl173"/>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800080"/>
      <w:sz w:val="28"/>
      <w:szCs w:val="28"/>
    </w:rPr>
  </w:style>
  <w:style w:type="paragraph" w:customStyle="1" w:styleId="xl174">
    <w:name w:val="xl174"/>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339933"/>
      <w:sz w:val="26"/>
      <w:szCs w:val="26"/>
    </w:rPr>
  </w:style>
  <w:style w:type="paragraph" w:customStyle="1" w:styleId="xl175">
    <w:name w:val="xl175"/>
    <w:basedOn w:val="Normal"/>
    <w:rsid w:val="00015E6B"/>
    <w:pPr>
      <w:pBdr>
        <w:left w:val="single" w:sz="8" w:space="27" w:color="auto"/>
        <w:right w:val="single" w:sz="8" w:space="0" w:color="auto"/>
      </w:pBdr>
      <w:shd w:val="clear" w:color="000000" w:fill="FFFFFF"/>
      <w:spacing w:before="100" w:beforeAutospacing="1" w:after="100" w:afterAutospacing="1" w:line="240" w:lineRule="auto"/>
      <w:ind w:firstLineChars="300" w:firstLine="300"/>
      <w:textAlignment w:val="center"/>
    </w:pPr>
    <w:rPr>
      <w:rFonts w:ascii="Sylfaen" w:eastAsia="Times New Roman" w:hAnsi="Sylfaen" w:cs="Times New Roman"/>
      <w:b/>
      <w:bCs/>
      <w:color w:val="339933"/>
      <w:sz w:val="16"/>
      <w:szCs w:val="16"/>
    </w:rPr>
  </w:style>
  <w:style w:type="paragraph" w:customStyle="1" w:styleId="xl176">
    <w:name w:val="xl176"/>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339933"/>
    </w:rPr>
  </w:style>
  <w:style w:type="paragraph" w:customStyle="1" w:styleId="xl177">
    <w:name w:val="xl17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339933"/>
      <w:sz w:val="28"/>
      <w:szCs w:val="28"/>
    </w:rPr>
  </w:style>
  <w:style w:type="paragraph" w:customStyle="1" w:styleId="xl178">
    <w:name w:val="xl178"/>
    <w:basedOn w:val="Normal"/>
    <w:rsid w:val="00015E6B"/>
    <w:pPr>
      <w:spacing w:before="100" w:beforeAutospacing="1" w:after="100" w:afterAutospacing="1" w:line="240" w:lineRule="auto"/>
    </w:pPr>
    <w:rPr>
      <w:rFonts w:ascii="Arial" w:eastAsia="Times New Roman" w:hAnsi="Arial" w:cs="Arial"/>
      <w:color w:val="339933"/>
      <w:sz w:val="24"/>
      <w:szCs w:val="24"/>
    </w:rPr>
  </w:style>
  <w:style w:type="paragraph" w:customStyle="1" w:styleId="xl179">
    <w:name w:val="xl17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339933"/>
      <w:sz w:val="16"/>
      <w:szCs w:val="16"/>
    </w:rPr>
  </w:style>
  <w:style w:type="paragraph" w:customStyle="1" w:styleId="xl180">
    <w:name w:val="xl180"/>
    <w:basedOn w:val="Normal"/>
    <w:rsid w:val="00015E6B"/>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color w:val="339933"/>
      <w:sz w:val="16"/>
      <w:szCs w:val="16"/>
    </w:rPr>
  </w:style>
  <w:style w:type="paragraph" w:customStyle="1" w:styleId="xl181">
    <w:name w:val="xl181"/>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339933"/>
      <w:sz w:val="18"/>
      <w:szCs w:val="18"/>
    </w:rPr>
  </w:style>
  <w:style w:type="paragraph" w:customStyle="1" w:styleId="xl182">
    <w:name w:val="xl182"/>
    <w:basedOn w:val="Normal"/>
    <w:rsid w:val="00015E6B"/>
    <w:pPr>
      <w:pBdr>
        <w:right w:val="single" w:sz="8" w:space="0" w:color="auto"/>
      </w:pBdr>
      <w:shd w:val="clear" w:color="000000" w:fill="FFFFFF"/>
      <w:spacing w:before="100" w:beforeAutospacing="1" w:after="100" w:afterAutospacing="1" w:line="240" w:lineRule="auto"/>
      <w:ind w:firstLineChars="300" w:firstLine="300"/>
      <w:textAlignment w:val="center"/>
    </w:pPr>
    <w:rPr>
      <w:rFonts w:ascii="Sylfaen" w:eastAsia="Times New Roman" w:hAnsi="Sylfaen" w:cs="Times New Roman"/>
      <w:b/>
      <w:bCs/>
      <w:color w:val="339933"/>
      <w:sz w:val="16"/>
      <w:szCs w:val="16"/>
    </w:rPr>
  </w:style>
  <w:style w:type="paragraph" w:customStyle="1" w:styleId="xl183">
    <w:name w:val="xl183"/>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400" w:firstLine="400"/>
      <w:textAlignment w:val="center"/>
    </w:pPr>
    <w:rPr>
      <w:rFonts w:ascii="Sylfaen" w:eastAsia="Times New Roman" w:hAnsi="Sylfaen" w:cs="Times New Roman"/>
      <w:b/>
      <w:bCs/>
      <w:sz w:val="16"/>
      <w:szCs w:val="16"/>
    </w:rPr>
  </w:style>
  <w:style w:type="paragraph" w:customStyle="1" w:styleId="xl184">
    <w:name w:val="xl184"/>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85">
    <w:name w:val="xl185"/>
    <w:basedOn w:val="Normal"/>
    <w:rsid w:val="00015E6B"/>
    <w:pPr>
      <w:spacing w:before="100" w:beforeAutospacing="1" w:after="100" w:afterAutospacing="1" w:line="240" w:lineRule="auto"/>
    </w:pPr>
    <w:rPr>
      <w:rFonts w:ascii="Arial" w:eastAsia="Times New Roman" w:hAnsi="Arial" w:cs="Arial"/>
      <w:sz w:val="24"/>
      <w:szCs w:val="24"/>
    </w:rPr>
  </w:style>
  <w:style w:type="paragraph" w:customStyle="1" w:styleId="xl186">
    <w:name w:val="xl186"/>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500" w:firstLine="500"/>
      <w:textAlignment w:val="center"/>
    </w:pPr>
    <w:rPr>
      <w:rFonts w:ascii="Sylfaen" w:eastAsia="Times New Roman" w:hAnsi="Sylfaen" w:cs="Times New Roman"/>
      <w:i/>
      <w:iCs/>
      <w:sz w:val="16"/>
      <w:szCs w:val="16"/>
    </w:rPr>
  </w:style>
  <w:style w:type="paragraph" w:customStyle="1" w:styleId="xl187">
    <w:name w:val="xl18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i/>
      <w:iCs/>
      <w:sz w:val="16"/>
      <w:szCs w:val="16"/>
    </w:rPr>
  </w:style>
  <w:style w:type="paragraph" w:customStyle="1" w:styleId="xl188">
    <w:name w:val="xl188"/>
    <w:basedOn w:val="Normal"/>
    <w:rsid w:val="00015E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189">
    <w:name w:val="xl189"/>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FF0000"/>
      <w:sz w:val="16"/>
      <w:szCs w:val="16"/>
    </w:rPr>
  </w:style>
  <w:style w:type="paragraph" w:customStyle="1" w:styleId="xl190">
    <w:name w:val="xl190"/>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16"/>
      <w:szCs w:val="16"/>
    </w:rPr>
  </w:style>
  <w:style w:type="paragraph" w:customStyle="1" w:styleId="xl191">
    <w:name w:val="xl191"/>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192">
    <w:name w:val="xl192"/>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16"/>
      <w:szCs w:val="16"/>
    </w:rPr>
  </w:style>
  <w:style w:type="paragraph" w:customStyle="1" w:styleId="xl193">
    <w:name w:val="xl193"/>
    <w:basedOn w:val="Normal"/>
    <w:rsid w:val="00015E6B"/>
    <w:pPr>
      <w:pBdr>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194">
    <w:name w:val="xl194"/>
    <w:basedOn w:val="Normal"/>
    <w:rsid w:val="00015E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95">
    <w:name w:val="xl195"/>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96">
    <w:name w:val="xl19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FF0000"/>
      <w:sz w:val="28"/>
      <w:szCs w:val="28"/>
    </w:rPr>
  </w:style>
  <w:style w:type="paragraph" w:customStyle="1" w:styleId="xl197">
    <w:name w:val="xl197"/>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28"/>
      <w:szCs w:val="28"/>
    </w:rPr>
  </w:style>
  <w:style w:type="paragraph" w:customStyle="1" w:styleId="xl198">
    <w:name w:val="xl198"/>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199">
    <w:name w:val="xl199"/>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28"/>
      <w:szCs w:val="28"/>
    </w:rPr>
  </w:style>
  <w:style w:type="paragraph" w:customStyle="1" w:styleId="xl200">
    <w:name w:val="xl200"/>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28"/>
      <w:szCs w:val="28"/>
    </w:rPr>
  </w:style>
  <w:style w:type="paragraph" w:customStyle="1" w:styleId="xl201">
    <w:name w:val="xl201"/>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28"/>
      <w:szCs w:val="28"/>
    </w:rPr>
  </w:style>
  <w:style w:type="paragraph" w:customStyle="1" w:styleId="xl202">
    <w:name w:val="xl202"/>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rPr>
  </w:style>
  <w:style w:type="paragraph" w:customStyle="1" w:styleId="xl203">
    <w:name w:val="xl203"/>
    <w:basedOn w:val="Normal"/>
    <w:rsid w:val="00015E6B"/>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993300"/>
      <w:sz w:val="24"/>
      <w:szCs w:val="24"/>
    </w:rPr>
  </w:style>
  <w:style w:type="paragraph" w:customStyle="1" w:styleId="xl204">
    <w:name w:val="xl204"/>
    <w:basedOn w:val="Normal"/>
    <w:rsid w:val="00015E6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sz w:val="24"/>
      <w:szCs w:val="24"/>
    </w:rPr>
  </w:style>
  <w:style w:type="paragraph" w:customStyle="1" w:styleId="xl205">
    <w:name w:val="xl205"/>
    <w:basedOn w:val="Normal"/>
    <w:rsid w:val="00015E6B"/>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206">
    <w:name w:val="xl206"/>
    <w:basedOn w:val="Normal"/>
    <w:rsid w:val="00015E6B"/>
    <w:pPr>
      <w:pBdr>
        <w:bottom w:val="single" w:sz="4"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color w:val="0000FF"/>
      <w:sz w:val="24"/>
      <w:szCs w:val="24"/>
    </w:rPr>
  </w:style>
  <w:style w:type="paragraph" w:customStyle="1" w:styleId="xl207">
    <w:name w:val="xl20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208">
    <w:name w:val="xl208"/>
    <w:basedOn w:val="Normal"/>
    <w:rsid w:val="00015E6B"/>
    <w:pPr>
      <w:shd w:val="clear" w:color="000000" w:fill="FFFFFF"/>
      <w:spacing w:before="100" w:beforeAutospacing="1" w:after="100" w:afterAutospacing="1" w:line="240" w:lineRule="auto"/>
      <w:textAlignment w:val="center"/>
    </w:pPr>
    <w:rPr>
      <w:rFonts w:ascii="Sylfaen" w:eastAsia="Times New Roman" w:hAnsi="Sylfaen" w:cs="Times New Roman"/>
      <w:b/>
      <w:bCs/>
      <w:color w:val="FF0000"/>
      <w:sz w:val="24"/>
      <w:szCs w:val="24"/>
    </w:rPr>
  </w:style>
  <w:style w:type="paragraph" w:customStyle="1" w:styleId="xl209">
    <w:name w:val="xl20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800080"/>
      <w:sz w:val="24"/>
      <w:szCs w:val="24"/>
    </w:rPr>
  </w:style>
  <w:style w:type="paragraph" w:customStyle="1" w:styleId="xl210">
    <w:name w:val="xl210"/>
    <w:basedOn w:val="Normal"/>
    <w:rsid w:val="00015E6B"/>
    <w:pPr>
      <w:pBdr>
        <w:left w:val="single" w:sz="8" w:space="18" w:color="auto"/>
        <w:right w:val="single" w:sz="8" w:space="0" w:color="auto"/>
      </w:pBdr>
      <w:shd w:val="clear" w:color="000000" w:fill="FFFFFF"/>
      <w:spacing w:before="100" w:beforeAutospacing="1" w:after="100" w:afterAutospacing="1" w:line="240" w:lineRule="auto"/>
      <w:ind w:firstLineChars="200" w:firstLine="200"/>
      <w:textAlignment w:val="center"/>
    </w:pPr>
    <w:rPr>
      <w:rFonts w:ascii="Sylfaen" w:eastAsia="Times New Roman" w:hAnsi="Sylfaen" w:cs="Times New Roman"/>
      <w:b/>
      <w:bCs/>
      <w:color w:val="800080"/>
      <w:sz w:val="24"/>
      <w:szCs w:val="24"/>
    </w:rPr>
  </w:style>
  <w:style w:type="paragraph" w:customStyle="1" w:styleId="xl211">
    <w:name w:val="xl211"/>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212">
    <w:name w:val="xl212"/>
    <w:basedOn w:val="Normal"/>
    <w:rsid w:val="00015E6B"/>
    <w:pPr>
      <w:pBdr>
        <w:left w:val="single" w:sz="8" w:space="27" w:color="auto"/>
        <w:right w:val="single" w:sz="8" w:space="0" w:color="auto"/>
      </w:pBdr>
      <w:shd w:val="clear" w:color="000000" w:fill="FFFFFF"/>
      <w:spacing w:before="100" w:beforeAutospacing="1" w:after="100" w:afterAutospacing="1" w:line="240" w:lineRule="auto"/>
      <w:ind w:firstLineChars="300" w:firstLine="300"/>
      <w:textAlignment w:val="center"/>
    </w:pPr>
    <w:rPr>
      <w:rFonts w:ascii="Sylfaen" w:eastAsia="Times New Roman" w:hAnsi="Sylfaen" w:cs="Times New Roman"/>
      <w:b/>
      <w:bCs/>
      <w:color w:val="008000"/>
      <w:sz w:val="24"/>
      <w:szCs w:val="24"/>
    </w:rPr>
  </w:style>
  <w:style w:type="paragraph" w:customStyle="1" w:styleId="xl213">
    <w:name w:val="xl213"/>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400" w:firstLine="400"/>
      <w:textAlignment w:val="center"/>
    </w:pPr>
    <w:rPr>
      <w:rFonts w:ascii="Sylfaen" w:eastAsia="Times New Roman" w:hAnsi="Sylfaen" w:cs="Times New Roman"/>
      <w:b/>
      <w:bCs/>
      <w:color w:val="000000"/>
      <w:sz w:val="24"/>
      <w:szCs w:val="24"/>
    </w:rPr>
  </w:style>
  <w:style w:type="paragraph" w:customStyle="1" w:styleId="xl214">
    <w:name w:val="xl214"/>
    <w:basedOn w:val="Normal"/>
    <w:rsid w:val="00015E6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215">
    <w:name w:val="xl215"/>
    <w:basedOn w:val="Normal"/>
    <w:rsid w:val="00015E6B"/>
    <w:pPr>
      <w:pBdr>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216">
    <w:name w:val="xl216"/>
    <w:basedOn w:val="Normal"/>
    <w:rsid w:val="00015E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00FF"/>
      <w:sz w:val="24"/>
      <w:szCs w:val="24"/>
    </w:rPr>
  </w:style>
  <w:style w:type="paragraph" w:customStyle="1" w:styleId="xl217">
    <w:name w:val="xl217"/>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24"/>
      <w:szCs w:val="24"/>
    </w:rPr>
  </w:style>
  <w:style w:type="paragraph" w:customStyle="1" w:styleId="xl218">
    <w:name w:val="xl218"/>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FF0000"/>
      <w:sz w:val="24"/>
      <w:szCs w:val="24"/>
    </w:rPr>
  </w:style>
  <w:style w:type="paragraph" w:customStyle="1" w:styleId="xl219">
    <w:name w:val="xl219"/>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FF0000"/>
      <w:sz w:val="24"/>
      <w:szCs w:val="24"/>
    </w:rPr>
  </w:style>
  <w:style w:type="paragraph" w:customStyle="1" w:styleId="xl220">
    <w:name w:val="xl220"/>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221">
    <w:name w:val="xl221"/>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sz w:val="24"/>
      <w:szCs w:val="24"/>
    </w:rPr>
  </w:style>
  <w:style w:type="paragraph" w:customStyle="1" w:styleId="xl222">
    <w:name w:val="xl222"/>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8000"/>
      <w:sz w:val="24"/>
      <w:szCs w:val="24"/>
    </w:rPr>
  </w:style>
  <w:style w:type="paragraph" w:customStyle="1" w:styleId="xl223">
    <w:name w:val="xl223"/>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sz w:val="24"/>
      <w:szCs w:val="24"/>
    </w:rPr>
  </w:style>
  <w:style w:type="paragraph" w:customStyle="1" w:styleId="xl224">
    <w:name w:val="xl224"/>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225">
    <w:name w:val="xl225"/>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24"/>
      <w:szCs w:val="24"/>
    </w:rPr>
  </w:style>
  <w:style w:type="paragraph" w:customStyle="1" w:styleId="xl226">
    <w:name w:val="xl226"/>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227">
    <w:name w:val="xl227"/>
    <w:basedOn w:val="Normal"/>
    <w:rsid w:val="00015E6B"/>
    <w:pPr>
      <w:spacing w:before="100" w:beforeAutospacing="1" w:after="100" w:afterAutospacing="1" w:line="240" w:lineRule="auto"/>
      <w:textAlignment w:val="center"/>
    </w:pPr>
    <w:rPr>
      <w:rFonts w:ascii="Sylfaen" w:eastAsia="Times New Roman" w:hAnsi="Sylfaen" w:cs="Times New Roman"/>
      <w:b/>
      <w:bCs/>
      <w:color w:val="FF0000"/>
      <w:sz w:val="24"/>
      <w:szCs w:val="24"/>
    </w:rPr>
  </w:style>
  <w:style w:type="paragraph" w:customStyle="1" w:styleId="xl228">
    <w:name w:val="xl228"/>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sz w:val="24"/>
      <w:szCs w:val="24"/>
    </w:rPr>
  </w:style>
  <w:style w:type="paragraph" w:customStyle="1" w:styleId="xl229">
    <w:name w:val="xl229"/>
    <w:basedOn w:val="Normal"/>
    <w:rsid w:val="00015E6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24"/>
      <w:szCs w:val="24"/>
    </w:rPr>
  </w:style>
  <w:style w:type="paragraph" w:customStyle="1" w:styleId="xl230">
    <w:name w:val="xl230"/>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231">
    <w:name w:val="xl231"/>
    <w:basedOn w:val="Normal"/>
    <w:rsid w:val="00015E6B"/>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Sylfaen" w:eastAsia="Times New Roman" w:hAnsi="Sylfaen" w:cs="Times New Roman"/>
      <w:b/>
      <w:bCs/>
      <w:color w:val="0000FF"/>
      <w:sz w:val="24"/>
      <w:szCs w:val="24"/>
    </w:rPr>
  </w:style>
  <w:style w:type="paragraph" w:customStyle="1" w:styleId="xl232">
    <w:name w:val="xl232"/>
    <w:basedOn w:val="Normal"/>
    <w:rsid w:val="00015E6B"/>
    <w:pPr>
      <w:pBdr>
        <w:left w:val="single" w:sz="8" w:space="9" w:color="auto"/>
        <w:right w:val="single" w:sz="8" w:space="0" w:color="auto"/>
      </w:pBdr>
      <w:spacing w:before="100" w:beforeAutospacing="1" w:after="100" w:afterAutospacing="1" w:line="240" w:lineRule="auto"/>
      <w:ind w:firstLineChars="100" w:firstLine="100"/>
      <w:textAlignment w:val="center"/>
    </w:pPr>
    <w:rPr>
      <w:rFonts w:ascii="Sylfaen" w:eastAsia="Times New Roman" w:hAnsi="Sylfaen" w:cs="Times New Roman"/>
      <w:b/>
      <w:bCs/>
      <w:color w:val="FF0000"/>
      <w:sz w:val="24"/>
      <w:szCs w:val="24"/>
    </w:rPr>
  </w:style>
  <w:style w:type="paragraph" w:customStyle="1" w:styleId="xl233">
    <w:name w:val="xl233"/>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400" w:firstLine="400"/>
      <w:textAlignment w:val="center"/>
    </w:pPr>
    <w:rPr>
      <w:rFonts w:ascii="Sylfaen" w:eastAsia="Times New Roman" w:hAnsi="Sylfaen" w:cs="Times New Roman"/>
      <w:sz w:val="24"/>
      <w:szCs w:val="24"/>
    </w:rPr>
  </w:style>
  <w:style w:type="paragraph" w:customStyle="1" w:styleId="xl234">
    <w:name w:val="xl234"/>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235">
    <w:name w:val="xl235"/>
    <w:basedOn w:val="Normal"/>
    <w:rsid w:val="00015E6B"/>
    <w:pPr>
      <w:pBdr>
        <w:left w:val="single" w:sz="8" w:space="31" w:color="auto"/>
        <w:right w:val="single" w:sz="8" w:space="0" w:color="auto"/>
      </w:pBdr>
      <w:shd w:val="clear" w:color="000000" w:fill="FFFFFF"/>
      <w:spacing w:before="100" w:beforeAutospacing="1" w:after="100" w:afterAutospacing="1" w:line="240" w:lineRule="auto"/>
      <w:ind w:firstLineChars="500" w:firstLine="500"/>
      <w:textAlignment w:val="center"/>
    </w:pPr>
    <w:rPr>
      <w:rFonts w:ascii="Sylfaen" w:eastAsia="Times New Roman" w:hAnsi="Sylfaen" w:cs="Times New Roman"/>
      <w:i/>
      <w:iCs/>
      <w:color w:val="000000"/>
      <w:sz w:val="24"/>
      <w:szCs w:val="24"/>
    </w:rPr>
  </w:style>
  <w:style w:type="paragraph" w:customStyle="1" w:styleId="xl236">
    <w:name w:val="xl23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i/>
      <w:iCs/>
      <w:color w:val="000000"/>
      <w:sz w:val="24"/>
      <w:szCs w:val="24"/>
    </w:rPr>
  </w:style>
  <w:style w:type="paragraph" w:customStyle="1" w:styleId="xl237">
    <w:name w:val="xl237"/>
    <w:basedOn w:val="Normal"/>
    <w:rsid w:val="00015E6B"/>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38">
    <w:name w:val="xl238"/>
    <w:basedOn w:val="Normal"/>
    <w:rsid w:val="00015E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39">
    <w:name w:val="xl239"/>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40">
    <w:name w:val="xl240"/>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FF0000"/>
      <w:sz w:val="16"/>
      <w:szCs w:val="16"/>
    </w:rPr>
  </w:style>
  <w:style w:type="paragraph" w:customStyle="1" w:styleId="xl241">
    <w:name w:val="xl241"/>
    <w:basedOn w:val="Normal"/>
    <w:rsid w:val="00015E6B"/>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42">
    <w:name w:val="xl242"/>
    <w:basedOn w:val="Normal"/>
    <w:rsid w:val="00015E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43">
    <w:name w:val="xl243"/>
    <w:basedOn w:val="Normal"/>
    <w:rsid w:val="00015E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44">
    <w:name w:val="xl244"/>
    <w:basedOn w:val="Normal"/>
    <w:rsid w:val="00015E6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8000"/>
    </w:rPr>
  </w:style>
  <w:style w:type="paragraph" w:customStyle="1" w:styleId="xl245">
    <w:name w:val="xl245"/>
    <w:basedOn w:val="Normal"/>
    <w:rsid w:val="00015E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28"/>
      <w:szCs w:val="28"/>
    </w:rPr>
  </w:style>
  <w:style w:type="paragraph" w:customStyle="1" w:styleId="xl246">
    <w:name w:val="xl246"/>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sz w:val="28"/>
      <w:szCs w:val="28"/>
    </w:rPr>
  </w:style>
  <w:style w:type="paragraph" w:customStyle="1" w:styleId="xl247">
    <w:name w:val="xl247"/>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sz w:val="24"/>
      <w:szCs w:val="24"/>
    </w:rPr>
  </w:style>
  <w:style w:type="paragraph" w:customStyle="1" w:styleId="xl248">
    <w:name w:val="xl248"/>
    <w:basedOn w:val="Normal"/>
    <w:rsid w:val="00015E6B"/>
    <w:pPr>
      <w:spacing w:before="100" w:beforeAutospacing="1" w:after="100" w:afterAutospacing="1" w:line="240" w:lineRule="auto"/>
    </w:pPr>
    <w:rPr>
      <w:rFonts w:ascii="Arial" w:eastAsia="Times New Roman" w:hAnsi="Arial" w:cs="Arial"/>
      <w:sz w:val="16"/>
      <w:szCs w:val="16"/>
    </w:rPr>
  </w:style>
  <w:style w:type="paragraph" w:customStyle="1" w:styleId="xl249">
    <w:name w:val="xl249"/>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50">
    <w:name w:val="xl250"/>
    <w:basedOn w:val="Normal"/>
    <w:rsid w:val="00015E6B"/>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51">
    <w:name w:val="xl251"/>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52">
    <w:name w:val="xl252"/>
    <w:basedOn w:val="Normal"/>
    <w:rsid w:val="00015E6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253">
    <w:name w:val="xl253"/>
    <w:basedOn w:val="Normal"/>
    <w:rsid w:val="00015E6B"/>
    <w:pPr>
      <w:pBdr>
        <w:top w:val="single" w:sz="8" w:space="0" w:color="auto"/>
        <w:left w:val="single" w:sz="8" w:space="0" w:color="auto"/>
        <w:bottom w:val="double" w:sz="6"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54">
    <w:name w:val="xl254"/>
    <w:basedOn w:val="Normal"/>
    <w:rsid w:val="00015E6B"/>
    <w:pPr>
      <w:pBdr>
        <w:top w:val="single" w:sz="4" w:space="0" w:color="auto"/>
        <w:left w:val="single" w:sz="8" w:space="0" w:color="auto"/>
        <w:bottom w:val="double" w:sz="6" w:space="0" w:color="auto"/>
        <w:right w:val="single" w:sz="8" w:space="0" w:color="auto"/>
      </w:pBdr>
      <w:shd w:val="clear" w:color="000000" w:fill="FFFFFF"/>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255">
    <w:name w:val="xl255"/>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56">
    <w:name w:val="xl256"/>
    <w:basedOn w:val="Normal"/>
    <w:rsid w:val="00015E6B"/>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57">
    <w:name w:val="xl257"/>
    <w:basedOn w:val="Normal"/>
    <w:rsid w:val="00015E6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58">
    <w:name w:val="xl258"/>
    <w:basedOn w:val="Normal"/>
    <w:rsid w:val="00015E6B"/>
    <w:pPr>
      <w:pBdr>
        <w:top w:val="single" w:sz="4" w:space="0" w:color="auto"/>
        <w:left w:val="single" w:sz="8" w:space="0" w:color="auto"/>
        <w:bottom w:val="double" w:sz="6" w:space="0" w:color="auto"/>
      </w:pBdr>
      <w:shd w:val="clear" w:color="000000" w:fill="FFFFFF"/>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259">
    <w:name w:val="xl259"/>
    <w:basedOn w:val="Normal"/>
    <w:rsid w:val="00015E6B"/>
    <w:pPr>
      <w:shd w:val="clear" w:color="000000" w:fill="FFFFFF"/>
      <w:spacing w:before="100" w:beforeAutospacing="1" w:after="100" w:afterAutospacing="1" w:line="240" w:lineRule="auto"/>
    </w:pPr>
    <w:rPr>
      <w:rFonts w:ascii="Arial" w:eastAsia="Times New Roman" w:hAnsi="Arial" w:cs="Arial"/>
      <w:sz w:val="16"/>
      <w:szCs w:val="16"/>
    </w:rPr>
  </w:style>
  <w:style w:type="paragraph" w:customStyle="1" w:styleId="xl260">
    <w:name w:val="xl260"/>
    <w:basedOn w:val="Normal"/>
    <w:rsid w:val="00015E6B"/>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261">
    <w:name w:val="xl261"/>
    <w:basedOn w:val="Normal"/>
    <w:rsid w:val="00015E6B"/>
    <w:pPr>
      <w:shd w:val="clear" w:color="000000" w:fill="D9D9D9"/>
      <w:spacing w:before="100" w:beforeAutospacing="1" w:after="100" w:afterAutospacing="1" w:line="240" w:lineRule="auto"/>
      <w:textAlignment w:val="center"/>
    </w:pPr>
    <w:rPr>
      <w:rFonts w:ascii="Sylfaen" w:eastAsia="Times New Roman" w:hAnsi="Sylfaen" w:cs="Times New Roman"/>
      <w:sz w:val="16"/>
      <w:szCs w:val="16"/>
    </w:rPr>
  </w:style>
  <w:style w:type="paragraph" w:customStyle="1" w:styleId="xl262">
    <w:name w:val="xl262"/>
    <w:basedOn w:val="Normal"/>
    <w:rsid w:val="00015E6B"/>
    <w:pPr>
      <w:shd w:val="clear" w:color="000000" w:fill="FFFFFF"/>
      <w:spacing w:before="100" w:beforeAutospacing="1" w:after="100" w:afterAutospacing="1" w:line="240" w:lineRule="auto"/>
      <w:textAlignment w:val="center"/>
    </w:pPr>
    <w:rPr>
      <w:rFonts w:ascii="Sylfaen" w:eastAsia="Times New Roman" w:hAnsi="Sylfaen" w:cs="Times New Roman"/>
      <w:sz w:val="16"/>
      <w:szCs w:val="16"/>
    </w:rPr>
  </w:style>
  <w:style w:type="paragraph" w:customStyle="1" w:styleId="xl263">
    <w:name w:val="xl263"/>
    <w:basedOn w:val="Normal"/>
    <w:rsid w:val="00015E6B"/>
    <w:pPr>
      <w:spacing w:before="100" w:beforeAutospacing="1" w:after="100" w:afterAutospacing="1" w:line="240" w:lineRule="auto"/>
      <w:textAlignment w:val="center"/>
    </w:pPr>
    <w:rPr>
      <w:rFonts w:ascii="Sylfaen" w:eastAsia="Times New Roman" w:hAnsi="Sylfaen" w:cs="Times New Roman"/>
      <w:sz w:val="16"/>
      <w:szCs w:val="16"/>
    </w:rPr>
  </w:style>
  <w:style w:type="paragraph" w:customStyle="1" w:styleId="xl264">
    <w:name w:val="xl264"/>
    <w:basedOn w:val="Normal"/>
    <w:rsid w:val="00015E6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LitNusx" w:eastAsia="Times New Roman" w:hAnsi="LitNusx" w:cs="Times New Roman"/>
      <w:b/>
      <w:bCs/>
      <w:sz w:val="16"/>
      <w:szCs w:val="16"/>
    </w:rPr>
  </w:style>
  <w:style w:type="table" w:styleId="TableGrid">
    <w:name w:val="Table Grid"/>
    <w:basedOn w:val="TableNormal"/>
    <w:uiPriority w:val="39"/>
    <w:rsid w:val="00391751"/>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ormal1">
    <w:name w:val="Normal1"/>
    <w:rsid w:val="00576F3D"/>
    <w:pPr>
      <w:widowControl w:val="0"/>
      <w:spacing w:after="0" w:line="240" w:lineRule="auto"/>
    </w:pPr>
    <w:rPr>
      <w:rFonts w:ascii="Merriweather" w:eastAsia="Merriweather" w:hAnsi="Merriweather" w:cs="Merriweather"/>
      <w:lang w:eastAsia="ru-RU"/>
    </w:rPr>
  </w:style>
  <w:style w:type="paragraph" w:customStyle="1" w:styleId="xl75">
    <w:name w:val="xl75"/>
    <w:basedOn w:val="Normal"/>
    <w:rsid w:val="005D0B09"/>
    <w:pPr>
      <w:spacing w:before="100" w:beforeAutospacing="1" w:after="100" w:afterAutospacing="1" w:line="240" w:lineRule="auto"/>
      <w:textAlignment w:val="center"/>
    </w:pPr>
    <w:rPr>
      <w:rFonts w:ascii="LitNusx" w:eastAsia="Times New Roman" w:hAnsi="LitNusx" w:cs="Times New Roman"/>
      <w:sz w:val="16"/>
      <w:szCs w:val="16"/>
    </w:rPr>
  </w:style>
  <w:style w:type="paragraph" w:customStyle="1" w:styleId="xl265">
    <w:name w:val="xl265"/>
    <w:basedOn w:val="Normal"/>
    <w:rsid w:val="00E078C2"/>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339933"/>
      <w:sz w:val="16"/>
      <w:szCs w:val="16"/>
    </w:rPr>
  </w:style>
  <w:style w:type="paragraph" w:customStyle="1" w:styleId="xl266">
    <w:name w:val="xl266"/>
    <w:basedOn w:val="Normal"/>
    <w:rsid w:val="00E078C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339933"/>
      <w:sz w:val="16"/>
      <w:szCs w:val="16"/>
    </w:rPr>
  </w:style>
  <w:style w:type="paragraph" w:customStyle="1" w:styleId="xl267">
    <w:name w:val="xl267"/>
    <w:basedOn w:val="Normal"/>
    <w:rsid w:val="00E078C2"/>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color w:val="339933"/>
      <w:sz w:val="16"/>
      <w:szCs w:val="16"/>
    </w:rPr>
  </w:style>
  <w:style w:type="paragraph" w:customStyle="1" w:styleId="xl268">
    <w:name w:val="xl268"/>
    <w:basedOn w:val="Normal"/>
    <w:rsid w:val="00E078C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69">
    <w:name w:val="xl269"/>
    <w:basedOn w:val="Normal"/>
    <w:rsid w:val="00E078C2"/>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339933"/>
      <w:sz w:val="16"/>
      <w:szCs w:val="16"/>
    </w:rPr>
  </w:style>
  <w:style w:type="paragraph" w:customStyle="1" w:styleId="xl270">
    <w:name w:val="xl270"/>
    <w:basedOn w:val="Normal"/>
    <w:rsid w:val="00E078C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71">
    <w:name w:val="xl271"/>
    <w:basedOn w:val="Normal"/>
    <w:rsid w:val="00E078C2"/>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color w:val="800080"/>
      <w:sz w:val="16"/>
      <w:szCs w:val="16"/>
    </w:rPr>
  </w:style>
  <w:style w:type="paragraph" w:customStyle="1" w:styleId="xl272">
    <w:name w:val="xl272"/>
    <w:basedOn w:val="Normal"/>
    <w:rsid w:val="00E078C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800080"/>
      <w:sz w:val="16"/>
      <w:szCs w:val="16"/>
    </w:rPr>
  </w:style>
  <w:style w:type="paragraph" w:customStyle="1" w:styleId="xl273">
    <w:name w:val="xl273"/>
    <w:basedOn w:val="Normal"/>
    <w:rsid w:val="00E078C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74">
    <w:name w:val="xl274"/>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FF0000"/>
      <w:sz w:val="16"/>
      <w:szCs w:val="16"/>
    </w:rPr>
  </w:style>
  <w:style w:type="paragraph" w:customStyle="1" w:styleId="xl275">
    <w:name w:val="xl275"/>
    <w:basedOn w:val="Normal"/>
    <w:rsid w:val="00E078C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339933"/>
      <w:sz w:val="16"/>
      <w:szCs w:val="16"/>
    </w:rPr>
  </w:style>
  <w:style w:type="paragraph" w:customStyle="1" w:styleId="xl276">
    <w:name w:val="xl276"/>
    <w:basedOn w:val="Normal"/>
    <w:rsid w:val="00E078C2"/>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8000"/>
      <w:sz w:val="16"/>
      <w:szCs w:val="16"/>
    </w:rPr>
  </w:style>
  <w:style w:type="paragraph" w:customStyle="1" w:styleId="xl277">
    <w:name w:val="xl277"/>
    <w:basedOn w:val="Normal"/>
    <w:rsid w:val="00E078C2"/>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color w:val="008000"/>
      <w:sz w:val="16"/>
      <w:szCs w:val="16"/>
    </w:rPr>
  </w:style>
  <w:style w:type="paragraph" w:customStyle="1" w:styleId="xl278">
    <w:name w:val="xl278"/>
    <w:basedOn w:val="Normal"/>
    <w:rsid w:val="00E078C2"/>
    <w:pPr>
      <w:spacing w:before="100" w:beforeAutospacing="1" w:after="100" w:afterAutospacing="1" w:line="240" w:lineRule="auto"/>
      <w:textAlignment w:val="center"/>
    </w:pPr>
    <w:rPr>
      <w:rFonts w:ascii="Sylfaen" w:eastAsia="Times New Roman" w:hAnsi="Sylfaen" w:cs="Times New Roman"/>
      <w:sz w:val="16"/>
      <w:szCs w:val="16"/>
    </w:rPr>
  </w:style>
  <w:style w:type="paragraph" w:customStyle="1" w:styleId="xl279">
    <w:name w:val="xl279"/>
    <w:basedOn w:val="Normal"/>
    <w:rsid w:val="00E078C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80">
    <w:name w:val="xl280"/>
    <w:basedOn w:val="Normal"/>
    <w:rsid w:val="00E078C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281">
    <w:name w:val="xl281"/>
    <w:basedOn w:val="Normal"/>
    <w:rsid w:val="00E078C2"/>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993300"/>
      <w:sz w:val="16"/>
      <w:szCs w:val="16"/>
    </w:rPr>
  </w:style>
  <w:style w:type="paragraph" w:customStyle="1" w:styleId="xl282">
    <w:name w:val="xl282"/>
    <w:basedOn w:val="Normal"/>
    <w:rsid w:val="00E078C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Sylfaen" w:eastAsia="Times New Roman" w:hAnsi="Sylfaen" w:cs="Times New Roman"/>
      <w:b/>
      <w:bCs/>
      <w:sz w:val="16"/>
      <w:szCs w:val="16"/>
    </w:rPr>
  </w:style>
  <w:style w:type="paragraph" w:customStyle="1" w:styleId="xl283">
    <w:name w:val="xl283"/>
    <w:basedOn w:val="Normal"/>
    <w:rsid w:val="00E078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84">
    <w:name w:val="xl284"/>
    <w:basedOn w:val="Normal"/>
    <w:rsid w:val="00E078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85">
    <w:name w:val="xl285"/>
    <w:basedOn w:val="Normal"/>
    <w:rsid w:val="00E078C2"/>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286">
    <w:name w:val="xl286"/>
    <w:basedOn w:val="Normal"/>
    <w:rsid w:val="00E078C2"/>
    <w:pPr>
      <w:pBdr>
        <w:bottom w:val="single" w:sz="4" w:space="0" w:color="auto"/>
        <w:right w:val="single" w:sz="8" w:space="0" w:color="auto"/>
      </w:pBdr>
      <w:spacing w:before="100" w:beforeAutospacing="1" w:after="100" w:afterAutospacing="1" w:line="240" w:lineRule="auto"/>
      <w:textAlignment w:val="center"/>
    </w:pPr>
    <w:rPr>
      <w:rFonts w:ascii="Sylfaen" w:eastAsia="Times New Roman" w:hAnsi="Sylfaen" w:cs="Times New Roman"/>
      <w:b/>
      <w:bCs/>
      <w:color w:val="0000FF"/>
      <w:sz w:val="16"/>
      <w:szCs w:val="16"/>
    </w:rPr>
  </w:style>
  <w:style w:type="paragraph" w:customStyle="1" w:styleId="xl287">
    <w:name w:val="xl287"/>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800080"/>
      <w:sz w:val="16"/>
      <w:szCs w:val="16"/>
    </w:rPr>
  </w:style>
  <w:style w:type="paragraph" w:customStyle="1" w:styleId="xl288">
    <w:name w:val="xl288"/>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800080"/>
      <w:sz w:val="16"/>
      <w:szCs w:val="16"/>
    </w:rPr>
  </w:style>
  <w:style w:type="paragraph" w:customStyle="1" w:styleId="xl289">
    <w:name w:val="xl289"/>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8000"/>
      <w:sz w:val="16"/>
      <w:szCs w:val="16"/>
    </w:rPr>
  </w:style>
  <w:style w:type="paragraph" w:customStyle="1" w:styleId="xl290">
    <w:name w:val="xl290"/>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91">
    <w:name w:val="xl291"/>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292">
    <w:name w:val="xl292"/>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8000"/>
      <w:sz w:val="16"/>
      <w:szCs w:val="16"/>
    </w:rPr>
  </w:style>
  <w:style w:type="paragraph" w:customStyle="1" w:styleId="xl293">
    <w:name w:val="xl293"/>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8000"/>
      <w:sz w:val="16"/>
      <w:szCs w:val="16"/>
    </w:rPr>
  </w:style>
  <w:style w:type="paragraph" w:customStyle="1" w:styleId="xl294">
    <w:name w:val="xl294"/>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800080"/>
      <w:sz w:val="16"/>
      <w:szCs w:val="16"/>
    </w:rPr>
  </w:style>
  <w:style w:type="paragraph" w:customStyle="1" w:styleId="xl295">
    <w:name w:val="xl295"/>
    <w:basedOn w:val="Normal"/>
    <w:rsid w:val="00E078C2"/>
    <w:pPr>
      <w:pBdr>
        <w:left w:val="single" w:sz="8" w:space="31" w:color="auto"/>
        <w:right w:val="single" w:sz="8" w:space="0" w:color="auto"/>
      </w:pBdr>
      <w:spacing w:before="100" w:beforeAutospacing="1" w:after="100" w:afterAutospacing="1" w:line="240" w:lineRule="auto"/>
      <w:ind w:firstLineChars="400" w:firstLine="400"/>
      <w:textAlignment w:val="center"/>
    </w:pPr>
    <w:rPr>
      <w:rFonts w:ascii="Sylfaen" w:eastAsia="Times New Roman" w:hAnsi="Sylfaen" w:cs="Times New Roman"/>
      <w:sz w:val="16"/>
      <w:szCs w:val="16"/>
    </w:rPr>
  </w:style>
  <w:style w:type="paragraph" w:customStyle="1" w:styleId="xl296">
    <w:name w:val="xl296"/>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16"/>
      <w:szCs w:val="16"/>
    </w:rPr>
  </w:style>
  <w:style w:type="paragraph" w:customStyle="1" w:styleId="xl297">
    <w:name w:val="xl297"/>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16"/>
      <w:szCs w:val="16"/>
    </w:rPr>
  </w:style>
  <w:style w:type="paragraph" w:customStyle="1" w:styleId="xl298">
    <w:name w:val="xl298"/>
    <w:basedOn w:val="Normal"/>
    <w:rsid w:val="00E078C2"/>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Sylfaen" w:eastAsia="Times New Roman" w:hAnsi="Sylfaen" w:cs="Times New Roman"/>
      <w:i/>
      <w:iCs/>
      <w:color w:val="000000"/>
      <w:sz w:val="16"/>
      <w:szCs w:val="16"/>
    </w:rPr>
  </w:style>
  <w:style w:type="paragraph" w:customStyle="1" w:styleId="xl299">
    <w:name w:val="xl299"/>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sz w:val="16"/>
      <w:szCs w:val="16"/>
    </w:rPr>
  </w:style>
  <w:style w:type="paragraph" w:customStyle="1" w:styleId="xl300">
    <w:name w:val="xl300"/>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301">
    <w:name w:val="xl301"/>
    <w:basedOn w:val="Normal"/>
    <w:rsid w:val="00E078C2"/>
    <w:pPr>
      <w:pBdr>
        <w:left w:val="single" w:sz="8" w:space="0" w:color="auto"/>
        <w:right w:val="single" w:sz="8" w:space="0" w:color="auto"/>
      </w:pBdr>
      <w:spacing w:before="100" w:beforeAutospacing="1" w:after="100" w:afterAutospacing="1" w:line="240" w:lineRule="auto"/>
      <w:textAlignment w:val="center"/>
    </w:pPr>
    <w:rPr>
      <w:rFonts w:ascii="Sylfaen" w:eastAsia="Times New Roman" w:hAnsi="Sylfaen" w:cs="Times New Roman"/>
      <w:b/>
      <w:bCs/>
      <w:color w:val="008000"/>
      <w:sz w:val="16"/>
      <w:szCs w:val="16"/>
    </w:rPr>
  </w:style>
  <w:style w:type="paragraph" w:customStyle="1" w:styleId="xl302">
    <w:name w:val="xl302"/>
    <w:basedOn w:val="Normal"/>
    <w:rsid w:val="00E078C2"/>
    <w:pPr>
      <w:pBdr>
        <w:top w:val="single" w:sz="4" w:space="0" w:color="auto"/>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303">
    <w:name w:val="xl303"/>
    <w:basedOn w:val="Normal"/>
    <w:rsid w:val="00E078C2"/>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04">
    <w:name w:val="xl304"/>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05">
    <w:name w:val="xl305"/>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800080"/>
      <w:sz w:val="16"/>
      <w:szCs w:val="16"/>
    </w:rPr>
  </w:style>
  <w:style w:type="paragraph" w:customStyle="1" w:styleId="xl306">
    <w:name w:val="xl306"/>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800080"/>
      <w:sz w:val="16"/>
      <w:szCs w:val="16"/>
    </w:rPr>
  </w:style>
  <w:style w:type="paragraph" w:customStyle="1" w:styleId="xl307">
    <w:name w:val="xl307"/>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800080"/>
      <w:sz w:val="16"/>
      <w:szCs w:val="16"/>
    </w:rPr>
  </w:style>
  <w:style w:type="paragraph" w:customStyle="1" w:styleId="xl308">
    <w:name w:val="xl308"/>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8000"/>
      <w:sz w:val="16"/>
      <w:szCs w:val="16"/>
    </w:rPr>
  </w:style>
  <w:style w:type="paragraph" w:customStyle="1" w:styleId="xl309">
    <w:name w:val="xl309"/>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8000"/>
      <w:sz w:val="16"/>
      <w:szCs w:val="16"/>
    </w:rPr>
  </w:style>
  <w:style w:type="paragraph" w:customStyle="1" w:styleId="xl310">
    <w:name w:val="xl310"/>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800080"/>
      <w:sz w:val="16"/>
      <w:szCs w:val="16"/>
    </w:rPr>
  </w:style>
  <w:style w:type="paragraph" w:customStyle="1" w:styleId="xl311">
    <w:name w:val="xl311"/>
    <w:basedOn w:val="Normal"/>
    <w:rsid w:val="00E078C2"/>
    <w:pPr>
      <w:pBdr>
        <w:left w:val="single" w:sz="8" w:space="18" w:color="auto"/>
        <w:right w:val="single" w:sz="8" w:space="0" w:color="auto"/>
      </w:pBdr>
      <w:spacing w:before="100" w:beforeAutospacing="1" w:after="100" w:afterAutospacing="1" w:line="240" w:lineRule="auto"/>
      <w:ind w:firstLineChars="200" w:firstLine="200"/>
      <w:textAlignment w:val="center"/>
    </w:pPr>
    <w:rPr>
      <w:rFonts w:ascii="Sylfaen" w:eastAsia="Times New Roman" w:hAnsi="Sylfaen" w:cs="Times New Roman"/>
      <w:b/>
      <w:bCs/>
      <w:color w:val="800080"/>
      <w:sz w:val="16"/>
      <w:szCs w:val="16"/>
    </w:rPr>
  </w:style>
  <w:style w:type="paragraph" w:customStyle="1" w:styleId="xl312">
    <w:name w:val="xl312"/>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800080"/>
      <w:sz w:val="16"/>
      <w:szCs w:val="16"/>
    </w:rPr>
  </w:style>
  <w:style w:type="paragraph" w:customStyle="1" w:styleId="xl313">
    <w:name w:val="xl313"/>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800080"/>
      <w:sz w:val="16"/>
      <w:szCs w:val="16"/>
    </w:rPr>
  </w:style>
  <w:style w:type="paragraph" w:customStyle="1" w:styleId="xl314">
    <w:name w:val="xl314"/>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339933"/>
      <w:sz w:val="16"/>
      <w:szCs w:val="16"/>
    </w:rPr>
  </w:style>
  <w:style w:type="paragraph" w:customStyle="1" w:styleId="xl315">
    <w:name w:val="xl315"/>
    <w:basedOn w:val="Normal"/>
    <w:rsid w:val="00E078C2"/>
    <w:pPr>
      <w:pBdr>
        <w:left w:val="single" w:sz="8" w:space="27" w:color="auto"/>
        <w:right w:val="single" w:sz="8" w:space="0" w:color="auto"/>
      </w:pBdr>
      <w:spacing w:before="100" w:beforeAutospacing="1" w:after="100" w:afterAutospacing="1" w:line="240" w:lineRule="auto"/>
      <w:ind w:firstLineChars="300" w:firstLine="300"/>
      <w:textAlignment w:val="center"/>
    </w:pPr>
    <w:rPr>
      <w:rFonts w:ascii="Sylfaen" w:eastAsia="Times New Roman" w:hAnsi="Sylfaen" w:cs="Times New Roman"/>
      <w:b/>
      <w:bCs/>
      <w:color w:val="339933"/>
      <w:sz w:val="16"/>
      <w:szCs w:val="16"/>
    </w:rPr>
  </w:style>
  <w:style w:type="paragraph" w:customStyle="1" w:styleId="xl316">
    <w:name w:val="xl316"/>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339933"/>
      <w:sz w:val="16"/>
      <w:szCs w:val="16"/>
    </w:rPr>
  </w:style>
  <w:style w:type="paragraph" w:customStyle="1" w:styleId="xl317">
    <w:name w:val="xl317"/>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339933"/>
      <w:sz w:val="16"/>
      <w:szCs w:val="16"/>
    </w:rPr>
  </w:style>
  <w:style w:type="paragraph" w:customStyle="1" w:styleId="xl318">
    <w:name w:val="xl318"/>
    <w:basedOn w:val="Normal"/>
    <w:rsid w:val="00E078C2"/>
    <w:pPr>
      <w:pBdr>
        <w:left w:val="single" w:sz="8" w:space="31" w:color="auto"/>
        <w:right w:val="single" w:sz="8" w:space="0" w:color="auto"/>
      </w:pBdr>
      <w:spacing w:before="100" w:beforeAutospacing="1" w:after="100" w:afterAutospacing="1" w:line="240" w:lineRule="auto"/>
      <w:ind w:firstLineChars="400" w:firstLine="400"/>
      <w:textAlignment w:val="center"/>
    </w:pPr>
    <w:rPr>
      <w:rFonts w:ascii="Sylfaen" w:eastAsia="Times New Roman" w:hAnsi="Sylfaen" w:cs="Times New Roman"/>
      <w:b/>
      <w:bCs/>
      <w:sz w:val="16"/>
      <w:szCs w:val="16"/>
    </w:rPr>
  </w:style>
  <w:style w:type="paragraph" w:customStyle="1" w:styleId="xl319">
    <w:name w:val="xl319"/>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339933"/>
      <w:sz w:val="16"/>
      <w:szCs w:val="16"/>
    </w:rPr>
  </w:style>
  <w:style w:type="paragraph" w:customStyle="1" w:styleId="xl320">
    <w:name w:val="xl320"/>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800080"/>
      <w:sz w:val="16"/>
      <w:szCs w:val="16"/>
    </w:rPr>
  </w:style>
  <w:style w:type="paragraph" w:customStyle="1" w:styleId="xl321">
    <w:name w:val="xl321"/>
    <w:basedOn w:val="Normal"/>
    <w:rsid w:val="00E078C2"/>
    <w:pPr>
      <w:pBdr>
        <w:left w:val="single" w:sz="8" w:space="31" w:color="auto"/>
        <w:right w:val="single" w:sz="8" w:space="0" w:color="auto"/>
      </w:pBdr>
      <w:spacing w:before="100" w:beforeAutospacing="1" w:after="100" w:afterAutospacing="1" w:line="240" w:lineRule="auto"/>
      <w:ind w:firstLineChars="500" w:firstLine="500"/>
      <w:textAlignment w:val="center"/>
    </w:pPr>
    <w:rPr>
      <w:rFonts w:ascii="Sylfaen" w:eastAsia="Times New Roman" w:hAnsi="Sylfaen" w:cs="Times New Roman"/>
      <w:i/>
      <w:iCs/>
      <w:sz w:val="16"/>
      <w:szCs w:val="16"/>
    </w:rPr>
  </w:style>
  <w:style w:type="paragraph" w:customStyle="1" w:styleId="xl322">
    <w:name w:val="xl322"/>
    <w:basedOn w:val="Normal"/>
    <w:rsid w:val="00E078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323">
    <w:name w:val="xl323"/>
    <w:basedOn w:val="Normal"/>
    <w:rsid w:val="00E078C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324">
    <w:name w:val="xl324"/>
    <w:basedOn w:val="Normal"/>
    <w:rsid w:val="00E078C2"/>
    <w:pPr>
      <w:pBdr>
        <w:top w:val="single" w:sz="4" w:space="0" w:color="auto"/>
        <w:left w:val="single" w:sz="8" w:space="0" w:color="auto"/>
        <w:bottom w:val="double" w:sz="6" w:space="0" w:color="auto"/>
      </w:pBdr>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paragraph" w:customStyle="1" w:styleId="xl325">
    <w:name w:val="xl325"/>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8000"/>
      <w:sz w:val="16"/>
      <w:szCs w:val="16"/>
    </w:rPr>
  </w:style>
  <w:style w:type="paragraph" w:customStyle="1" w:styleId="xl326">
    <w:name w:val="xl326"/>
    <w:basedOn w:val="Normal"/>
    <w:rsid w:val="00E078C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327">
    <w:name w:val="xl327"/>
    <w:basedOn w:val="Normal"/>
    <w:rsid w:val="00E078C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F243E"/>
      <w:sz w:val="16"/>
      <w:szCs w:val="16"/>
    </w:rPr>
  </w:style>
  <w:style w:type="paragraph" w:customStyle="1" w:styleId="xl328">
    <w:name w:val="xl328"/>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F243E"/>
      <w:sz w:val="16"/>
      <w:szCs w:val="16"/>
    </w:rPr>
  </w:style>
  <w:style w:type="paragraph" w:customStyle="1" w:styleId="xl329">
    <w:name w:val="xl329"/>
    <w:basedOn w:val="Normal"/>
    <w:rsid w:val="00E078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color w:val="002060"/>
      <w:sz w:val="16"/>
      <w:szCs w:val="16"/>
    </w:rPr>
  </w:style>
  <w:style w:type="paragraph" w:customStyle="1" w:styleId="xl330">
    <w:name w:val="xl330"/>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002060"/>
      <w:sz w:val="16"/>
      <w:szCs w:val="16"/>
    </w:rPr>
  </w:style>
  <w:style w:type="paragraph" w:customStyle="1" w:styleId="xl331">
    <w:name w:val="xl331"/>
    <w:basedOn w:val="Normal"/>
    <w:rsid w:val="00E078C2"/>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7030A0"/>
      <w:sz w:val="16"/>
      <w:szCs w:val="16"/>
    </w:rPr>
  </w:style>
  <w:style w:type="paragraph" w:customStyle="1" w:styleId="xl73">
    <w:name w:val="xl73"/>
    <w:basedOn w:val="Normal"/>
    <w:rsid w:val="006A476F"/>
    <w:pPr>
      <w:spacing w:before="100" w:beforeAutospacing="1" w:after="100" w:afterAutospacing="1" w:line="240" w:lineRule="auto"/>
      <w:textAlignment w:val="center"/>
    </w:pPr>
    <w:rPr>
      <w:rFonts w:ascii="LitNusx" w:eastAsia="Times New Roman" w:hAnsi="LitNusx" w:cs="Times New Roman"/>
      <w:sz w:val="16"/>
      <w:szCs w:val="16"/>
    </w:rPr>
  </w:style>
  <w:style w:type="paragraph" w:customStyle="1" w:styleId="xl74">
    <w:name w:val="xl74"/>
    <w:basedOn w:val="Normal"/>
    <w:rsid w:val="006A47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32">
    <w:name w:val="xl332"/>
    <w:basedOn w:val="Normal"/>
    <w:rsid w:val="007D080B"/>
    <w:pPr>
      <w:pBdr>
        <w:left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color w:val="7030A0"/>
      <w:sz w:val="16"/>
      <w:szCs w:val="16"/>
    </w:rPr>
  </w:style>
  <w:style w:type="paragraph" w:customStyle="1" w:styleId="xl333">
    <w:name w:val="xl333"/>
    <w:basedOn w:val="Normal"/>
    <w:rsid w:val="007D080B"/>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LitNusx" w:eastAsia="Times New Roman" w:hAnsi="LitNusx" w:cs="Times New Roman"/>
      <w:b/>
      <w:bCs/>
      <w:sz w:val="16"/>
      <w:szCs w:val="16"/>
    </w:rPr>
  </w:style>
  <w:style w:type="paragraph" w:customStyle="1" w:styleId="xl334">
    <w:name w:val="xl334"/>
    <w:basedOn w:val="Normal"/>
    <w:rsid w:val="003E5AC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335">
    <w:name w:val="xl335"/>
    <w:basedOn w:val="Normal"/>
    <w:rsid w:val="003E5AC5"/>
    <w:pPr>
      <w:pBdr>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36">
    <w:name w:val="xl336"/>
    <w:basedOn w:val="Normal"/>
    <w:rsid w:val="003E5AC5"/>
    <w:pPr>
      <w:pBdr>
        <w:bottom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37">
    <w:name w:val="xl337"/>
    <w:basedOn w:val="Normal"/>
    <w:rsid w:val="003E5AC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38">
    <w:name w:val="xl338"/>
    <w:basedOn w:val="Normal"/>
    <w:rsid w:val="003E5AC5"/>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39">
    <w:name w:val="xl339"/>
    <w:basedOn w:val="Normal"/>
    <w:rsid w:val="003E5AC5"/>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40">
    <w:name w:val="xl340"/>
    <w:basedOn w:val="Normal"/>
    <w:rsid w:val="003E5AC5"/>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41">
    <w:name w:val="xl341"/>
    <w:basedOn w:val="Normal"/>
    <w:rsid w:val="003E5AC5"/>
    <w:pPr>
      <w:pBdr>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42">
    <w:name w:val="xl342"/>
    <w:basedOn w:val="Normal"/>
    <w:rsid w:val="003E5AC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43">
    <w:name w:val="xl343"/>
    <w:basedOn w:val="Normal"/>
    <w:rsid w:val="003E5AC5"/>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Sylfaen" w:eastAsia="Times New Roman" w:hAnsi="Sylfaen" w:cs="Times New Roman"/>
      <w:b/>
      <w:bCs/>
      <w:sz w:val="16"/>
      <w:szCs w:val="16"/>
    </w:rPr>
  </w:style>
  <w:style w:type="paragraph" w:customStyle="1" w:styleId="xl344">
    <w:name w:val="xl344"/>
    <w:basedOn w:val="Normal"/>
    <w:rsid w:val="003E5AC5"/>
    <w:pPr>
      <w:pBdr>
        <w:bottom w:val="single" w:sz="4"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45">
    <w:name w:val="xl345"/>
    <w:basedOn w:val="Normal"/>
    <w:rsid w:val="003E5AC5"/>
    <w:pPr>
      <w:pBdr>
        <w:bottom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46">
    <w:name w:val="xl346"/>
    <w:basedOn w:val="Normal"/>
    <w:rsid w:val="003E5AC5"/>
    <w:pPr>
      <w:pBdr>
        <w:left w:val="single" w:sz="8"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Sylfaen" w:eastAsia="Times New Roman" w:hAnsi="Sylfaen" w:cs="Times New Roman"/>
      <w:b/>
      <w:bCs/>
      <w:sz w:val="16"/>
      <w:szCs w:val="16"/>
    </w:rPr>
  </w:style>
  <w:style w:type="paragraph" w:customStyle="1" w:styleId="xl347">
    <w:name w:val="xl347"/>
    <w:basedOn w:val="Normal"/>
    <w:rsid w:val="003E5AC5"/>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color w:val="0000FF"/>
      <w:sz w:val="16"/>
      <w:szCs w:val="16"/>
    </w:rPr>
  </w:style>
  <w:style w:type="paragraph" w:customStyle="1" w:styleId="xl348">
    <w:name w:val="xl348"/>
    <w:basedOn w:val="Normal"/>
    <w:rsid w:val="003E5AC5"/>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LitNusx" w:eastAsia="Times New Roman" w:hAnsi="LitNusx" w:cs="Times New Roman"/>
      <w:b/>
      <w:bCs/>
      <w:sz w:val="16"/>
      <w:szCs w:val="16"/>
    </w:rPr>
  </w:style>
  <w:style w:type="paragraph" w:customStyle="1" w:styleId="xl349">
    <w:name w:val="xl349"/>
    <w:basedOn w:val="Normal"/>
    <w:rsid w:val="003E5AC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LitNusx" w:eastAsia="Times New Roman" w:hAnsi="LitNusx" w:cs="Times New Roman"/>
      <w:b/>
      <w:bCs/>
      <w:sz w:val="16"/>
      <w:szCs w:val="16"/>
    </w:rPr>
  </w:style>
  <w:style w:type="character" w:styleId="Emphasis">
    <w:name w:val="Emphasis"/>
    <w:basedOn w:val="DefaultParagraphFont"/>
    <w:uiPriority w:val="20"/>
    <w:qFormat/>
    <w:rsid w:val="00251952"/>
    <w:rPr>
      <w:i/>
      <w:iCs/>
    </w:rPr>
  </w:style>
  <w:style w:type="character" w:customStyle="1" w:styleId="textexposedshow">
    <w:name w:val="text_exposed_show"/>
    <w:basedOn w:val="DefaultParagraphFont"/>
    <w:rsid w:val="00251952"/>
  </w:style>
  <w:style w:type="paragraph" w:customStyle="1" w:styleId="a">
    <w:name w:val="ი"/>
    <w:basedOn w:val="Normal"/>
    <w:qFormat/>
    <w:rsid w:val="00251952"/>
    <w:rPr>
      <w:rFonts w:ascii="Sylfaen" w:eastAsia="Calibri" w:hAnsi="Sylfaen" w:cs="Sylfaen"/>
      <w:lang w:val="ka-GE"/>
    </w:rPr>
  </w:style>
  <w:style w:type="character" w:customStyle="1" w:styleId="Heading1Char">
    <w:name w:val="Heading 1 Char"/>
    <w:basedOn w:val="DefaultParagraphFont"/>
    <w:link w:val="Heading1"/>
    <w:uiPriority w:val="1"/>
    <w:rsid w:val="00373D05"/>
    <w:rPr>
      <w:rFonts w:ascii="Sylfaen" w:eastAsia="Sylfaen" w:hAnsi="Sylfaen" w:cs="Sylfaen"/>
      <w:sz w:val="24"/>
      <w:szCs w:val="24"/>
    </w:rPr>
  </w:style>
  <w:style w:type="character" w:customStyle="1" w:styleId="Heading3Char">
    <w:name w:val="Heading 3 Char"/>
    <w:basedOn w:val="DefaultParagraphFont"/>
    <w:link w:val="Heading3"/>
    <w:uiPriority w:val="9"/>
    <w:rsid w:val="00373D05"/>
    <w:rPr>
      <w:rFonts w:ascii="Times New Roman" w:eastAsia="Times New Roman" w:hAnsi="Times New Roman" w:cs="Times New Roman"/>
      <w:b/>
      <w:bCs/>
      <w:sz w:val="27"/>
      <w:szCs w:val="27"/>
    </w:rPr>
  </w:style>
  <w:style w:type="paragraph" w:customStyle="1" w:styleId="tableparagraph0">
    <w:name w:val="tableparagraph"/>
    <w:basedOn w:val="Normal"/>
    <w:rsid w:val="00373D05"/>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9F2EA0"/>
  </w:style>
  <w:style w:type="numbering" w:customStyle="1" w:styleId="NoList2">
    <w:name w:val="No List2"/>
    <w:next w:val="NoList"/>
    <w:uiPriority w:val="99"/>
    <w:semiHidden/>
    <w:unhideWhenUsed/>
    <w:rsid w:val="008464A8"/>
  </w:style>
  <w:style w:type="character" w:styleId="CommentReference">
    <w:name w:val="annotation reference"/>
    <w:basedOn w:val="DefaultParagraphFont"/>
    <w:uiPriority w:val="99"/>
    <w:semiHidden/>
    <w:unhideWhenUsed/>
    <w:rsid w:val="008E216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7591">
      <w:bodyDiv w:val="1"/>
      <w:marLeft w:val="0"/>
      <w:marRight w:val="0"/>
      <w:marTop w:val="0"/>
      <w:marBottom w:val="0"/>
      <w:divBdr>
        <w:top w:val="none" w:sz="0" w:space="0" w:color="auto"/>
        <w:left w:val="none" w:sz="0" w:space="0" w:color="auto"/>
        <w:bottom w:val="none" w:sz="0" w:space="0" w:color="auto"/>
        <w:right w:val="none" w:sz="0" w:space="0" w:color="auto"/>
      </w:divBdr>
    </w:div>
    <w:div w:id="13116964">
      <w:bodyDiv w:val="1"/>
      <w:marLeft w:val="0"/>
      <w:marRight w:val="0"/>
      <w:marTop w:val="0"/>
      <w:marBottom w:val="0"/>
      <w:divBdr>
        <w:top w:val="none" w:sz="0" w:space="0" w:color="auto"/>
        <w:left w:val="none" w:sz="0" w:space="0" w:color="auto"/>
        <w:bottom w:val="none" w:sz="0" w:space="0" w:color="auto"/>
        <w:right w:val="none" w:sz="0" w:space="0" w:color="auto"/>
      </w:divBdr>
    </w:div>
    <w:div w:id="22217905">
      <w:bodyDiv w:val="1"/>
      <w:marLeft w:val="0"/>
      <w:marRight w:val="0"/>
      <w:marTop w:val="0"/>
      <w:marBottom w:val="0"/>
      <w:divBdr>
        <w:top w:val="none" w:sz="0" w:space="0" w:color="auto"/>
        <w:left w:val="none" w:sz="0" w:space="0" w:color="auto"/>
        <w:bottom w:val="none" w:sz="0" w:space="0" w:color="auto"/>
        <w:right w:val="none" w:sz="0" w:space="0" w:color="auto"/>
      </w:divBdr>
    </w:div>
    <w:div w:id="93017274">
      <w:bodyDiv w:val="1"/>
      <w:marLeft w:val="0"/>
      <w:marRight w:val="0"/>
      <w:marTop w:val="0"/>
      <w:marBottom w:val="0"/>
      <w:divBdr>
        <w:top w:val="none" w:sz="0" w:space="0" w:color="auto"/>
        <w:left w:val="none" w:sz="0" w:space="0" w:color="auto"/>
        <w:bottom w:val="none" w:sz="0" w:space="0" w:color="auto"/>
        <w:right w:val="none" w:sz="0" w:space="0" w:color="auto"/>
      </w:divBdr>
    </w:div>
    <w:div w:id="98523413">
      <w:bodyDiv w:val="1"/>
      <w:marLeft w:val="0"/>
      <w:marRight w:val="0"/>
      <w:marTop w:val="0"/>
      <w:marBottom w:val="0"/>
      <w:divBdr>
        <w:top w:val="none" w:sz="0" w:space="0" w:color="auto"/>
        <w:left w:val="none" w:sz="0" w:space="0" w:color="auto"/>
        <w:bottom w:val="none" w:sz="0" w:space="0" w:color="auto"/>
        <w:right w:val="none" w:sz="0" w:space="0" w:color="auto"/>
      </w:divBdr>
    </w:div>
    <w:div w:id="132144782">
      <w:bodyDiv w:val="1"/>
      <w:marLeft w:val="0"/>
      <w:marRight w:val="0"/>
      <w:marTop w:val="0"/>
      <w:marBottom w:val="0"/>
      <w:divBdr>
        <w:top w:val="none" w:sz="0" w:space="0" w:color="auto"/>
        <w:left w:val="none" w:sz="0" w:space="0" w:color="auto"/>
        <w:bottom w:val="none" w:sz="0" w:space="0" w:color="auto"/>
        <w:right w:val="none" w:sz="0" w:space="0" w:color="auto"/>
      </w:divBdr>
    </w:div>
    <w:div w:id="133064361">
      <w:bodyDiv w:val="1"/>
      <w:marLeft w:val="0"/>
      <w:marRight w:val="0"/>
      <w:marTop w:val="0"/>
      <w:marBottom w:val="0"/>
      <w:divBdr>
        <w:top w:val="none" w:sz="0" w:space="0" w:color="auto"/>
        <w:left w:val="none" w:sz="0" w:space="0" w:color="auto"/>
        <w:bottom w:val="none" w:sz="0" w:space="0" w:color="auto"/>
        <w:right w:val="none" w:sz="0" w:space="0" w:color="auto"/>
      </w:divBdr>
    </w:div>
    <w:div w:id="147594708">
      <w:bodyDiv w:val="1"/>
      <w:marLeft w:val="0"/>
      <w:marRight w:val="0"/>
      <w:marTop w:val="0"/>
      <w:marBottom w:val="0"/>
      <w:divBdr>
        <w:top w:val="none" w:sz="0" w:space="0" w:color="auto"/>
        <w:left w:val="none" w:sz="0" w:space="0" w:color="auto"/>
        <w:bottom w:val="none" w:sz="0" w:space="0" w:color="auto"/>
        <w:right w:val="none" w:sz="0" w:space="0" w:color="auto"/>
      </w:divBdr>
    </w:div>
    <w:div w:id="170066976">
      <w:bodyDiv w:val="1"/>
      <w:marLeft w:val="0"/>
      <w:marRight w:val="0"/>
      <w:marTop w:val="0"/>
      <w:marBottom w:val="0"/>
      <w:divBdr>
        <w:top w:val="none" w:sz="0" w:space="0" w:color="auto"/>
        <w:left w:val="none" w:sz="0" w:space="0" w:color="auto"/>
        <w:bottom w:val="none" w:sz="0" w:space="0" w:color="auto"/>
        <w:right w:val="none" w:sz="0" w:space="0" w:color="auto"/>
      </w:divBdr>
    </w:div>
    <w:div w:id="180971539">
      <w:bodyDiv w:val="1"/>
      <w:marLeft w:val="0"/>
      <w:marRight w:val="0"/>
      <w:marTop w:val="0"/>
      <w:marBottom w:val="0"/>
      <w:divBdr>
        <w:top w:val="none" w:sz="0" w:space="0" w:color="auto"/>
        <w:left w:val="none" w:sz="0" w:space="0" w:color="auto"/>
        <w:bottom w:val="none" w:sz="0" w:space="0" w:color="auto"/>
        <w:right w:val="none" w:sz="0" w:space="0" w:color="auto"/>
      </w:divBdr>
    </w:div>
    <w:div w:id="197206943">
      <w:bodyDiv w:val="1"/>
      <w:marLeft w:val="0"/>
      <w:marRight w:val="0"/>
      <w:marTop w:val="0"/>
      <w:marBottom w:val="0"/>
      <w:divBdr>
        <w:top w:val="none" w:sz="0" w:space="0" w:color="auto"/>
        <w:left w:val="none" w:sz="0" w:space="0" w:color="auto"/>
        <w:bottom w:val="none" w:sz="0" w:space="0" w:color="auto"/>
        <w:right w:val="none" w:sz="0" w:space="0" w:color="auto"/>
      </w:divBdr>
    </w:div>
    <w:div w:id="261501749">
      <w:bodyDiv w:val="1"/>
      <w:marLeft w:val="0"/>
      <w:marRight w:val="0"/>
      <w:marTop w:val="0"/>
      <w:marBottom w:val="0"/>
      <w:divBdr>
        <w:top w:val="none" w:sz="0" w:space="0" w:color="auto"/>
        <w:left w:val="none" w:sz="0" w:space="0" w:color="auto"/>
        <w:bottom w:val="none" w:sz="0" w:space="0" w:color="auto"/>
        <w:right w:val="none" w:sz="0" w:space="0" w:color="auto"/>
      </w:divBdr>
    </w:div>
    <w:div w:id="286929893">
      <w:bodyDiv w:val="1"/>
      <w:marLeft w:val="0"/>
      <w:marRight w:val="0"/>
      <w:marTop w:val="0"/>
      <w:marBottom w:val="0"/>
      <w:divBdr>
        <w:top w:val="none" w:sz="0" w:space="0" w:color="auto"/>
        <w:left w:val="none" w:sz="0" w:space="0" w:color="auto"/>
        <w:bottom w:val="none" w:sz="0" w:space="0" w:color="auto"/>
        <w:right w:val="none" w:sz="0" w:space="0" w:color="auto"/>
      </w:divBdr>
    </w:div>
    <w:div w:id="288900647">
      <w:bodyDiv w:val="1"/>
      <w:marLeft w:val="0"/>
      <w:marRight w:val="0"/>
      <w:marTop w:val="0"/>
      <w:marBottom w:val="0"/>
      <w:divBdr>
        <w:top w:val="none" w:sz="0" w:space="0" w:color="auto"/>
        <w:left w:val="none" w:sz="0" w:space="0" w:color="auto"/>
        <w:bottom w:val="none" w:sz="0" w:space="0" w:color="auto"/>
        <w:right w:val="none" w:sz="0" w:space="0" w:color="auto"/>
      </w:divBdr>
    </w:div>
    <w:div w:id="369495838">
      <w:bodyDiv w:val="1"/>
      <w:marLeft w:val="0"/>
      <w:marRight w:val="0"/>
      <w:marTop w:val="0"/>
      <w:marBottom w:val="0"/>
      <w:divBdr>
        <w:top w:val="none" w:sz="0" w:space="0" w:color="auto"/>
        <w:left w:val="none" w:sz="0" w:space="0" w:color="auto"/>
        <w:bottom w:val="none" w:sz="0" w:space="0" w:color="auto"/>
        <w:right w:val="none" w:sz="0" w:space="0" w:color="auto"/>
      </w:divBdr>
    </w:div>
    <w:div w:id="394008682">
      <w:bodyDiv w:val="1"/>
      <w:marLeft w:val="0"/>
      <w:marRight w:val="0"/>
      <w:marTop w:val="0"/>
      <w:marBottom w:val="0"/>
      <w:divBdr>
        <w:top w:val="none" w:sz="0" w:space="0" w:color="auto"/>
        <w:left w:val="none" w:sz="0" w:space="0" w:color="auto"/>
        <w:bottom w:val="none" w:sz="0" w:space="0" w:color="auto"/>
        <w:right w:val="none" w:sz="0" w:space="0" w:color="auto"/>
      </w:divBdr>
    </w:div>
    <w:div w:id="406460320">
      <w:bodyDiv w:val="1"/>
      <w:marLeft w:val="0"/>
      <w:marRight w:val="0"/>
      <w:marTop w:val="0"/>
      <w:marBottom w:val="0"/>
      <w:divBdr>
        <w:top w:val="none" w:sz="0" w:space="0" w:color="auto"/>
        <w:left w:val="none" w:sz="0" w:space="0" w:color="auto"/>
        <w:bottom w:val="none" w:sz="0" w:space="0" w:color="auto"/>
        <w:right w:val="none" w:sz="0" w:space="0" w:color="auto"/>
      </w:divBdr>
    </w:div>
    <w:div w:id="414668166">
      <w:bodyDiv w:val="1"/>
      <w:marLeft w:val="0"/>
      <w:marRight w:val="0"/>
      <w:marTop w:val="0"/>
      <w:marBottom w:val="0"/>
      <w:divBdr>
        <w:top w:val="none" w:sz="0" w:space="0" w:color="auto"/>
        <w:left w:val="none" w:sz="0" w:space="0" w:color="auto"/>
        <w:bottom w:val="none" w:sz="0" w:space="0" w:color="auto"/>
        <w:right w:val="none" w:sz="0" w:space="0" w:color="auto"/>
      </w:divBdr>
    </w:div>
    <w:div w:id="417942394">
      <w:bodyDiv w:val="1"/>
      <w:marLeft w:val="0"/>
      <w:marRight w:val="0"/>
      <w:marTop w:val="0"/>
      <w:marBottom w:val="0"/>
      <w:divBdr>
        <w:top w:val="none" w:sz="0" w:space="0" w:color="auto"/>
        <w:left w:val="none" w:sz="0" w:space="0" w:color="auto"/>
        <w:bottom w:val="none" w:sz="0" w:space="0" w:color="auto"/>
        <w:right w:val="none" w:sz="0" w:space="0" w:color="auto"/>
      </w:divBdr>
    </w:div>
    <w:div w:id="435751515">
      <w:bodyDiv w:val="1"/>
      <w:marLeft w:val="0"/>
      <w:marRight w:val="0"/>
      <w:marTop w:val="0"/>
      <w:marBottom w:val="0"/>
      <w:divBdr>
        <w:top w:val="none" w:sz="0" w:space="0" w:color="auto"/>
        <w:left w:val="none" w:sz="0" w:space="0" w:color="auto"/>
        <w:bottom w:val="none" w:sz="0" w:space="0" w:color="auto"/>
        <w:right w:val="none" w:sz="0" w:space="0" w:color="auto"/>
      </w:divBdr>
    </w:div>
    <w:div w:id="453334180">
      <w:bodyDiv w:val="1"/>
      <w:marLeft w:val="0"/>
      <w:marRight w:val="0"/>
      <w:marTop w:val="0"/>
      <w:marBottom w:val="0"/>
      <w:divBdr>
        <w:top w:val="none" w:sz="0" w:space="0" w:color="auto"/>
        <w:left w:val="none" w:sz="0" w:space="0" w:color="auto"/>
        <w:bottom w:val="none" w:sz="0" w:space="0" w:color="auto"/>
        <w:right w:val="none" w:sz="0" w:space="0" w:color="auto"/>
      </w:divBdr>
    </w:div>
    <w:div w:id="470486537">
      <w:bodyDiv w:val="1"/>
      <w:marLeft w:val="0"/>
      <w:marRight w:val="0"/>
      <w:marTop w:val="0"/>
      <w:marBottom w:val="0"/>
      <w:divBdr>
        <w:top w:val="none" w:sz="0" w:space="0" w:color="auto"/>
        <w:left w:val="none" w:sz="0" w:space="0" w:color="auto"/>
        <w:bottom w:val="none" w:sz="0" w:space="0" w:color="auto"/>
        <w:right w:val="none" w:sz="0" w:space="0" w:color="auto"/>
      </w:divBdr>
    </w:div>
    <w:div w:id="471943174">
      <w:bodyDiv w:val="1"/>
      <w:marLeft w:val="0"/>
      <w:marRight w:val="0"/>
      <w:marTop w:val="0"/>
      <w:marBottom w:val="0"/>
      <w:divBdr>
        <w:top w:val="none" w:sz="0" w:space="0" w:color="auto"/>
        <w:left w:val="none" w:sz="0" w:space="0" w:color="auto"/>
        <w:bottom w:val="none" w:sz="0" w:space="0" w:color="auto"/>
        <w:right w:val="none" w:sz="0" w:space="0" w:color="auto"/>
      </w:divBdr>
    </w:div>
    <w:div w:id="472068400">
      <w:bodyDiv w:val="1"/>
      <w:marLeft w:val="0"/>
      <w:marRight w:val="0"/>
      <w:marTop w:val="0"/>
      <w:marBottom w:val="0"/>
      <w:divBdr>
        <w:top w:val="none" w:sz="0" w:space="0" w:color="auto"/>
        <w:left w:val="none" w:sz="0" w:space="0" w:color="auto"/>
        <w:bottom w:val="none" w:sz="0" w:space="0" w:color="auto"/>
        <w:right w:val="none" w:sz="0" w:space="0" w:color="auto"/>
      </w:divBdr>
    </w:div>
    <w:div w:id="510484887">
      <w:bodyDiv w:val="1"/>
      <w:marLeft w:val="0"/>
      <w:marRight w:val="0"/>
      <w:marTop w:val="0"/>
      <w:marBottom w:val="0"/>
      <w:divBdr>
        <w:top w:val="none" w:sz="0" w:space="0" w:color="auto"/>
        <w:left w:val="none" w:sz="0" w:space="0" w:color="auto"/>
        <w:bottom w:val="none" w:sz="0" w:space="0" w:color="auto"/>
        <w:right w:val="none" w:sz="0" w:space="0" w:color="auto"/>
      </w:divBdr>
    </w:div>
    <w:div w:id="515851195">
      <w:bodyDiv w:val="1"/>
      <w:marLeft w:val="0"/>
      <w:marRight w:val="0"/>
      <w:marTop w:val="0"/>
      <w:marBottom w:val="0"/>
      <w:divBdr>
        <w:top w:val="none" w:sz="0" w:space="0" w:color="auto"/>
        <w:left w:val="none" w:sz="0" w:space="0" w:color="auto"/>
        <w:bottom w:val="none" w:sz="0" w:space="0" w:color="auto"/>
        <w:right w:val="none" w:sz="0" w:space="0" w:color="auto"/>
      </w:divBdr>
    </w:div>
    <w:div w:id="523322286">
      <w:bodyDiv w:val="1"/>
      <w:marLeft w:val="0"/>
      <w:marRight w:val="0"/>
      <w:marTop w:val="0"/>
      <w:marBottom w:val="0"/>
      <w:divBdr>
        <w:top w:val="none" w:sz="0" w:space="0" w:color="auto"/>
        <w:left w:val="none" w:sz="0" w:space="0" w:color="auto"/>
        <w:bottom w:val="none" w:sz="0" w:space="0" w:color="auto"/>
        <w:right w:val="none" w:sz="0" w:space="0" w:color="auto"/>
      </w:divBdr>
    </w:div>
    <w:div w:id="530538091">
      <w:bodyDiv w:val="1"/>
      <w:marLeft w:val="0"/>
      <w:marRight w:val="0"/>
      <w:marTop w:val="0"/>
      <w:marBottom w:val="0"/>
      <w:divBdr>
        <w:top w:val="none" w:sz="0" w:space="0" w:color="auto"/>
        <w:left w:val="none" w:sz="0" w:space="0" w:color="auto"/>
        <w:bottom w:val="none" w:sz="0" w:space="0" w:color="auto"/>
        <w:right w:val="none" w:sz="0" w:space="0" w:color="auto"/>
      </w:divBdr>
    </w:div>
    <w:div w:id="535167063">
      <w:bodyDiv w:val="1"/>
      <w:marLeft w:val="0"/>
      <w:marRight w:val="0"/>
      <w:marTop w:val="0"/>
      <w:marBottom w:val="0"/>
      <w:divBdr>
        <w:top w:val="none" w:sz="0" w:space="0" w:color="auto"/>
        <w:left w:val="none" w:sz="0" w:space="0" w:color="auto"/>
        <w:bottom w:val="none" w:sz="0" w:space="0" w:color="auto"/>
        <w:right w:val="none" w:sz="0" w:space="0" w:color="auto"/>
      </w:divBdr>
    </w:div>
    <w:div w:id="618684845">
      <w:bodyDiv w:val="1"/>
      <w:marLeft w:val="0"/>
      <w:marRight w:val="0"/>
      <w:marTop w:val="0"/>
      <w:marBottom w:val="0"/>
      <w:divBdr>
        <w:top w:val="none" w:sz="0" w:space="0" w:color="auto"/>
        <w:left w:val="none" w:sz="0" w:space="0" w:color="auto"/>
        <w:bottom w:val="none" w:sz="0" w:space="0" w:color="auto"/>
        <w:right w:val="none" w:sz="0" w:space="0" w:color="auto"/>
      </w:divBdr>
    </w:div>
    <w:div w:id="636255028">
      <w:bodyDiv w:val="1"/>
      <w:marLeft w:val="0"/>
      <w:marRight w:val="0"/>
      <w:marTop w:val="0"/>
      <w:marBottom w:val="0"/>
      <w:divBdr>
        <w:top w:val="none" w:sz="0" w:space="0" w:color="auto"/>
        <w:left w:val="none" w:sz="0" w:space="0" w:color="auto"/>
        <w:bottom w:val="none" w:sz="0" w:space="0" w:color="auto"/>
        <w:right w:val="none" w:sz="0" w:space="0" w:color="auto"/>
      </w:divBdr>
    </w:div>
    <w:div w:id="683482402">
      <w:bodyDiv w:val="1"/>
      <w:marLeft w:val="0"/>
      <w:marRight w:val="0"/>
      <w:marTop w:val="0"/>
      <w:marBottom w:val="0"/>
      <w:divBdr>
        <w:top w:val="none" w:sz="0" w:space="0" w:color="auto"/>
        <w:left w:val="none" w:sz="0" w:space="0" w:color="auto"/>
        <w:bottom w:val="none" w:sz="0" w:space="0" w:color="auto"/>
        <w:right w:val="none" w:sz="0" w:space="0" w:color="auto"/>
      </w:divBdr>
    </w:div>
    <w:div w:id="709375348">
      <w:bodyDiv w:val="1"/>
      <w:marLeft w:val="0"/>
      <w:marRight w:val="0"/>
      <w:marTop w:val="0"/>
      <w:marBottom w:val="0"/>
      <w:divBdr>
        <w:top w:val="none" w:sz="0" w:space="0" w:color="auto"/>
        <w:left w:val="none" w:sz="0" w:space="0" w:color="auto"/>
        <w:bottom w:val="none" w:sz="0" w:space="0" w:color="auto"/>
        <w:right w:val="none" w:sz="0" w:space="0" w:color="auto"/>
      </w:divBdr>
    </w:div>
    <w:div w:id="745540232">
      <w:bodyDiv w:val="1"/>
      <w:marLeft w:val="0"/>
      <w:marRight w:val="0"/>
      <w:marTop w:val="0"/>
      <w:marBottom w:val="0"/>
      <w:divBdr>
        <w:top w:val="none" w:sz="0" w:space="0" w:color="auto"/>
        <w:left w:val="none" w:sz="0" w:space="0" w:color="auto"/>
        <w:bottom w:val="none" w:sz="0" w:space="0" w:color="auto"/>
        <w:right w:val="none" w:sz="0" w:space="0" w:color="auto"/>
      </w:divBdr>
    </w:div>
    <w:div w:id="746805618">
      <w:bodyDiv w:val="1"/>
      <w:marLeft w:val="0"/>
      <w:marRight w:val="0"/>
      <w:marTop w:val="0"/>
      <w:marBottom w:val="0"/>
      <w:divBdr>
        <w:top w:val="none" w:sz="0" w:space="0" w:color="auto"/>
        <w:left w:val="none" w:sz="0" w:space="0" w:color="auto"/>
        <w:bottom w:val="none" w:sz="0" w:space="0" w:color="auto"/>
        <w:right w:val="none" w:sz="0" w:space="0" w:color="auto"/>
      </w:divBdr>
    </w:div>
    <w:div w:id="764150824">
      <w:bodyDiv w:val="1"/>
      <w:marLeft w:val="0"/>
      <w:marRight w:val="0"/>
      <w:marTop w:val="0"/>
      <w:marBottom w:val="0"/>
      <w:divBdr>
        <w:top w:val="none" w:sz="0" w:space="0" w:color="auto"/>
        <w:left w:val="none" w:sz="0" w:space="0" w:color="auto"/>
        <w:bottom w:val="none" w:sz="0" w:space="0" w:color="auto"/>
        <w:right w:val="none" w:sz="0" w:space="0" w:color="auto"/>
      </w:divBdr>
    </w:div>
    <w:div w:id="767848012">
      <w:bodyDiv w:val="1"/>
      <w:marLeft w:val="0"/>
      <w:marRight w:val="0"/>
      <w:marTop w:val="0"/>
      <w:marBottom w:val="0"/>
      <w:divBdr>
        <w:top w:val="none" w:sz="0" w:space="0" w:color="auto"/>
        <w:left w:val="none" w:sz="0" w:space="0" w:color="auto"/>
        <w:bottom w:val="none" w:sz="0" w:space="0" w:color="auto"/>
        <w:right w:val="none" w:sz="0" w:space="0" w:color="auto"/>
      </w:divBdr>
    </w:div>
    <w:div w:id="771973405">
      <w:bodyDiv w:val="1"/>
      <w:marLeft w:val="0"/>
      <w:marRight w:val="0"/>
      <w:marTop w:val="0"/>
      <w:marBottom w:val="0"/>
      <w:divBdr>
        <w:top w:val="none" w:sz="0" w:space="0" w:color="auto"/>
        <w:left w:val="none" w:sz="0" w:space="0" w:color="auto"/>
        <w:bottom w:val="none" w:sz="0" w:space="0" w:color="auto"/>
        <w:right w:val="none" w:sz="0" w:space="0" w:color="auto"/>
      </w:divBdr>
    </w:div>
    <w:div w:id="785540124">
      <w:bodyDiv w:val="1"/>
      <w:marLeft w:val="0"/>
      <w:marRight w:val="0"/>
      <w:marTop w:val="0"/>
      <w:marBottom w:val="0"/>
      <w:divBdr>
        <w:top w:val="none" w:sz="0" w:space="0" w:color="auto"/>
        <w:left w:val="none" w:sz="0" w:space="0" w:color="auto"/>
        <w:bottom w:val="none" w:sz="0" w:space="0" w:color="auto"/>
        <w:right w:val="none" w:sz="0" w:space="0" w:color="auto"/>
      </w:divBdr>
    </w:div>
    <w:div w:id="799224207">
      <w:bodyDiv w:val="1"/>
      <w:marLeft w:val="0"/>
      <w:marRight w:val="0"/>
      <w:marTop w:val="0"/>
      <w:marBottom w:val="0"/>
      <w:divBdr>
        <w:top w:val="none" w:sz="0" w:space="0" w:color="auto"/>
        <w:left w:val="none" w:sz="0" w:space="0" w:color="auto"/>
        <w:bottom w:val="none" w:sz="0" w:space="0" w:color="auto"/>
        <w:right w:val="none" w:sz="0" w:space="0" w:color="auto"/>
      </w:divBdr>
    </w:div>
    <w:div w:id="831140934">
      <w:bodyDiv w:val="1"/>
      <w:marLeft w:val="0"/>
      <w:marRight w:val="0"/>
      <w:marTop w:val="0"/>
      <w:marBottom w:val="0"/>
      <w:divBdr>
        <w:top w:val="none" w:sz="0" w:space="0" w:color="auto"/>
        <w:left w:val="none" w:sz="0" w:space="0" w:color="auto"/>
        <w:bottom w:val="none" w:sz="0" w:space="0" w:color="auto"/>
        <w:right w:val="none" w:sz="0" w:space="0" w:color="auto"/>
      </w:divBdr>
    </w:div>
    <w:div w:id="846601385">
      <w:bodyDiv w:val="1"/>
      <w:marLeft w:val="0"/>
      <w:marRight w:val="0"/>
      <w:marTop w:val="0"/>
      <w:marBottom w:val="0"/>
      <w:divBdr>
        <w:top w:val="none" w:sz="0" w:space="0" w:color="auto"/>
        <w:left w:val="none" w:sz="0" w:space="0" w:color="auto"/>
        <w:bottom w:val="none" w:sz="0" w:space="0" w:color="auto"/>
        <w:right w:val="none" w:sz="0" w:space="0" w:color="auto"/>
      </w:divBdr>
    </w:div>
    <w:div w:id="847018821">
      <w:bodyDiv w:val="1"/>
      <w:marLeft w:val="0"/>
      <w:marRight w:val="0"/>
      <w:marTop w:val="0"/>
      <w:marBottom w:val="0"/>
      <w:divBdr>
        <w:top w:val="none" w:sz="0" w:space="0" w:color="auto"/>
        <w:left w:val="none" w:sz="0" w:space="0" w:color="auto"/>
        <w:bottom w:val="none" w:sz="0" w:space="0" w:color="auto"/>
        <w:right w:val="none" w:sz="0" w:space="0" w:color="auto"/>
      </w:divBdr>
    </w:div>
    <w:div w:id="859928250">
      <w:bodyDiv w:val="1"/>
      <w:marLeft w:val="0"/>
      <w:marRight w:val="0"/>
      <w:marTop w:val="0"/>
      <w:marBottom w:val="0"/>
      <w:divBdr>
        <w:top w:val="none" w:sz="0" w:space="0" w:color="auto"/>
        <w:left w:val="none" w:sz="0" w:space="0" w:color="auto"/>
        <w:bottom w:val="none" w:sz="0" w:space="0" w:color="auto"/>
        <w:right w:val="none" w:sz="0" w:space="0" w:color="auto"/>
      </w:divBdr>
    </w:div>
    <w:div w:id="866216412">
      <w:bodyDiv w:val="1"/>
      <w:marLeft w:val="0"/>
      <w:marRight w:val="0"/>
      <w:marTop w:val="0"/>
      <w:marBottom w:val="0"/>
      <w:divBdr>
        <w:top w:val="none" w:sz="0" w:space="0" w:color="auto"/>
        <w:left w:val="none" w:sz="0" w:space="0" w:color="auto"/>
        <w:bottom w:val="none" w:sz="0" w:space="0" w:color="auto"/>
        <w:right w:val="none" w:sz="0" w:space="0" w:color="auto"/>
      </w:divBdr>
    </w:div>
    <w:div w:id="878858735">
      <w:bodyDiv w:val="1"/>
      <w:marLeft w:val="0"/>
      <w:marRight w:val="0"/>
      <w:marTop w:val="0"/>
      <w:marBottom w:val="0"/>
      <w:divBdr>
        <w:top w:val="none" w:sz="0" w:space="0" w:color="auto"/>
        <w:left w:val="none" w:sz="0" w:space="0" w:color="auto"/>
        <w:bottom w:val="none" w:sz="0" w:space="0" w:color="auto"/>
        <w:right w:val="none" w:sz="0" w:space="0" w:color="auto"/>
      </w:divBdr>
    </w:div>
    <w:div w:id="908345997">
      <w:bodyDiv w:val="1"/>
      <w:marLeft w:val="0"/>
      <w:marRight w:val="0"/>
      <w:marTop w:val="0"/>
      <w:marBottom w:val="0"/>
      <w:divBdr>
        <w:top w:val="none" w:sz="0" w:space="0" w:color="auto"/>
        <w:left w:val="none" w:sz="0" w:space="0" w:color="auto"/>
        <w:bottom w:val="none" w:sz="0" w:space="0" w:color="auto"/>
        <w:right w:val="none" w:sz="0" w:space="0" w:color="auto"/>
      </w:divBdr>
    </w:div>
    <w:div w:id="935594148">
      <w:bodyDiv w:val="1"/>
      <w:marLeft w:val="0"/>
      <w:marRight w:val="0"/>
      <w:marTop w:val="0"/>
      <w:marBottom w:val="0"/>
      <w:divBdr>
        <w:top w:val="none" w:sz="0" w:space="0" w:color="auto"/>
        <w:left w:val="none" w:sz="0" w:space="0" w:color="auto"/>
        <w:bottom w:val="none" w:sz="0" w:space="0" w:color="auto"/>
        <w:right w:val="none" w:sz="0" w:space="0" w:color="auto"/>
      </w:divBdr>
    </w:div>
    <w:div w:id="942109885">
      <w:bodyDiv w:val="1"/>
      <w:marLeft w:val="0"/>
      <w:marRight w:val="0"/>
      <w:marTop w:val="0"/>
      <w:marBottom w:val="0"/>
      <w:divBdr>
        <w:top w:val="none" w:sz="0" w:space="0" w:color="auto"/>
        <w:left w:val="none" w:sz="0" w:space="0" w:color="auto"/>
        <w:bottom w:val="none" w:sz="0" w:space="0" w:color="auto"/>
        <w:right w:val="none" w:sz="0" w:space="0" w:color="auto"/>
      </w:divBdr>
    </w:div>
    <w:div w:id="947473468">
      <w:bodyDiv w:val="1"/>
      <w:marLeft w:val="0"/>
      <w:marRight w:val="0"/>
      <w:marTop w:val="0"/>
      <w:marBottom w:val="0"/>
      <w:divBdr>
        <w:top w:val="none" w:sz="0" w:space="0" w:color="auto"/>
        <w:left w:val="none" w:sz="0" w:space="0" w:color="auto"/>
        <w:bottom w:val="none" w:sz="0" w:space="0" w:color="auto"/>
        <w:right w:val="none" w:sz="0" w:space="0" w:color="auto"/>
      </w:divBdr>
    </w:div>
    <w:div w:id="957759950">
      <w:bodyDiv w:val="1"/>
      <w:marLeft w:val="0"/>
      <w:marRight w:val="0"/>
      <w:marTop w:val="0"/>
      <w:marBottom w:val="0"/>
      <w:divBdr>
        <w:top w:val="none" w:sz="0" w:space="0" w:color="auto"/>
        <w:left w:val="none" w:sz="0" w:space="0" w:color="auto"/>
        <w:bottom w:val="none" w:sz="0" w:space="0" w:color="auto"/>
        <w:right w:val="none" w:sz="0" w:space="0" w:color="auto"/>
      </w:divBdr>
    </w:div>
    <w:div w:id="970018655">
      <w:bodyDiv w:val="1"/>
      <w:marLeft w:val="0"/>
      <w:marRight w:val="0"/>
      <w:marTop w:val="0"/>
      <w:marBottom w:val="0"/>
      <w:divBdr>
        <w:top w:val="none" w:sz="0" w:space="0" w:color="auto"/>
        <w:left w:val="none" w:sz="0" w:space="0" w:color="auto"/>
        <w:bottom w:val="none" w:sz="0" w:space="0" w:color="auto"/>
        <w:right w:val="none" w:sz="0" w:space="0" w:color="auto"/>
      </w:divBdr>
    </w:div>
    <w:div w:id="971598414">
      <w:bodyDiv w:val="1"/>
      <w:marLeft w:val="0"/>
      <w:marRight w:val="0"/>
      <w:marTop w:val="0"/>
      <w:marBottom w:val="0"/>
      <w:divBdr>
        <w:top w:val="none" w:sz="0" w:space="0" w:color="auto"/>
        <w:left w:val="none" w:sz="0" w:space="0" w:color="auto"/>
        <w:bottom w:val="none" w:sz="0" w:space="0" w:color="auto"/>
        <w:right w:val="none" w:sz="0" w:space="0" w:color="auto"/>
      </w:divBdr>
    </w:div>
    <w:div w:id="978875449">
      <w:bodyDiv w:val="1"/>
      <w:marLeft w:val="0"/>
      <w:marRight w:val="0"/>
      <w:marTop w:val="0"/>
      <w:marBottom w:val="0"/>
      <w:divBdr>
        <w:top w:val="none" w:sz="0" w:space="0" w:color="auto"/>
        <w:left w:val="none" w:sz="0" w:space="0" w:color="auto"/>
        <w:bottom w:val="none" w:sz="0" w:space="0" w:color="auto"/>
        <w:right w:val="none" w:sz="0" w:space="0" w:color="auto"/>
      </w:divBdr>
    </w:div>
    <w:div w:id="979843024">
      <w:bodyDiv w:val="1"/>
      <w:marLeft w:val="0"/>
      <w:marRight w:val="0"/>
      <w:marTop w:val="0"/>
      <w:marBottom w:val="0"/>
      <w:divBdr>
        <w:top w:val="none" w:sz="0" w:space="0" w:color="auto"/>
        <w:left w:val="none" w:sz="0" w:space="0" w:color="auto"/>
        <w:bottom w:val="none" w:sz="0" w:space="0" w:color="auto"/>
        <w:right w:val="none" w:sz="0" w:space="0" w:color="auto"/>
      </w:divBdr>
    </w:div>
    <w:div w:id="985746361">
      <w:bodyDiv w:val="1"/>
      <w:marLeft w:val="0"/>
      <w:marRight w:val="0"/>
      <w:marTop w:val="0"/>
      <w:marBottom w:val="0"/>
      <w:divBdr>
        <w:top w:val="none" w:sz="0" w:space="0" w:color="auto"/>
        <w:left w:val="none" w:sz="0" w:space="0" w:color="auto"/>
        <w:bottom w:val="none" w:sz="0" w:space="0" w:color="auto"/>
        <w:right w:val="none" w:sz="0" w:space="0" w:color="auto"/>
      </w:divBdr>
    </w:div>
    <w:div w:id="989141630">
      <w:bodyDiv w:val="1"/>
      <w:marLeft w:val="0"/>
      <w:marRight w:val="0"/>
      <w:marTop w:val="0"/>
      <w:marBottom w:val="0"/>
      <w:divBdr>
        <w:top w:val="none" w:sz="0" w:space="0" w:color="auto"/>
        <w:left w:val="none" w:sz="0" w:space="0" w:color="auto"/>
        <w:bottom w:val="none" w:sz="0" w:space="0" w:color="auto"/>
        <w:right w:val="none" w:sz="0" w:space="0" w:color="auto"/>
      </w:divBdr>
    </w:div>
    <w:div w:id="990720200">
      <w:bodyDiv w:val="1"/>
      <w:marLeft w:val="0"/>
      <w:marRight w:val="0"/>
      <w:marTop w:val="0"/>
      <w:marBottom w:val="0"/>
      <w:divBdr>
        <w:top w:val="none" w:sz="0" w:space="0" w:color="auto"/>
        <w:left w:val="none" w:sz="0" w:space="0" w:color="auto"/>
        <w:bottom w:val="none" w:sz="0" w:space="0" w:color="auto"/>
        <w:right w:val="none" w:sz="0" w:space="0" w:color="auto"/>
      </w:divBdr>
    </w:div>
    <w:div w:id="1003893075">
      <w:bodyDiv w:val="1"/>
      <w:marLeft w:val="0"/>
      <w:marRight w:val="0"/>
      <w:marTop w:val="0"/>
      <w:marBottom w:val="0"/>
      <w:divBdr>
        <w:top w:val="none" w:sz="0" w:space="0" w:color="auto"/>
        <w:left w:val="none" w:sz="0" w:space="0" w:color="auto"/>
        <w:bottom w:val="none" w:sz="0" w:space="0" w:color="auto"/>
        <w:right w:val="none" w:sz="0" w:space="0" w:color="auto"/>
      </w:divBdr>
    </w:div>
    <w:div w:id="1006131328">
      <w:bodyDiv w:val="1"/>
      <w:marLeft w:val="0"/>
      <w:marRight w:val="0"/>
      <w:marTop w:val="0"/>
      <w:marBottom w:val="0"/>
      <w:divBdr>
        <w:top w:val="none" w:sz="0" w:space="0" w:color="auto"/>
        <w:left w:val="none" w:sz="0" w:space="0" w:color="auto"/>
        <w:bottom w:val="none" w:sz="0" w:space="0" w:color="auto"/>
        <w:right w:val="none" w:sz="0" w:space="0" w:color="auto"/>
      </w:divBdr>
    </w:div>
    <w:div w:id="1021931604">
      <w:bodyDiv w:val="1"/>
      <w:marLeft w:val="0"/>
      <w:marRight w:val="0"/>
      <w:marTop w:val="0"/>
      <w:marBottom w:val="0"/>
      <w:divBdr>
        <w:top w:val="none" w:sz="0" w:space="0" w:color="auto"/>
        <w:left w:val="none" w:sz="0" w:space="0" w:color="auto"/>
        <w:bottom w:val="none" w:sz="0" w:space="0" w:color="auto"/>
        <w:right w:val="none" w:sz="0" w:space="0" w:color="auto"/>
      </w:divBdr>
    </w:div>
    <w:div w:id="1055474168">
      <w:bodyDiv w:val="1"/>
      <w:marLeft w:val="0"/>
      <w:marRight w:val="0"/>
      <w:marTop w:val="0"/>
      <w:marBottom w:val="0"/>
      <w:divBdr>
        <w:top w:val="none" w:sz="0" w:space="0" w:color="auto"/>
        <w:left w:val="none" w:sz="0" w:space="0" w:color="auto"/>
        <w:bottom w:val="none" w:sz="0" w:space="0" w:color="auto"/>
        <w:right w:val="none" w:sz="0" w:space="0" w:color="auto"/>
      </w:divBdr>
    </w:div>
    <w:div w:id="1105270493">
      <w:bodyDiv w:val="1"/>
      <w:marLeft w:val="0"/>
      <w:marRight w:val="0"/>
      <w:marTop w:val="0"/>
      <w:marBottom w:val="0"/>
      <w:divBdr>
        <w:top w:val="none" w:sz="0" w:space="0" w:color="auto"/>
        <w:left w:val="none" w:sz="0" w:space="0" w:color="auto"/>
        <w:bottom w:val="none" w:sz="0" w:space="0" w:color="auto"/>
        <w:right w:val="none" w:sz="0" w:space="0" w:color="auto"/>
      </w:divBdr>
    </w:div>
    <w:div w:id="1127771280">
      <w:bodyDiv w:val="1"/>
      <w:marLeft w:val="0"/>
      <w:marRight w:val="0"/>
      <w:marTop w:val="0"/>
      <w:marBottom w:val="0"/>
      <w:divBdr>
        <w:top w:val="none" w:sz="0" w:space="0" w:color="auto"/>
        <w:left w:val="none" w:sz="0" w:space="0" w:color="auto"/>
        <w:bottom w:val="none" w:sz="0" w:space="0" w:color="auto"/>
        <w:right w:val="none" w:sz="0" w:space="0" w:color="auto"/>
      </w:divBdr>
    </w:div>
    <w:div w:id="1155608752">
      <w:bodyDiv w:val="1"/>
      <w:marLeft w:val="0"/>
      <w:marRight w:val="0"/>
      <w:marTop w:val="0"/>
      <w:marBottom w:val="0"/>
      <w:divBdr>
        <w:top w:val="none" w:sz="0" w:space="0" w:color="auto"/>
        <w:left w:val="none" w:sz="0" w:space="0" w:color="auto"/>
        <w:bottom w:val="none" w:sz="0" w:space="0" w:color="auto"/>
        <w:right w:val="none" w:sz="0" w:space="0" w:color="auto"/>
      </w:divBdr>
    </w:div>
    <w:div w:id="1176767643">
      <w:bodyDiv w:val="1"/>
      <w:marLeft w:val="0"/>
      <w:marRight w:val="0"/>
      <w:marTop w:val="0"/>
      <w:marBottom w:val="0"/>
      <w:divBdr>
        <w:top w:val="none" w:sz="0" w:space="0" w:color="auto"/>
        <w:left w:val="none" w:sz="0" w:space="0" w:color="auto"/>
        <w:bottom w:val="none" w:sz="0" w:space="0" w:color="auto"/>
        <w:right w:val="none" w:sz="0" w:space="0" w:color="auto"/>
      </w:divBdr>
    </w:div>
    <w:div w:id="1178497232">
      <w:bodyDiv w:val="1"/>
      <w:marLeft w:val="0"/>
      <w:marRight w:val="0"/>
      <w:marTop w:val="0"/>
      <w:marBottom w:val="0"/>
      <w:divBdr>
        <w:top w:val="none" w:sz="0" w:space="0" w:color="auto"/>
        <w:left w:val="none" w:sz="0" w:space="0" w:color="auto"/>
        <w:bottom w:val="none" w:sz="0" w:space="0" w:color="auto"/>
        <w:right w:val="none" w:sz="0" w:space="0" w:color="auto"/>
      </w:divBdr>
    </w:div>
    <w:div w:id="1183787601">
      <w:bodyDiv w:val="1"/>
      <w:marLeft w:val="0"/>
      <w:marRight w:val="0"/>
      <w:marTop w:val="0"/>
      <w:marBottom w:val="0"/>
      <w:divBdr>
        <w:top w:val="none" w:sz="0" w:space="0" w:color="auto"/>
        <w:left w:val="none" w:sz="0" w:space="0" w:color="auto"/>
        <w:bottom w:val="none" w:sz="0" w:space="0" w:color="auto"/>
        <w:right w:val="none" w:sz="0" w:space="0" w:color="auto"/>
      </w:divBdr>
    </w:div>
    <w:div w:id="1186602482">
      <w:bodyDiv w:val="1"/>
      <w:marLeft w:val="0"/>
      <w:marRight w:val="0"/>
      <w:marTop w:val="0"/>
      <w:marBottom w:val="0"/>
      <w:divBdr>
        <w:top w:val="none" w:sz="0" w:space="0" w:color="auto"/>
        <w:left w:val="none" w:sz="0" w:space="0" w:color="auto"/>
        <w:bottom w:val="none" w:sz="0" w:space="0" w:color="auto"/>
        <w:right w:val="none" w:sz="0" w:space="0" w:color="auto"/>
      </w:divBdr>
    </w:div>
    <w:div w:id="1196848149">
      <w:bodyDiv w:val="1"/>
      <w:marLeft w:val="0"/>
      <w:marRight w:val="0"/>
      <w:marTop w:val="0"/>
      <w:marBottom w:val="0"/>
      <w:divBdr>
        <w:top w:val="none" w:sz="0" w:space="0" w:color="auto"/>
        <w:left w:val="none" w:sz="0" w:space="0" w:color="auto"/>
        <w:bottom w:val="none" w:sz="0" w:space="0" w:color="auto"/>
        <w:right w:val="none" w:sz="0" w:space="0" w:color="auto"/>
      </w:divBdr>
    </w:div>
    <w:div w:id="1206720266">
      <w:bodyDiv w:val="1"/>
      <w:marLeft w:val="0"/>
      <w:marRight w:val="0"/>
      <w:marTop w:val="0"/>
      <w:marBottom w:val="0"/>
      <w:divBdr>
        <w:top w:val="none" w:sz="0" w:space="0" w:color="auto"/>
        <w:left w:val="none" w:sz="0" w:space="0" w:color="auto"/>
        <w:bottom w:val="none" w:sz="0" w:space="0" w:color="auto"/>
        <w:right w:val="none" w:sz="0" w:space="0" w:color="auto"/>
      </w:divBdr>
    </w:div>
    <w:div w:id="1220897500">
      <w:bodyDiv w:val="1"/>
      <w:marLeft w:val="0"/>
      <w:marRight w:val="0"/>
      <w:marTop w:val="0"/>
      <w:marBottom w:val="0"/>
      <w:divBdr>
        <w:top w:val="none" w:sz="0" w:space="0" w:color="auto"/>
        <w:left w:val="none" w:sz="0" w:space="0" w:color="auto"/>
        <w:bottom w:val="none" w:sz="0" w:space="0" w:color="auto"/>
        <w:right w:val="none" w:sz="0" w:space="0" w:color="auto"/>
      </w:divBdr>
    </w:div>
    <w:div w:id="1249192433">
      <w:bodyDiv w:val="1"/>
      <w:marLeft w:val="0"/>
      <w:marRight w:val="0"/>
      <w:marTop w:val="0"/>
      <w:marBottom w:val="0"/>
      <w:divBdr>
        <w:top w:val="none" w:sz="0" w:space="0" w:color="auto"/>
        <w:left w:val="none" w:sz="0" w:space="0" w:color="auto"/>
        <w:bottom w:val="none" w:sz="0" w:space="0" w:color="auto"/>
        <w:right w:val="none" w:sz="0" w:space="0" w:color="auto"/>
      </w:divBdr>
    </w:div>
    <w:div w:id="1302072961">
      <w:bodyDiv w:val="1"/>
      <w:marLeft w:val="0"/>
      <w:marRight w:val="0"/>
      <w:marTop w:val="0"/>
      <w:marBottom w:val="0"/>
      <w:divBdr>
        <w:top w:val="none" w:sz="0" w:space="0" w:color="auto"/>
        <w:left w:val="none" w:sz="0" w:space="0" w:color="auto"/>
        <w:bottom w:val="none" w:sz="0" w:space="0" w:color="auto"/>
        <w:right w:val="none" w:sz="0" w:space="0" w:color="auto"/>
      </w:divBdr>
    </w:div>
    <w:div w:id="1324747314">
      <w:bodyDiv w:val="1"/>
      <w:marLeft w:val="0"/>
      <w:marRight w:val="0"/>
      <w:marTop w:val="0"/>
      <w:marBottom w:val="0"/>
      <w:divBdr>
        <w:top w:val="none" w:sz="0" w:space="0" w:color="auto"/>
        <w:left w:val="none" w:sz="0" w:space="0" w:color="auto"/>
        <w:bottom w:val="none" w:sz="0" w:space="0" w:color="auto"/>
        <w:right w:val="none" w:sz="0" w:space="0" w:color="auto"/>
      </w:divBdr>
    </w:div>
    <w:div w:id="1330713474">
      <w:bodyDiv w:val="1"/>
      <w:marLeft w:val="0"/>
      <w:marRight w:val="0"/>
      <w:marTop w:val="0"/>
      <w:marBottom w:val="0"/>
      <w:divBdr>
        <w:top w:val="none" w:sz="0" w:space="0" w:color="auto"/>
        <w:left w:val="none" w:sz="0" w:space="0" w:color="auto"/>
        <w:bottom w:val="none" w:sz="0" w:space="0" w:color="auto"/>
        <w:right w:val="none" w:sz="0" w:space="0" w:color="auto"/>
      </w:divBdr>
    </w:div>
    <w:div w:id="1333606674">
      <w:bodyDiv w:val="1"/>
      <w:marLeft w:val="0"/>
      <w:marRight w:val="0"/>
      <w:marTop w:val="0"/>
      <w:marBottom w:val="0"/>
      <w:divBdr>
        <w:top w:val="none" w:sz="0" w:space="0" w:color="auto"/>
        <w:left w:val="none" w:sz="0" w:space="0" w:color="auto"/>
        <w:bottom w:val="none" w:sz="0" w:space="0" w:color="auto"/>
        <w:right w:val="none" w:sz="0" w:space="0" w:color="auto"/>
      </w:divBdr>
    </w:div>
    <w:div w:id="1339429414">
      <w:bodyDiv w:val="1"/>
      <w:marLeft w:val="0"/>
      <w:marRight w:val="0"/>
      <w:marTop w:val="0"/>
      <w:marBottom w:val="0"/>
      <w:divBdr>
        <w:top w:val="none" w:sz="0" w:space="0" w:color="auto"/>
        <w:left w:val="none" w:sz="0" w:space="0" w:color="auto"/>
        <w:bottom w:val="none" w:sz="0" w:space="0" w:color="auto"/>
        <w:right w:val="none" w:sz="0" w:space="0" w:color="auto"/>
      </w:divBdr>
    </w:div>
    <w:div w:id="1376390069">
      <w:bodyDiv w:val="1"/>
      <w:marLeft w:val="0"/>
      <w:marRight w:val="0"/>
      <w:marTop w:val="0"/>
      <w:marBottom w:val="0"/>
      <w:divBdr>
        <w:top w:val="none" w:sz="0" w:space="0" w:color="auto"/>
        <w:left w:val="none" w:sz="0" w:space="0" w:color="auto"/>
        <w:bottom w:val="none" w:sz="0" w:space="0" w:color="auto"/>
        <w:right w:val="none" w:sz="0" w:space="0" w:color="auto"/>
      </w:divBdr>
    </w:div>
    <w:div w:id="1401322535">
      <w:bodyDiv w:val="1"/>
      <w:marLeft w:val="0"/>
      <w:marRight w:val="0"/>
      <w:marTop w:val="0"/>
      <w:marBottom w:val="0"/>
      <w:divBdr>
        <w:top w:val="none" w:sz="0" w:space="0" w:color="auto"/>
        <w:left w:val="none" w:sz="0" w:space="0" w:color="auto"/>
        <w:bottom w:val="none" w:sz="0" w:space="0" w:color="auto"/>
        <w:right w:val="none" w:sz="0" w:space="0" w:color="auto"/>
      </w:divBdr>
    </w:div>
    <w:div w:id="1415471599">
      <w:bodyDiv w:val="1"/>
      <w:marLeft w:val="0"/>
      <w:marRight w:val="0"/>
      <w:marTop w:val="0"/>
      <w:marBottom w:val="0"/>
      <w:divBdr>
        <w:top w:val="none" w:sz="0" w:space="0" w:color="auto"/>
        <w:left w:val="none" w:sz="0" w:space="0" w:color="auto"/>
        <w:bottom w:val="none" w:sz="0" w:space="0" w:color="auto"/>
        <w:right w:val="none" w:sz="0" w:space="0" w:color="auto"/>
      </w:divBdr>
    </w:div>
    <w:div w:id="1437671937">
      <w:bodyDiv w:val="1"/>
      <w:marLeft w:val="0"/>
      <w:marRight w:val="0"/>
      <w:marTop w:val="0"/>
      <w:marBottom w:val="0"/>
      <w:divBdr>
        <w:top w:val="none" w:sz="0" w:space="0" w:color="auto"/>
        <w:left w:val="none" w:sz="0" w:space="0" w:color="auto"/>
        <w:bottom w:val="none" w:sz="0" w:space="0" w:color="auto"/>
        <w:right w:val="none" w:sz="0" w:space="0" w:color="auto"/>
      </w:divBdr>
    </w:div>
    <w:div w:id="1442843306">
      <w:bodyDiv w:val="1"/>
      <w:marLeft w:val="0"/>
      <w:marRight w:val="0"/>
      <w:marTop w:val="0"/>
      <w:marBottom w:val="0"/>
      <w:divBdr>
        <w:top w:val="none" w:sz="0" w:space="0" w:color="auto"/>
        <w:left w:val="none" w:sz="0" w:space="0" w:color="auto"/>
        <w:bottom w:val="none" w:sz="0" w:space="0" w:color="auto"/>
        <w:right w:val="none" w:sz="0" w:space="0" w:color="auto"/>
      </w:divBdr>
    </w:div>
    <w:div w:id="1448306604">
      <w:bodyDiv w:val="1"/>
      <w:marLeft w:val="0"/>
      <w:marRight w:val="0"/>
      <w:marTop w:val="0"/>
      <w:marBottom w:val="0"/>
      <w:divBdr>
        <w:top w:val="none" w:sz="0" w:space="0" w:color="auto"/>
        <w:left w:val="none" w:sz="0" w:space="0" w:color="auto"/>
        <w:bottom w:val="none" w:sz="0" w:space="0" w:color="auto"/>
        <w:right w:val="none" w:sz="0" w:space="0" w:color="auto"/>
      </w:divBdr>
    </w:div>
    <w:div w:id="1458987872">
      <w:bodyDiv w:val="1"/>
      <w:marLeft w:val="0"/>
      <w:marRight w:val="0"/>
      <w:marTop w:val="0"/>
      <w:marBottom w:val="0"/>
      <w:divBdr>
        <w:top w:val="none" w:sz="0" w:space="0" w:color="auto"/>
        <w:left w:val="none" w:sz="0" w:space="0" w:color="auto"/>
        <w:bottom w:val="none" w:sz="0" w:space="0" w:color="auto"/>
        <w:right w:val="none" w:sz="0" w:space="0" w:color="auto"/>
      </w:divBdr>
    </w:div>
    <w:div w:id="1488547904">
      <w:bodyDiv w:val="1"/>
      <w:marLeft w:val="0"/>
      <w:marRight w:val="0"/>
      <w:marTop w:val="0"/>
      <w:marBottom w:val="0"/>
      <w:divBdr>
        <w:top w:val="none" w:sz="0" w:space="0" w:color="auto"/>
        <w:left w:val="none" w:sz="0" w:space="0" w:color="auto"/>
        <w:bottom w:val="none" w:sz="0" w:space="0" w:color="auto"/>
        <w:right w:val="none" w:sz="0" w:space="0" w:color="auto"/>
      </w:divBdr>
    </w:div>
    <w:div w:id="1489982855">
      <w:bodyDiv w:val="1"/>
      <w:marLeft w:val="0"/>
      <w:marRight w:val="0"/>
      <w:marTop w:val="0"/>
      <w:marBottom w:val="0"/>
      <w:divBdr>
        <w:top w:val="none" w:sz="0" w:space="0" w:color="auto"/>
        <w:left w:val="none" w:sz="0" w:space="0" w:color="auto"/>
        <w:bottom w:val="none" w:sz="0" w:space="0" w:color="auto"/>
        <w:right w:val="none" w:sz="0" w:space="0" w:color="auto"/>
      </w:divBdr>
    </w:div>
    <w:div w:id="1491360021">
      <w:bodyDiv w:val="1"/>
      <w:marLeft w:val="0"/>
      <w:marRight w:val="0"/>
      <w:marTop w:val="0"/>
      <w:marBottom w:val="0"/>
      <w:divBdr>
        <w:top w:val="none" w:sz="0" w:space="0" w:color="auto"/>
        <w:left w:val="none" w:sz="0" w:space="0" w:color="auto"/>
        <w:bottom w:val="none" w:sz="0" w:space="0" w:color="auto"/>
        <w:right w:val="none" w:sz="0" w:space="0" w:color="auto"/>
      </w:divBdr>
    </w:div>
    <w:div w:id="1503743750">
      <w:bodyDiv w:val="1"/>
      <w:marLeft w:val="0"/>
      <w:marRight w:val="0"/>
      <w:marTop w:val="0"/>
      <w:marBottom w:val="0"/>
      <w:divBdr>
        <w:top w:val="none" w:sz="0" w:space="0" w:color="auto"/>
        <w:left w:val="none" w:sz="0" w:space="0" w:color="auto"/>
        <w:bottom w:val="none" w:sz="0" w:space="0" w:color="auto"/>
        <w:right w:val="none" w:sz="0" w:space="0" w:color="auto"/>
      </w:divBdr>
    </w:div>
    <w:div w:id="1504784925">
      <w:bodyDiv w:val="1"/>
      <w:marLeft w:val="0"/>
      <w:marRight w:val="0"/>
      <w:marTop w:val="0"/>
      <w:marBottom w:val="0"/>
      <w:divBdr>
        <w:top w:val="none" w:sz="0" w:space="0" w:color="auto"/>
        <w:left w:val="none" w:sz="0" w:space="0" w:color="auto"/>
        <w:bottom w:val="none" w:sz="0" w:space="0" w:color="auto"/>
        <w:right w:val="none" w:sz="0" w:space="0" w:color="auto"/>
      </w:divBdr>
    </w:div>
    <w:div w:id="1506748691">
      <w:bodyDiv w:val="1"/>
      <w:marLeft w:val="0"/>
      <w:marRight w:val="0"/>
      <w:marTop w:val="0"/>
      <w:marBottom w:val="0"/>
      <w:divBdr>
        <w:top w:val="none" w:sz="0" w:space="0" w:color="auto"/>
        <w:left w:val="none" w:sz="0" w:space="0" w:color="auto"/>
        <w:bottom w:val="none" w:sz="0" w:space="0" w:color="auto"/>
        <w:right w:val="none" w:sz="0" w:space="0" w:color="auto"/>
      </w:divBdr>
    </w:div>
    <w:div w:id="1526823329">
      <w:bodyDiv w:val="1"/>
      <w:marLeft w:val="0"/>
      <w:marRight w:val="0"/>
      <w:marTop w:val="0"/>
      <w:marBottom w:val="0"/>
      <w:divBdr>
        <w:top w:val="none" w:sz="0" w:space="0" w:color="auto"/>
        <w:left w:val="none" w:sz="0" w:space="0" w:color="auto"/>
        <w:bottom w:val="none" w:sz="0" w:space="0" w:color="auto"/>
        <w:right w:val="none" w:sz="0" w:space="0" w:color="auto"/>
      </w:divBdr>
    </w:div>
    <w:div w:id="1544318864">
      <w:bodyDiv w:val="1"/>
      <w:marLeft w:val="0"/>
      <w:marRight w:val="0"/>
      <w:marTop w:val="0"/>
      <w:marBottom w:val="0"/>
      <w:divBdr>
        <w:top w:val="none" w:sz="0" w:space="0" w:color="auto"/>
        <w:left w:val="none" w:sz="0" w:space="0" w:color="auto"/>
        <w:bottom w:val="none" w:sz="0" w:space="0" w:color="auto"/>
        <w:right w:val="none" w:sz="0" w:space="0" w:color="auto"/>
      </w:divBdr>
    </w:div>
    <w:div w:id="1623076137">
      <w:bodyDiv w:val="1"/>
      <w:marLeft w:val="0"/>
      <w:marRight w:val="0"/>
      <w:marTop w:val="0"/>
      <w:marBottom w:val="0"/>
      <w:divBdr>
        <w:top w:val="none" w:sz="0" w:space="0" w:color="auto"/>
        <w:left w:val="none" w:sz="0" w:space="0" w:color="auto"/>
        <w:bottom w:val="none" w:sz="0" w:space="0" w:color="auto"/>
        <w:right w:val="none" w:sz="0" w:space="0" w:color="auto"/>
      </w:divBdr>
    </w:div>
    <w:div w:id="1644308077">
      <w:bodyDiv w:val="1"/>
      <w:marLeft w:val="0"/>
      <w:marRight w:val="0"/>
      <w:marTop w:val="0"/>
      <w:marBottom w:val="0"/>
      <w:divBdr>
        <w:top w:val="none" w:sz="0" w:space="0" w:color="auto"/>
        <w:left w:val="none" w:sz="0" w:space="0" w:color="auto"/>
        <w:bottom w:val="none" w:sz="0" w:space="0" w:color="auto"/>
        <w:right w:val="none" w:sz="0" w:space="0" w:color="auto"/>
      </w:divBdr>
    </w:div>
    <w:div w:id="1650287354">
      <w:bodyDiv w:val="1"/>
      <w:marLeft w:val="0"/>
      <w:marRight w:val="0"/>
      <w:marTop w:val="0"/>
      <w:marBottom w:val="0"/>
      <w:divBdr>
        <w:top w:val="none" w:sz="0" w:space="0" w:color="auto"/>
        <w:left w:val="none" w:sz="0" w:space="0" w:color="auto"/>
        <w:bottom w:val="none" w:sz="0" w:space="0" w:color="auto"/>
        <w:right w:val="none" w:sz="0" w:space="0" w:color="auto"/>
      </w:divBdr>
    </w:div>
    <w:div w:id="1690906114">
      <w:bodyDiv w:val="1"/>
      <w:marLeft w:val="0"/>
      <w:marRight w:val="0"/>
      <w:marTop w:val="0"/>
      <w:marBottom w:val="0"/>
      <w:divBdr>
        <w:top w:val="none" w:sz="0" w:space="0" w:color="auto"/>
        <w:left w:val="none" w:sz="0" w:space="0" w:color="auto"/>
        <w:bottom w:val="none" w:sz="0" w:space="0" w:color="auto"/>
        <w:right w:val="none" w:sz="0" w:space="0" w:color="auto"/>
      </w:divBdr>
    </w:div>
    <w:div w:id="1712684155">
      <w:bodyDiv w:val="1"/>
      <w:marLeft w:val="0"/>
      <w:marRight w:val="0"/>
      <w:marTop w:val="0"/>
      <w:marBottom w:val="0"/>
      <w:divBdr>
        <w:top w:val="none" w:sz="0" w:space="0" w:color="auto"/>
        <w:left w:val="none" w:sz="0" w:space="0" w:color="auto"/>
        <w:bottom w:val="none" w:sz="0" w:space="0" w:color="auto"/>
        <w:right w:val="none" w:sz="0" w:space="0" w:color="auto"/>
      </w:divBdr>
    </w:div>
    <w:div w:id="1715079728">
      <w:bodyDiv w:val="1"/>
      <w:marLeft w:val="0"/>
      <w:marRight w:val="0"/>
      <w:marTop w:val="0"/>
      <w:marBottom w:val="0"/>
      <w:divBdr>
        <w:top w:val="none" w:sz="0" w:space="0" w:color="auto"/>
        <w:left w:val="none" w:sz="0" w:space="0" w:color="auto"/>
        <w:bottom w:val="none" w:sz="0" w:space="0" w:color="auto"/>
        <w:right w:val="none" w:sz="0" w:space="0" w:color="auto"/>
      </w:divBdr>
    </w:div>
    <w:div w:id="1715881885">
      <w:bodyDiv w:val="1"/>
      <w:marLeft w:val="0"/>
      <w:marRight w:val="0"/>
      <w:marTop w:val="0"/>
      <w:marBottom w:val="0"/>
      <w:divBdr>
        <w:top w:val="none" w:sz="0" w:space="0" w:color="auto"/>
        <w:left w:val="none" w:sz="0" w:space="0" w:color="auto"/>
        <w:bottom w:val="none" w:sz="0" w:space="0" w:color="auto"/>
        <w:right w:val="none" w:sz="0" w:space="0" w:color="auto"/>
      </w:divBdr>
    </w:div>
    <w:div w:id="1724257939">
      <w:bodyDiv w:val="1"/>
      <w:marLeft w:val="0"/>
      <w:marRight w:val="0"/>
      <w:marTop w:val="0"/>
      <w:marBottom w:val="0"/>
      <w:divBdr>
        <w:top w:val="none" w:sz="0" w:space="0" w:color="auto"/>
        <w:left w:val="none" w:sz="0" w:space="0" w:color="auto"/>
        <w:bottom w:val="none" w:sz="0" w:space="0" w:color="auto"/>
        <w:right w:val="none" w:sz="0" w:space="0" w:color="auto"/>
      </w:divBdr>
    </w:div>
    <w:div w:id="1768765967">
      <w:bodyDiv w:val="1"/>
      <w:marLeft w:val="0"/>
      <w:marRight w:val="0"/>
      <w:marTop w:val="0"/>
      <w:marBottom w:val="0"/>
      <w:divBdr>
        <w:top w:val="none" w:sz="0" w:space="0" w:color="auto"/>
        <w:left w:val="none" w:sz="0" w:space="0" w:color="auto"/>
        <w:bottom w:val="none" w:sz="0" w:space="0" w:color="auto"/>
        <w:right w:val="none" w:sz="0" w:space="0" w:color="auto"/>
      </w:divBdr>
    </w:div>
    <w:div w:id="1779138175">
      <w:bodyDiv w:val="1"/>
      <w:marLeft w:val="0"/>
      <w:marRight w:val="0"/>
      <w:marTop w:val="0"/>
      <w:marBottom w:val="0"/>
      <w:divBdr>
        <w:top w:val="none" w:sz="0" w:space="0" w:color="auto"/>
        <w:left w:val="none" w:sz="0" w:space="0" w:color="auto"/>
        <w:bottom w:val="none" w:sz="0" w:space="0" w:color="auto"/>
        <w:right w:val="none" w:sz="0" w:space="0" w:color="auto"/>
      </w:divBdr>
    </w:div>
    <w:div w:id="1807040554">
      <w:bodyDiv w:val="1"/>
      <w:marLeft w:val="0"/>
      <w:marRight w:val="0"/>
      <w:marTop w:val="0"/>
      <w:marBottom w:val="0"/>
      <w:divBdr>
        <w:top w:val="none" w:sz="0" w:space="0" w:color="auto"/>
        <w:left w:val="none" w:sz="0" w:space="0" w:color="auto"/>
        <w:bottom w:val="none" w:sz="0" w:space="0" w:color="auto"/>
        <w:right w:val="none" w:sz="0" w:space="0" w:color="auto"/>
      </w:divBdr>
    </w:div>
    <w:div w:id="1807972521">
      <w:bodyDiv w:val="1"/>
      <w:marLeft w:val="0"/>
      <w:marRight w:val="0"/>
      <w:marTop w:val="0"/>
      <w:marBottom w:val="0"/>
      <w:divBdr>
        <w:top w:val="none" w:sz="0" w:space="0" w:color="auto"/>
        <w:left w:val="none" w:sz="0" w:space="0" w:color="auto"/>
        <w:bottom w:val="none" w:sz="0" w:space="0" w:color="auto"/>
        <w:right w:val="none" w:sz="0" w:space="0" w:color="auto"/>
      </w:divBdr>
    </w:div>
    <w:div w:id="1810435003">
      <w:bodyDiv w:val="1"/>
      <w:marLeft w:val="0"/>
      <w:marRight w:val="0"/>
      <w:marTop w:val="0"/>
      <w:marBottom w:val="0"/>
      <w:divBdr>
        <w:top w:val="none" w:sz="0" w:space="0" w:color="auto"/>
        <w:left w:val="none" w:sz="0" w:space="0" w:color="auto"/>
        <w:bottom w:val="none" w:sz="0" w:space="0" w:color="auto"/>
        <w:right w:val="none" w:sz="0" w:space="0" w:color="auto"/>
      </w:divBdr>
    </w:div>
    <w:div w:id="1851984739">
      <w:bodyDiv w:val="1"/>
      <w:marLeft w:val="0"/>
      <w:marRight w:val="0"/>
      <w:marTop w:val="0"/>
      <w:marBottom w:val="0"/>
      <w:divBdr>
        <w:top w:val="none" w:sz="0" w:space="0" w:color="auto"/>
        <w:left w:val="none" w:sz="0" w:space="0" w:color="auto"/>
        <w:bottom w:val="none" w:sz="0" w:space="0" w:color="auto"/>
        <w:right w:val="none" w:sz="0" w:space="0" w:color="auto"/>
      </w:divBdr>
    </w:div>
    <w:div w:id="1859272821">
      <w:bodyDiv w:val="1"/>
      <w:marLeft w:val="0"/>
      <w:marRight w:val="0"/>
      <w:marTop w:val="0"/>
      <w:marBottom w:val="0"/>
      <w:divBdr>
        <w:top w:val="none" w:sz="0" w:space="0" w:color="auto"/>
        <w:left w:val="none" w:sz="0" w:space="0" w:color="auto"/>
        <w:bottom w:val="none" w:sz="0" w:space="0" w:color="auto"/>
        <w:right w:val="none" w:sz="0" w:space="0" w:color="auto"/>
      </w:divBdr>
    </w:div>
    <w:div w:id="1869875562">
      <w:bodyDiv w:val="1"/>
      <w:marLeft w:val="0"/>
      <w:marRight w:val="0"/>
      <w:marTop w:val="0"/>
      <w:marBottom w:val="0"/>
      <w:divBdr>
        <w:top w:val="none" w:sz="0" w:space="0" w:color="auto"/>
        <w:left w:val="none" w:sz="0" w:space="0" w:color="auto"/>
        <w:bottom w:val="none" w:sz="0" w:space="0" w:color="auto"/>
        <w:right w:val="none" w:sz="0" w:space="0" w:color="auto"/>
      </w:divBdr>
    </w:div>
    <w:div w:id="1870213642">
      <w:bodyDiv w:val="1"/>
      <w:marLeft w:val="0"/>
      <w:marRight w:val="0"/>
      <w:marTop w:val="0"/>
      <w:marBottom w:val="0"/>
      <w:divBdr>
        <w:top w:val="none" w:sz="0" w:space="0" w:color="auto"/>
        <w:left w:val="none" w:sz="0" w:space="0" w:color="auto"/>
        <w:bottom w:val="none" w:sz="0" w:space="0" w:color="auto"/>
        <w:right w:val="none" w:sz="0" w:space="0" w:color="auto"/>
      </w:divBdr>
    </w:div>
    <w:div w:id="1872642471">
      <w:bodyDiv w:val="1"/>
      <w:marLeft w:val="0"/>
      <w:marRight w:val="0"/>
      <w:marTop w:val="0"/>
      <w:marBottom w:val="0"/>
      <w:divBdr>
        <w:top w:val="none" w:sz="0" w:space="0" w:color="auto"/>
        <w:left w:val="none" w:sz="0" w:space="0" w:color="auto"/>
        <w:bottom w:val="none" w:sz="0" w:space="0" w:color="auto"/>
        <w:right w:val="none" w:sz="0" w:space="0" w:color="auto"/>
      </w:divBdr>
    </w:div>
    <w:div w:id="1876847072">
      <w:bodyDiv w:val="1"/>
      <w:marLeft w:val="0"/>
      <w:marRight w:val="0"/>
      <w:marTop w:val="0"/>
      <w:marBottom w:val="0"/>
      <w:divBdr>
        <w:top w:val="none" w:sz="0" w:space="0" w:color="auto"/>
        <w:left w:val="none" w:sz="0" w:space="0" w:color="auto"/>
        <w:bottom w:val="none" w:sz="0" w:space="0" w:color="auto"/>
        <w:right w:val="none" w:sz="0" w:space="0" w:color="auto"/>
      </w:divBdr>
    </w:div>
    <w:div w:id="1880436560">
      <w:bodyDiv w:val="1"/>
      <w:marLeft w:val="0"/>
      <w:marRight w:val="0"/>
      <w:marTop w:val="0"/>
      <w:marBottom w:val="0"/>
      <w:divBdr>
        <w:top w:val="none" w:sz="0" w:space="0" w:color="auto"/>
        <w:left w:val="none" w:sz="0" w:space="0" w:color="auto"/>
        <w:bottom w:val="none" w:sz="0" w:space="0" w:color="auto"/>
        <w:right w:val="none" w:sz="0" w:space="0" w:color="auto"/>
      </w:divBdr>
    </w:div>
    <w:div w:id="1884631830">
      <w:bodyDiv w:val="1"/>
      <w:marLeft w:val="0"/>
      <w:marRight w:val="0"/>
      <w:marTop w:val="0"/>
      <w:marBottom w:val="0"/>
      <w:divBdr>
        <w:top w:val="none" w:sz="0" w:space="0" w:color="auto"/>
        <w:left w:val="none" w:sz="0" w:space="0" w:color="auto"/>
        <w:bottom w:val="none" w:sz="0" w:space="0" w:color="auto"/>
        <w:right w:val="none" w:sz="0" w:space="0" w:color="auto"/>
      </w:divBdr>
    </w:div>
    <w:div w:id="1892378991">
      <w:bodyDiv w:val="1"/>
      <w:marLeft w:val="0"/>
      <w:marRight w:val="0"/>
      <w:marTop w:val="0"/>
      <w:marBottom w:val="0"/>
      <w:divBdr>
        <w:top w:val="none" w:sz="0" w:space="0" w:color="auto"/>
        <w:left w:val="none" w:sz="0" w:space="0" w:color="auto"/>
        <w:bottom w:val="none" w:sz="0" w:space="0" w:color="auto"/>
        <w:right w:val="none" w:sz="0" w:space="0" w:color="auto"/>
      </w:divBdr>
    </w:div>
    <w:div w:id="1911229468">
      <w:bodyDiv w:val="1"/>
      <w:marLeft w:val="0"/>
      <w:marRight w:val="0"/>
      <w:marTop w:val="0"/>
      <w:marBottom w:val="0"/>
      <w:divBdr>
        <w:top w:val="none" w:sz="0" w:space="0" w:color="auto"/>
        <w:left w:val="none" w:sz="0" w:space="0" w:color="auto"/>
        <w:bottom w:val="none" w:sz="0" w:space="0" w:color="auto"/>
        <w:right w:val="none" w:sz="0" w:space="0" w:color="auto"/>
      </w:divBdr>
    </w:div>
    <w:div w:id="1934624696">
      <w:bodyDiv w:val="1"/>
      <w:marLeft w:val="0"/>
      <w:marRight w:val="0"/>
      <w:marTop w:val="0"/>
      <w:marBottom w:val="0"/>
      <w:divBdr>
        <w:top w:val="none" w:sz="0" w:space="0" w:color="auto"/>
        <w:left w:val="none" w:sz="0" w:space="0" w:color="auto"/>
        <w:bottom w:val="none" w:sz="0" w:space="0" w:color="auto"/>
        <w:right w:val="none" w:sz="0" w:space="0" w:color="auto"/>
      </w:divBdr>
    </w:div>
    <w:div w:id="1939098074">
      <w:bodyDiv w:val="1"/>
      <w:marLeft w:val="0"/>
      <w:marRight w:val="0"/>
      <w:marTop w:val="0"/>
      <w:marBottom w:val="0"/>
      <w:divBdr>
        <w:top w:val="none" w:sz="0" w:space="0" w:color="auto"/>
        <w:left w:val="none" w:sz="0" w:space="0" w:color="auto"/>
        <w:bottom w:val="none" w:sz="0" w:space="0" w:color="auto"/>
        <w:right w:val="none" w:sz="0" w:space="0" w:color="auto"/>
      </w:divBdr>
    </w:div>
    <w:div w:id="1953201522">
      <w:bodyDiv w:val="1"/>
      <w:marLeft w:val="0"/>
      <w:marRight w:val="0"/>
      <w:marTop w:val="0"/>
      <w:marBottom w:val="0"/>
      <w:divBdr>
        <w:top w:val="none" w:sz="0" w:space="0" w:color="auto"/>
        <w:left w:val="none" w:sz="0" w:space="0" w:color="auto"/>
        <w:bottom w:val="none" w:sz="0" w:space="0" w:color="auto"/>
        <w:right w:val="none" w:sz="0" w:space="0" w:color="auto"/>
      </w:divBdr>
    </w:div>
    <w:div w:id="1982421713">
      <w:bodyDiv w:val="1"/>
      <w:marLeft w:val="0"/>
      <w:marRight w:val="0"/>
      <w:marTop w:val="0"/>
      <w:marBottom w:val="0"/>
      <w:divBdr>
        <w:top w:val="none" w:sz="0" w:space="0" w:color="auto"/>
        <w:left w:val="none" w:sz="0" w:space="0" w:color="auto"/>
        <w:bottom w:val="none" w:sz="0" w:space="0" w:color="auto"/>
        <w:right w:val="none" w:sz="0" w:space="0" w:color="auto"/>
      </w:divBdr>
    </w:div>
    <w:div w:id="1983803764">
      <w:bodyDiv w:val="1"/>
      <w:marLeft w:val="0"/>
      <w:marRight w:val="0"/>
      <w:marTop w:val="0"/>
      <w:marBottom w:val="0"/>
      <w:divBdr>
        <w:top w:val="none" w:sz="0" w:space="0" w:color="auto"/>
        <w:left w:val="none" w:sz="0" w:space="0" w:color="auto"/>
        <w:bottom w:val="none" w:sz="0" w:space="0" w:color="auto"/>
        <w:right w:val="none" w:sz="0" w:space="0" w:color="auto"/>
      </w:divBdr>
    </w:div>
    <w:div w:id="2007198930">
      <w:bodyDiv w:val="1"/>
      <w:marLeft w:val="0"/>
      <w:marRight w:val="0"/>
      <w:marTop w:val="0"/>
      <w:marBottom w:val="0"/>
      <w:divBdr>
        <w:top w:val="none" w:sz="0" w:space="0" w:color="auto"/>
        <w:left w:val="none" w:sz="0" w:space="0" w:color="auto"/>
        <w:bottom w:val="none" w:sz="0" w:space="0" w:color="auto"/>
        <w:right w:val="none" w:sz="0" w:space="0" w:color="auto"/>
      </w:divBdr>
    </w:div>
    <w:div w:id="2017263966">
      <w:bodyDiv w:val="1"/>
      <w:marLeft w:val="0"/>
      <w:marRight w:val="0"/>
      <w:marTop w:val="0"/>
      <w:marBottom w:val="0"/>
      <w:divBdr>
        <w:top w:val="none" w:sz="0" w:space="0" w:color="auto"/>
        <w:left w:val="none" w:sz="0" w:space="0" w:color="auto"/>
        <w:bottom w:val="none" w:sz="0" w:space="0" w:color="auto"/>
        <w:right w:val="none" w:sz="0" w:space="0" w:color="auto"/>
      </w:divBdr>
    </w:div>
    <w:div w:id="2039693514">
      <w:bodyDiv w:val="1"/>
      <w:marLeft w:val="0"/>
      <w:marRight w:val="0"/>
      <w:marTop w:val="0"/>
      <w:marBottom w:val="0"/>
      <w:divBdr>
        <w:top w:val="none" w:sz="0" w:space="0" w:color="auto"/>
        <w:left w:val="none" w:sz="0" w:space="0" w:color="auto"/>
        <w:bottom w:val="none" w:sz="0" w:space="0" w:color="auto"/>
        <w:right w:val="none" w:sz="0" w:space="0" w:color="auto"/>
      </w:divBdr>
    </w:div>
    <w:div w:id="2052219003">
      <w:bodyDiv w:val="1"/>
      <w:marLeft w:val="0"/>
      <w:marRight w:val="0"/>
      <w:marTop w:val="0"/>
      <w:marBottom w:val="0"/>
      <w:divBdr>
        <w:top w:val="none" w:sz="0" w:space="0" w:color="auto"/>
        <w:left w:val="none" w:sz="0" w:space="0" w:color="auto"/>
        <w:bottom w:val="none" w:sz="0" w:space="0" w:color="auto"/>
        <w:right w:val="none" w:sz="0" w:space="0" w:color="auto"/>
      </w:divBdr>
    </w:div>
    <w:div w:id="2061702988">
      <w:bodyDiv w:val="1"/>
      <w:marLeft w:val="0"/>
      <w:marRight w:val="0"/>
      <w:marTop w:val="0"/>
      <w:marBottom w:val="0"/>
      <w:divBdr>
        <w:top w:val="none" w:sz="0" w:space="0" w:color="auto"/>
        <w:left w:val="none" w:sz="0" w:space="0" w:color="auto"/>
        <w:bottom w:val="none" w:sz="0" w:space="0" w:color="auto"/>
        <w:right w:val="none" w:sz="0" w:space="0" w:color="auto"/>
      </w:divBdr>
    </w:div>
    <w:div w:id="2084914395">
      <w:bodyDiv w:val="1"/>
      <w:marLeft w:val="0"/>
      <w:marRight w:val="0"/>
      <w:marTop w:val="0"/>
      <w:marBottom w:val="0"/>
      <w:divBdr>
        <w:top w:val="none" w:sz="0" w:space="0" w:color="auto"/>
        <w:left w:val="none" w:sz="0" w:space="0" w:color="auto"/>
        <w:bottom w:val="none" w:sz="0" w:space="0" w:color="auto"/>
        <w:right w:val="none" w:sz="0" w:space="0" w:color="auto"/>
      </w:divBdr>
    </w:div>
    <w:div w:id="2092386007">
      <w:bodyDiv w:val="1"/>
      <w:marLeft w:val="0"/>
      <w:marRight w:val="0"/>
      <w:marTop w:val="0"/>
      <w:marBottom w:val="0"/>
      <w:divBdr>
        <w:top w:val="none" w:sz="0" w:space="0" w:color="auto"/>
        <w:left w:val="none" w:sz="0" w:space="0" w:color="auto"/>
        <w:bottom w:val="none" w:sz="0" w:space="0" w:color="auto"/>
        <w:right w:val="none" w:sz="0" w:space="0" w:color="auto"/>
      </w:divBdr>
    </w:div>
    <w:div w:id="2136557704">
      <w:bodyDiv w:val="1"/>
      <w:marLeft w:val="0"/>
      <w:marRight w:val="0"/>
      <w:marTop w:val="0"/>
      <w:marBottom w:val="0"/>
      <w:divBdr>
        <w:top w:val="none" w:sz="0" w:space="0" w:color="auto"/>
        <w:left w:val="none" w:sz="0" w:space="0" w:color="auto"/>
        <w:bottom w:val="none" w:sz="0" w:space="0" w:color="auto"/>
        <w:right w:val="none" w:sz="0" w:space="0" w:color="auto"/>
      </w:divBdr>
    </w:div>
    <w:div w:id="2139033297">
      <w:bodyDiv w:val="1"/>
      <w:marLeft w:val="0"/>
      <w:marRight w:val="0"/>
      <w:marTop w:val="0"/>
      <w:marBottom w:val="0"/>
      <w:divBdr>
        <w:top w:val="none" w:sz="0" w:space="0" w:color="auto"/>
        <w:left w:val="none" w:sz="0" w:space="0" w:color="auto"/>
        <w:bottom w:val="none" w:sz="0" w:space="0" w:color="auto"/>
        <w:right w:val="none" w:sz="0" w:space="0" w:color="auto"/>
      </w:divBdr>
    </w:div>
    <w:div w:id="2139376698">
      <w:bodyDiv w:val="1"/>
      <w:marLeft w:val="0"/>
      <w:marRight w:val="0"/>
      <w:marTop w:val="0"/>
      <w:marBottom w:val="0"/>
      <w:divBdr>
        <w:top w:val="none" w:sz="0" w:space="0" w:color="auto"/>
        <w:left w:val="none" w:sz="0" w:space="0" w:color="auto"/>
        <w:bottom w:val="none" w:sz="0" w:space="0" w:color="auto"/>
        <w:right w:val="none" w:sz="0" w:space="0" w:color="auto"/>
      </w:divBdr>
    </w:div>
    <w:div w:id="214233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1DC4E-D8CF-453B-A9CE-2F631C2C2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150</Pages>
  <Words>28362</Words>
  <Characters>161667</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Esartia</dc:creator>
  <cp:keywords/>
  <dc:description/>
  <cp:lastModifiedBy>Nestan Akirtava</cp:lastModifiedBy>
  <cp:revision>76</cp:revision>
  <cp:lastPrinted>2023-11-08T08:02:00Z</cp:lastPrinted>
  <dcterms:created xsi:type="dcterms:W3CDTF">2025-11-07T06:24:00Z</dcterms:created>
  <dcterms:modified xsi:type="dcterms:W3CDTF">2025-11-14T10:54:00Z</dcterms:modified>
</cp:coreProperties>
</file>